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17" w:rsidRDefault="00207117" w:rsidP="001F5265">
      <w:pPr>
        <w:spacing w:line="252" w:lineRule="auto"/>
        <w:jc w:val="both"/>
        <w:rPr>
          <w:sz w:val="28"/>
          <w:szCs w:val="28"/>
        </w:rPr>
      </w:pPr>
    </w:p>
    <w:p w:rsidR="001F5265" w:rsidRPr="00AB5598" w:rsidRDefault="009760CD" w:rsidP="00AB5598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5598">
        <w:rPr>
          <w:rFonts w:ascii="Times New Roman" w:hAnsi="Times New Roman" w:cs="Times New Roman"/>
          <w:b/>
          <w:sz w:val="32"/>
          <w:szCs w:val="32"/>
        </w:rPr>
        <w:t>Требования к проекту</w:t>
      </w:r>
    </w:p>
    <w:p w:rsidR="001F5265" w:rsidRPr="008E6EA6" w:rsidRDefault="00B56B6C" w:rsidP="00AB559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785A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95F66">
        <w:rPr>
          <w:rFonts w:ascii="Times New Roman" w:hAnsi="Times New Roman" w:cs="Times New Roman"/>
          <w:sz w:val="28"/>
          <w:szCs w:val="28"/>
        </w:rPr>
        <w:t>53.1</w:t>
      </w:r>
      <w:r w:rsidR="00EC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C78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F66">
        <w:rPr>
          <w:rFonts w:ascii="Times New Roman" w:hAnsi="Times New Roman" w:cs="Times New Roman"/>
          <w:sz w:val="28"/>
          <w:szCs w:val="28"/>
        </w:rPr>
        <w:t>53</w:t>
      </w:r>
      <w:r w:rsidR="001F5265" w:rsidRPr="008E6E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документом, необходимым в соответствии с нормативными правовыми актами для предоставления муниципальной услуги по выдаче разрешения на установку и эксплуатацию рекламной конструкции на территории муниципального образования город Краснодар является проект рекламной конструкции соответствующий требованиям, установленным </w:t>
      </w:r>
      <w:hyperlink r:id="rId4" w:history="1">
        <w:r w:rsidR="001F5265" w:rsidRPr="00FE333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решение</w:t>
        </w:r>
      </w:hyperlink>
      <w:r w:rsidR="001F5265" w:rsidRPr="00FE33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 городской Думы Краснодара от 25.04.2013 № 47 п. 4 </w:t>
      </w:r>
      <w:r w:rsidR="00AF17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</w:t>
      </w:r>
      <w:r w:rsidR="001F5265" w:rsidRPr="00AF172F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>«Об утверждении Порядка размещения рекламных конструкций на территории</w:t>
      </w:r>
      <w:r w:rsidR="001F5265" w:rsidRPr="00FE33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муниципального образования город Краснодар»</w:t>
      </w:r>
      <w:r w:rsidR="001F5265" w:rsidRPr="008E6E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5265" w:rsidRPr="008E6EA6" w:rsidRDefault="001F5265" w:rsidP="00AB559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A6">
        <w:rPr>
          <w:rFonts w:ascii="Times New Roman" w:hAnsi="Times New Roman" w:cs="Times New Roman"/>
          <w:sz w:val="28"/>
          <w:szCs w:val="28"/>
        </w:rPr>
        <w:t xml:space="preserve">В соответствии с «ГОСТ Р 52044-2003. 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</w:t>
      </w:r>
      <w:r w:rsidR="002B3D7E" w:rsidRPr="008E6EA6">
        <w:rPr>
          <w:rFonts w:ascii="Times New Roman" w:hAnsi="Times New Roman" w:cs="Times New Roman"/>
          <w:sz w:val="28"/>
          <w:szCs w:val="28"/>
        </w:rPr>
        <w:t xml:space="preserve"> </w:t>
      </w:r>
      <w:r w:rsidRPr="008E6EA6">
        <w:rPr>
          <w:rFonts w:ascii="Times New Roman" w:hAnsi="Times New Roman" w:cs="Times New Roman"/>
          <w:sz w:val="28"/>
          <w:szCs w:val="28"/>
        </w:rPr>
        <w:t>требования к средствам наружной рекламы. Правила размещения», принятым и введённым в действие Постановлением Госстандарта России от 22.04.2003 № 124-ст конструкции средств наружной рекламы следует проектировать, изготовлять и устанавливать с учётом нагрузок и других воздействий, соответствующих требованиям СНиП 2.01.07-85, СНиП 2.02.01-</w:t>
      </w:r>
      <w:proofErr w:type="gramStart"/>
      <w:r w:rsidRPr="008E6EA6">
        <w:rPr>
          <w:rFonts w:ascii="Times New Roman" w:hAnsi="Times New Roman" w:cs="Times New Roman"/>
          <w:sz w:val="28"/>
          <w:szCs w:val="28"/>
        </w:rPr>
        <w:t xml:space="preserve">83, </w:t>
      </w:r>
      <w:r w:rsidR="00AF17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17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E6EA6">
        <w:rPr>
          <w:rFonts w:ascii="Times New Roman" w:hAnsi="Times New Roman" w:cs="Times New Roman"/>
          <w:sz w:val="28"/>
          <w:szCs w:val="28"/>
        </w:rPr>
        <w:t xml:space="preserve">СНиП </w:t>
      </w:r>
      <w:r w:rsidR="00A42649" w:rsidRPr="008E6EA6">
        <w:rPr>
          <w:rFonts w:ascii="Times New Roman" w:hAnsi="Times New Roman" w:cs="Times New Roman"/>
          <w:sz w:val="28"/>
          <w:szCs w:val="28"/>
        </w:rPr>
        <w:t>21-01-97,</w:t>
      </w:r>
      <w:r w:rsidR="00495F66">
        <w:rPr>
          <w:rFonts w:ascii="Times New Roman" w:hAnsi="Times New Roman" w:cs="Times New Roman"/>
          <w:sz w:val="28"/>
          <w:szCs w:val="28"/>
        </w:rPr>
        <w:t xml:space="preserve"> </w:t>
      </w:r>
      <w:r w:rsidRPr="008E6EA6">
        <w:rPr>
          <w:rFonts w:ascii="Times New Roman" w:hAnsi="Times New Roman" w:cs="Times New Roman"/>
          <w:sz w:val="28"/>
          <w:szCs w:val="28"/>
        </w:rPr>
        <w:t>СНиП 2.03.06-85 и других нормативных документов.</w:t>
      </w:r>
    </w:p>
    <w:p w:rsidR="001F5265" w:rsidRPr="008E6EA6" w:rsidRDefault="001F5265" w:rsidP="00AB559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A6">
        <w:rPr>
          <w:rFonts w:ascii="Times New Roman" w:hAnsi="Times New Roman" w:cs="Times New Roman"/>
          <w:sz w:val="28"/>
          <w:szCs w:val="28"/>
        </w:rPr>
        <w:t>Таким образом, рекламная конструкция должна проектироваться с учётом условий размещения, изготовления, транспортировки, монтажа и эксплуатации.</w:t>
      </w:r>
    </w:p>
    <w:p w:rsidR="001F5265" w:rsidRPr="008E6EA6" w:rsidRDefault="001F5265" w:rsidP="00AB559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A6">
        <w:rPr>
          <w:rFonts w:ascii="Times New Roman" w:hAnsi="Times New Roman" w:cs="Times New Roman"/>
          <w:sz w:val="28"/>
          <w:szCs w:val="28"/>
        </w:rPr>
        <w:t>Разработчик проектной документации обязан учесть все факторы, влияющие на прочностные и другие характеристики разрабатываемого изделия; разработать систему необходимых и достаточных мер, обеспечивающих безопасность процессов изготовления, транспортировки, монтажа, эксплуатации и утилизации рекламной конструкции; предусматривать предупредительные меры для компенсации возможного отрицательного влияния рекламной конструкции на окружающую среду.</w:t>
      </w:r>
    </w:p>
    <w:p w:rsidR="00BE2DAC" w:rsidRPr="008E6EA6" w:rsidRDefault="001F5265" w:rsidP="00AB5598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6EA6">
        <w:rPr>
          <w:rFonts w:ascii="Times New Roman" w:hAnsi="Times New Roman" w:cs="Times New Roman"/>
          <w:sz w:val="28"/>
          <w:szCs w:val="28"/>
        </w:rPr>
        <w:t xml:space="preserve">В представленном Вами проекте </w:t>
      </w:r>
      <w:r w:rsidR="00A42649" w:rsidRPr="008E6EA6">
        <w:rPr>
          <w:rFonts w:ascii="Times New Roman" w:hAnsi="Times New Roman" w:cs="Times New Roman"/>
          <w:sz w:val="28"/>
          <w:szCs w:val="28"/>
        </w:rPr>
        <w:t>должны присутствовать</w:t>
      </w:r>
      <w:r w:rsidRPr="008E6EA6">
        <w:rPr>
          <w:rFonts w:ascii="Times New Roman" w:hAnsi="Times New Roman" w:cs="Times New Roman"/>
          <w:sz w:val="28"/>
          <w:szCs w:val="28"/>
        </w:rPr>
        <w:t xml:space="preserve"> расчёты, позволяющие определить безопасность рекламной конструкции, данные</w:t>
      </w:r>
      <w:r w:rsidR="00AF172F">
        <w:rPr>
          <w:rFonts w:ascii="Times New Roman" w:hAnsi="Times New Roman" w:cs="Times New Roman"/>
          <w:sz w:val="28"/>
          <w:szCs w:val="28"/>
        </w:rPr>
        <w:t>,</w:t>
      </w:r>
      <w:r w:rsidRPr="008E6EA6">
        <w:rPr>
          <w:rFonts w:ascii="Times New Roman" w:hAnsi="Times New Roman" w:cs="Times New Roman"/>
          <w:sz w:val="28"/>
          <w:szCs w:val="28"/>
        </w:rPr>
        <w:t xml:space="preserve"> отражающие дейст</w:t>
      </w:r>
      <w:r w:rsidR="00AF172F">
        <w:rPr>
          <w:rFonts w:ascii="Times New Roman" w:hAnsi="Times New Roman" w:cs="Times New Roman"/>
          <w:sz w:val="28"/>
          <w:szCs w:val="28"/>
        </w:rPr>
        <w:t>вительные условия работы, а так</w:t>
      </w:r>
      <w:r w:rsidRPr="008E6EA6">
        <w:rPr>
          <w:rFonts w:ascii="Times New Roman" w:hAnsi="Times New Roman" w:cs="Times New Roman"/>
          <w:sz w:val="28"/>
          <w:szCs w:val="28"/>
        </w:rPr>
        <w:t>же данные</w:t>
      </w:r>
      <w:r w:rsidR="00AF172F">
        <w:rPr>
          <w:rFonts w:ascii="Times New Roman" w:hAnsi="Times New Roman" w:cs="Times New Roman"/>
          <w:sz w:val="28"/>
          <w:szCs w:val="28"/>
        </w:rPr>
        <w:t>,</w:t>
      </w:r>
      <w:r w:rsidRPr="008E6EA6">
        <w:rPr>
          <w:rFonts w:ascii="Times New Roman" w:hAnsi="Times New Roman" w:cs="Times New Roman"/>
          <w:sz w:val="28"/>
          <w:szCs w:val="28"/>
        </w:rPr>
        <w:t xml:space="preserve"> отражающие взаимное влияние рекламной конструкции и взаимосвязанных с ней объектов. Кроме того</w:t>
      </w:r>
      <w:r w:rsidR="00AF172F">
        <w:rPr>
          <w:rFonts w:ascii="Times New Roman" w:hAnsi="Times New Roman" w:cs="Times New Roman"/>
          <w:sz w:val="28"/>
          <w:szCs w:val="28"/>
        </w:rPr>
        <w:t>,</w:t>
      </w:r>
      <w:r w:rsidRPr="008E6EA6">
        <w:rPr>
          <w:rFonts w:ascii="Times New Roman" w:hAnsi="Times New Roman" w:cs="Times New Roman"/>
          <w:sz w:val="28"/>
          <w:szCs w:val="28"/>
        </w:rPr>
        <w:t xml:space="preserve"> представленный проект </w:t>
      </w:r>
      <w:r w:rsidR="00A42649" w:rsidRPr="008E6EA6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8E6EA6">
        <w:rPr>
          <w:rFonts w:ascii="Times New Roman" w:hAnsi="Times New Roman" w:cs="Times New Roman"/>
          <w:sz w:val="28"/>
          <w:szCs w:val="28"/>
        </w:rPr>
        <w:t>содерж</w:t>
      </w:r>
      <w:r w:rsidR="00A42649" w:rsidRPr="008E6EA6">
        <w:rPr>
          <w:rFonts w:ascii="Times New Roman" w:hAnsi="Times New Roman" w:cs="Times New Roman"/>
          <w:sz w:val="28"/>
          <w:szCs w:val="28"/>
        </w:rPr>
        <w:t>ать</w:t>
      </w:r>
      <w:r w:rsidRPr="008E6EA6">
        <w:rPr>
          <w:rFonts w:ascii="Times New Roman" w:hAnsi="Times New Roman" w:cs="Times New Roman"/>
          <w:sz w:val="28"/>
          <w:szCs w:val="28"/>
        </w:rPr>
        <w:t xml:space="preserve"> расчётны</w:t>
      </w:r>
      <w:r w:rsidR="00A42649" w:rsidRPr="008E6EA6">
        <w:rPr>
          <w:rFonts w:ascii="Times New Roman" w:hAnsi="Times New Roman" w:cs="Times New Roman"/>
          <w:sz w:val="28"/>
          <w:szCs w:val="28"/>
        </w:rPr>
        <w:t xml:space="preserve">е </w:t>
      </w:r>
      <w:r w:rsidRPr="008E6EA6">
        <w:rPr>
          <w:rFonts w:ascii="Times New Roman" w:hAnsi="Times New Roman" w:cs="Times New Roman"/>
          <w:sz w:val="28"/>
          <w:szCs w:val="28"/>
        </w:rPr>
        <w:t>схем</w:t>
      </w:r>
      <w:r w:rsidR="00A42649" w:rsidRPr="008E6EA6">
        <w:rPr>
          <w:rFonts w:ascii="Times New Roman" w:hAnsi="Times New Roman" w:cs="Times New Roman"/>
          <w:sz w:val="28"/>
          <w:szCs w:val="28"/>
        </w:rPr>
        <w:t>ы</w:t>
      </w:r>
      <w:r w:rsidRPr="008E6EA6">
        <w:rPr>
          <w:rFonts w:ascii="Times New Roman" w:hAnsi="Times New Roman" w:cs="Times New Roman"/>
          <w:sz w:val="28"/>
          <w:szCs w:val="28"/>
        </w:rPr>
        <w:t xml:space="preserve"> и исходны</w:t>
      </w:r>
      <w:r w:rsidR="00A42649" w:rsidRPr="008E6EA6">
        <w:rPr>
          <w:rFonts w:ascii="Times New Roman" w:hAnsi="Times New Roman" w:cs="Times New Roman"/>
          <w:sz w:val="28"/>
          <w:szCs w:val="28"/>
        </w:rPr>
        <w:t>е</w:t>
      </w:r>
      <w:r w:rsidRPr="008E6EA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A42649" w:rsidRPr="008E6EA6">
        <w:rPr>
          <w:rFonts w:ascii="Times New Roman" w:hAnsi="Times New Roman" w:cs="Times New Roman"/>
          <w:sz w:val="28"/>
          <w:szCs w:val="28"/>
        </w:rPr>
        <w:t>е</w:t>
      </w:r>
      <w:r w:rsidRPr="008E6EA6">
        <w:rPr>
          <w:rFonts w:ascii="Times New Roman" w:hAnsi="Times New Roman" w:cs="Times New Roman"/>
          <w:sz w:val="28"/>
          <w:szCs w:val="28"/>
        </w:rPr>
        <w:t>, позволяющи</w:t>
      </w:r>
      <w:r w:rsidR="00A42649" w:rsidRPr="008E6EA6">
        <w:rPr>
          <w:rFonts w:ascii="Times New Roman" w:hAnsi="Times New Roman" w:cs="Times New Roman"/>
          <w:sz w:val="28"/>
          <w:szCs w:val="28"/>
        </w:rPr>
        <w:t>е</w:t>
      </w:r>
      <w:r w:rsidRPr="008E6EA6">
        <w:rPr>
          <w:rFonts w:ascii="Times New Roman" w:hAnsi="Times New Roman" w:cs="Times New Roman"/>
          <w:sz w:val="28"/>
          <w:szCs w:val="28"/>
        </w:rPr>
        <w:t xml:space="preserve"> рассчитать постоянные и временны</w:t>
      </w:r>
      <w:r w:rsidR="00AF172F">
        <w:rPr>
          <w:rFonts w:ascii="Times New Roman" w:hAnsi="Times New Roman" w:cs="Times New Roman"/>
          <w:sz w:val="28"/>
          <w:szCs w:val="28"/>
        </w:rPr>
        <w:t>е нагрузки и воздействия, а так</w:t>
      </w:r>
      <w:bookmarkStart w:id="0" w:name="_GoBack"/>
      <w:bookmarkEnd w:id="0"/>
      <w:r w:rsidRPr="008E6EA6">
        <w:rPr>
          <w:rFonts w:ascii="Times New Roman" w:hAnsi="Times New Roman" w:cs="Times New Roman"/>
          <w:sz w:val="28"/>
          <w:szCs w:val="28"/>
        </w:rPr>
        <w:t>же их сочетание в прочностных расчётах и расчётах устойчивости рекламных конструкций к ветровым нагрузкам, которые необходимо учитывать в расчётах рекламных конструкций, расположенных на стенах и крышах зданий и сооружений, данные о мероприятиях по обеспечению пожарной безопасности.</w:t>
      </w:r>
    </w:p>
    <w:sectPr w:rsidR="00BE2DAC" w:rsidRPr="008E6EA6" w:rsidSect="00576FF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265"/>
    <w:rsid w:val="00023A7F"/>
    <w:rsid w:val="001F5265"/>
    <w:rsid w:val="00207117"/>
    <w:rsid w:val="002B124B"/>
    <w:rsid w:val="002B3D7E"/>
    <w:rsid w:val="00485951"/>
    <w:rsid w:val="00495F66"/>
    <w:rsid w:val="00576FFF"/>
    <w:rsid w:val="005C01CC"/>
    <w:rsid w:val="00612EC1"/>
    <w:rsid w:val="007420DC"/>
    <w:rsid w:val="008E6EA6"/>
    <w:rsid w:val="009760CD"/>
    <w:rsid w:val="00A42649"/>
    <w:rsid w:val="00AB5598"/>
    <w:rsid w:val="00AF172F"/>
    <w:rsid w:val="00B56B6C"/>
    <w:rsid w:val="00BE2DAC"/>
    <w:rsid w:val="00E03DDA"/>
    <w:rsid w:val="00E262A8"/>
    <w:rsid w:val="00EC785A"/>
    <w:rsid w:val="00FB0FF7"/>
    <w:rsid w:val="00FC42DF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A848-480A-4B69-A651-F86C98E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2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373E19D69618AD7666626F4CC706150BE69BA6BA6BD7E3333DB44F21A87A902OF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Turetskaya</cp:lastModifiedBy>
  <cp:revision>16</cp:revision>
  <cp:lastPrinted>2023-01-16T10:27:00Z</cp:lastPrinted>
  <dcterms:created xsi:type="dcterms:W3CDTF">2015-05-18T06:58:00Z</dcterms:created>
  <dcterms:modified xsi:type="dcterms:W3CDTF">2025-05-13T16:24:00Z</dcterms:modified>
</cp:coreProperties>
</file>