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B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D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F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0000000">
      <w:pPr>
        <w:pStyle w:val="Style_5"/>
        <w:widowControl w:val="1"/>
        <w:spacing w:line="276" w:lineRule="auto"/>
        <w:ind/>
        <w:jc w:val="center"/>
        <w:rPr>
          <w:rFonts w:ascii="Montserrat" w:hAnsi="Montserrat"/>
          <w:b w:val="1"/>
        </w:rPr>
      </w:pPr>
      <w:r>
        <w:rPr>
          <w:rFonts w:ascii="Montserrat" w:hAnsi="Montserrat"/>
          <w:b w:val="1"/>
        </w:rPr>
        <w:t>Более 39 тысяч пенсионеров Краснодарского края получают доплату к пенсии за воспитание детей</w:t>
      </w:r>
    </w:p>
    <w:p w14:paraId="11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2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В Краснодарском крае 39 348 пенсионеров получают доплату к страховой пенсии по старости или инвалидности за воспитание детей. Эта мера поддержки распространяется на родителей, у которых на иждивении находятся несовершеннолетние дети до 18 лет, а также студенты очной формы обучения до 23 лет, не имеющие трудоспособных родителей. Кроме того, право на доплату имеют пенсионеры, воспитывающие братьев, сестёр, внуков или правнуков в аналогичных условиях.</w:t>
      </w:r>
    </w:p>
    <w:p w14:paraId="13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14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Размер доплаты составляет одну треть от фиксированной выплаты к страховой пенсии, которая в 2025 году равна 8 907,70 рублей. Таким образом, надбавка за одного иждивенца составляет 2 969,23 рубля, за двоих — 5 938,46 рубля, а за троих — 8 907,70 рублей. Важно, что доплата может быть назначена обоим пенсионерам-родителям за каждого ребёнка.</w:t>
      </w:r>
    </w:p>
    <w:p w14:paraId="15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16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Право на доплату сохраняется и в случае, если ребёнок находится в академическом отпуске. Однако если студент отчисляется из учебного заведения или переводится на заочную, вечернюю или дистанционную форму обучения, выплата доплаты к пенсии прекращается.</w:t>
      </w:r>
    </w:p>
    <w:p w14:paraId="17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18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Социального фонда России по Краснодарскому краю напоминает: важно своевременно информировать о любых изменениях — например, об отчислении ребёнка из вуза или смене формы обучения. Это поможет избежать переплат и сохранить право на поддержку.</w:t>
      </w:r>
    </w:p>
    <w:p w14:paraId="19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1A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Данная доплата к пенсии — это помощь пенсионерам, воспитывающим детей и молодёжь. Она позволяет улучшить материальное положение пенсионеров, которые продолжают заботиться о подрастающем поколении.</w:t>
      </w:r>
    </w:p>
    <w:p w14:paraId="1B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1C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14:paraId="1D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1E000000">
      <w:pPr>
        <w:pStyle w:val="Style_6"/>
        <w:widowControl w:val="0"/>
        <w:spacing w:after="280" w:before="0" w:line="240" w:lineRule="auto"/>
        <w:ind/>
        <w:jc w:val="center"/>
        <w:rPr>
          <w:rFonts w:ascii="Montserrat" w:hAnsi="Montserrat"/>
          <w:b w:val="1"/>
          <w:color w:val="58595B"/>
        </w:rPr>
      </w:pPr>
      <w:r>
        <w:rPr>
          <w:rFonts w:ascii="Montserrat" w:hAnsi="Montserrat"/>
          <w:b w:val="1"/>
          <w:color w:val="58595B"/>
        </w:rPr>
        <w:t>Мы в социальных сетях:</w:t>
      </w:r>
    </w:p>
    <w:p w14:paraId="1F000000">
      <w:pPr>
        <w:pStyle w:val="Style_6"/>
        <w:widowControl w:val="1"/>
        <w:spacing w:after="280" w:before="0"/>
        <w:ind/>
        <w:jc w:val="center"/>
        <w:rPr>
          <w:rFonts w:ascii="Myriad Pro" w:hAnsi="Myriad Pro"/>
          <w:b w:val="1"/>
          <w:color w:val="488DCD"/>
          <w:sz w:val="16"/>
        </w:rPr>
      </w:pPr>
      <w: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0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1235710</wp:posOffset>
              </wp:positionV>
              <wp:extent cx="6439535" cy="69215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39535" cy="6921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60770" cy="99695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6077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2405380</wp:posOffset>
              </wp:positionV>
              <wp:extent cx="5337175" cy="5461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37175" cy="5461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33500" cy="372745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33500" cy="372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4090" y="0"/>
              <wp:lineTo x="-3180" y="2937"/>
              <wp:lineTo x="-3180" y="9962"/>
              <wp:lineTo x="4090" y="10688"/>
              <wp:lineTo x="-451" y="14184"/>
              <wp:lineTo x="-1988" y="16286"/>
              <wp:lineTo x="-1988" y="16985"/>
              <wp:lineTo x="17119" y="16985"/>
              <wp:lineTo x="17989" y="16985"/>
              <wp:lineTo x="14344" y="12786"/>
              <wp:lineTo x="18898" y="9264"/>
              <wp:lineTo x="18898" y="2937"/>
              <wp:lineTo x="11500" y="0"/>
              <wp:lineTo x="4090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7" w:type="paragraph">
    <w:name w:val="Исполнитель документа"/>
    <w:basedOn w:val="Style_5"/>
    <w:link w:val="Style_7_ch"/>
    <w:pPr>
      <w:widowControl w:val="1"/>
      <w:ind/>
      <w:jc w:val="left"/>
    </w:pPr>
  </w:style>
  <w:style w:styleId="Style_7_ch" w:type="character">
    <w:name w:val="Исполнитель документа"/>
    <w:basedOn w:val="Style_5_ch"/>
    <w:link w:val="Style_7"/>
  </w:style>
  <w:style w:styleId="Style_8" w:type="paragraph">
    <w:name w:val="Знак"/>
    <w:basedOn w:val="Style_5"/>
    <w:link w:val="Style_8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8_ch" w:type="character">
    <w:name w:val="Знак"/>
    <w:basedOn w:val="Style_5_ch"/>
    <w:link w:val="Style_8"/>
    <w:rPr>
      <w:rFonts w:ascii="Verdana" w:hAnsi="Verdana"/>
      <w:sz w:val="20"/>
    </w:rPr>
  </w:style>
  <w:style w:styleId="Style_9" w:type="paragraph">
    <w:name w:val="Strong"/>
    <w:link w:val="Style_9_ch"/>
    <w:rPr>
      <w:b w:val="1"/>
    </w:rPr>
  </w:style>
  <w:style w:styleId="Style_9_ch" w:type="character">
    <w:name w:val="Strong"/>
    <w:link w:val="Style_9"/>
    <w:rPr>
      <w:b w:val="1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2"/>
    <w:next w:val="Style_5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Колонтитул"/>
    <w:basedOn w:val="Style_5"/>
    <w:link w:val="Style_13_ch"/>
  </w:style>
  <w:style w:styleId="Style_13_ch" w:type="character">
    <w:name w:val="Колонтитул"/>
    <w:basedOn w:val="Style_5_ch"/>
    <w:link w:val="Style_13"/>
  </w:style>
  <w:style w:styleId="Style_14" w:type="paragraph">
    <w:name w:val="apple-converted-space"/>
    <w:basedOn w:val="Style_10"/>
    <w:link w:val="Style_14_ch"/>
  </w:style>
  <w:style w:styleId="Style_14_ch" w:type="character">
    <w:name w:val="apple-converted-space"/>
    <w:basedOn w:val="Style_10_ch"/>
    <w:link w:val="Style_14"/>
  </w:style>
  <w:style w:styleId="Style_15" w:type="paragraph">
    <w:name w:val="toc 6"/>
    <w:next w:val="Style_5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5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Неразрешенное упоминание1"/>
    <w:link w:val="Style_17_ch"/>
    <w:rPr>
      <w:color w:val="605E5C"/>
      <w:shd w:fill="E1DFDD" w:val="clear"/>
    </w:rPr>
  </w:style>
  <w:style w:styleId="Style_17_ch" w:type="character">
    <w:name w:val="Неразрешенное упоминание1"/>
    <w:link w:val="Style_17"/>
    <w:rPr>
      <w:color w:val="605E5C"/>
      <w:shd w:fill="E1DFDD" w:val="clear"/>
    </w:rPr>
  </w:style>
  <w:style w:styleId="Style_4" w:type="paragraph">
    <w:name w:val="Footer"/>
    <w:basedOn w:val="Style_5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5_ch"/>
    <w:link w:val="Style_4"/>
    <w:rPr>
      <w:sz w:val="20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9_ch" w:type="character">
    <w:name w:val="heading 3"/>
    <w:basedOn w:val="Style_5_ch"/>
    <w:link w:val="Style_19"/>
    <w:rPr>
      <w:rFonts w:ascii="Arial" w:hAnsi="Arial"/>
      <w:b w:val="1"/>
      <w:sz w:val="26"/>
    </w:rPr>
  </w:style>
  <w:style w:styleId="Style_20" w:type="paragraph">
    <w:name w:val="Body Text"/>
    <w:basedOn w:val="Style_5"/>
    <w:link w:val="Style_20_ch"/>
    <w:pPr>
      <w:widowControl w:val="1"/>
      <w:spacing w:after="120" w:before="0"/>
      <w:ind/>
    </w:pPr>
  </w:style>
  <w:style w:styleId="Style_20_ch" w:type="character">
    <w:name w:val="Body Text"/>
    <w:basedOn w:val="Style_5_ch"/>
    <w:link w:val="Style_20"/>
  </w:style>
  <w:style w:styleId="Style_21" w:type="paragraph">
    <w:name w:val="x-ph__menu__button"/>
    <w:link w:val="Style_21_ch"/>
    <w:rPr>
      <w:rFonts w:ascii="Times New Roman" w:hAnsi="Times New Roman"/>
      <w:color w:val="000000"/>
      <w:sz w:val="24"/>
    </w:rPr>
  </w:style>
  <w:style w:styleId="Style_21_ch" w:type="character">
    <w:name w:val="x-ph__menu__button"/>
    <w:link w:val="Style_21"/>
    <w:rPr>
      <w:rFonts w:ascii="Times New Roman" w:hAnsi="Times New Roman"/>
      <w:color w:val="000000"/>
      <w:sz w:val="24"/>
    </w:rPr>
  </w:style>
  <w:style w:styleId="Style_22" w:type="paragraph">
    <w:name w:val="List Paragraph"/>
    <w:basedOn w:val="Style_5"/>
    <w:link w:val="Style_22_ch"/>
    <w:pPr>
      <w:widowControl w:val="1"/>
      <w:spacing w:after="0" w:before="0" w:line="276" w:lineRule="auto"/>
      <w:ind w:firstLine="0" w:left="720"/>
      <w:contextualSpacing w:val="1"/>
    </w:pPr>
  </w:style>
  <w:style w:styleId="Style_22_ch" w:type="character">
    <w:name w:val="List Paragraph"/>
    <w:basedOn w:val="Style_5_ch"/>
    <w:link w:val="Style_22"/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23" w:type="paragraph">
    <w:name w:val="Текст документа Знак"/>
    <w:link w:val="Style_23_ch"/>
    <w:rPr>
      <w:color w:val="000000"/>
      <w:sz w:val="24"/>
    </w:rPr>
  </w:style>
  <w:style w:styleId="Style_23_ch" w:type="character">
    <w:name w:val="Текст документа Знак"/>
    <w:link w:val="Style_23"/>
    <w:rPr>
      <w:color w:val="000000"/>
      <w:sz w:val="24"/>
    </w:rPr>
  </w:style>
  <w:style w:styleId="Style_24" w:type="paragraph">
    <w:name w:val="Plain Text"/>
    <w:basedOn w:val="Style_5"/>
    <w:link w:val="Style_24_ch"/>
    <w:rPr>
      <w:rFonts w:ascii="Calibri" w:hAnsi="Calibri"/>
      <w:sz w:val="22"/>
    </w:rPr>
  </w:style>
  <w:style w:styleId="Style_24_ch" w:type="character">
    <w:name w:val="Plain Text"/>
    <w:basedOn w:val="Style_5_ch"/>
    <w:link w:val="Style_24"/>
    <w:rPr>
      <w:rFonts w:ascii="Calibri" w:hAnsi="Calibri"/>
      <w:sz w:val="22"/>
    </w:rPr>
  </w:style>
  <w:style w:styleId="Style_6" w:type="paragraph">
    <w:name w:val="Normal (Web)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5_ch"/>
    <w:link w:val="Style_6"/>
  </w:style>
  <w:style w:styleId="Style_25" w:type="paragraph">
    <w:name w:val="apple-style-span"/>
    <w:basedOn w:val="Style_10"/>
    <w:link w:val="Style_25_ch"/>
  </w:style>
  <w:style w:styleId="Style_25_ch" w:type="character">
    <w:name w:val="apple-style-span"/>
    <w:basedOn w:val="Style_10_ch"/>
    <w:link w:val="Style_25"/>
  </w:style>
  <w:style w:styleId="Style_26" w:type="paragraph">
    <w:name w:val="toc 3"/>
    <w:next w:val="Style_5"/>
    <w:link w:val="Style_2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Интернет-ссылка"/>
    <w:link w:val="Style_27_ch"/>
    <w:rPr>
      <w:color w:val="0000FF"/>
      <w:u w:val="single"/>
    </w:rPr>
  </w:style>
  <w:style w:styleId="Style_27_ch" w:type="character">
    <w:name w:val="Интернет-ссылка"/>
    <w:link w:val="Style_27"/>
    <w:rPr>
      <w:color w:val="0000FF"/>
      <w:u w:val="single"/>
    </w:rPr>
  </w:style>
  <w:style w:styleId="Style_28" w:type="paragraph">
    <w:name w:val="Body Text Indent 2"/>
    <w:basedOn w:val="Style_5"/>
    <w:link w:val="Style_28_ch"/>
    <w:pPr>
      <w:widowControl w:val="1"/>
      <w:ind w:firstLine="709"/>
      <w:jc w:val="both"/>
    </w:pPr>
  </w:style>
  <w:style w:styleId="Style_28_ch" w:type="character">
    <w:name w:val="Body Text Indent 2"/>
    <w:basedOn w:val="Style_5_ch"/>
    <w:link w:val="Style_28"/>
  </w:style>
  <w:style w:styleId="Style_29" w:type="paragraph">
    <w:name w:val="Текст документа"/>
    <w:basedOn w:val="Style_6"/>
    <w:link w:val="Style_29_ch"/>
    <w:pPr>
      <w:widowControl w:val="1"/>
      <w:ind/>
      <w:jc w:val="both"/>
    </w:pPr>
    <w:rPr>
      <w:color w:val="000000"/>
    </w:rPr>
  </w:style>
  <w:style w:styleId="Style_29_ch" w:type="character">
    <w:name w:val="Текст документа"/>
    <w:basedOn w:val="Style_6_ch"/>
    <w:link w:val="Style_29"/>
    <w:rPr>
      <w:color w:val="000000"/>
    </w:rPr>
  </w:style>
  <w:style w:styleId="Style_30" w:type="paragraph">
    <w:name w:val="Заголовок 1 Знак"/>
    <w:link w:val="Style_30_ch"/>
    <w:rPr>
      <w:rFonts w:ascii="Times New Roman" w:hAnsi="Times New Roman"/>
      <w:b w:val="1"/>
      <w:color w:val="000000"/>
      <w:sz w:val="24"/>
    </w:rPr>
  </w:style>
  <w:style w:styleId="Style_30_ch" w:type="character">
    <w:name w:val="Заголовок 1 Знак"/>
    <w:link w:val="Style_30"/>
    <w:rPr>
      <w:rFonts w:ascii="Times New Roman" w:hAnsi="Times New Roman"/>
      <w:b w:val="1"/>
      <w:color w:val="000000"/>
      <w:sz w:val="24"/>
    </w:rPr>
  </w:style>
  <w:style w:styleId="Style_31" w:type="paragraph">
    <w:name w:val="Указатель"/>
    <w:basedOn w:val="Style_5"/>
    <w:link w:val="Style_31_ch"/>
  </w:style>
  <w:style w:styleId="Style_31_ch" w:type="character">
    <w:name w:val="Указатель"/>
    <w:basedOn w:val="Style_5_ch"/>
    <w:link w:val="Style_31"/>
  </w:style>
  <w:style w:styleId="Style_32" w:type="paragraph">
    <w:name w:val="heading 5"/>
    <w:next w:val="Style_5"/>
    <w:link w:val="Style_3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2_ch" w:type="character">
    <w:name w:val="heading 5"/>
    <w:link w:val="Style_32"/>
    <w:rPr>
      <w:rFonts w:ascii="XO Thames" w:hAnsi="XO Thames"/>
      <w:b w:val="1"/>
      <w:sz w:val="22"/>
    </w:rPr>
  </w:style>
  <w:style w:styleId="Style_33" w:type="paragraph">
    <w:name w:val="Гриф_Экземпляр"/>
    <w:basedOn w:val="Style_5"/>
    <w:link w:val="Style_33_ch"/>
  </w:style>
  <w:style w:styleId="Style_33_ch" w:type="character">
    <w:name w:val="Гриф_Экземпляр"/>
    <w:basedOn w:val="Style_5_ch"/>
    <w:link w:val="Style_33"/>
  </w:style>
  <w:style w:styleId="Style_34" w:type="paragraph">
    <w:name w:val="Верхний колонтитул Знак"/>
    <w:link w:val="Style_34_ch"/>
    <w:rPr>
      <w:rFonts w:ascii="Times New Roman" w:hAnsi="Times New Roman"/>
      <w:color w:val="000000"/>
      <w:sz w:val="24"/>
    </w:rPr>
  </w:style>
  <w:style w:styleId="Style_34_ch" w:type="character">
    <w:name w:val="Верхний колонтитул Знак"/>
    <w:link w:val="Style_34"/>
    <w:rPr>
      <w:rFonts w:ascii="Times New Roman" w:hAnsi="Times New Roman"/>
      <w:color w:val="000000"/>
      <w:sz w:val="24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5_ch"/>
    <w:link w:val="Style_2"/>
    <w:rPr>
      <w:b w:val="1"/>
      <w:sz w:val="20"/>
    </w:rPr>
  </w:style>
  <w:style w:styleId="Style_35" w:type="paragraph">
    <w:name w:val="No Spacing"/>
    <w:link w:val="Style_35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35_ch" w:type="character">
    <w:name w:val="No Spacing"/>
    <w:link w:val="Style_35"/>
    <w:rPr>
      <w:rFonts w:ascii="Calibri" w:hAnsi="Calibri"/>
      <w:color w:val="000000"/>
      <w:sz w:val="22"/>
    </w:rPr>
  </w:style>
  <w:style w:styleId="Style_36" w:type="paragraph">
    <w:name w:val="Caption"/>
    <w:basedOn w:val="Style_5"/>
    <w:link w:val="Style_36_ch"/>
    <w:pPr>
      <w:widowControl w:val="1"/>
      <w:spacing w:after="120" w:before="120"/>
      <w:ind/>
    </w:pPr>
    <w:rPr>
      <w:i w:val="1"/>
      <w:sz w:val="24"/>
    </w:rPr>
  </w:style>
  <w:style w:styleId="Style_36_ch" w:type="character">
    <w:name w:val="Caption"/>
    <w:basedOn w:val="Style_5_ch"/>
    <w:link w:val="Style_36"/>
    <w:rPr>
      <w:i w:val="1"/>
      <w:sz w:val="24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toc 1"/>
    <w:next w:val="Style_5"/>
    <w:link w:val="Style_3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9_ch" w:type="character">
    <w:name w:val="toc 1"/>
    <w:link w:val="Style_39"/>
    <w:rPr>
      <w:rFonts w:ascii="XO Thames" w:hAnsi="XO Thames"/>
      <w:b w:val="1"/>
      <w:sz w:val="28"/>
    </w:rPr>
  </w:style>
  <w:style w:styleId="Style_40" w:type="paragraph">
    <w:name w:val="Header and Footer"/>
    <w:link w:val="Style_40_ch"/>
    <w:pPr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Standard"/>
    <w:link w:val="Style_41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41_ch" w:type="character">
    <w:name w:val="Standard"/>
    <w:link w:val="Style_41"/>
    <w:rPr>
      <w:rFonts w:ascii="Times New Roman" w:hAnsi="Times New Roman"/>
      <w:color w:val="000000"/>
      <w:sz w:val="24"/>
    </w:rPr>
  </w:style>
  <w:style w:styleId="Style_42" w:type="paragraph">
    <w:name w:val="toc 9"/>
    <w:next w:val="Style_5"/>
    <w:link w:val="Style_4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43" w:type="paragraph">
    <w:name w:val="Balloon Text"/>
    <w:basedOn w:val="Style_5"/>
    <w:link w:val="Style_43_ch"/>
    <w:rPr>
      <w:rFonts w:ascii="Tahoma" w:hAnsi="Tahoma"/>
      <w:sz w:val="16"/>
    </w:rPr>
  </w:style>
  <w:style w:styleId="Style_43_ch" w:type="character">
    <w:name w:val="Balloon Text"/>
    <w:basedOn w:val="Style_5_ch"/>
    <w:link w:val="Style_43"/>
    <w:rPr>
      <w:rFonts w:ascii="Tahoma" w:hAnsi="Tahoma"/>
      <w:sz w:val="16"/>
    </w:rPr>
  </w:style>
  <w:style w:styleId="Style_44" w:type="paragraph">
    <w:name w:val="List"/>
    <w:basedOn w:val="Style_20"/>
    <w:link w:val="Style_44_ch"/>
  </w:style>
  <w:style w:styleId="Style_44_ch" w:type="character">
    <w:name w:val="List"/>
    <w:basedOn w:val="Style_20_ch"/>
    <w:link w:val="Style_44"/>
  </w:style>
  <w:style w:styleId="Style_45" w:type="paragraph">
    <w:name w:val="Illustration Index 1"/>
    <w:link w:val="Style_45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45_ch" w:type="character">
    <w:name w:val="Illustration Index 1"/>
    <w:link w:val="Style_45"/>
    <w:rPr>
      <w:rFonts w:ascii="Times New Roman" w:hAnsi="Times New Roman"/>
      <w:color w:val="000000"/>
      <w:sz w:val="24"/>
    </w:rPr>
  </w:style>
  <w:style w:styleId="Style_46" w:type="paragraph">
    <w:name w:val="Текст Знак"/>
    <w:link w:val="Style_46_ch"/>
    <w:rPr>
      <w:rFonts w:ascii="Calibri" w:hAnsi="Calibri"/>
      <w:sz w:val="22"/>
    </w:rPr>
  </w:style>
  <w:style w:styleId="Style_46_ch" w:type="character">
    <w:name w:val="Текст Знак"/>
    <w:link w:val="Style_46"/>
    <w:rPr>
      <w:rFonts w:ascii="Calibri" w:hAnsi="Calibri"/>
      <w:sz w:val="22"/>
    </w:rPr>
  </w:style>
  <w:style w:styleId="Style_47" w:type="paragraph">
    <w:name w:val="toc 8"/>
    <w:next w:val="Style_5"/>
    <w:link w:val="Style_4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7_ch" w:type="character">
    <w:name w:val="toc 8"/>
    <w:link w:val="Style_47"/>
    <w:rPr>
      <w:rFonts w:ascii="XO Thames" w:hAnsi="XO Thames"/>
      <w:sz w:val="28"/>
    </w:rPr>
  </w:style>
  <w:style w:styleId="Style_48" w:type="paragraph">
    <w:name w:val="Заголовок"/>
    <w:basedOn w:val="Style_5"/>
    <w:next w:val="Style_20"/>
    <w:link w:val="Style_48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8_ch" w:type="character">
    <w:name w:val="Заголовок"/>
    <w:basedOn w:val="Style_5_ch"/>
    <w:link w:val="Style_48"/>
    <w:rPr>
      <w:rFonts w:ascii="Liberation Sans" w:hAnsi="Liberation Sans"/>
      <w:sz w:val="28"/>
    </w:rPr>
  </w:style>
  <w:style w:styleId="Style_49" w:type="paragraph">
    <w:name w:val="Заголовок 4 Знак"/>
    <w:basedOn w:val="Style_10"/>
    <w:link w:val="Style_49_ch"/>
    <w:rPr>
      <w:rFonts w:asciiTheme="majorAscii" w:hAnsiTheme="majorHAnsi"/>
      <w:b w:val="1"/>
      <w:i w:val="1"/>
      <w:color w:themeColor="accent1" w:val="4F81BD"/>
      <w:sz w:val="24"/>
    </w:rPr>
  </w:style>
  <w:style w:styleId="Style_49_ch" w:type="character">
    <w:name w:val="Заголовок 4 Знак"/>
    <w:basedOn w:val="Style_10_ch"/>
    <w:link w:val="Style_49"/>
    <w:rPr>
      <w:rFonts w:asciiTheme="majorAscii" w:hAnsiTheme="majorHAnsi"/>
      <w:b w:val="1"/>
      <w:i w:val="1"/>
      <w:color w:themeColor="accent1" w:val="4F81BD"/>
      <w:sz w:val="24"/>
    </w:rPr>
  </w:style>
  <w:style w:styleId="Style_50" w:type="paragraph">
    <w:name w:val="toc 5"/>
    <w:next w:val="Style_5"/>
    <w:link w:val="Style_5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0_ch" w:type="character">
    <w:name w:val="toc 5"/>
    <w:link w:val="Style_50"/>
    <w:rPr>
      <w:rFonts w:ascii="XO Thames" w:hAnsi="XO Thames"/>
      <w:sz w:val="28"/>
    </w:rPr>
  </w:style>
  <w:style w:styleId="Style_51" w:type="paragraph">
    <w:name w:val="Посещённая гиперссылка"/>
    <w:link w:val="Style_51_ch"/>
    <w:rPr>
      <w:color w:val="800080"/>
      <w:u w:val="single"/>
    </w:rPr>
  </w:style>
  <w:style w:styleId="Style_51_ch" w:type="character">
    <w:name w:val="Посещённая гиперссылка"/>
    <w:link w:val="Style_51"/>
    <w:rPr>
      <w:color w:val="800080"/>
      <w:u w:val="single"/>
    </w:rPr>
  </w:style>
  <w:style w:styleId="Style_52" w:type="paragraph">
    <w:name w:val="Выделение"/>
    <w:link w:val="Style_52_ch"/>
    <w:rPr>
      <w:i w:val="1"/>
    </w:rPr>
  </w:style>
  <w:style w:styleId="Style_52_ch" w:type="character">
    <w:name w:val="Выделение"/>
    <w:link w:val="Style_52"/>
    <w:rPr>
      <w:i w:val="1"/>
    </w:rPr>
  </w:style>
  <w:style w:styleId="Style_3" w:type="paragraph">
    <w:name w:val="Содержимое врезки"/>
    <w:basedOn w:val="Style_5"/>
    <w:link w:val="Style_3_ch"/>
  </w:style>
  <w:style w:styleId="Style_3_ch" w:type="character">
    <w:name w:val="Содержимое врезки"/>
    <w:basedOn w:val="Style_5_ch"/>
    <w:link w:val="Style_3"/>
  </w:style>
  <w:style w:styleId="Style_53" w:type="paragraph">
    <w:name w:val="Document Map"/>
    <w:basedOn w:val="Style_5"/>
    <w:link w:val="Style_53_ch"/>
    <w:rPr>
      <w:rFonts w:ascii="Tahoma" w:hAnsi="Tahoma"/>
      <w:sz w:val="20"/>
    </w:rPr>
  </w:style>
  <w:style w:styleId="Style_53_ch" w:type="character">
    <w:name w:val="Document Map"/>
    <w:basedOn w:val="Style_5_ch"/>
    <w:link w:val="Style_53"/>
    <w:rPr>
      <w:rFonts w:ascii="Tahoma" w:hAnsi="Tahoma"/>
      <w:sz w:val="20"/>
    </w:rPr>
  </w:style>
  <w:style w:styleId="Style_54" w:type="paragraph">
    <w:name w:val="text-highlight"/>
    <w:link w:val="Style_54_ch"/>
  </w:style>
  <w:style w:styleId="Style_54_ch" w:type="character">
    <w:name w:val="text-highlight"/>
    <w:link w:val="Style_54"/>
  </w:style>
  <w:style w:styleId="Style_55" w:type="paragraph">
    <w:name w:val="Заголовок 6 Знак"/>
    <w:basedOn w:val="Style_10"/>
    <w:link w:val="Style_55_ch"/>
    <w:rPr>
      <w:rFonts w:asciiTheme="majorAscii" w:hAnsiTheme="majorHAnsi"/>
      <w:i w:val="1"/>
      <w:color w:themeColor="accent1" w:themeShade="7F" w:val="244061"/>
      <w:sz w:val="24"/>
    </w:rPr>
  </w:style>
  <w:style w:styleId="Style_55_ch" w:type="character">
    <w:name w:val="Заголовок 6 Знак"/>
    <w:basedOn w:val="Style_10_ch"/>
    <w:link w:val="Style_55"/>
    <w:rPr>
      <w:rFonts w:asciiTheme="majorAscii" w:hAnsiTheme="majorHAnsi"/>
      <w:i w:val="1"/>
      <w:color w:themeColor="accent1" w:themeShade="7F" w:val="244061"/>
      <w:sz w:val="24"/>
    </w:rPr>
  </w:style>
  <w:style w:styleId="Style_56" w:type="paragraph">
    <w:name w:val="Subtitle"/>
    <w:next w:val="Style_5"/>
    <w:link w:val="Style_5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6_ch" w:type="character">
    <w:name w:val="Subtitle"/>
    <w:link w:val="Style_56"/>
    <w:rPr>
      <w:rFonts w:ascii="XO Thames" w:hAnsi="XO Thames"/>
      <w:i w:val="1"/>
      <w:sz w:val="24"/>
    </w:rPr>
  </w:style>
  <w:style w:styleId="Style_57" w:type="paragraph">
    <w:name w:val="Title"/>
    <w:next w:val="Style_5"/>
    <w:link w:val="Style_5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basedOn w:val="Style_5"/>
    <w:next w:val="Style_5"/>
    <w:link w:val="Style_58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8_ch" w:type="character">
    <w:name w:val="heading 4"/>
    <w:basedOn w:val="Style_5_ch"/>
    <w:link w:val="Style_58"/>
    <w:rPr>
      <w:rFonts w:asciiTheme="majorAscii" w:hAnsiTheme="majorHAnsi"/>
      <w:b w:val="1"/>
      <w:i w:val="1"/>
      <w:color w:themeColor="accent1" w:val="4F81BD"/>
    </w:rPr>
  </w:style>
  <w:style w:styleId="Style_59" w:type="paragraph">
    <w:name w:val="Верхний и нижний колонтитулы"/>
    <w:basedOn w:val="Style_5"/>
    <w:link w:val="Style_59_ch"/>
  </w:style>
  <w:style w:styleId="Style_59_ch" w:type="character">
    <w:name w:val="Верхний и нижний колонтитулы"/>
    <w:basedOn w:val="Style_5_ch"/>
    <w:link w:val="Style_59"/>
  </w:style>
  <w:style w:styleId="Style_60" w:type="paragraph">
    <w:name w:val="Body Text Indent"/>
    <w:basedOn w:val="Style_20"/>
    <w:link w:val="Style_60_ch"/>
  </w:style>
  <w:style w:styleId="Style_60_ch" w:type="character">
    <w:name w:val="Body Text Indent"/>
    <w:basedOn w:val="Style_20_ch"/>
    <w:link w:val="Style_60"/>
  </w:style>
  <w:style w:styleId="Style_61" w:type="paragraph">
    <w:name w:val="heading 2"/>
    <w:basedOn w:val="Style_5"/>
    <w:next w:val="Style_5"/>
    <w:link w:val="Style_61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1_ch" w:type="character">
    <w:name w:val="heading 2"/>
    <w:basedOn w:val="Style_5_ch"/>
    <w:link w:val="Style_61"/>
    <w:rPr>
      <w:rFonts w:ascii="Arial" w:hAnsi="Arial"/>
      <w:b w:val="1"/>
    </w:rPr>
  </w:style>
  <w:style w:styleId="Style_62" w:type="paragraph">
    <w:name w:val="page number"/>
    <w:basedOn w:val="Style_10"/>
    <w:link w:val="Style_62_ch"/>
  </w:style>
  <w:style w:styleId="Style_62_ch" w:type="character">
    <w:name w:val="page number"/>
    <w:basedOn w:val="Style_10_ch"/>
    <w:link w:val="Style_62"/>
  </w:style>
  <w:style w:styleId="Style_63" w:type="paragraph">
    <w:name w:val="heading 6"/>
    <w:basedOn w:val="Style_5"/>
    <w:next w:val="Style_5"/>
    <w:link w:val="Style_63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3_ch" w:type="character">
    <w:name w:val="heading 6"/>
    <w:basedOn w:val="Style_5_ch"/>
    <w:link w:val="Style_63"/>
    <w:rPr>
      <w:rFonts w:asciiTheme="majorAscii" w:hAnsiTheme="majorHAnsi"/>
      <w:i w:val="1"/>
      <w:color w:themeColor="accent1" w:themeShade="7F" w:val="244061"/>
    </w:rPr>
  </w:style>
  <w:style w:default="1" w:styleId="Style_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Table Grid"/>
    <w:basedOn w:val="Style_64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5.png" Type="http://schemas.openxmlformats.org/officeDocument/2006/relationships/image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media/2.png" Type="http://schemas.openxmlformats.org/officeDocument/2006/relationships/image"/>
  <Relationship Id="rId8" Target="settings.xml" Type="http://schemas.openxmlformats.org/officeDocument/2006/relationships/settings"/>
  <Relationship Id="rId4" Target="media/3.png" Type="http://schemas.openxmlformats.org/officeDocument/2006/relationships/image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media/4.pn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2025-10-07T15:52:44Z</dcterms:created>
  <dcterms:modified xsi:type="dcterms:W3CDTF">2025-10-08T10:16:57Z</dcterms:modified>
</cp:coreProperties>
</file>