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246"/>
      </w:tblGrid>
      <w:tr w:rsidR="005A6615" w:rsidTr="005A6615">
        <w:tc>
          <w:tcPr>
            <w:tcW w:w="4815" w:type="dxa"/>
          </w:tcPr>
          <w:p w:rsidR="005A6615" w:rsidRDefault="005A6615" w:rsidP="004D62D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5A6615" w:rsidRPr="005A6615" w:rsidRDefault="005A6615" w:rsidP="005A66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5A6615" w:rsidRPr="005A6615" w:rsidRDefault="005A6615" w:rsidP="005A66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к распоряжению председателя</w:t>
            </w:r>
          </w:p>
          <w:p w:rsidR="005A6615" w:rsidRPr="005A6615" w:rsidRDefault="005A6615" w:rsidP="005A66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Контрольно-счётной палаты муниципального образования</w:t>
            </w:r>
          </w:p>
          <w:p w:rsidR="005A6615" w:rsidRPr="005A6615" w:rsidRDefault="005A6615" w:rsidP="005A66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5A6615" w:rsidRPr="005A6615" w:rsidRDefault="005A6615" w:rsidP="005A66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C1F45">
              <w:rPr>
                <w:rFonts w:ascii="Times New Roman" w:hAnsi="Times New Roman" w:cs="Times New Roman"/>
                <w:sz w:val="28"/>
                <w:szCs w:val="28"/>
              </w:rPr>
              <w:t>31.07.2025</w:t>
            </w: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6C1F4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5A6615" w:rsidRPr="005A6615" w:rsidRDefault="005A6615" w:rsidP="005A66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615" w:rsidRPr="005A6615" w:rsidRDefault="005A6615" w:rsidP="005A66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6615" w:rsidRPr="005A6615" w:rsidRDefault="005A6615" w:rsidP="005A66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5A6615" w:rsidRPr="005A6615" w:rsidRDefault="005A6615" w:rsidP="005A66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распоряжением председателя Контрольно-счётной палаты муниципального образования</w:t>
            </w:r>
          </w:p>
          <w:p w:rsidR="005A6615" w:rsidRPr="005A6615" w:rsidRDefault="005A6615" w:rsidP="005A66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5A6615" w:rsidRPr="00342729" w:rsidRDefault="005A6615" w:rsidP="005A66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2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07.12.</w:t>
            </w:r>
            <w:r w:rsidRPr="003427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42729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5A6615" w:rsidRDefault="005A6615" w:rsidP="005A66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(в редакции</w:t>
            </w:r>
          </w:p>
          <w:p w:rsidR="005A6615" w:rsidRPr="005A6615" w:rsidRDefault="005A6615" w:rsidP="005A66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распоряжения председателя</w:t>
            </w:r>
          </w:p>
          <w:p w:rsidR="005A6615" w:rsidRPr="005A6615" w:rsidRDefault="005A6615" w:rsidP="005A66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Контрольно-счётной палаты муниципального образования</w:t>
            </w:r>
          </w:p>
          <w:p w:rsidR="005A6615" w:rsidRPr="005A6615" w:rsidRDefault="005A6615" w:rsidP="005A66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5A6615" w:rsidRPr="005A6615" w:rsidRDefault="005A6615" w:rsidP="005A66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C1F45">
              <w:rPr>
                <w:rFonts w:ascii="Times New Roman" w:hAnsi="Times New Roman" w:cs="Times New Roman"/>
                <w:sz w:val="28"/>
                <w:szCs w:val="28"/>
              </w:rPr>
              <w:t xml:space="preserve">31.07.2025 </w:t>
            </w: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года №</w:t>
            </w:r>
            <w:r w:rsidR="006C1F4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A6615" w:rsidRDefault="005A6615" w:rsidP="005A66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2D5" w:rsidRPr="00342729" w:rsidRDefault="004D62D5" w:rsidP="004D62D5">
      <w:pPr>
        <w:pStyle w:val="ConsPlusNormal"/>
        <w:jc w:val="both"/>
      </w:pPr>
    </w:p>
    <w:p w:rsidR="004D62D5" w:rsidRPr="00342729" w:rsidRDefault="004D62D5" w:rsidP="004D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3"/>
      <w:bookmarkEnd w:id="1"/>
      <w:r w:rsidRPr="00342729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4D62D5" w:rsidRPr="00342729" w:rsidRDefault="004D62D5" w:rsidP="004D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>к направлению и квалификации профессионального образования</w:t>
      </w:r>
    </w:p>
    <w:p w:rsidR="004D62D5" w:rsidRPr="00342729" w:rsidRDefault="004D62D5" w:rsidP="004D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>для замещения должностей муниципальной службы Контрольно-счётной палаты муниципального образования город Краснодар, применяемые при разработке должностных инструкций</w:t>
      </w:r>
    </w:p>
    <w:p w:rsidR="004D62D5" w:rsidRPr="00342729" w:rsidRDefault="004D62D5" w:rsidP="004D62D5">
      <w:pPr>
        <w:pStyle w:val="ConsPlusNormal"/>
        <w:spacing w:after="1"/>
      </w:pPr>
    </w:p>
    <w:p w:rsidR="004D62D5" w:rsidRPr="00342729" w:rsidRDefault="004D62D5" w:rsidP="004D62D5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061"/>
        <w:gridCol w:w="5836"/>
      </w:tblGrid>
      <w:tr w:rsidR="004D62D5" w:rsidRPr="00342729" w:rsidTr="000257E9">
        <w:tc>
          <w:tcPr>
            <w:tcW w:w="737" w:type="dxa"/>
          </w:tcPr>
          <w:p w:rsidR="004D62D5" w:rsidRPr="00342729" w:rsidRDefault="004D62D5" w:rsidP="00025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61" w:type="dxa"/>
          </w:tcPr>
          <w:p w:rsidR="004D62D5" w:rsidRPr="00342729" w:rsidRDefault="004D62D5" w:rsidP="00025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по группам</w:t>
            </w:r>
          </w:p>
        </w:tc>
        <w:tc>
          <w:tcPr>
            <w:tcW w:w="5836" w:type="dxa"/>
          </w:tcPr>
          <w:p w:rsidR="004D62D5" w:rsidRPr="00342729" w:rsidRDefault="004D62D5" w:rsidP="00025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Требования к направлению (специальности) и квалификации профессионального образования</w:t>
            </w:r>
          </w:p>
        </w:tc>
      </w:tr>
      <w:tr w:rsidR="004D62D5" w:rsidRPr="00342729" w:rsidTr="000257E9">
        <w:trPr>
          <w:trHeight w:val="34"/>
        </w:trPr>
        <w:tc>
          <w:tcPr>
            <w:tcW w:w="737" w:type="dxa"/>
          </w:tcPr>
          <w:p w:rsidR="004D62D5" w:rsidRPr="00342729" w:rsidRDefault="004D62D5" w:rsidP="00025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4D62D5" w:rsidRPr="00342729" w:rsidRDefault="004D62D5" w:rsidP="00025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6" w:type="dxa"/>
          </w:tcPr>
          <w:p w:rsidR="004D62D5" w:rsidRPr="00342729" w:rsidRDefault="004D62D5" w:rsidP="00025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62D5" w:rsidRPr="00342729" w:rsidTr="000257E9">
        <w:tc>
          <w:tcPr>
            <w:tcW w:w="737" w:type="dxa"/>
          </w:tcPr>
          <w:p w:rsidR="004D62D5" w:rsidRPr="00342729" w:rsidRDefault="004D62D5" w:rsidP="00025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1" w:type="dxa"/>
          </w:tcPr>
          <w:p w:rsidR="004D62D5" w:rsidRPr="00342729" w:rsidRDefault="004D62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Ведущие должности:</w:t>
            </w:r>
          </w:p>
        </w:tc>
        <w:tc>
          <w:tcPr>
            <w:tcW w:w="5836" w:type="dxa"/>
          </w:tcPr>
          <w:p w:rsidR="004D62D5" w:rsidRPr="00342729" w:rsidRDefault="004D62D5" w:rsidP="000257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2D5" w:rsidRPr="00342729" w:rsidTr="000257E9">
        <w:tc>
          <w:tcPr>
            <w:tcW w:w="737" w:type="dxa"/>
          </w:tcPr>
          <w:p w:rsidR="004D62D5" w:rsidRPr="00342729" w:rsidRDefault="004D62D5" w:rsidP="00025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61" w:type="dxa"/>
          </w:tcPr>
          <w:p w:rsidR="004D62D5" w:rsidRPr="00342729" w:rsidRDefault="004D62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отдела </w:t>
            </w:r>
          </w:p>
        </w:tc>
        <w:tc>
          <w:tcPr>
            <w:tcW w:w="5836" w:type="dxa"/>
          </w:tcPr>
          <w:p w:rsidR="004D62D5" w:rsidRPr="00342729" w:rsidRDefault="004D62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(бакалавриата, магистратуры), специальностям высшего образования (специалитета):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аудит», «Налоги и налогообложение», «Экономист. Специалист по налогообложению» &lt;1&gt;</w:t>
            </w:r>
          </w:p>
        </w:tc>
      </w:tr>
      <w:tr w:rsidR="004D62D5" w:rsidRPr="00342729" w:rsidTr="000257E9">
        <w:tc>
          <w:tcPr>
            <w:tcW w:w="737" w:type="dxa"/>
            <w:tcBorders>
              <w:bottom w:val="single" w:sz="4" w:space="0" w:color="auto"/>
            </w:tcBorders>
          </w:tcPr>
          <w:p w:rsidR="004D62D5" w:rsidRPr="00342729" w:rsidRDefault="004D62D5" w:rsidP="00025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4D62D5" w:rsidRPr="00342729" w:rsidRDefault="004D62D5" w:rsidP="00025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организационно-правового отдела </w:t>
            </w:r>
          </w:p>
        </w:tc>
        <w:tc>
          <w:tcPr>
            <w:tcW w:w="5836" w:type="dxa"/>
            <w:tcBorders>
              <w:bottom w:val="single" w:sz="4" w:space="0" w:color="auto"/>
            </w:tcBorders>
          </w:tcPr>
          <w:p w:rsidR="004D62D5" w:rsidRPr="00342729" w:rsidRDefault="004D62D5" w:rsidP="008B64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по профилю деятельности, либо 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профилю замещаемой должности по направлениям подготовки высшего образования (бакалавриата, магистратуры), специальностям высшего образования (специалитета):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аудит», «Налоги и налогообложение», «Экономист. Специалист по налогообложению»</w:t>
            </w:r>
            <w:r w:rsidR="008B64C4">
              <w:t xml:space="preserve"> </w:t>
            </w:r>
            <w:r w:rsidR="008B64C4" w:rsidRPr="008B64C4">
              <w:rPr>
                <w:rFonts w:ascii="Times New Roman" w:hAnsi="Times New Roman" w:cs="Times New Roman"/>
                <w:sz w:val="24"/>
                <w:szCs w:val="24"/>
              </w:rPr>
              <w:t>«Гуманитарные науки» («Документационное обеспечение управления») &lt;1&gt;</w:t>
            </w:r>
          </w:p>
        </w:tc>
      </w:tr>
      <w:tr w:rsidR="00565A84" w:rsidRPr="00342729" w:rsidTr="000257E9">
        <w:tc>
          <w:tcPr>
            <w:tcW w:w="737" w:type="dxa"/>
            <w:tcBorders>
              <w:bottom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организационно-правового </w:t>
            </w:r>
          </w:p>
        </w:tc>
        <w:tc>
          <w:tcPr>
            <w:tcW w:w="5836" w:type="dxa"/>
            <w:tcBorders>
              <w:bottom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(бакалавриата, магистратуры), специальностям высшего образования (специалитета):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аудит», «Налоги и налогообложение», «Экономист. Специалист по налогообложению»; «Гуманитарные науки» («Документационное обеспечение управления») &lt;1&gt;</w:t>
            </w:r>
          </w:p>
        </w:tc>
      </w:tr>
      <w:tr w:rsidR="00565A84" w:rsidRPr="00342729" w:rsidTr="000257E9">
        <w:tblPrEx>
          <w:tblBorders>
            <w:left w:val="nil"/>
            <w:right w:val="nil"/>
          </w:tblBorders>
        </w:tblPrEx>
        <w:tc>
          <w:tcPr>
            <w:tcW w:w="963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65A84" w:rsidRPr="00342729" w:rsidRDefault="00565A84" w:rsidP="00565A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&lt;1&gt; Специальности высшего образования, полученные в период до утверждения приказа Минобразования РФ от 14.11.2000 № 3260 «О частичном изменении приказа Минобразования России от 06.04.2000 № 1010 «Об утверждении указателей соответствия между Перечнем направлений подготовки и специальностей высшего профессионального образования и Классификатором направлений и специальностей высшего профессионального образования и их использовании в период перехода на новые государственные стандарты», учитываются как соответствующие квалификационным требованиям.</w:t>
            </w:r>
          </w:p>
        </w:tc>
      </w:tr>
      <w:tr w:rsidR="00565A84" w:rsidRPr="00342729" w:rsidTr="000257E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информационного отдела 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направлению подготовки, специальности (бакалавриат, магистратура, специалитет): «Науки об обществе» («Государственное и муниципальное управление», «Юриспруденция»), «Экономика», магистр, бакалавр, «Экономист», «Бухгалтерский учет, анализ и аудит», «Финансы и кредит», «Математические и естественные науки» (специальность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 и механика»,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ундаментальные математика и механика»,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еханика и математическое моделирование»,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рикладная математика и информатика», «прикладная математика»); «Компьютерные и информационные науки» (все квалификации); «Информатика и вычислительная техника» (все квалификации); «Информационная безопасность» (все квалификации); 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&lt;1&gt;, &lt;2&gt;</w:t>
            </w:r>
          </w:p>
        </w:tc>
      </w:tr>
      <w:tr w:rsidR="00565A84" w:rsidRPr="00342729" w:rsidTr="000257E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информационного отдела 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(бакалавриата, магистратуры), специальностям высшего образования (специалитета): «Науки об обществе» («Государственное и муниципальное управление», «Юриспруденция»), «Филология», «Экономика», магистр, бакалавр, «Экономист», «Финансы и кредит», «Бухгалтерский учет, анализ и аудит», «Информатика и вычислительная техника» (все квалификации); «Информационная безопасность» (все квалификации); «Средства массовой информации и информационно-библиотечное дело» (все направления) &lt;1&gt;, &lt;2&gt;</w:t>
            </w:r>
          </w:p>
        </w:tc>
      </w:tr>
      <w:tr w:rsidR="00565A84" w:rsidRPr="00342729" w:rsidTr="000257E9">
        <w:tc>
          <w:tcPr>
            <w:tcW w:w="737" w:type="dxa"/>
            <w:tcBorders>
              <w:top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информационного отдела </w:t>
            </w:r>
          </w:p>
        </w:tc>
        <w:tc>
          <w:tcPr>
            <w:tcW w:w="5836" w:type="dxa"/>
            <w:tcBorders>
              <w:top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направлению подготовки, специальности (бакалавриат, магистратура, специалитет): «Математические и естественные науки» (специальность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ундаментальная и прикладная физика»,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изика»,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 и механика»,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ундаментальные математика и механика»,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еханика и математическое моделирование»,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</w:t>
            </w:r>
            <w:r w:rsidRPr="00342729">
              <w:t xml:space="preserve"> 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математика»); «Компьютерные и информационные науки» (все квалификации); «Информатика и вычислительная техника» (все квалификации); «Информационная безопасность» (все квалификации); «Науки об обществе» («Государственное и муниципальное управление», «Юриспруденция»), «Экономика», магистр, бакалавр, «Экономист», «Бухгалтерский учет, анализ и аудит», «Финансы и кредит» &lt;1&gt;, &lt;2&gt;</w:t>
            </w:r>
          </w:p>
        </w:tc>
      </w:tr>
      <w:tr w:rsidR="00565A84" w:rsidRPr="00342729" w:rsidTr="004D62D5">
        <w:tblPrEx>
          <w:tblBorders>
            <w:left w:val="nil"/>
            <w:right w:val="nil"/>
          </w:tblBorders>
        </w:tblPrEx>
        <w:tc>
          <w:tcPr>
            <w:tcW w:w="963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65A84" w:rsidRPr="00342729" w:rsidRDefault="00565A84" w:rsidP="00565A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&lt;1&gt; За исключением изложенных в </w:t>
            </w:r>
            <w:hyperlink r:id="rId6">
              <w:r w:rsidRPr="00342729">
                <w:rPr>
                  <w:rFonts w:ascii="Times New Roman" w:hAnsi="Times New Roman" w:cs="Times New Roman"/>
                  <w:sz w:val="24"/>
                  <w:szCs w:val="24"/>
                </w:rPr>
                <w:t>приказе</w:t>
              </w:r>
            </w:hyperlink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РФ от 12.09.2013 № 1061 «Об утверждении перечней специальностей и направлений подготовки высшего образования» по укрупненной группе «Юриспруденция» наименований специальностей высшего образования: «Правовое обеспечение национальной безопасности»; «Судебная экспертиза»; «Судебная и прокурорская деятельность».</w:t>
            </w:r>
          </w:p>
          <w:p w:rsidR="00565A84" w:rsidRPr="00342729" w:rsidRDefault="00565A84" w:rsidP="00565A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&lt;2&gt; Специальности высшего образования, полученные в период до утверждения приказа Минобразования РФ от 14.11.2000 № 3260 «О частичном изменении приказа Минобразования России от 06.04.2000 № 1010 «Об утверждении указателей соответствия между Перечнем направлений подготовки и специальностей высшего профессионального образования и Классификатором направлений и специальностей высшего профессионального образования и их использовании в период перехода на новые государственные стандарты», учитываются как соответствующие квалификационным требованиям.</w:t>
            </w:r>
          </w:p>
        </w:tc>
      </w:tr>
      <w:tr w:rsidR="00565A84" w:rsidRPr="00342729" w:rsidTr="004D62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ревизионного отдела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по профилю деятельности, либо 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профилю замещаемой должности по направлениям подготовки высшего образования (бакалавриата, магистратуры), специальностям высшего образования (специалитета):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аудит», «Налоги и налогообложение», «Экономист. Специалист по налогообложению»; «Инженерное дело, технологии и технические науки» (все квалификации), «Техника и технологии строительства» (все квалификации);  &lt;1&gt;, &lt;2&gt;</w:t>
            </w:r>
          </w:p>
        </w:tc>
      </w:tr>
      <w:tr w:rsidR="00565A84" w:rsidRPr="00342729" w:rsidTr="004D62D5">
        <w:tc>
          <w:tcPr>
            <w:tcW w:w="737" w:type="dxa"/>
            <w:tcBorders>
              <w:top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Главный инспектор контрольно-ревизионного отдела</w:t>
            </w:r>
          </w:p>
        </w:tc>
        <w:tc>
          <w:tcPr>
            <w:tcW w:w="5836" w:type="dxa"/>
            <w:tcBorders>
              <w:top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(бакалавриата, магистратуры), специальностям высшего образования (специалитета):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аудит», «Налоги и налогообложение», «Экономист. Специалист по налогообложению»  «Инженерное дело, технологии и технические науки» (все квалификации), «Техника и технологии строительства» (все квалификации); &lt;1&gt;, &lt;2&gt;</w:t>
            </w:r>
          </w:p>
        </w:tc>
      </w:tr>
      <w:tr w:rsidR="00565A84" w:rsidRPr="00342729" w:rsidTr="000257E9">
        <w:tc>
          <w:tcPr>
            <w:tcW w:w="737" w:type="dxa"/>
          </w:tcPr>
          <w:p w:rsidR="00565A84" w:rsidRPr="00342729" w:rsidRDefault="00565A84" w:rsidP="00565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Старший инспектор контрольно-ревизионного отдела</w:t>
            </w:r>
          </w:p>
        </w:tc>
        <w:tc>
          <w:tcPr>
            <w:tcW w:w="5836" w:type="dxa"/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(бакалавриата, магистратуры), специальностям высшего образования (специалитета):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аудит», «Налоги и налогообложение», «Экономист. Специалист по налогообложению»  «Инженерное дело, технологии и технические науки» (все квалификации), «Техника и технологии строительства» (все квалификации); &lt;1&gt;, &lt;2&gt;</w:t>
            </w:r>
          </w:p>
        </w:tc>
      </w:tr>
      <w:tr w:rsidR="00565A84" w:rsidRPr="00342729" w:rsidTr="004D62D5">
        <w:tblPrEx>
          <w:tblBorders>
            <w:left w:val="nil"/>
            <w:right w:val="nil"/>
          </w:tblBorders>
        </w:tblPrEx>
        <w:tc>
          <w:tcPr>
            <w:tcW w:w="963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65A84" w:rsidRPr="00342729" w:rsidRDefault="00565A84" w:rsidP="00565A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&lt;1&gt; За исключением изложенных в </w:t>
            </w:r>
            <w:hyperlink r:id="rId7">
              <w:r w:rsidRPr="00342729">
                <w:rPr>
                  <w:rFonts w:ascii="Times New Roman" w:hAnsi="Times New Roman" w:cs="Times New Roman"/>
                  <w:sz w:val="24"/>
                  <w:szCs w:val="24"/>
                </w:rPr>
                <w:t>приказе</w:t>
              </w:r>
            </w:hyperlink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РФ от 12.09.2013 № 1061 «Об утверждении перечней специальностей и направлений подготовки высшего образования» по укрупненной группе «Юриспруденция» наименований специальностей высшего образования: «Правовое обеспечение национальной безопасности»; «Судебная экспертиза»; «Судебная и прокурорская деятельность».</w:t>
            </w:r>
          </w:p>
          <w:p w:rsidR="00565A84" w:rsidRPr="00342729" w:rsidRDefault="00565A84" w:rsidP="00565A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&lt;2&gt; Специальности высшего образования, полученные в период до утверждения приказа Минобразования РФ от 14.11.2000 № 3260 «О частичном изменении приказа Минобразования России от 06.04.2000 № 1010 «Об утверждении указателей соответствия между Перечнем направлений подготовки и специальностей высшего профессионального образования и Классификатором направлений и специальностей высшего 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и их использовании в период перехода на новые государственные стандарты», учитываются как соответствующие квалификационным требованиям.</w:t>
            </w:r>
          </w:p>
        </w:tc>
      </w:tr>
      <w:tr w:rsidR="00565A84" w:rsidRPr="00342729" w:rsidTr="004D62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Начальник отдела аудита закупок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(бакалавриата, магистратуры), специальностям высшего образования (специалитета): «Науки об обществе» («Государственное и муниципальное управление», «Юриспруденция»), «Экономика», магистр, бакалавр, «Экономист», «Бухгалтерский учет, анализ и аудит», «Финансы и кредит»;  «Математические и естественные науки» (специальность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математика»); &lt;1&gt;, &lt;2&gt;, &lt;3&gt;</w:t>
            </w:r>
          </w:p>
        </w:tc>
      </w:tr>
      <w:tr w:rsidR="00565A84" w:rsidRPr="00342729" w:rsidTr="004D62D5">
        <w:tc>
          <w:tcPr>
            <w:tcW w:w="737" w:type="dxa"/>
            <w:tcBorders>
              <w:top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Главный инспектор отдела аудита закупок</w:t>
            </w:r>
          </w:p>
        </w:tc>
        <w:tc>
          <w:tcPr>
            <w:tcW w:w="5836" w:type="dxa"/>
            <w:tcBorders>
              <w:top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(бакалавриата, магистратуры), специальностям высшего образования (специалитета):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 &lt;1&gt;, &lt;2&gt;, &lt;3&gt;</w:t>
            </w:r>
          </w:p>
        </w:tc>
      </w:tr>
      <w:tr w:rsidR="00565A84" w:rsidRPr="00342729" w:rsidTr="000257E9">
        <w:tc>
          <w:tcPr>
            <w:tcW w:w="737" w:type="dxa"/>
          </w:tcPr>
          <w:p w:rsidR="00565A84" w:rsidRPr="00342729" w:rsidRDefault="00565A84" w:rsidP="00565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аудита закупок</w:t>
            </w:r>
          </w:p>
        </w:tc>
        <w:tc>
          <w:tcPr>
            <w:tcW w:w="5836" w:type="dxa"/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(бакалавриата, магистратуры), специальностям высшего образования (специалитета):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 &lt;1&gt;, &lt;2&gt;, &lt;3&gt;</w:t>
            </w:r>
          </w:p>
        </w:tc>
      </w:tr>
      <w:tr w:rsidR="00565A84" w:rsidRPr="00342729" w:rsidTr="004D62D5">
        <w:tblPrEx>
          <w:tblBorders>
            <w:left w:val="nil"/>
            <w:right w:val="nil"/>
          </w:tblBorders>
        </w:tblPrEx>
        <w:tc>
          <w:tcPr>
            <w:tcW w:w="963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65A84" w:rsidRPr="00342729" w:rsidRDefault="00565A84" w:rsidP="00565A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&lt;1&gt; За исключением изложенных в </w:t>
            </w:r>
            <w:hyperlink r:id="rId8">
              <w:r w:rsidRPr="00342729">
                <w:rPr>
                  <w:rFonts w:ascii="Times New Roman" w:hAnsi="Times New Roman" w:cs="Times New Roman"/>
                  <w:sz w:val="24"/>
                  <w:szCs w:val="24"/>
                </w:rPr>
                <w:t>приказе</w:t>
              </w:r>
            </w:hyperlink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РФ от 12.09.2013 № 1061 «Об утверждении перечней специальностей и направлений подготовки высшего образования» по укрупненной группе «Юриспруденция» наименований специальностей высшего образования: «Правовое обеспечение национальной безопасности»; «Судебная экспертиза»; «Судебная и прокурорская деятельность».</w:t>
            </w:r>
          </w:p>
          <w:p w:rsidR="00565A84" w:rsidRPr="00342729" w:rsidRDefault="00565A84" w:rsidP="00565A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&lt;2&gt; Специальности высшего образования, полученные в период до утверждения приказа Минобразования РФ от 14.11.2000 № 3260 «О частичном изменении приказа Минобразования России от 06.04.2000 № 1010 «Об утверждении указателей соответствия между Перечнем направлений подготовки и специальностей высшего профессионального образования и Классификатором направлений и специальностей высшего профессионального образования и их использовании в период перехода на новые государственные стандарты», учитываются как соответствующие квалификационным требованиям.</w:t>
            </w:r>
          </w:p>
          <w:p w:rsidR="00565A84" w:rsidRPr="00342729" w:rsidRDefault="00565A84" w:rsidP="00565A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&lt;3&gt; За исключением изложенных в </w:t>
            </w:r>
            <w:hyperlink r:id="rId9">
              <w:r w:rsidRPr="00342729">
                <w:rPr>
                  <w:rFonts w:ascii="Times New Roman" w:hAnsi="Times New Roman" w:cs="Times New Roman"/>
                  <w:sz w:val="24"/>
                  <w:szCs w:val="24"/>
                </w:rPr>
                <w:t>приказе</w:t>
              </w:r>
            </w:hyperlink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РФ от 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12.09.2013 № 1061 «Об утверждении перечней специальностей и направлений подготовки высшего образования» по укрупненной группе «Экономика и управление» наименований специальностей высшего образования: «Экономическая безопасность», «Таможенное дело».</w:t>
            </w:r>
          </w:p>
        </w:tc>
      </w:tr>
      <w:tr w:rsidR="00565A84" w:rsidRPr="00342729" w:rsidTr="004D62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экспертизы и анализа расходов бюджета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(бакалавриата, магистратуры), специальностям высшего образования (специалитета):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аудит»;  «Математические и естественные науки» (специальность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татистика»); &lt;1&gt;, &lt;2&gt;, &lt;3&gt;</w:t>
            </w:r>
          </w:p>
        </w:tc>
      </w:tr>
      <w:tr w:rsidR="00565A84" w:rsidRPr="00342729" w:rsidTr="004D62D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отдела экспертизы и анализа расходов бюджета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(бакалавриата, магистратуры), специальностям высшего образования (специалитета):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аудит»;  «Математические и естественные науки» (специальность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рикладная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татистика»); &lt;1&gt;, &lt;2&gt;, &lt;3&gt;</w:t>
            </w:r>
          </w:p>
        </w:tc>
      </w:tr>
      <w:tr w:rsidR="00565A84" w:rsidRPr="00342729" w:rsidTr="004D62D5">
        <w:tc>
          <w:tcPr>
            <w:tcW w:w="737" w:type="dxa"/>
            <w:tcBorders>
              <w:top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Главный инспектор отдела экспертизы и анализа расходов бюджета</w:t>
            </w:r>
          </w:p>
        </w:tc>
        <w:tc>
          <w:tcPr>
            <w:tcW w:w="5836" w:type="dxa"/>
            <w:tcBorders>
              <w:top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(бакалавриата, магистратуры), специальностям высшего образования (специалитета):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аудит»;  «Математические и естественные науки» (специальность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рикладная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татистика»); &lt;1&gt;, &lt;2&gt;, &lt;3&gt;</w:t>
            </w:r>
          </w:p>
        </w:tc>
      </w:tr>
      <w:tr w:rsidR="00565A84" w:rsidRPr="00342729" w:rsidTr="000257E9">
        <w:tc>
          <w:tcPr>
            <w:tcW w:w="737" w:type="dxa"/>
          </w:tcPr>
          <w:p w:rsidR="00565A84" w:rsidRPr="00342729" w:rsidRDefault="00565A84" w:rsidP="00565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3061" w:type="dxa"/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экспертизы и анализа расходов бюджета</w:t>
            </w:r>
          </w:p>
        </w:tc>
        <w:tc>
          <w:tcPr>
            <w:tcW w:w="5836" w:type="dxa"/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по профилю деятельности, либо профилю замещаемой должности по направлениям подготовки высшего образования (бакалавриата, 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магистратуры), специальностям высшего образования (специалитета):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аудит»;  «Математические и естественные науки» (специальность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татистика»); &lt;1&gt;, &lt;2&gt;, &lt;3&gt;</w:t>
            </w:r>
          </w:p>
        </w:tc>
      </w:tr>
      <w:tr w:rsidR="00565A84" w:rsidRPr="00342729" w:rsidTr="000257E9">
        <w:tblPrEx>
          <w:tblBorders>
            <w:left w:val="nil"/>
            <w:right w:val="nil"/>
          </w:tblBorders>
        </w:tblPrEx>
        <w:tc>
          <w:tcPr>
            <w:tcW w:w="9634" w:type="dxa"/>
            <w:gridSpan w:val="3"/>
            <w:tcBorders>
              <w:left w:val="nil"/>
              <w:right w:val="nil"/>
            </w:tcBorders>
          </w:tcPr>
          <w:p w:rsidR="00565A84" w:rsidRPr="00342729" w:rsidRDefault="00565A84" w:rsidP="00565A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&lt;1&gt; За исключением изложенных в </w:t>
            </w:r>
            <w:hyperlink r:id="rId10">
              <w:r w:rsidRPr="00342729">
                <w:rPr>
                  <w:rFonts w:ascii="Times New Roman" w:hAnsi="Times New Roman" w:cs="Times New Roman"/>
                  <w:sz w:val="24"/>
                  <w:szCs w:val="24"/>
                </w:rPr>
                <w:t>приказе</w:t>
              </w:r>
            </w:hyperlink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РФ от 12.09.2013 № 1061 «Об утверждении перечней специальностей и направлений подготовки высшего образования» по укрупненной группе «Юриспруденция» наименований специальностей высшего образования: «Правовое обеспечение национальной безопасности»; «Судебная экспертиза»; «Судебная и прокурорская деятельность».</w:t>
            </w:r>
          </w:p>
          <w:p w:rsidR="00565A84" w:rsidRPr="00342729" w:rsidRDefault="00565A84" w:rsidP="00565A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&lt;2&gt; Специальности высшего образования, полученные в период до утверждения приказа Минобразования РФ от 14.11.2000 № 3260 «О частичном изменении приказа Минобразования России от 06.04.2000 № 1010 «Об утверждении указателей соответствия между Перечнем направлений подготовки и специальностей высшего профессионального образования и Классификатором направлений и специальностей высшего профессионального образования и их использовании в период перехода на новые государственные стандарты», учитываются как соответствующие квалификационным требованиям.</w:t>
            </w:r>
          </w:p>
          <w:p w:rsidR="00565A84" w:rsidRPr="00342729" w:rsidRDefault="00565A84" w:rsidP="00565A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&lt;3&gt; За исключением изложенных в </w:t>
            </w:r>
            <w:hyperlink r:id="rId11">
              <w:r w:rsidRPr="00342729">
                <w:rPr>
                  <w:rFonts w:ascii="Times New Roman" w:hAnsi="Times New Roman" w:cs="Times New Roman"/>
                  <w:sz w:val="24"/>
                  <w:szCs w:val="24"/>
                </w:rPr>
                <w:t>приказе</w:t>
              </w:r>
            </w:hyperlink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РФ от 12.09.2013 № 1061 «Об утверждении перечней специальностей и направлений подготовки высшего образования» по укрупненной группе «Экономика и управление» наименований специальностей высшего образования: «Экономическая безопасность», «Таможенное дело».</w:t>
            </w:r>
          </w:p>
        </w:tc>
      </w:tr>
      <w:tr w:rsidR="00565A84" w:rsidRPr="00342729" w:rsidTr="000257E9">
        <w:tc>
          <w:tcPr>
            <w:tcW w:w="737" w:type="dxa"/>
          </w:tcPr>
          <w:p w:rsidR="00565A84" w:rsidRPr="00342729" w:rsidRDefault="00565A84" w:rsidP="00565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экспертизы и анализа доходов бюджета</w:t>
            </w:r>
          </w:p>
        </w:tc>
        <w:tc>
          <w:tcPr>
            <w:tcW w:w="5836" w:type="dxa"/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(бакалавриата, магистратуры), специальностям высшего образования (специалитета):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аудит»;  «Математические и естественные науки» (специальность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татистика»); &lt;1&gt;, &lt;2&gt;, &lt;3&gt;</w:t>
            </w:r>
          </w:p>
        </w:tc>
      </w:tr>
      <w:tr w:rsidR="00565A84" w:rsidRPr="00342729" w:rsidTr="004D62D5">
        <w:tc>
          <w:tcPr>
            <w:tcW w:w="737" w:type="dxa"/>
            <w:tcBorders>
              <w:bottom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Главный инспектор отдела экспертизы и анализа доходов бюджета</w:t>
            </w:r>
          </w:p>
        </w:tc>
        <w:tc>
          <w:tcPr>
            <w:tcW w:w="5836" w:type="dxa"/>
            <w:tcBorders>
              <w:bottom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по профилю деятельности, либо профилю замещаемой должности по направлениям подготовки высшего образования (бакалавриата, магистратуры), специальностям высшего образования (специалитета): «Науки об обществе» («Государственное и муниципальное управление», 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«Юриспруденция»), «Экономика», магистр, бакалавр, «Экономист», «Финансы и кредит», «Бухгалтерский учет, анализ и аудит»;  «Математические и естественные науки» (специальность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татистика»); &lt;1&gt;, &lt;2&gt;, &lt;3&gt;</w:t>
            </w:r>
          </w:p>
        </w:tc>
      </w:tr>
      <w:tr w:rsidR="00565A84" w:rsidRPr="00342729" w:rsidTr="004D62D5">
        <w:tc>
          <w:tcPr>
            <w:tcW w:w="737" w:type="dxa"/>
            <w:tcBorders>
              <w:bottom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экспертизы и анализа доходов бюджета</w:t>
            </w:r>
          </w:p>
        </w:tc>
        <w:tc>
          <w:tcPr>
            <w:tcW w:w="5836" w:type="dxa"/>
            <w:tcBorders>
              <w:bottom w:val="single" w:sz="4" w:space="0" w:color="auto"/>
            </w:tcBorders>
          </w:tcPr>
          <w:p w:rsidR="00565A84" w:rsidRPr="00342729" w:rsidRDefault="00565A84" w:rsidP="00565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(бакалавриата, магистратуры), специальностям высшего образования (специалитета):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аудит»;  «Математические и естественные науки» (специальность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«прикладная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татистика»); &lt;1&gt;, &lt;2&gt;, &lt;3&gt;</w:t>
            </w:r>
          </w:p>
        </w:tc>
      </w:tr>
      <w:tr w:rsidR="00565A84" w:rsidRPr="00342729" w:rsidTr="004D62D5">
        <w:tblPrEx>
          <w:tblBorders>
            <w:left w:val="nil"/>
            <w:right w:val="nil"/>
          </w:tblBorders>
        </w:tblPrEx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A84" w:rsidRPr="00342729" w:rsidRDefault="00565A84" w:rsidP="00565A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&lt;1&gt; За исключением изложенных в </w:t>
            </w:r>
            <w:hyperlink r:id="rId12">
              <w:r w:rsidRPr="00342729">
                <w:rPr>
                  <w:rFonts w:ascii="Times New Roman" w:hAnsi="Times New Roman" w:cs="Times New Roman"/>
                  <w:sz w:val="24"/>
                  <w:szCs w:val="24"/>
                </w:rPr>
                <w:t>приказе</w:t>
              </w:r>
            </w:hyperlink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РФ от 12.09.2013 № 1061 «Об утверждении перечней специальностей и направлений подготовки высшего образования» по укрупненной группе «Юриспруденция» наименований специальностей высшего образования: «Правовое обеспечение национальной безопасности»; «Судебная экспертиза»; «Судебная и прокурорская деятельность».</w:t>
            </w:r>
          </w:p>
          <w:p w:rsidR="00565A84" w:rsidRPr="00342729" w:rsidRDefault="00565A84" w:rsidP="00565A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&lt;2&gt; Специальности высшего образования, полученные в период до утверждения приказа Минобразования РФ от 14.11.2000 № 3260 «О частичном изменении приказа Минобразования России от 06.04.2000 № 1010 «Об утверждении указателей соответствия между Перечнем направлений подготовки и специальностей высшего профессионального образования и Классификатором направлений и специальностей высшего профессионального образования и их использовании в период перехода на новые государственные стандарты», учитываются как соответствующие квалификационным требованиям.</w:t>
            </w:r>
          </w:p>
          <w:p w:rsidR="00565A84" w:rsidRPr="00342729" w:rsidRDefault="00565A84" w:rsidP="00565A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&lt;3&gt; За исключением изложенных в </w:t>
            </w:r>
            <w:hyperlink r:id="rId13">
              <w:r w:rsidRPr="00342729">
                <w:rPr>
                  <w:rFonts w:ascii="Times New Roman" w:hAnsi="Times New Roman" w:cs="Times New Roman"/>
                  <w:sz w:val="24"/>
                  <w:szCs w:val="24"/>
                </w:rPr>
                <w:t>приказе</w:t>
              </w:r>
            </w:hyperlink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РФ от 12.09.2013 № 1061 «Об утверждении перечней специальностей и направлений подготовки высшего образования» по укрупненной группе «Экономика и управление» наименований специальностей высшего образования: «Экономическая безопасность», «Таможенное дело».</w:t>
            </w:r>
          </w:p>
        </w:tc>
      </w:tr>
    </w:tbl>
    <w:p w:rsidR="004D62D5" w:rsidRPr="00342729" w:rsidRDefault="004D62D5" w:rsidP="004D62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D62D5" w:rsidRPr="00342729" w:rsidRDefault="004D62D5" w:rsidP="004D62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4D62D5" w:rsidRDefault="004D62D5" w:rsidP="004D62D5">
      <w:pPr>
        <w:ind w:right="-284"/>
      </w:pPr>
      <w:r w:rsidRPr="00342729">
        <w:rPr>
          <w:rFonts w:ascii="Times New Roman" w:hAnsi="Times New Roman" w:cs="Times New Roman"/>
          <w:sz w:val="28"/>
          <w:szCs w:val="28"/>
        </w:rPr>
        <w:t>организационно-правового отдела                                                      А.А.Близнюк</w:t>
      </w:r>
    </w:p>
    <w:p w:rsidR="00847FB3" w:rsidRDefault="00847FB3"/>
    <w:sectPr w:rsidR="00847FB3" w:rsidSect="00FE65A1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5A1" w:rsidRDefault="00FE65A1" w:rsidP="00FE65A1">
      <w:pPr>
        <w:spacing w:after="0" w:line="240" w:lineRule="auto"/>
      </w:pPr>
      <w:r>
        <w:separator/>
      </w:r>
    </w:p>
  </w:endnote>
  <w:endnote w:type="continuationSeparator" w:id="0">
    <w:p w:rsidR="00FE65A1" w:rsidRDefault="00FE65A1" w:rsidP="00FE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5A1" w:rsidRDefault="00FE65A1" w:rsidP="00FE65A1">
      <w:pPr>
        <w:spacing w:after="0" w:line="240" w:lineRule="auto"/>
      </w:pPr>
      <w:r>
        <w:separator/>
      </w:r>
    </w:p>
  </w:footnote>
  <w:footnote w:type="continuationSeparator" w:id="0">
    <w:p w:rsidR="00FE65A1" w:rsidRDefault="00FE65A1" w:rsidP="00FE6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3556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E65A1" w:rsidRPr="00FE65A1" w:rsidRDefault="00FE65A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E65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E65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E65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1F4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E65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E65A1" w:rsidRPr="00FE65A1" w:rsidRDefault="00FE65A1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D5"/>
    <w:rsid w:val="00225F27"/>
    <w:rsid w:val="003C63F6"/>
    <w:rsid w:val="004D62D5"/>
    <w:rsid w:val="00565A84"/>
    <w:rsid w:val="005A6615"/>
    <w:rsid w:val="006C1F45"/>
    <w:rsid w:val="00847FB3"/>
    <w:rsid w:val="008B64C4"/>
    <w:rsid w:val="00F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A56B"/>
  <w15:chartTrackingRefBased/>
  <w15:docId w15:val="{A965B936-0AFC-413C-9F24-C222BED7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2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D62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FE6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5A1"/>
  </w:style>
  <w:style w:type="paragraph" w:styleId="a5">
    <w:name w:val="footer"/>
    <w:basedOn w:val="a"/>
    <w:link w:val="a6"/>
    <w:uiPriority w:val="99"/>
    <w:unhideWhenUsed/>
    <w:rsid w:val="00FE6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65A1"/>
  </w:style>
  <w:style w:type="paragraph" w:styleId="a7">
    <w:name w:val="Balloon Text"/>
    <w:basedOn w:val="a"/>
    <w:link w:val="a8"/>
    <w:uiPriority w:val="99"/>
    <w:semiHidden/>
    <w:unhideWhenUsed/>
    <w:rsid w:val="00FE6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65A1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5A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D908254B05BE073AE8DDE61BC6DFA4E8DAA84195C19A961F4C4644D8F84F09EC8A059EF3F2C90F57FD44C865o3EBH" TargetMode="External"/><Relationship Id="rId13" Type="http://schemas.openxmlformats.org/officeDocument/2006/relationships/hyperlink" Target="consultantplus://offline/ref=E3D908254B05BE073AE8DDE61BC6DFA4E8DAA84195C19A961F4C4644D8F84F09EC8A059EF3F2C90F57FD44C865o3E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D908254B05BE073AE8DDE61BC6DFA4E8DAA84195C19A961F4C4644D8F84F09EC8A059EF3F2C90F57FD44C865o3EBH" TargetMode="External"/><Relationship Id="rId12" Type="http://schemas.openxmlformats.org/officeDocument/2006/relationships/hyperlink" Target="consultantplus://offline/ref=E3D908254B05BE073AE8DDE61BC6DFA4E8DAA84195C19A961F4C4644D8F84F09EC8A059EF3F2C90F57FD44C865o3EB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D908254B05BE073AE8DDE61BC6DFA4E8DAA84195C19A961F4C4644D8F84F09EC8A059EF3F2C90F57FD44C865o3EBH" TargetMode="External"/><Relationship Id="rId11" Type="http://schemas.openxmlformats.org/officeDocument/2006/relationships/hyperlink" Target="consultantplus://offline/ref=E3D908254B05BE073AE8DDE61BC6DFA4E8DAA84195C19A961F4C4644D8F84F09EC8A059EF3F2C90F57FD44C865o3EB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3D908254B05BE073AE8DDE61BC6DFA4E8DAA84195C19A961F4C4644D8F84F09EC8A059EF3F2C90F57FD44C865o3EB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3D908254B05BE073AE8DDE61BC6DFA4E8DAA84195C19A961F4C4644D8F84F09EC8A059EF3F2C90F57FD44C865o3EB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3065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Лыжко Е.П.</dc:creator>
  <cp:keywords/>
  <dc:description/>
  <cp:lastModifiedBy>Лыжко Е.П.</cp:lastModifiedBy>
  <cp:revision>5</cp:revision>
  <cp:lastPrinted>2023-12-06T14:45:00Z</cp:lastPrinted>
  <dcterms:created xsi:type="dcterms:W3CDTF">2025-07-30T07:53:00Z</dcterms:created>
  <dcterms:modified xsi:type="dcterms:W3CDTF">2025-08-15T08:16:00Z</dcterms:modified>
</cp:coreProperties>
</file>