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ind w:left="5387"/>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860BA0">
        <w:rPr>
          <w:rFonts w:ascii="Times New Roman" w:hAnsi="Times New Roman" w:cs="Times New Roman"/>
          <w:sz w:val="28"/>
          <w:szCs w:val="28"/>
        </w:rPr>
        <w:t>7</w:t>
      </w:r>
      <w:r w:rsidR="00A30CCE">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AB74DE">
        <w:rPr>
          <w:rFonts w:ascii="Times New Roman" w:hAnsi="Times New Roman" w:cs="Times New Roman"/>
          <w:sz w:val="28"/>
          <w:szCs w:val="28"/>
        </w:rPr>
        <w:t>2</w:t>
      </w:r>
      <w:r w:rsidR="00002530">
        <w:rPr>
          <w:rFonts w:ascii="Times New Roman" w:hAnsi="Times New Roman" w:cs="Times New Roman"/>
          <w:sz w:val="28"/>
          <w:szCs w:val="28"/>
        </w:rPr>
        <w:t xml:space="preserve">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lastRenderedPageBreak/>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F0184F">
        <w:rPr>
          <w:rFonts w:ascii="Times New Roman" w:hAnsi="Times New Roman" w:cs="Times New Roman"/>
          <w:sz w:val="28"/>
          <w:szCs w:val="28"/>
        </w:rPr>
        <w:t xml:space="preserve">от </w:t>
      </w:r>
      <w:r w:rsidR="00F0184F">
        <w:rPr>
          <w:rFonts w:ascii="Times New Roman" w:hAnsi="Times New Roman" w:cs="Times New Roman"/>
          <w:sz w:val="28"/>
          <w:szCs w:val="28"/>
        </w:rPr>
        <w:t>18.11.2013</w:t>
      </w:r>
      <w:r w:rsidR="00332B1B" w:rsidRPr="00F0184F">
        <w:rPr>
          <w:rFonts w:ascii="Times New Roman" w:hAnsi="Times New Roman" w:cs="Times New Roman"/>
          <w:sz w:val="28"/>
          <w:szCs w:val="28"/>
        </w:rPr>
        <w:t xml:space="preserve"> </w:t>
      </w:r>
      <w:r w:rsidR="00A01C4F">
        <w:rPr>
          <w:rFonts w:ascii="Times New Roman" w:hAnsi="Times New Roman" w:cs="Times New Roman"/>
          <w:sz w:val="28"/>
          <w:szCs w:val="28"/>
        </w:rPr>
        <w:t>№ 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00332B1B">
        <w:rPr>
          <w:rFonts w:ascii="Times New Roman" w:hAnsi="Times New Roman" w:cs="Times New Roman"/>
          <w:sz w:val="28"/>
          <w:szCs w:val="28"/>
        </w:rPr>
        <w:lastRenderedPageBreak/>
        <w:t>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F0EA8" w:rsidRDefault="004F0EA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4F0EA8">
      <w:pPr>
        <w:spacing w:after="0" w:line="240" w:lineRule="auto"/>
        <w:jc w:val="center"/>
        <w:rPr>
          <w:rFonts w:ascii="Times New Roman" w:hAnsi="Times New Roman" w:cs="Times New Roman"/>
          <w:i/>
          <w:sz w:val="24"/>
          <w:szCs w:val="24"/>
        </w:rPr>
      </w:pPr>
    </w:p>
    <w:p w:rsidR="004F0EA8" w:rsidRDefault="004F0EA8"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4F0EA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043830">
      <w:pPr>
        <w:spacing w:after="0" w:line="240" w:lineRule="auto"/>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04383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043830">
      <w:pPr>
        <w:spacing w:after="0" w:line="240" w:lineRule="auto"/>
        <w:jc w:val="center"/>
        <w:rPr>
          <w:rFonts w:ascii="Times New Roman" w:hAnsi="Times New Roman" w:cs="Times New Roman"/>
          <w:i/>
          <w:sz w:val="24"/>
          <w:szCs w:val="24"/>
        </w:rPr>
      </w:pPr>
    </w:p>
    <w:p w:rsidR="00043830" w:rsidRDefault="00043830"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0B65C4">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Default="003C1DD0"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0B65C4" w:rsidRPr="000B65C4" w:rsidRDefault="000B65C4" w:rsidP="000B65C4">
      <w:pPr>
        <w:pStyle w:val="a6"/>
        <w:spacing w:after="0" w:line="240" w:lineRule="auto"/>
        <w:ind w:firstLine="709"/>
        <w:rPr>
          <w:sz w:val="28"/>
          <w:szCs w:val="28"/>
        </w:rPr>
      </w:pPr>
      <w:r w:rsidRPr="000B65C4">
        <w:rPr>
          <w:sz w:val="28"/>
          <w:szCs w:val="28"/>
        </w:rPr>
        <w:t>5. Подтверждаем, что _______________________</w:t>
      </w:r>
      <w:r>
        <w:rPr>
          <w:sz w:val="28"/>
          <w:szCs w:val="28"/>
        </w:rPr>
        <w:t>_____________________</w:t>
      </w:r>
    </w:p>
    <w:p w:rsidR="000B65C4" w:rsidRDefault="000B65C4" w:rsidP="000B65C4">
      <w:pPr>
        <w:pStyle w:val="a6"/>
        <w:spacing w:after="0" w:line="240" w:lineRule="auto"/>
        <w:ind w:firstLine="709"/>
        <w:rPr>
          <w:i/>
        </w:rPr>
      </w:pPr>
      <w:r w:rsidRPr="000B65C4">
        <w:rPr>
          <w:i/>
          <w:sz w:val="28"/>
          <w:szCs w:val="28"/>
        </w:rPr>
        <w:t xml:space="preserve">                                  </w:t>
      </w:r>
      <w:r>
        <w:rPr>
          <w:i/>
          <w:sz w:val="28"/>
          <w:szCs w:val="28"/>
        </w:rPr>
        <w:t xml:space="preserve"> </w:t>
      </w:r>
      <w:r w:rsidRPr="000B65C4">
        <w:rPr>
          <w:i/>
          <w:sz w:val="28"/>
          <w:szCs w:val="28"/>
        </w:rPr>
        <w:t xml:space="preserve"> </w:t>
      </w:r>
      <w:r>
        <w:rPr>
          <w:i/>
          <w:sz w:val="28"/>
          <w:szCs w:val="28"/>
        </w:rPr>
        <w:t xml:space="preserve">                           </w:t>
      </w:r>
      <w:r w:rsidRPr="000B65C4">
        <w:rPr>
          <w:i/>
        </w:rPr>
        <w:t xml:space="preserve">(наименование </w:t>
      </w:r>
      <w:r>
        <w:rPr>
          <w:i/>
        </w:rPr>
        <w:t>претендента</w:t>
      </w:r>
      <w:r w:rsidRPr="000B65C4">
        <w:rPr>
          <w:i/>
        </w:rPr>
        <w:t>)</w:t>
      </w:r>
    </w:p>
    <w:p w:rsidR="000B65C4" w:rsidRPr="000B65C4" w:rsidRDefault="000B65C4" w:rsidP="000B65C4">
      <w:pPr>
        <w:pStyle w:val="a6"/>
        <w:spacing w:after="0" w:line="240" w:lineRule="auto"/>
        <w:rPr>
          <w:i/>
        </w:rPr>
      </w:pPr>
      <w:r w:rsidRPr="000B65C4">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043830" w:rsidRPr="003C1DD0" w:rsidRDefault="000B65C4" w:rsidP="000B65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Настоящей заявкой на участие в аукционе сообщаем, что:</w:t>
      </w:r>
      <w:r w:rsidR="003C1DD0">
        <w:rPr>
          <w:rFonts w:ascii="Times New Roman" w:hAnsi="Times New Roman" w:cs="Times New Roman"/>
          <w:sz w:val="28"/>
          <w:szCs w:val="28"/>
        </w:rPr>
        <w:t xml:space="preserve"> в отношении </w:t>
      </w:r>
      <w:r w:rsidR="00043830" w:rsidRPr="003C1DD0">
        <w:rPr>
          <w:rFonts w:ascii="Times New Roman" w:hAnsi="Times New Roman" w:cs="Times New Roman"/>
          <w:sz w:val="28"/>
          <w:szCs w:val="28"/>
        </w:rPr>
        <w:t>__________________________</w:t>
      </w:r>
      <w:r w:rsidR="003C1DD0">
        <w:rPr>
          <w:rFonts w:ascii="Times New Roman" w:hAnsi="Times New Roman" w:cs="Times New Roman"/>
          <w:sz w:val="28"/>
          <w:szCs w:val="28"/>
        </w:rPr>
        <w:t>___</w:t>
      </w:r>
      <w:r w:rsidR="00AC0E9E">
        <w:rPr>
          <w:rFonts w:ascii="Times New Roman" w:hAnsi="Times New Roman" w:cs="Times New Roman"/>
          <w:sz w:val="28"/>
          <w:szCs w:val="28"/>
        </w:rPr>
        <w:t>_____</w:t>
      </w:r>
      <w:r>
        <w:rPr>
          <w:rFonts w:ascii="Times New Roman" w:hAnsi="Times New Roman" w:cs="Times New Roman"/>
          <w:sz w:val="28"/>
          <w:szCs w:val="28"/>
        </w:rPr>
        <w:t>________________________</w:t>
      </w:r>
    </w:p>
    <w:p w:rsidR="003C1DD0" w:rsidRDefault="00043830" w:rsidP="000B65C4">
      <w:pPr>
        <w:spacing w:after="0" w:line="240" w:lineRule="auto"/>
        <w:ind w:firstLine="709"/>
        <w:jc w:val="center"/>
        <w:rPr>
          <w:rFonts w:ascii="Times New Roman" w:hAnsi="Times New Roman" w:cs="Times New Roman"/>
          <w:i/>
          <w:sz w:val="24"/>
          <w:szCs w:val="24"/>
        </w:rPr>
      </w:pPr>
      <w:r w:rsidRPr="003C1DD0">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043830" w:rsidRPr="003C1DD0" w:rsidRDefault="00043830" w:rsidP="003C1DD0">
      <w:pPr>
        <w:spacing w:after="0" w:line="240" w:lineRule="auto"/>
        <w:rPr>
          <w:rFonts w:ascii="Times New Roman" w:hAnsi="Times New Roman" w:cs="Times New Roman"/>
          <w:i/>
          <w:sz w:val="24"/>
          <w:szCs w:val="24"/>
        </w:rPr>
      </w:pPr>
      <w:r w:rsidRPr="003C1DD0">
        <w:rPr>
          <w:rFonts w:ascii="Times New Roman" w:hAnsi="Times New Roman" w:cs="Times New Roman"/>
          <w:sz w:val="28"/>
          <w:szCs w:val="28"/>
        </w:rPr>
        <w:t xml:space="preserve">не проводится процедура ликвидации; </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043830" w:rsidRPr="003C1DD0"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3C1DD0" w:rsidRDefault="00043830"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sidR="00332B1B">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sidRPr="003C1DD0">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r>
      <w:r w:rsidR="00043830" w:rsidRPr="003C1DD0">
        <w:rPr>
          <w:rFonts w:ascii="Times New Roman" w:hAnsi="Times New Roman" w:cs="Times New Roman"/>
          <w:spacing w:val="-4"/>
          <w:sz w:val="28"/>
          <w:szCs w:val="28"/>
        </w:rPr>
        <w:t>Настоящим гарантируем достоверность представленной нами в заявке</w:t>
      </w:r>
      <w:r w:rsidR="00043830" w:rsidRPr="003C1DD0">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w:t>
      </w:r>
      <w:r w:rsidR="00332B1B">
        <w:rPr>
          <w:rFonts w:ascii="Times New Roman" w:hAnsi="Times New Roman" w:cs="Times New Roman"/>
          <w:sz w:val="28"/>
          <w:szCs w:val="28"/>
        </w:rPr>
        <w:t>о</w:t>
      </w:r>
      <w:r w:rsidR="00043830" w:rsidRPr="003C1DD0">
        <w:rPr>
          <w:rFonts w:ascii="Times New Roman" w:hAnsi="Times New Roman" w:cs="Times New Roman"/>
          <w:sz w:val="28"/>
          <w:szCs w:val="28"/>
        </w:rPr>
        <w:t xml:space="preserve">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условиями наших предложений.</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об аукционе и нашим предложением о цене.</w:t>
      </w:r>
    </w:p>
    <w:p w:rsidR="00043830" w:rsidRPr="003C1DD0" w:rsidRDefault="000B65C4"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sidR="00043830" w:rsidRPr="003C1DD0">
        <w:rPr>
          <w:rFonts w:ascii="Times New Roman" w:hAnsi="Times New Roman" w:cs="Times New Roman"/>
          <w:sz w:val="28"/>
          <w:szCs w:val="28"/>
        </w:rPr>
        <w:t xml:space="preserve">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BA4929" w:rsidRPr="00A30CCE">
        <w:rPr>
          <w:rFonts w:ascii="Times New Roman" w:hAnsi="Times New Roman" w:cs="Times New Roman"/>
          <w:sz w:val="28"/>
          <w:szCs w:val="28"/>
        </w:rPr>
        <w:t xml:space="preserve">на установку и эксплуатацию </w:t>
      </w:r>
      <w:r w:rsidR="00BA4929">
        <w:rPr>
          <w:rFonts w:ascii="Times New Roman" w:hAnsi="Times New Roman" w:cs="Times New Roman"/>
          <w:sz w:val="28"/>
          <w:szCs w:val="28"/>
        </w:rPr>
        <w:t>рекламной</w:t>
      </w:r>
      <w:r w:rsidR="00BA4929" w:rsidRPr="00A30CCE">
        <w:rPr>
          <w:rFonts w:ascii="Times New Roman" w:hAnsi="Times New Roman" w:cs="Times New Roman"/>
          <w:sz w:val="28"/>
          <w:szCs w:val="28"/>
        </w:rPr>
        <w:t xml:space="preserve"> конструкци</w:t>
      </w:r>
      <w:r w:rsidR="00BA4929">
        <w:rPr>
          <w:rFonts w:ascii="Times New Roman" w:hAnsi="Times New Roman" w:cs="Times New Roman"/>
          <w:sz w:val="28"/>
          <w:szCs w:val="28"/>
        </w:rPr>
        <w:t>и</w:t>
      </w:r>
      <w:r w:rsidR="00BA4929" w:rsidRPr="00A30CCE">
        <w:rPr>
          <w:rFonts w:ascii="Times New Roman" w:hAnsi="Times New Roman" w:cs="Times New Roman"/>
          <w:sz w:val="28"/>
          <w:szCs w:val="28"/>
        </w:rPr>
        <w:t xml:space="preserve"> на земельн</w:t>
      </w:r>
      <w:r w:rsidR="00BA4929">
        <w:rPr>
          <w:rFonts w:ascii="Times New Roman" w:hAnsi="Times New Roman" w:cs="Times New Roman"/>
          <w:sz w:val="28"/>
          <w:szCs w:val="28"/>
        </w:rPr>
        <w:t>ом участке</w:t>
      </w:r>
      <w:r w:rsidR="00BA4929" w:rsidRPr="00A30CCE">
        <w:rPr>
          <w:rFonts w:ascii="Times New Roman" w:hAnsi="Times New Roman" w:cs="Times New Roman"/>
          <w:sz w:val="28"/>
          <w:szCs w:val="28"/>
        </w:rPr>
        <w:t xml:space="preserve">, </w:t>
      </w:r>
      <w:r w:rsidR="00BA4929"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w:t>
      </w:r>
      <w:r w:rsidR="00BA4929" w:rsidRPr="003C1DD0">
        <w:rPr>
          <w:rFonts w:ascii="Times New Roman" w:hAnsi="Times New Roman" w:cs="Times New Roman"/>
          <w:sz w:val="28"/>
          <w:szCs w:val="28"/>
        </w:rPr>
        <w:lastRenderedPageBreak/>
        <w:t>муниципальной собственности муниципального образования город Краснодар</w:t>
      </w:r>
      <w:r w:rsidRPr="003C1DD0">
        <w:rPr>
          <w:rFonts w:ascii="Times New Roman" w:hAnsi="Times New Roman" w:cs="Times New Roman"/>
          <w:sz w:val="28"/>
          <w:szCs w:val="28"/>
        </w:rPr>
        <w:t>, внес</w:t>
      </w:r>
      <w:r w:rsidR="00BA4929">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BA4929"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sidR="00BA4929">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sidR="00BA4929">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sidR="00BA4929">
        <w:rPr>
          <w:rFonts w:ascii="Times New Roman" w:hAnsi="Times New Roman" w:cs="Times New Roman"/>
          <w:sz w:val="28"/>
          <w:szCs w:val="28"/>
        </w:rPr>
        <w:t>_________________________</w:t>
      </w:r>
    </w:p>
    <w:p w:rsidR="00BA4929" w:rsidRDefault="00043830"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BA4929" w:rsidRDefault="00BA4929"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r w:rsidR="00AC0E9E">
        <w:rPr>
          <w:rFonts w:ascii="Times New Roman" w:hAnsi="Times New Roman" w:cs="Times New Roman"/>
          <w:sz w:val="28"/>
          <w:szCs w:val="28"/>
        </w:rPr>
        <w:t>_____________________________</w:t>
      </w:r>
      <w:r>
        <w:rPr>
          <w:rFonts w:ascii="Times New Roman" w:hAnsi="Times New Roman" w:cs="Times New Roman"/>
          <w:sz w:val="28"/>
          <w:szCs w:val="28"/>
        </w:rPr>
        <w:t xml:space="preserve">  </w:t>
      </w:r>
      <w:r w:rsidR="00043830" w:rsidRPr="00BA4929">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043830" w:rsidRPr="003C1DD0" w:rsidRDefault="00043830"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3</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sidR="00E20D52">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043830" w:rsidRPr="003C1DD0" w:rsidRDefault="00E20D52"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65C4">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043830" w:rsidRPr="003C1DD0" w:rsidRDefault="00043830"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0B65C4">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sidR="00AC0E9E">
        <w:rPr>
          <w:rFonts w:ascii="Times New Roman" w:hAnsi="Times New Roman" w:cs="Times New Roman"/>
          <w:sz w:val="28"/>
          <w:szCs w:val="28"/>
        </w:rPr>
        <w:t>ей заявки на участие в аукционе:</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AC0E9E" w:rsidRPr="00AC0E9E" w:rsidRDefault="00AC0E9E"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Pr="00AC0E9E" w:rsidRDefault="00AC0E9E" w:rsidP="00AC0E9E">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0E9E">
        <w:rPr>
          <w:rFonts w:ascii="Times New Roman" w:hAnsi="Times New Roman" w:cs="Times New Roman"/>
          <w:sz w:val="28"/>
          <w:szCs w:val="28"/>
        </w:rPr>
        <w:t>) справк</w:t>
      </w:r>
      <w:r w:rsidR="00FE02B7">
        <w:rPr>
          <w:rFonts w:ascii="Times New Roman" w:hAnsi="Times New Roman" w:cs="Times New Roman"/>
          <w:sz w:val="28"/>
          <w:szCs w:val="28"/>
        </w:rPr>
        <w:t>а</w:t>
      </w:r>
      <w:r w:rsidRPr="00AC0E9E">
        <w:rPr>
          <w:rFonts w:ascii="Times New Roman" w:hAnsi="Times New Roman" w:cs="Times New Roman"/>
          <w:sz w:val="28"/>
          <w:szCs w:val="28"/>
        </w:rPr>
        <w:t xml:space="preserve">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w:t>
      </w:r>
      <w:r w:rsidRPr="00AC0E9E">
        <w:rPr>
          <w:rFonts w:ascii="Times New Roman" w:hAnsi="Times New Roman" w:cs="Times New Roman"/>
          <w:sz w:val="28"/>
          <w:szCs w:val="28"/>
        </w:rPr>
        <w:lastRenderedPageBreak/>
        <w:t>балансовой стоимости активов указанных лиц по данным бухгалтерской отчётности за последний отчётный период.</w:t>
      </w: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p w:rsidR="000B65C4" w:rsidRDefault="000B65C4" w:rsidP="000B65C4">
      <w:pPr>
        <w:pStyle w:val="a6"/>
        <w:spacing w:after="0" w:line="240" w:lineRule="auto"/>
        <w:ind w:firstLine="567"/>
      </w:pPr>
    </w:p>
    <w:sectPr w:rsidR="000B65C4"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0B65C4"/>
    <w:rsid w:val="00163635"/>
    <w:rsid w:val="00332B1B"/>
    <w:rsid w:val="003A1E79"/>
    <w:rsid w:val="003C1DD0"/>
    <w:rsid w:val="0042562D"/>
    <w:rsid w:val="004B4049"/>
    <w:rsid w:val="004F0EA8"/>
    <w:rsid w:val="00567480"/>
    <w:rsid w:val="0067769A"/>
    <w:rsid w:val="006843A1"/>
    <w:rsid w:val="00860BA0"/>
    <w:rsid w:val="009231E3"/>
    <w:rsid w:val="009B7E16"/>
    <w:rsid w:val="00A01C4F"/>
    <w:rsid w:val="00A30CCE"/>
    <w:rsid w:val="00A50321"/>
    <w:rsid w:val="00AB74DE"/>
    <w:rsid w:val="00AB7B61"/>
    <w:rsid w:val="00AC0E9E"/>
    <w:rsid w:val="00AD242A"/>
    <w:rsid w:val="00BA4929"/>
    <w:rsid w:val="00BD5A93"/>
    <w:rsid w:val="00E20D52"/>
    <w:rsid w:val="00EC02F9"/>
    <w:rsid w:val="00EF0E7C"/>
    <w:rsid w:val="00F0184F"/>
    <w:rsid w:val="00F24354"/>
    <w:rsid w:val="00FC14E3"/>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rsid w:val="000B65C4"/>
    <w:pPr>
      <w:widowControl w:val="0"/>
      <w:adjustRightInd w:val="0"/>
      <w:spacing w:after="120" w:line="360" w:lineRule="atLeast"/>
      <w:jc w:val="both"/>
      <w:textAlignment w:val="baseline"/>
    </w:pPr>
    <w:rPr>
      <w:rFonts w:ascii="Times New Roman" w:eastAsia="Times New Roman" w:hAnsi="Times New Roman" w:cs="Times New Roman"/>
      <w:sz w:val="24"/>
      <w:szCs w:val="24"/>
    </w:rPr>
  </w:style>
  <w:style w:type="character" w:customStyle="1" w:styleId="a7">
    <w:name w:val="Основной текст Знак"/>
    <w:basedOn w:val="a0"/>
    <w:link w:val="a6"/>
    <w:rsid w:val="000B65C4"/>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860B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0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18</cp:revision>
  <cp:lastPrinted>2013-11-15T11:10:00Z</cp:lastPrinted>
  <dcterms:created xsi:type="dcterms:W3CDTF">2013-10-28T08:46:00Z</dcterms:created>
  <dcterms:modified xsi:type="dcterms:W3CDTF">2013-11-18T04:08:00Z</dcterms:modified>
</cp:coreProperties>
</file>