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C5" w:rsidRDefault="00D853C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853C5" w:rsidRDefault="00D853C5">
      <w:pPr>
        <w:pStyle w:val="ConsPlusNormal"/>
        <w:jc w:val="both"/>
        <w:outlineLvl w:val="0"/>
      </w:pPr>
    </w:p>
    <w:p w:rsidR="00D853C5" w:rsidRDefault="00D853C5">
      <w:pPr>
        <w:pStyle w:val="ConsPlusTitle"/>
        <w:jc w:val="center"/>
        <w:outlineLvl w:val="0"/>
      </w:pPr>
      <w:r>
        <w:t>ГОРОДСКАЯ ДУМА КРАСНОДАРА</w:t>
      </w:r>
    </w:p>
    <w:p w:rsidR="00D853C5" w:rsidRDefault="00D853C5">
      <w:pPr>
        <w:pStyle w:val="ConsPlusTitle"/>
        <w:jc w:val="center"/>
      </w:pPr>
      <w:r>
        <w:t>LXXIII ЗАСЕДАНИЕ ДУМЫ 4 СОЗЫВА</w:t>
      </w:r>
    </w:p>
    <w:p w:rsidR="00D853C5" w:rsidRDefault="00D853C5">
      <w:pPr>
        <w:pStyle w:val="ConsPlusTitle"/>
        <w:jc w:val="center"/>
      </w:pPr>
    </w:p>
    <w:p w:rsidR="00D853C5" w:rsidRDefault="00D853C5">
      <w:pPr>
        <w:pStyle w:val="ConsPlusTitle"/>
        <w:jc w:val="center"/>
      </w:pPr>
      <w:r>
        <w:t>РЕШЕНИЕ</w:t>
      </w:r>
    </w:p>
    <w:p w:rsidR="00D853C5" w:rsidRDefault="00D853C5">
      <w:pPr>
        <w:pStyle w:val="ConsPlusTitle"/>
        <w:jc w:val="center"/>
      </w:pPr>
      <w:r>
        <w:t>от 31 марта 2010 г. N 73 п.2</w:t>
      </w:r>
    </w:p>
    <w:p w:rsidR="00D853C5" w:rsidRDefault="00D853C5">
      <w:pPr>
        <w:pStyle w:val="ConsPlusTitle"/>
        <w:jc w:val="center"/>
      </w:pPr>
    </w:p>
    <w:p w:rsidR="00D853C5" w:rsidRDefault="00D853C5">
      <w:pPr>
        <w:pStyle w:val="ConsPlusTitle"/>
        <w:jc w:val="center"/>
      </w:pPr>
      <w:r>
        <w:t>ОБ УПРАВЛЕНИИ ЗАКУПОК АДМИНИСТРАЦИИ</w:t>
      </w:r>
    </w:p>
    <w:p w:rsidR="00D853C5" w:rsidRDefault="00D853C5">
      <w:pPr>
        <w:pStyle w:val="ConsPlusTitle"/>
        <w:jc w:val="center"/>
      </w:pPr>
      <w:r>
        <w:t>МУНИЦИПАЛЬНОГО ОБРАЗОВАНИЯ ГОРОД КРАСНОДАР</w:t>
      </w:r>
    </w:p>
    <w:p w:rsidR="00D853C5" w:rsidRDefault="00D853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53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3C5" w:rsidRDefault="00D853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3C5" w:rsidRDefault="00D853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3C5" w:rsidRDefault="00D853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53C5" w:rsidRDefault="00D853C5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городской Думы Краснодара</w:t>
            </w:r>
          </w:p>
          <w:p w:rsidR="00D853C5" w:rsidRDefault="00D853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29.04.2010 </w:t>
            </w:r>
            <w:hyperlink r:id="rId5">
              <w:r>
                <w:rPr>
                  <w:color w:val="0000FF"/>
                </w:rPr>
                <w:t>N 74 п.5</w:t>
              </w:r>
            </w:hyperlink>
            <w:r>
              <w:rPr>
                <w:color w:val="392C69"/>
              </w:rPr>
              <w:t xml:space="preserve">, от 19.08.2010 </w:t>
            </w:r>
            <w:hyperlink r:id="rId6">
              <w:r>
                <w:rPr>
                  <w:color w:val="0000FF"/>
                </w:rPr>
                <w:t>N 81 п.4</w:t>
              </w:r>
            </w:hyperlink>
            <w:r>
              <w:rPr>
                <w:color w:val="392C69"/>
              </w:rPr>
              <w:t xml:space="preserve">, от 21.12.2010 </w:t>
            </w:r>
            <w:hyperlink r:id="rId7">
              <w:r>
                <w:rPr>
                  <w:color w:val="0000FF"/>
                </w:rPr>
                <w:t>N 5 п.5</w:t>
              </w:r>
            </w:hyperlink>
            <w:r>
              <w:rPr>
                <w:color w:val="392C69"/>
              </w:rPr>
              <w:t>,</w:t>
            </w:r>
          </w:p>
          <w:p w:rsidR="00D853C5" w:rsidRDefault="00D853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21.04.2011 </w:t>
            </w:r>
            <w:hyperlink r:id="rId8">
              <w:r>
                <w:rPr>
                  <w:color w:val="0000FF"/>
                </w:rPr>
                <w:t>N 11 п.13</w:t>
              </w:r>
            </w:hyperlink>
            <w:r>
              <w:rPr>
                <w:color w:val="392C69"/>
              </w:rPr>
              <w:t xml:space="preserve">, от 21.07.2011 </w:t>
            </w:r>
            <w:hyperlink r:id="rId9">
              <w:r>
                <w:rPr>
                  <w:color w:val="0000FF"/>
                </w:rPr>
                <w:t>N 15 п.2</w:t>
              </w:r>
            </w:hyperlink>
            <w:r>
              <w:rPr>
                <w:color w:val="392C69"/>
              </w:rPr>
              <w:t xml:space="preserve">, от 22.03.2012 </w:t>
            </w:r>
            <w:hyperlink r:id="rId10">
              <w:r>
                <w:rPr>
                  <w:color w:val="0000FF"/>
                </w:rPr>
                <w:t>N 28 п.16</w:t>
              </w:r>
            </w:hyperlink>
            <w:r>
              <w:rPr>
                <w:color w:val="392C69"/>
              </w:rPr>
              <w:t>,</w:t>
            </w:r>
          </w:p>
          <w:p w:rsidR="00D853C5" w:rsidRDefault="00D853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22.11.2012 </w:t>
            </w:r>
            <w:hyperlink r:id="rId11">
              <w:r>
                <w:rPr>
                  <w:color w:val="0000FF"/>
                </w:rPr>
                <w:t>N 37 п.17</w:t>
              </w:r>
            </w:hyperlink>
            <w:r>
              <w:rPr>
                <w:color w:val="392C69"/>
              </w:rPr>
              <w:t xml:space="preserve">, от 17.12.2013 </w:t>
            </w:r>
            <w:hyperlink r:id="rId12">
              <w:r>
                <w:rPr>
                  <w:color w:val="0000FF"/>
                </w:rPr>
                <w:t>N 56 п.16</w:t>
              </w:r>
            </w:hyperlink>
            <w:r>
              <w:rPr>
                <w:color w:val="392C69"/>
              </w:rPr>
              <w:t xml:space="preserve">, от 17.04.2014 </w:t>
            </w:r>
            <w:hyperlink r:id="rId13">
              <w:r>
                <w:rPr>
                  <w:color w:val="0000FF"/>
                </w:rPr>
                <w:t>N 61 п.24</w:t>
              </w:r>
            </w:hyperlink>
            <w:r>
              <w:rPr>
                <w:color w:val="392C69"/>
              </w:rPr>
              <w:t>,</w:t>
            </w:r>
          </w:p>
          <w:p w:rsidR="00D853C5" w:rsidRDefault="00D853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19.06.2014 </w:t>
            </w:r>
            <w:hyperlink r:id="rId14">
              <w:r>
                <w:rPr>
                  <w:color w:val="0000FF"/>
                </w:rPr>
                <w:t>N 64 п.28</w:t>
              </w:r>
            </w:hyperlink>
            <w:r>
              <w:rPr>
                <w:color w:val="392C69"/>
              </w:rPr>
              <w:t xml:space="preserve">, от 17.12.2015 </w:t>
            </w:r>
            <w:hyperlink r:id="rId15">
              <w:r>
                <w:rPr>
                  <w:color w:val="0000FF"/>
                </w:rPr>
                <w:t>N 7 п.12</w:t>
              </w:r>
            </w:hyperlink>
            <w:r>
              <w:rPr>
                <w:color w:val="392C69"/>
              </w:rPr>
              <w:t xml:space="preserve">, от 22.12.2016 </w:t>
            </w:r>
            <w:hyperlink r:id="rId16">
              <w:r>
                <w:rPr>
                  <w:color w:val="0000FF"/>
                </w:rPr>
                <w:t>N 30 п.16</w:t>
              </w:r>
            </w:hyperlink>
            <w:r>
              <w:rPr>
                <w:color w:val="392C69"/>
              </w:rPr>
              <w:t>,</w:t>
            </w:r>
          </w:p>
          <w:p w:rsidR="00D853C5" w:rsidRDefault="00D853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17">
              <w:r>
                <w:rPr>
                  <w:color w:val="0000FF"/>
                </w:rPr>
                <w:t>N 67 п.4</w:t>
              </w:r>
            </w:hyperlink>
            <w:r>
              <w:rPr>
                <w:color w:val="392C69"/>
              </w:rPr>
              <w:t xml:space="preserve">, от 23.05.2019 </w:t>
            </w:r>
            <w:hyperlink r:id="rId18">
              <w:r>
                <w:rPr>
                  <w:color w:val="0000FF"/>
                </w:rPr>
                <w:t>N 74 п.12</w:t>
              </w:r>
            </w:hyperlink>
            <w:r>
              <w:rPr>
                <w:color w:val="392C69"/>
              </w:rPr>
              <w:t xml:space="preserve">, от 21.11.2019 </w:t>
            </w:r>
            <w:hyperlink r:id="rId19">
              <w:r>
                <w:rPr>
                  <w:color w:val="0000FF"/>
                </w:rPr>
                <w:t>N 86 п.11</w:t>
              </w:r>
            </w:hyperlink>
            <w:r>
              <w:rPr>
                <w:color w:val="392C69"/>
              </w:rPr>
              <w:t>,</w:t>
            </w:r>
          </w:p>
          <w:p w:rsidR="00D853C5" w:rsidRDefault="00D853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21.10.2021 </w:t>
            </w:r>
            <w:hyperlink r:id="rId20">
              <w:r>
                <w:rPr>
                  <w:color w:val="0000FF"/>
                </w:rPr>
                <w:t>N 21 п.10</w:t>
              </w:r>
            </w:hyperlink>
            <w:r>
              <w:rPr>
                <w:color w:val="392C69"/>
              </w:rPr>
              <w:t xml:space="preserve">, от 27.01.2022 </w:t>
            </w:r>
            <w:hyperlink r:id="rId21">
              <w:r>
                <w:rPr>
                  <w:color w:val="0000FF"/>
                </w:rPr>
                <w:t>N 27 п.15</w:t>
              </w:r>
            </w:hyperlink>
            <w:r>
              <w:rPr>
                <w:color w:val="392C69"/>
              </w:rPr>
              <w:t xml:space="preserve">, от 24.02.2022 </w:t>
            </w:r>
            <w:hyperlink r:id="rId22">
              <w:r>
                <w:rPr>
                  <w:color w:val="0000FF"/>
                </w:rPr>
                <w:t>N 28 п.5</w:t>
              </w:r>
            </w:hyperlink>
            <w:r>
              <w:rPr>
                <w:color w:val="392C69"/>
              </w:rPr>
              <w:t>,</w:t>
            </w:r>
          </w:p>
          <w:p w:rsidR="00D853C5" w:rsidRDefault="00D853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26.01.2023 </w:t>
            </w:r>
            <w:hyperlink r:id="rId23">
              <w:r>
                <w:rPr>
                  <w:color w:val="0000FF"/>
                </w:rPr>
                <w:t>N 53 п.8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3C5" w:rsidRDefault="00D853C5">
            <w:pPr>
              <w:pStyle w:val="ConsPlusNormal"/>
            </w:pPr>
          </w:p>
        </w:tc>
      </w:tr>
    </w:tbl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ind w:firstLine="540"/>
        <w:jc w:val="both"/>
      </w:pPr>
      <w:r>
        <w:t xml:space="preserve">В соответствии со </w:t>
      </w:r>
      <w:hyperlink r:id="rId24">
        <w:r>
          <w:rPr>
            <w:color w:val="0000FF"/>
          </w:rPr>
          <w:t>статьей 25</w:t>
        </w:r>
      </w:hyperlink>
      <w:r>
        <w:t xml:space="preserve"> Устава муниципального образования город Краснодар городская Дума Краснодара решила: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городской Думы Краснодара от 22.11.2012 N 37 п.17)</w:t>
      </w:r>
    </w:p>
    <w:p w:rsidR="00D853C5" w:rsidRDefault="00D853C5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1. Утратил силу. - </w:t>
      </w:r>
      <w:hyperlink r:id="rId26">
        <w:r>
          <w:rPr>
            <w:color w:val="0000FF"/>
          </w:rPr>
          <w:t>Решение</w:t>
        </w:r>
      </w:hyperlink>
      <w:r>
        <w:t xml:space="preserve"> городской Думы Краснодара от 23.05.2019 N 74 п.12.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58">
        <w:r>
          <w:rPr>
            <w:color w:val="0000FF"/>
          </w:rPr>
          <w:t>Положение</w:t>
        </w:r>
      </w:hyperlink>
      <w:r>
        <w:t xml:space="preserve"> об управлении закупок администрации муниципального образования город Краснодар согласно приложению N 1.</w:t>
      </w:r>
    </w:p>
    <w:p w:rsidR="00D853C5" w:rsidRDefault="00D853C5">
      <w:pPr>
        <w:pStyle w:val="ConsPlusNormal"/>
        <w:jc w:val="both"/>
      </w:pPr>
      <w:r>
        <w:t xml:space="preserve">(п. 2 в ред. </w:t>
      </w:r>
      <w:hyperlink r:id="rId27">
        <w:r>
          <w:rPr>
            <w:color w:val="0000FF"/>
          </w:rPr>
          <w:t>Решения</w:t>
        </w:r>
      </w:hyperlink>
      <w:r>
        <w:t xml:space="preserve"> городской Думы Краснодара от 17.12.2013 N 56 п.16)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203">
        <w:r>
          <w:rPr>
            <w:color w:val="0000FF"/>
          </w:rPr>
          <w:t>Порядок</w:t>
        </w:r>
      </w:hyperlink>
      <w:r>
        <w:t xml:space="preserve"> взаимодействия заказчиков с управлением закупок администрации муниципального образования город Краснодар при осуществлении закупок товаров, работ, услуг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согласно приложению N 2.</w:t>
      </w:r>
    </w:p>
    <w:p w:rsidR="00D853C5" w:rsidRDefault="00D853C5">
      <w:pPr>
        <w:pStyle w:val="ConsPlusNormal"/>
        <w:jc w:val="both"/>
      </w:pPr>
      <w:r>
        <w:t xml:space="preserve">(в ред. Решений городской Думы Краснодара от 17.12.2013 </w:t>
      </w:r>
      <w:hyperlink r:id="rId29">
        <w:r>
          <w:rPr>
            <w:color w:val="0000FF"/>
          </w:rPr>
          <w:t>N 56 п.16</w:t>
        </w:r>
      </w:hyperlink>
      <w:r>
        <w:t xml:space="preserve">, от 21.10.2021 </w:t>
      </w:r>
      <w:hyperlink r:id="rId30">
        <w:r>
          <w:rPr>
            <w:color w:val="0000FF"/>
          </w:rPr>
          <w:t>N 21 п.10</w:t>
        </w:r>
      </w:hyperlink>
      <w:r>
        <w:t>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4. Утратил силу с 1 января 2014 года. - </w:t>
      </w:r>
      <w:hyperlink r:id="rId31">
        <w:r>
          <w:rPr>
            <w:color w:val="0000FF"/>
          </w:rPr>
          <w:t>Решение</w:t>
        </w:r>
      </w:hyperlink>
      <w:r>
        <w:t xml:space="preserve"> городской Думы Краснодара от 17.12.2013 N 56 п.16.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5. Администрации муниципального образования город Краснодар привести муниципальные правовые акты в соответствие с настоящим решением.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6. Опубликовать официально настоящее решение в средствах массовой информации.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7. Настоящее решение вступает в силу со дня его официального опубликования, за исключением </w:t>
      </w:r>
      <w:hyperlink w:anchor="P21">
        <w:r>
          <w:rPr>
            <w:color w:val="0000FF"/>
          </w:rPr>
          <w:t>пункта 1</w:t>
        </w:r>
      </w:hyperlink>
      <w:r>
        <w:t xml:space="preserve"> настоящего решения, вступающего в силу со дня внесения в Единый государственный реестр юридических лиц записи о создании Управления по размещению заказа для муниципальных нужд администрации муниципального образования город Краснодар.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8. Контроль за выполнением настоящего решения возложить на комитет городской Думы Краснодара по экономике, финансово-бюджетной и налоговой политике (Дьяченко).</w:t>
      </w:r>
    </w:p>
    <w:p w:rsidR="00D853C5" w:rsidRDefault="00D853C5">
      <w:pPr>
        <w:pStyle w:val="ConsPlusNormal"/>
        <w:jc w:val="both"/>
      </w:pPr>
      <w:r>
        <w:t xml:space="preserve">(в ред. Решений городской Думы Краснодара от 31.01.2019 </w:t>
      </w:r>
      <w:hyperlink r:id="rId32">
        <w:r>
          <w:rPr>
            <w:color w:val="0000FF"/>
          </w:rPr>
          <w:t>N 67 п.4</w:t>
        </w:r>
      </w:hyperlink>
      <w:r>
        <w:t xml:space="preserve">, от 21.10.2021 </w:t>
      </w:r>
      <w:hyperlink r:id="rId33">
        <w:r>
          <w:rPr>
            <w:color w:val="0000FF"/>
          </w:rPr>
          <w:t>N 21 п.10</w:t>
        </w:r>
      </w:hyperlink>
      <w:r>
        <w:t>)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jc w:val="right"/>
      </w:pPr>
      <w:r>
        <w:t>Председатель</w:t>
      </w:r>
    </w:p>
    <w:p w:rsidR="00D853C5" w:rsidRDefault="00D853C5">
      <w:pPr>
        <w:pStyle w:val="ConsPlusNormal"/>
        <w:jc w:val="right"/>
      </w:pPr>
      <w:r>
        <w:t>городской Думы Краснодара</w:t>
      </w:r>
    </w:p>
    <w:p w:rsidR="00D853C5" w:rsidRDefault="00D853C5">
      <w:pPr>
        <w:pStyle w:val="ConsPlusNormal"/>
        <w:jc w:val="right"/>
      </w:pPr>
      <w:r>
        <w:t>Е.ЕГОРОВ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jc w:val="right"/>
      </w:pPr>
      <w:r>
        <w:t>Решение принято на LXXIII заседании</w:t>
      </w:r>
    </w:p>
    <w:p w:rsidR="00D853C5" w:rsidRDefault="00D853C5">
      <w:pPr>
        <w:pStyle w:val="ConsPlusNormal"/>
        <w:jc w:val="right"/>
      </w:pPr>
      <w:r>
        <w:t>городской Думы Краснодара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jc w:val="right"/>
      </w:pPr>
      <w:r>
        <w:t>Секретарь</w:t>
      </w:r>
    </w:p>
    <w:p w:rsidR="00D853C5" w:rsidRDefault="00D853C5">
      <w:pPr>
        <w:pStyle w:val="ConsPlusNormal"/>
        <w:jc w:val="right"/>
      </w:pPr>
      <w:r>
        <w:t>LXXIII заседания городской</w:t>
      </w:r>
    </w:p>
    <w:p w:rsidR="00D853C5" w:rsidRDefault="00D853C5">
      <w:pPr>
        <w:pStyle w:val="ConsPlusNormal"/>
        <w:jc w:val="right"/>
      </w:pPr>
      <w:r>
        <w:t>Думы Краснодара</w:t>
      </w:r>
    </w:p>
    <w:p w:rsidR="00D853C5" w:rsidRDefault="00D853C5">
      <w:pPr>
        <w:pStyle w:val="ConsPlusNormal"/>
        <w:jc w:val="right"/>
      </w:pPr>
      <w:r>
        <w:t>В.ТИМОФЕЕВ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jc w:val="right"/>
      </w:pPr>
      <w:r>
        <w:t>Начальник Управления</w:t>
      </w:r>
    </w:p>
    <w:p w:rsidR="00D853C5" w:rsidRDefault="00D853C5">
      <w:pPr>
        <w:pStyle w:val="ConsPlusNormal"/>
        <w:jc w:val="right"/>
      </w:pPr>
      <w:r>
        <w:t>делами городской Думы Краснодара</w:t>
      </w:r>
    </w:p>
    <w:p w:rsidR="00D853C5" w:rsidRDefault="00D853C5">
      <w:pPr>
        <w:pStyle w:val="ConsPlusNormal"/>
        <w:jc w:val="right"/>
      </w:pPr>
      <w:r>
        <w:t>Е.МАТВЕЕВА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jc w:val="right"/>
        <w:outlineLvl w:val="0"/>
      </w:pPr>
      <w:r>
        <w:t>Приложение N 1</w:t>
      </w:r>
    </w:p>
    <w:p w:rsidR="00D853C5" w:rsidRDefault="00D853C5">
      <w:pPr>
        <w:pStyle w:val="ConsPlusNormal"/>
        <w:jc w:val="right"/>
      </w:pPr>
      <w:r>
        <w:t>к решению</w:t>
      </w:r>
    </w:p>
    <w:p w:rsidR="00D853C5" w:rsidRDefault="00D853C5">
      <w:pPr>
        <w:pStyle w:val="ConsPlusNormal"/>
        <w:jc w:val="right"/>
      </w:pPr>
      <w:r>
        <w:t>городской Думы Краснодара</w:t>
      </w:r>
    </w:p>
    <w:p w:rsidR="00D853C5" w:rsidRDefault="00D853C5">
      <w:pPr>
        <w:pStyle w:val="ConsPlusNormal"/>
        <w:jc w:val="right"/>
      </w:pPr>
      <w:r>
        <w:t>от 31 марта 2010 г. N 73 п.2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Title"/>
        <w:jc w:val="center"/>
      </w:pPr>
      <w:bookmarkStart w:id="1" w:name="P58"/>
      <w:bookmarkEnd w:id="1"/>
      <w:r>
        <w:t>ПОЛОЖЕНИЕ</w:t>
      </w:r>
    </w:p>
    <w:p w:rsidR="00D853C5" w:rsidRDefault="00D853C5">
      <w:pPr>
        <w:pStyle w:val="ConsPlusTitle"/>
        <w:jc w:val="center"/>
      </w:pPr>
      <w:r>
        <w:t>ОБ УПРАВЛЕНИИ ЗАКУПОК АДМИНИСТРАЦИИ МУНИЦИПАЛЬНОГО</w:t>
      </w:r>
    </w:p>
    <w:p w:rsidR="00D853C5" w:rsidRDefault="00D853C5">
      <w:pPr>
        <w:pStyle w:val="ConsPlusTitle"/>
        <w:jc w:val="center"/>
      </w:pPr>
      <w:r>
        <w:t>ОБРАЗОВАНИЯ ГОРОД КРАСНОДАР</w:t>
      </w:r>
    </w:p>
    <w:p w:rsidR="00D853C5" w:rsidRDefault="00D853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53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3C5" w:rsidRDefault="00D853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3C5" w:rsidRDefault="00D853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3C5" w:rsidRDefault="00D853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53C5" w:rsidRDefault="00D853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городской Думы Краснодара от 23.05.2019 </w:t>
            </w:r>
            <w:hyperlink r:id="rId34">
              <w:r>
                <w:rPr>
                  <w:color w:val="0000FF"/>
                </w:rPr>
                <w:t>N 74 п.12</w:t>
              </w:r>
            </w:hyperlink>
            <w:r>
              <w:rPr>
                <w:color w:val="392C69"/>
              </w:rPr>
              <w:t>,</w:t>
            </w:r>
          </w:p>
          <w:p w:rsidR="00D853C5" w:rsidRDefault="00D853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21.11.2019 </w:t>
            </w:r>
            <w:hyperlink r:id="rId35">
              <w:r>
                <w:rPr>
                  <w:color w:val="0000FF"/>
                </w:rPr>
                <w:t>N 86 п.11</w:t>
              </w:r>
            </w:hyperlink>
            <w:r>
              <w:rPr>
                <w:color w:val="392C69"/>
              </w:rPr>
              <w:t xml:space="preserve">, от 21.10.2021 </w:t>
            </w:r>
            <w:hyperlink r:id="rId36">
              <w:r>
                <w:rPr>
                  <w:color w:val="0000FF"/>
                </w:rPr>
                <w:t>N 21 п.10</w:t>
              </w:r>
            </w:hyperlink>
            <w:r>
              <w:rPr>
                <w:color w:val="392C69"/>
              </w:rPr>
              <w:t xml:space="preserve">, от 27.01.2022 </w:t>
            </w:r>
            <w:hyperlink r:id="rId37">
              <w:r>
                <w:rPr>
                  <w:color w:val="0000FF"/>
                </w:rPr>
                <w:t>N 27 п.15</w:t>
              </w:r>
            </w:hyperlink>
            <w:r>
              <w:rPr>
                <w:color w:val="392C69"/>
              </w:rPr>
              <w:t>,</w:t>
            </w:r>
          </w:p>
          <w:p w:rsidR="00D853C5" w:rsidRDefault="00D853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24.02.2022 </w:t>
            </w:r>
            <w:hyperlink r:id="rId38">
              <w:r>
                <w:rPr>
                  <w:color w:val="0000FF"/>
                </w:rPr>
                <w:t>N 28 п.5</w:t>
              </w:r>
            </w:hyperlink>
            <w:r>
              <w:rPr>
                <w:color w:val="392C69"/>
              </w:rPr>
              <w:t xml:space="preserve">, от 26.01.2023 </w:t>
            </w:r>
            <w:hyperlink r:id="rId39">
              <w:r>
                <w:rPr>
                  <w:color w:val="0000FF"/>
                </w:rPr>
                <w:t>N 53 п.8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3C5" w:rsidRDefault="00D853C5">
            <w:pPr>
              <w:pStyle w:val="ConsPlusNormal"/>
            </w:pPr>
          </w:p>
        </w:tc>
      </w:tr>
    </w:tbl>
    <w:p w:rsidR="00D853C5" w:rsidRDefault="00D853C5">
      <w:pPr>
        <w:pStyle w:val="ConsPlusNormal"/>
        <w:jc w:val="both"/>
      </w:pPr>
    </w:p>
    <w:p w:rsidR="00D853C5" w:rsidRDefault="00D853C5">
      <w:pPr>
        <w:pStyle w:val="ConsPlusTitle"/>
        <w:jc w:val="center"/>
        <w:outlineLvl w:val="1"/>
      </w:pPr>
      <w:r>
        <w:t>Раздел I</w:t>
      </w:r>
    </w:p>
    <w:p w:rsidR="00D853C5" w:rsidRDefault="00D853C5">
      <w:pPr>
        <w:pStyle w:val="ConsPlusTitle"/>
        <w:jc w:val="both"/>
      </w:pPr>
    </w:p>
    <w:p w:rsidR="00D853C5" w:rsidRDefault="00D853C5">
      <w:pPr>
        <w:pStyle w:val="ConsPlusTitle"/>
        <w:jc w:val="center"/>
      </w:pPr>
      <w:r>
        <w:t>ОБЩИЕ ПОЛОЖЕНИЯ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ind w:firstLine="540"/>
        <w:jc w:val="both"/>
      </w:pPr>
      <w:r>
        <w:t xml:space="preserve">1. Управление закупок администрации муниципального образования город Краснодар (далее - Управление) является функциональным органом администрации муниципального образования город Краснодар, уполномоченным на осуществление функций по определению поставщиков (подрядчиков, исполнителей) в соответствии с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 для муниципальных заказчиков, муниципальных бюджетных учреждений и муниципальных унитарных предприятий конкурентными способами, указанными в </w:t>
      </w:r>
      <w:hyperlink w:anchor="P113">
        <w:r>
          <w:rPr>
            <w:color w:val="0000FF"/>
          </w:rPr>
          <w:t>подпункте 9.3 пункта 9 раздела III</w:t>
        </w:r>
      </w:hyperlink>
      <w:r>
        <w:t xml:space="preserve"> настоящего Положения, а также в соответствии с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работ, услуг отдельными видами юридических лиц" (далее - Закон N 223-ФЗ) для муниципальных бюджетных учреждений и муниципальных автономных учреждений конкурентными способами при наличии соглашения, заключенного между Управлением и соответствующим заказчиком (далее - Соглашение).</w:t>
      </w:r>
    </w:p>
    <w:p w:rsidR="00D853C5" w:rsidRDefault="00D853C5">
      <w:pPr>
        <w:pStyle w:val="ConsPlusNormal"/>
        <w:jc w:val="both"/>
      </w:pPr>
      <w:r>
        <w:t xml:space="preserve">(в ред. Решений городской Думы Краснодара от 24.02.2022 </w:t>
      </w:r>
      <w:hyperlink r:id="rId42">
        <w:r>
          <w:rPr>
            <w:color w:val="0000FF"/>
          </w:rPr>
          <w:t>N 28 п.5</w:t>
        </w:r>
      </w:hyperlink>
      <w:r>
        <w:t xml:space="preserve">, от 26.01.2023 </w:t>
      </w:r>
      <w:hyperlink r:id="rId43">
        <w:r>
          <w:rPr>
            <w:color w:val="0000FF"/>
          </w:rPr>
          <w:t>N 53 п.8</w:t>
        </w:r>
      </w:hyperlink>
      <w:r>
        <w:t>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lastRenderedPageBreak/>
        <w:t xml:space="preserve">Управление действует на основании </w:t>
      </w:r>
      <w:hyperlink r:id="rId44">
        <w:r>
          <w:rPr>
            <w:color w:val="0000FF"/>
          </w:rPr>
          <w:t>Устава</w:t>
        </w:r>
      </w:hyperlink>
      <w:r>
        <w:t xml:space="preserve"> муниципального образования город Краснодар и настоящего Положения.</w:t>
      </w:r>
    </w:p>
    <w:p w:rsidR="00D853C5" w:rsidRDefault="00D853C5">
      <w:pPr>
        <w:pStyle w:val="ConsPlusNormal"/>
        <w:jc w:val="both"/>
      </w:pPr>
      <w:r>
        <w:t xml:space="preserve">(п. 1 в ред. </w:t>
      </w:r>
      <w:hyperlink r:id="rId45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2. Управление в своей деятельности руководствуется </w:t>
      </w:r>
      <w:hyperlink r:id="rId46">
        <w:r>
          <w:rPr>
            <w:color w:val="0000FF"/>
          </w:rPr>
          <w:t>Конституцией</w:t>
        </w:r>
      </w:hyperlink>
      <w:r>
        <w:t xml:space="preserve"> Российской Федерации, нормативными правовыми актами Российской Федерации и Краснодарского края, муниципальными правовыми актами.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3. Управление непосредственно подчинено заместителю главы муниципального образования город Краснодар, координирующему работу в области экономики, финансов и финансового контроля.</w:t>
      </w:r>
    </w:p>
    <w:p w:rsidR="00D853C5" w:rsidRDefault="00D853C5">
      <w:pPr>
        <w:pStyle w:val="ConsPlusNormal"/>
        <w:jc w:val="both"/>
      </w:pPr>
      <w:r>
        <w:t xml:space="preserve">(в ред. Решений городской Думы Краснодара от 21.10.2021 </w:t>
      </w:r>
      <w:hyperlink r:id="rId47">
        <w:r>
          <w:rPr>
            <w:color w:val="0000FF"/>
          </w:rPr>
          <w:t>N 21 п.10</w:t>
        </w:r>
      </w:hyperlink>
      <w:r>
        <w:t xml:space="preserve">, от 27.01.2022 </w:t>
      </w:r>
      <w:hyperlink r:id="rId48">
        <w:r>
          <w:rPr>
            <w:color w:val="0000FF"/>
          </w:rPr>
          <w:t>N 27 п.15</w:t>
        </w:r>
      </w:hyperlink>
      <w:r>
        <w:t xml:space="preserve">, от 26.01.2023 </w:t>
      </w:r>
      <w:hyperlink r:id="rId49">
        <w:r>
          <w:rPr>
            <w:color w:val="0000FF"/>
          </w:rPr>
          <w:t>N 53 п.8</w:t>
        </w:r>
      </w:hyperlink>
      <w:r>
        <w:t>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4. Финансирование деятельности Управления осуществляется за счет средств местного бюджета (бюджета муниципального образования город Краснодар).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5. Управление является юридическим лицом, имеет гербовую печать, простые печати и штампы, бланки установленного образца.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Полное официальное наименование Управления - управление закупок администрации муниципального образования город Краснодар.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Сокращенное наименование Управления - управление закупок администрации МО г. Краснодар.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6. Место нахождения и адрес Управления: 350020, Краснодарский край, г. Краснодар, ул. Северная, 279.</w:t>
      </w:r>
    </w:p>
    <w:p w:rsidR="00D853C5" w:rsidRDefault="00D853C5">
      <w:pPr>
        <w:pStyle w:val="ConsPlusNormal"/>
        <w:jc w:val="both"/>
      </w:pPr>
      <w:r>
        <w:t xml:space="preserve">(п. 6 в ред. </w:t>
      </w:r>
      <w:hyperlink r:id="rId50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7. Информация об Управлении размещена на официальном интернет-портале администрации муниципального образования город Краснодар и городской Думы Краснодара - www.krd.ru.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Title"/>
        <w:jc w:val="center"/>
        <w:outlineLvl w:val="1"/>
      </w:pPr>
      <w:r>
        <w:t>Раздел II</w:t>
      </w:r>
    </w:p>
    <w:p w:rsidR="00D853C5" w:rsidRDefault="00D853C5">
      <w:pPr>
        <w:pStyle w:val="ConsPlusTitle"/>
        <w:jc w:val="both"/>
      </w:pPr>
    </w:p>
    <w:p w:rsidR="00D853C5" w:rsidRDefault="00D853C5">
      <w:pPr>
        <w:pStyle w:val="ConsPlusTitle"/>
        <w:jc w:val="center"/>
      </w:pPr>
      <w:r>
        <w:t>ОСНОВНЫЕ ЗАДАЧИ УПРАВЛЕНИЯ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ind w:firstLine="540"/>
        <w:jc w:val="both"/>
      </w:pPr>
      <w:r>
        <w:t>8. Основными задачами Управления являются: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8.1. Обеспечение реализации государственной политики в сфере закупок в целях обеспечения муниципальных нужд муниципального образования город Краснодар.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8.2. Реализация основных принципов контрактной системы в сфере закупок.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8.3. Определение поставщиков (подрядчиков, исполнителей) для муниципальных заказчиков, муниципальных бюджетных учреждений и муниципальных унитарных предприятий (далее - заказчики) в соответствии с </w:t>
      </w:r>
      <w:hyperlink r:id="rId51">
        <w:r>
          <w:rPr>
            <w:color w:val="0000FF"/>
          </w:rPr>
          <w:t>Законом</w:t>
        </w:r>
      </w:hyperlink>
      <w:r>
        <w:t xml:space="preserve"> N 44-ФЗ, а также для муниципальных бюджетных учреждений и муниципальных автономных учреждений в соответствии с </w:t>
      </w:r>
      <w:hyperlink r:id="rId52">
        <w:r>
          <w:rPr>
            <w:color w:val="0000FF"/>
          </w:rPr>
          <w:t>Законом</w:t>
        </w:r>
      </w:hyperlink>
      <w:r>
        <w:t xml:space="preserve"> N 223-ФЗ при наличии Соглашения.</w:t>
      </w:r>
    </w:p>
    <w:p w:rsidR="00D853C5" w:rsidRDefault="00D853C5">
      <w:pPr>
        <w:pStyle w:val="ConsPlusNormal"/>
        <w:jc w:val="both"/>
      </w:pPr>
      <w:r>
        <w:t xml:space="preserve">(в ред. Решений городской Думы Краснодара от 21.10.2021 </w:t>
      </w:r>
      <w:hyperlink r:id="rId53">
        <w:r>
          <w:rPr>
            <w:color w:val="0000FF"/>
          </w:rPr>
          <w:t>N 21 п.10</w:t>
        </w:r>
      </w:hyperlink>
      <w:r>
        <w:t xml:space="preserve">, от 24.02.2022 </w:t>
      </w:r>
      <w:hyperlink r:id="rId54">
        <w:r>
          <w:rPr>
            <w:color w:val="0000FF"/>
          </w:rPr>
          <w:t>N 28 п.5</w:t>
        </w:r>
      </w:hyperlink>
      <w:r>
        <w:t xml:space="preserve">, от 26.01.2023 </w:t>
      </w:r>
      <w:hyperlink r:id="rId55">
        <w:r>
          <w:rPr>
            <w:color w:val="0000FF"/>
          </w:rPr>
          <w:t>N 53 п.8</w:t>
        </w:r>
      </w:hyperlink>
      <w:r>
        <w:t>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8.4. Определение поставщиков (подрядчиков, исполнителей) для государственных заказчиков, государственных бюджетных учреждений и государственных унитарных предприятий Краснодарского края при наличии соответствующего соглашения между муниципальным </w:t>
      </w:r>
      <w:r>
        <w:lastRenderedPageBreak/>
        <w:t xml:space="preserve">образованием город Краснодар и Краснодарским краем, заключенного на основании </w:t>
      </w:r>
      <w:hyperlink r:id="rId56">
        <w:r>
          <w:rPr>
            <w:color w:val="0000FF"/>
          </w:rPr>
          <w:t>части 8 статьи 26</w:t>
        </w:r>
      </w:hyperlink>
      <w:r>
        <w:t xml:space="preserve"> Закона N 44-ФЗ.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8.5. Информационное обеспечение, методологическое сопровождение в сфере закупок деятельности заказчиков и координация деятельности заказчиков.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8.6. Содействие развитию конкуренции в сфере закупок для обеспечения нужд муниципального образования город Краснодар.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Title"/>
        <w:jc w:val="center"/>
        <w:outlineLvl w:val="1"/>
      </w:pPr>
      <w:r>
        <w:t>Раздел III</w:t>
      </w:r>
    </w:p>
    <w:p w:rsidR="00D853C5" w:rsidRDefault="00D853C5">
      <w:pPr>
        <w:pStyle w:val="ConsPlusTitle"/>
        <w:jc w:val="both"/>
      </w:pPr>
    </w:p>
    <w:p w:rsidR="00D853C5" w:rsidRDefault="00D853C5">
      <w:pPr>
        <w:pStyle w:val="ConsPlusTitle"/>
        <w:jc w:val="center"/>
      </w:pPr>
      <w:r>
        <w:t>ФУНКЦИИ УПРАВЛЕНИЯ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ind w:firstLine="540"/>
        <w:jc w:val="both"/>
      </w:pPr>
      <w:r>
        <w:t>9. В соответствии с основными задачами Управление осуществляет следующие функции: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9.1. В области реализации государственной политики в сфере закупок в целях обеспечения муниципальных нужд муниципального образования город Краснодар: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осуществление взаимодействия с федеральными органами исполнительной власти, органами исполнительной власти Краснодарского края, общественными объединениями и иными организациями в целях выработки согласованных решений при реализации конкурентной политики в сфере закупок;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подготовка справочных, аналитических, статистических, информационных материалов по вопросам, относящимся к компетенции Управления в муниципальном образовании город Краснодар.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9.2. В целях осуществления информационного, методологического сопровождения в сфере закупок деятельности заказчиков и координации деятельности заказчиков: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выработка мер по оптимизации процедур определения поставщиков (подрядчиков, исполнителей) для заказчиков и взаимодействия с заказчиками;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доведение до заказчиков методических и информационных материалов по вопросам закупок в соответствии с положениями законодательства в сфере закупок, в том числе в сфере закупок товаров, работ, услуг отдельными видами юридических лиц;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консультирование заказчиков по вопросам нормирования закупок, планирования закупок, проведения процедур закупок, осуществления закупок у субъектов малого предпринимательства, социально ориентированных некоммерческих организаций;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подготовка рекомендаций по формированию заказчиками условий контрактов, проектов контрактов;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получение и систематизация информации от заказчиков об осуществлении закупок в рамках реализации </w:t>
      </w:r>
      <w:hyperlink r:id="rId57">
        <w:r>
          <w:rPr>
            <w:color w:val="0000FF"/>
          </w:rPr>
          <w:t>Закона</w:t>
        </w:r>
      </w:hyperlink>
      <w:r>
        <w:t xml:space="preserve"> N 44-ФЗ и </w:t>
      </w:r>
      <w:hyperlink r:id="rId58">
        <w:r>
          <w:rPr>
            <w:color w:val="0000FF"/>
          </w:rPr>
          <w:t>Закона</w:t>
        </w:r>
      </w:hyperlink>
      <w:r>
        <w:t xml:space="preserve"> N 223-ФЗ.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853C5" w:rsidRDefault="00D853C5">
      <w:pPr>
        <w:pStyle w:val="ConsPlusNormal"/>
        <w:spacing w:before="220"/>
        <w:ind w:firstLine="540"/>
        <w:jc w:val="both"/>
      </w:pPr>
      <w:bookmarkStart w:id="2" w:name="P113"/>
      <w:bookmarkEnd w:id="2"/>
      <w:r>
        <w:t>9.3. В рамках определения поставщиков (подрядчиков, исполнителей):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проведение открытых конкурсов в электронной форме (далее - конкурс);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проведение открытых аукционов в электронной форме (далее - аукцион в электронной форме);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62">
        <w:r>
          <w:rPr>
            <w:color w:val="0000FF"/>
          </w:rPr>
          <w:t>Решение</w:t>
        </w:r>
      </w:hyperlink>
      <w:r>
        <w:t xml:space="preserve"> городской Думы Краснодара от 27.01.2022 N 27 п.15;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проведение совместных конкурсов, аукционов в электронной форме (за исключением закупок, осуществляемых указанными способами, организатором которых выступает уполномоченное учреждение Краснодарского края);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создание комиссий по осуществлению закупок (далее - комиссии), определение их состава и порядка работы;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осуществление организационно-технического обеспечения деятельности комиссий;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установление перечня документов, необходимых для проведения закупок и представляемых заказчиками в составе заявки на проведение процедуры определения поставщика (подрядчика, исполнителя) (далее - заявка), и требований к указанным документам;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принятие и рассмотрение заявок заказчиков на проведение закупок, документов, представляемых в составе заявок и необходимых для проведения закупок;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возврат с указанием причин возврата заказчикам заявок и документов, представленных в составе заявки, в случае их неполноты или несоответствия действующему законодательству Российской Федерации;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проведение конкурентных закупок в соответствии с </w:t>
      </w:r>
      <w:hyperlink r:id="rId65">
        <w:r>
          <w:rPr>
            <w:color w:val="0000FF"/>
          </w:rPr>
          <w:t>Законом</w:t>
        </w:r>
      </w:hyperlink>
      <w:r>
        <w:t xml:space="preserve"> N 223-ФЗ при наличии Соглашения;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осуществление иных действий по определению поставщиков (подрядчиков, исполнителей), предусмотренных действующим законодательством Российской Федерации в сфере закупок.</w:t>
      </w:r>
    </w:p>
    <w:p w:rsidR="00D853C5" w:rsidRDefault="00D853C5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Решением</w:t>
        </w:r>
      </w:hyperlink>
      <w:r>
        <w:t xml:space="preserve"> городской Думы Краснодара от 21.10.2021 N 21 п.10)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10. Выступает организатором совместных конкурсов, совместных аукционов в электронной форме как орган, уполномоченный на определение поставщиков (подрядчиков, исполнителей) для заказчиков, в случае передачи ему другими сторонами на основании соглашения части полномочий на организацию и проведение совместных конкурсов, совместных аукционов в электронной форме (за исключением закупок, осуществляемых указанными способами, организатором которых выступает уполномоченное учреждение Краснодарского края).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11. Осуществляет сбор, обработку и анализ информации, необходимой для исполнения функций Управления.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12. В соответствии со своей компетенцией осуществляет нормотворческую деятельность в сфере закупок и в установленном порядке вносит проекты муниципальных правовых актов муниципального образования город Краснодар, предусмотренных действующим законодательством Российской Федерации в сфере закупок, в том числе о закупках товаров, работ, услуг отдельными видами юридических лиц.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13. Организует в соответствии с установленной компетенцией работу по охране труда в Управлении, подготовку, принятие и выполнение решений с целью обеспечения безопасности жизни, сохранения здоровья и работоспособности работников в процессе трудовой деятельности в соответствии с Трудовым </w:t>
      </w:r>
      <w:hyperlink r:id="rId69">
        <w:r>
          <w:rPr>
            <w:color w:val="0000FF"/>
          </w:rPr>
          <w:t>кодексом</w:t>
        </w:r>
      </w:hyperlink>
      <w:r>
        <w:t xml:space="preserve"> Российской Федерации и иными актами, содержащими нормы трудового права.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14. Организует в соответствии с установленной компетенцией выполнение и осуществление </w:t>
      </w:r>
      <w:r>
        <w:lastRenderedPageBreak/>
        <w:t xml:space="preserve">мер пожарной безопасности в соответствии с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от 21.12.1994 N 69-ФЗ "О пожарной безопасности" и иными нормативными правовыми актами Российской Федерации, Краснодарского края и муниципального образования город Краснодар.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15. Осуществляет в соответствии с действующим законодательством Российской Федерации, Краснодарского края и муниципальными правовыми актами анализ правоприменения нормативных правовых актов по направлениям деятельности Управления.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16. Осуществляет иные функции в установленной сфере, если такие функции прямо предусмотрены действующим законодательством Российской Федерации, Краснодарского края и муниципальными правовыми актами.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17. Организует выполнение мероприятий по мобилизационной подготовке и мобилизации, предусмотренных действующим законодательством Российской Федерации.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18. Осуществляет в соответствии с установленной компетенцией организацию и проведение мероприятий по гражданской обороне в Управлении в соответствии с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от 12.02.1998 N 28-ФЗ "О гражданской обороне" и иными нормативными правовыми актами Российской Федерации, Краснодарского края и муниципальными правовыми актами.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Title"/>
        <w:jc w:val="center"/>
        <w:outlineLvl w:val="1"/>
      </w:pPr>
      <w:r>
        <w:t>Раздел IV</w:t>
      </w:r>
    </w:p>
    <w:p w:rsidR="00D853C5" w:rsidRDefault="00D853C5">
      <w:pPr>
        <w:pStyle w:val="ConsPlusTitle"/>
        <w:jc w:val="both"/>
      </w:pPr>
    </w:p>
    <w:p w:rsidR="00D853C5" w:rsidRDefault="00D853C5">
      <w:pPr>
        <w:pStyle w:val="ConsPlusTitle"/>
        <w:jc w:val="center"/>
      </w:pPr>
      <w:r>
        <w:t>ПРАВА УПРАВЛЕНИЯ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ind w:firstLine="540"/>
        <w:jc w:val="both"/>
      </w:pPr>
      <w:r>
        <w:t>19. Управление для осуществления возложенных на него функций вправе: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19.1. Запрашивать и получать в установленном порядке от отраслевых, функциональных и территориальных органов администрации муниципального образования город Краснодар, предприятий, учреждений и организаций, расположенных на территории муниципального образования город Краснодар, независимо от их организационно-правовой формы информацию, документы и материалы, необходимые для выполнения функций, определенных настоящим Положением.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19.2. Разрабатывать и вносить в установленном порядке главе муниципального образования город Краснодар проекты муниципальных правовых актов.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19.3. Вносить главе муниципального образования город Краснодар предложения по вопросам, отнесенным к его компетенции.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19.4. Привлекать по согласованию с руководителями отраслевых, функциональных и территориальных органов администрации муниципального образования город Краснодар специалистов отраслевых, функциональных и территориальных органов администрации муниципального образования город Краснодар для подготовки проектов правовых актов, а также для осуществления мероприятий, проводимых Управлением в соответствии с возложенными на него полномочиями.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19.5. Заключать в установленном порядке контракты, договоры и соглашения с физическими и юридическими лицами по вопросам, отнесенным к компетенции Управления.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19.6. Организовывать и проводить в установленном порядке совещания по вопросам, входящим в компетенцию Управления, в том числе с привлечением руководителей и работников органов администрации муниципального образования город Краснодар, органов исполнительной власти Краснодарского края, организаций муниципального образования город Краснодар.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19.7. Осуществлять иные полномочия в установленной сфере деятельности в соответствии с действующим законодательством Российской Федерации, нормативными правовыми актами </w:t>
      </w:r>
      <w:r>
        <w:lastRenderedPageBreak/>
        <w:t>Краснодарского края и муниципальными правовыми актами.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19.8. Утратил силу с 21 ноября 2019 года. - </w:t>
      </w:r>
      <w:hyperlink r:id="rId72">
        <w:r>
          <w:rPr>
            <w:color w:val="0000FF"/>
          </w:rPr>
          <w:t>Решение</w:t>
        </w:r>
      </w:hyperlink>
      <w:r>
        <w:t xml:space="preserve"> городской Думы Краснодара от 21.11.2019 N 86 п.11.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Title"/>
        <w:jc w:val="center"/>
        <w:outlineLvl w:val="1"/>
      </w:pPr>
      <w:r>
        <w:t>Раздел V</w:t>
      </w:r>
    </w:p>
    <w:p w:rsidR="00D853C5" w:rsidRDefault="00D853C5">
      <w:pPr>
        <w:pStyle w:val="ConsPlusTitle"/>
        <w:jc w:val="both"/>
      </w:pPr>
    </w:p>
    <w:p w:rsidR="00D853C5" w:rsidRDefault="00D853C5">
      <w:pPr>
        <w:pStyle w:val="ConsPlusTitle"/>
        <w:jc w:val="center"/>
      </w:pPr>
      <w:r>
        <w:t>ОРГАНИЗАЦИЯ ДЕЯТЕЛЬНОСТИ УПРАВЛЕНИЯ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ind w:firstLine="540"/>
        <w:jc w:val="both"/>
      </w:pPr>
      <w:r>
        <w:t>20. Управление возглавляет начальник Управления, назначаемый и освобождаемый от должности распоряжением администрации муниципального образования город Краснодар.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21. В структуру Управления входят отделы по направлениям деятельности Управления. Количество заместителей начальника Управления, количество отделов и их наименования устанавливаются штатным расписанием Управления, утверждаемым распоряжением администрации муниципального образования город Краснодар.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22. Начальник Управления осуществляет общее руководство Управлением и несет персональную ответственность за выполнение возложенных на Управление задач и функций.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23. Начальник Управления: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руководит деятельностью Управления;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представляет Управление во всех предприятиях, учреждениях и организациях;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без доверенности осуществляет от имени Управления все юридические действия;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представляет в установленном порядке на утверждение Положение об Управлении и штатное расписание Управления;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определяет функции отделов Управления, распределяет обязанности между заместителями начальника Управления, начальниками отделов Управления и работниками Управления, а также утверждает должностные инструкции работников Управления;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издает приказы по вопросам, отнесенным к компетенции Управления;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представляет работников Управления при проведении аттестации и квалификационных экзаменов, готовит на них в соответствии с Положением о муниципальной службе в муниципальном образовании город Краснодар отзывы об исполнении служебных обязанностей и служебные характеристики;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в установленном порядке осуществляет прием на работу и увольнение работников Управления, поощрение и премирование работников, применяет к ним меры дисциплинарной ответственности;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выдает доверенности на совершение сделок от имени Управления и в интересах Управления;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открывает и закрывает в установленном порядке счета, совершает по ним операции, подписывает финансовые документы;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в соответствии с федеральными законами "Об обороне", "О воинской обязанности и военной службе" и другими нормативными правовыми актами организует воинский учет работников Управления, пребывающих в запасе и подлежащих призыву на военную службу;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ведет прием граждан, рассматривает их обращения, заявления, жалобы;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lastRenderedPageBreak/>
        <w:t>ведет служебную переписку с отраслевыми, функциональными и территориальными органами администрации муниципального образования город Краснодар, по поручению главы муниципального образования город Краснодар, заместителя главы муниципального образования город Краснодар, координирующего работу Управления в соответствии с распоряжением главы муниципального образования город Краснодар о распределении обязанностей между заместителями главы муниципального образования город Краснодар, подписывает ответы на обращения граждан и организаций;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действующим законодательством Российской Федерации, Краснодарского края, муниципальными правовыми актами.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24. В период временного отсутствия начальника Управления его обязанности исполняет заместитель начальника Управления, а в случае временного отсутствия одновременно начальника Управления и заместителя начальника Управления, обязанности начальника Управления исполняет заместитель начальника Управления, начальник отдела организационно-правового и финансового обеспечения Управления.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25. Работники Управления являются муниципальными служащими, назначаются и освобождаются от должности начальником Управления.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Title"/>
        <w:jc w:val="center"/>
        <w:outlineLvl w:val="1"/>
      </w:pPr>
      <w:r>
        <w:t>Раздел VI</w:t>
      </w:r>
    </w:p>
    <w:p w:rsidR="00D853C5" w:rsidRDefault="00D853C5">
      <w:pPr>
        <w:pStyle w:val="ConsPlusTitle"/>
        <w:jc w:val="both"/>
      </w:pPr>
    </w:p>
    <w:p w:rsidR="00D853C5" w:rsidRDefault="00D853C5">
      <w:pPr>
        <w:pStyle w:val="ConsPlusTitle"/>
        <w:jc w:val="center"/>
      </w:pPr>
      <w:r>
        <w:t>ПРЕКРАЩЕНИЕ ДЕЯТЕЛЬНОСТИ УПРАВЛЕНИЯ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ind w:firstLine="540"/>
        <w:jc w:val="both"/>
      </w:pPr>
      <w:r>
        <w:t>26. Прекращение деятельности Управления осуществляется по решению городской Думы Краснодара по представлению главы муниципального образования город Краснодар или по решению суда.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27. Управление в целях реализации государственной, социальной, экономической и налоговой политики несет ответственность за сохранность документов (управленческих, финансово-хозяйственных, по личному составу и других), обеспечивает передачу на архивное хранение документов, имеющих научно-историческое значение, хранит и использует в установленном порядке документы по личному составу.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28. При реорганизации Управления все документы (управленческие, финансово-хозяйственные, по личному составу и другие) передаются в соответствии с установленными правилами его правопреемнику.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29. При ликвидации Управления документы постоянного хранения и документы по личному составу передаются на архивное хранение в архивные органы. Передача и упорядочение документов осуществляются силами и за счет средств Управления в соответствии с требованиями архивных органов.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30. При реорганизации или ликвидации Управление обязано обеспечить сохранность сведений, содержащих государственную тайну, и их носителей путем разработки и осуществления системы мер режима секретности, защиты информации, противодействий технической разведке, охраны и пожарной безопасности.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jc w:val="right"/>
        <w:outlineLvl w:val="0"/>
      </w:pPr>
      <w:r>
        <w:t>Приложение N 2</w:t>
      </w:r>
    </w:p>
    <w:p w:rsidR="00D853C5" w:rsidRDefault="00D853C5">
      <w:pPr>
        <w:pStyle w:val="ConsPlusNormal"/>
        <w:jc w:val="right"/>
      </w:pPr>
      <w:r>
        <w:lastRenderedPageBreak/>
        <w:t>к решению</w:t>
      </w:r>
    </w:p>
    <w:p w:rsidR="00D853C5" w:rsidRDefault="00D853C5">
      <w:pPr>
        <w:pStyle w:val="ConsPlusNormal"/>
        <w:jc w:val="right"/>
      </w:pPr>
      <w:r>
        <w:t>городской Думы Краснодара</w:t>
      </w:r>
    </w:p>
    <w:p w:rsidR="00D853C5" w:rsidRDefault="00D853C5">
      <w:pPr>
        <w:pStyle w:val="ConsPlusNormal"/>
        <w:jc w:val="right"/>
      </w:pPr>
      <w:r>
        <w:t>от 31 марта 2010 г. N 73 п.2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Title"/>
        <w:jc w:val="center"/>
      </w:pPr>
      <w:bookmarkStart w:id="3" w:name="P203"/>
      <w:bookmarkEnd w:id="3"/>
      <w:r>
        <w:t>ПОРЯДОК</w:t>
      </w:r>
    </w:p>
    <w:p w:rsidR="00D853C5" w:rsidRDefault="00D853C5">
      <w:pPr>
        <w:pStyle w:val="ConsPlusTitle"/>
        <w:jc w:val="center"/>
      </w:pPr>
      <w:r>
        <w:t>ВЗАИМОДЕЙСТВИЯ ЗАКАЗЧИКОВ С УПРАВЛЕНИЕМ ЗАКУПОК</w:t>
      </w:r>
    </w:p>
    <w:p w:rsidR="00D853C5" w:rsidRDefault="00D853C5">
      <w:pPr>
        <w:pStyle w:val="ConsPlusTitle"/>
        <w:jc w:val="center"/>
      </w:pPr>
      <w:r>
        <w:t>АДМИНИСТРАЦИИ МУНИЦИПАЛЬНОГО ОБРАЗОВАНИЯ ГОРОД КРАСНОДАР</w:t>
      </w:r>
    </w:p>
    <w:p w:rsidR="00D853C5" w:rsidRDefault="00D853C5">
      <w:pPr>
        <w:pStyle w:val="ConsPlusTitle"/>
        <w:jc w:val="center"/>
      </w:pPr>
      <w:r>
        <w:t>ПРИ ОСУЩЕСТВЛЕНИИ ЗАКУПОК ТОВАРОВ, РАБОТ, УСЛУГ</w:t>
      </w:r>
    </w:p>
    <w:p w:rsidR="00D853C5" w:rsidRDefault="00D853C5">
      <w:pPr>
        <w:pStyle w:val="ConsPlusTitle"/>
        <w:jc w:val="center"/>
      </w:pPr>
      <w:r>
        <w:t>В СООТВЕТСТВИИ С ФЕДЕРАЛЬНЫМ ЗАКОНОМ ОТ 05.04.2013 N 44-ФЗ</w:t>
      </w:r>
    </w:p>
    <w:p w:rsidR="00D853C5" w:rsidRDefault="00D853C5">
      <w:pPr>
        <w:pStyle w:val="ConsPlusTitle"/>
        <w:jc w:val="center"/>
      </w:pPr>
      <w:r>
        <w:t>"О КОНТРАКТНОЙ СИСТЕМЕ В СФЕРЕ ЗАКУПОК ТОВАРОВ, РАБОТ, УСЛУГ</w:t>
      </w:r>
    </w:p>
    <w:p w:rsidR="00D853C5" w:rsidRDefault="00D853C5">
      <w:pPr>
        <w:pStyle w:val="ConsPlusTitle"/>
        <w:jc w:val="center"/>
      </w:pPr>
      <w:r>
        <w:t>ДЛЯ ОБЕСПЕЧЕНИЯ ГОСУДАРСТВЕННЫХ И МУНИЦИПАЛЬНЫХ НУЖД"</w:t>
      </w:r>
    </w:p>
    <w:p w:rsidR="00D853C5" w:rsidRDefault="00D853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53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3C5" w:rsidRDefault="00D853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3C5" w:rsidRDefault="00D853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3C5" w:rsidRDefault="00D853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53C5" w:rsidRDefault="00D853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городской Думы Краснодара от 23.05.2019 </w:t>
            </w:r>
            <w:hyperlink r:id="rId76">
              <w:r>
                <w:rPr>
                  <w:color w:val="0000FF"/>
                </w:rPr>
                <w:t>N 74 п.12</w:t>
              </w:r>
            </w:hyperlink>
            <w:r>
              <w:rPr>
                <w:color w:val="392C69"/>
              </w:rPr>
              <w:t>,</w:t>
            </w:r>
          </w:p>
          <w:p w:rsidR="00D853C5" w:rsidRDefault="00D853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21.10.2021 </w:t>
            </w:r>
            <w:hyperlink r:id="rId77">
              <w:r>
                <w:rPr>
                  <w:color w:val="0000FF"/>
                </w:rPr>
                <w:t>N 21 п.10</w:t>
              </w:r>
            </w:hyperlink>
            <w:r>
              <w:rPr>
                <w:color w:val="392C69"/>
              </w:rPr>
              <w:t xml:space="preserve">, от 27.01.2022 </w:t>
            </w:r>
            <w:hyperlink r:id="rId78">
              <w:r>
                <w:rPr>
                  <w:color w:val="0000FF"/>
                </w:rPr>
                <w:t>N 27 п.15</w:t>
              </w:r>
            </w:hyperlink>
            <w:r>
              <w:rPr>
                <w:color w:val="392C69"/>
              </w:rPr>
              <w:t xml:space="preserve">, от 24.02.2022 </w:t>
            </w:r>
            <w:hyperlink r:id="rId79">
              <w:r>
                <w:rPr>
                  <w:color w:val="0000FF"/>
                </w:rPr>
                <w:t>N 28 п.5</w:t>
              </w:r>
            </w:hyperlink>
            <w:r>
              <w:rPr>
                <w:color w:val="392C69"/>
              </w:rPr>
              <w:t>,</w:t>
            </w:r>
          </w:p>
          <w:p w:rsidR="00D853C5" w:rsidRDefault="00D853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26.01.2023 </w:t>
            </w:r>
            <w:hyperlink r:id="rId80">
              <w:r>
                <w:rPr>
                  <w:color w:val="0000FF"/>
                </w:rPr>
                <w:t>N 53 п.8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3C5" w:rsidRDefault="00D853C5">
            <w:pPr>
              <w:pStyle w:val="ConsPlusNormal"/>
            </w:pPr>
          </w:p>
        </w:tc>
      </w:tr>
    </w:tbl>
    <w:p w:rsidR="00D853C5" w:rsidRDefault="00D853C5">
      <w:pPr>
        <w:pStyle w:val="ConsPlusNormal"/>
        <w:jc w:val="both"/>
      </w:pPr>
    </w:p>
    <w:p w:rsidR="00D853C5" w:rsidRDefault="00D853C5">
      <w:pPr>
        <w:pStyle w:val="ConsPlusTitle"/>
        <w:jc w:val="center"/>
        <w:outlineLvl w:val="1"/>
      </w:pPr>
      <w:r>
        <w:t>Раздел I</w:t>
      </w:r>
    </w:p>
    <w:p w:rsidR="00D853C5" w:rsidRDefault="00D853C5">
      <w:pPr>
        <w:pStyle w:val="ConsPlusTitle"/>
        <w:jc w:val="both"/>
      </w:pPr>
    </w:p>
    <w:p w:rsidR="00D853C5" w:rsidRDefault="00D853C5">
      <w:pPr>
        <w:pStyle w:val="ConsPlusTitle"/>
        <w:jc w:val="center"/>
      </w:pPr>
      <w:r>
        <w:t>ОБЩИЕ ПОЛОЖЕНИЯ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ind w:firstLine="540"/>
        <w:jc w:val="both"/>
      </w:pPr>
      <w:r>
        <w:t xml:space="preserve">1. Настоящий Порядок взаимодействия заказчиков с управлением закупок администрации муниципального образования город Краснодар при осуществлении закупок товаров, работ, услуг в соответствии с Федеральным </w:t>
      </w:r>
      <w:hyperlink r:id="rId8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Порядок, Закон N 44-ФЗ соответственно) разработан во исполнение </w:t>
      </w:r>
      <w:hyperlink r:id="rId82">
        <w:r>
          <w:rPr>
            <w:color w:val="0000FF"/>
          </w:rPr>
          <w:t>части 10 статьи 26</w:t>
        </w:r>
      </w:hyperlink>
      <w:r>
        <w:t xml:space="preserve"> Закона N 44-ФЗ в целях осуществления закупок товаров, работ, услуг для обеспечения муниципальных нужд, нужд бюджетных учреждений и унитарных предприятий муниципального образования город Краснодар.</w:t>
      </w:r>
    </w:p>
    <w:p w:rsidR="00D853C5" w:rsidRDefault="00D853C5">
      <w:pPr>
        <w:pStyle w:val="ConsPlusNormal"/>
        <w:jc w:val="both"/>
      </w:pPr>
      <w:r>
        <w:t xml:space="preserve">(в ред. Решений городской Думы Краснодара от 21.10.2021 </w:t>
      </w:r>
      <w:hyperlink r:id="rId83">
        <w:r>
          <w:rPr>
            <w:color w:val="0000FF"/>
          </w:rPr>
          <w:t>N 21 п.10</w:t>
        </w:r>
      </w:hyperlink>
      <w:r>
        <w:t xml:space="preserve">, от 24.02.2022 </w:t>
      </w:r>
      <w:hyperlink r:id="rId84">
        <w:r>
          <w:rPr>
            <w:color w:val="0000FF"/>
          </w:rPr>
          <w:t>N 28 п.5</w:t>
        </w:r>
      </w:hyperlink>
      <w:r>
        <w:t xml:space="preserve">, от 26.01.2023 </w:t>
      </w:r>
      <w:hyperlink r:id="rId85">
        <w:r>
          <w:rPr>
            <w:color w:val="0000FF"/>
          </w:rPr>
          <w:t>N 53 п.8</w:t>
        </w:r>
      </w:hyperlink>
      <w:r>
        <w:t>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2. К заказчикам, для которых управление закупок администрации муниципального образования город Краснодар (далее - Управление) является органом, уполномоченным на осуществление функций по определению поставщиков (подрядчиков, исполнителей) (далее - заказчики), относятся: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муниципальные заказчики, муниципальные бюджетные учреждения, муниципальные унитарные предприятия;</w:t>
      </w:r>
    </w:p>
    <w:p w:rsidR="00D853C5" w:rsidRDefault="00D853C5">
      <w:pPr>
        <w:pStyle w:val="ConsPlusNormal"/>
        <w:jc w:val="both"/>
      </w:pPr>
      <w:r>
        <w:t xml:space="preserve">(в ред. Решений городской Думы Краснодара от 24.02.2022 </w:t>
      </w:r>
      <w:hyperlink r:id="rId86">
        <w:r>
          <w:rPr>
            <w:color w:val="0000FF"/>
          </w:rPr>
          <w:t>N 28 п.5</w:t>
        </w:r>
      </w:hyperlink>
      <w:r>
        <w:t xml:space="preserve">, от 26.01.2023 </w:t>
      </w:r>
      <w:hyperlink r:id="rId87">
        <w:r>
          <w:rPr>
            <w:color w:val="0000FF"/>
          </w:rPr>
          <w:t>N 53 п.8</w:t>
        </w:r>
      </w:hyperlink>
      <w:r>
        <w:t>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государственные заказчики, государственные бюджетные учреждения, государственные унитарные предприятия Краснодарского края при наличии соответствующего соглашения между муниципальным образованием город Краснодар и Краснодарским краем, заключенного на основании </w:t>
      </w:r>
      <w:hyperlink r:id="rId88">
        <w:r>
          <w:rPr>
            <w:color w:val="0000FF"/>
          </w:rPr>
          <w:t>части 8 статьи 26</w:t>
        </w:r>
      </w:hyperlink>
      <w:r>
        <w:t xml:space="preserve"> Закона N 44-ФЗ.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3. Порядок регламентирует взаимодействие заказчиков, в том числе контрактных служб, контрактных управляющих, с Управлением при осуществлении Управлением функций по определению поставщика (подрядчика, исполнителя) конкурентными способами, указанными в пункте 4 настоящего раздела Порядка (далее - закупка) для нужд заказчиков.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4. Управление осуществляет возложенные на него функции по определению поставщиков (подрядчиков, исполнителей) путем: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lastRenderedPageBreak/>
        <w:t>проведения открытых конкурсов в электронной форме (далее - конкурс);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проведения открытых аукционов в электронной форме (далее - аукцион в электронной форме);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2">
        <w:r>
          <w:rPr>
            <w:color w:val="0000FF"/>
          </w:rPr>
          <w:t>Решение</w:t>
        </w:r>
      </w:hyperlink>
      <w:r>
        <w:t xml:space="preserve"> городской Думы Краснодара от 27.01.2022 N 27 п.15;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проведения совместных конкурсов, аукционов в электронной форме (за исключением закупок, осуществляемых указанными способами, организатором которых выступает уполномоченное учреждение Краснодарского края).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Title"/>
        <w:jc w:val="center"/>
        <w:outlineLvl w:val="1"/>
      </w:pPr>
      <w:r>
        <w:t>Раздел II</w:t>
      </w:r>
    </w:p>
    <w:p w:rsidR="00D853C5" w:rsidRDefault="00D853C5">
      <w:pPr>
        <w:pStyle w:val="ConsPlusTitle"/>
        <w:jc w:val="both"/>
      </w:pPr>
    </w:p>
    <w:p w:rsidR="00D853C5" w:rsidRDefault="00D853C5">
      <w:pPr>
        <w:pStyle w:val="ConsPlusTitle"/>
        <w:jc w:val="center"/>
      </w:pPr>
      <w:r>
        <w:t>ПРАВА И ОБЯЗАННОСТИ ЗАКАЗЧИКОВ И УПРАВЛЕНИЯ</w:t>
      </w:r>
    </w:p>
    <w:p w:rsidR="00D853C5" w:rsidRDefault="00D853C5">
      <w:pPr>
        <w:pStyle w:val="ConsPlusTitle"/>
        <w:jc w:val="center"/>
      </w:pPr>
      <w:r>
        <w:t>ПРИ ОРГАНИЗАЦИИ И ПРОВЕДЕНИИ ЗАКУПОК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ind w:firstLine="540"/>
        <w:jc w:val="both"/>
      </w:pPr>
      <w:r>
        <w:t>5. Управление: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создает комиссии по осуществлению закупок (далее - комиссии), определяет их состав, порядок работы в соответствии с </w:t>
      </w:r>
      <w:hyperlink r:id="rId94">
        <w:r>
          <w:rPr>
            <w:color w:val="0000FF"/>
          </w:rPr>
          <w:t>Законом</w:t>
        </w:r>
      </w:hyperlink>
      <w:r>
        <w:t xml:space="preserve"> N 44-ФЗ;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осуществляет организационно-техническое обеспечение деятельности комиссий;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разрабатывает перечень и формы документов, необходимых для проведения закупки и подлежащих представлению заказчиками в Управление в составе заявки на проведение процедуры определения поставщика (подрядчика, исполнителя) (далее - заявка);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консультирует заказчиков по вопросам подачи заявок;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6">
        <w:r>
          <w:rPr>
            <w:color w:val="0000FF"/>
          </w:rPr>
          <w:t>Решение</w:t>
        </w:r>
      </w:hyperlink>
      <w:r>
        <w:t xml:space="preserve"> городской Думы Краснодара от 27.01.2022 N 27 п.15;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анализирует документы поданной заявки на предмет соответствия действующему законодательству Российской Федерации о контрактной системе в сфере закупок;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формирует с использованием официального сайта единой информационной системы в сфере закупок (далее - ЕИС), подписывает усиленной электронной подписью лица, имеющего право действовать от имени Управления, и размещает в ЕИС извещение об осуществлении закупки, содержащее информацию и электронные документы, предусмотренные </w:t>
      </w:r>
      <w:hyperlink r:id="rId97">
        <w:r>
          <w:rPr>
            <w:color w:val="0000FF"/>
          </w:rPr>
          <w:t>статьей 42</w:t>
        </w:r>
      </w:hyperlink>
      <w:r>
        <w:t xml:space="preserve"> Закона N 44-ФЗ;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согласовывает критерии и показатели, установленные заказчиками в соответствии с законодательством, в целях их применения при проведении оценки заявок на участие в конкурсе;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формирует, направляет и размещает в ЕИС ответы на запросы о даче разъяснений положений извещения об осуществлении закупки, в том числе представленные заказчиками;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на основании решения заказчика и (или) по собственной инициативе с уведомлением заказчика, в порядке, установленном законодательством в сфере закупок, размещает информацию о внесении изменений в извещение об осуществлении закупки;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lastRenderedPageBreak/>
        <w:t>на основании решения заказчика и (или) по собственной инициативе с уведомлением заказчика, в порядке, установленном законодательством в сфере закупок, размещает в ЕИС извещение об отмене закупки;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запрашивает и получает у заказчиков информацию и документы, необходимые для проверки заявки;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приостанавливает проверку заявки до получения от заказчика необходимых информации и документов;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проверяет комплектность заявки заказчика, возвращает заявку заказчику в случае его отказа представить необходимые для проверки информацию и документы, без которых проведение такой проверки невозможно;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включает сведения и документы, составляющие заявку заказчика в неизменном виде, в извещение об осуществлении закупки в установленных законодательством в сфере закупок информационных системах;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при наличии у двух и более заказчиков потребности в одних и тех же товарах, работах, услугах проводит совместные конкурсы и аукционы (за исключением закупок, осуществляемых путем проведения совместных конкурсов и аукционов, организатором которых выступает уполномоченное учреждение Краснодарского края);</w:t>
      </w:r>
    </w:p>
    <w:p w:rsidR="00D853C5" w:rsidRDefault="00D853C5">
      <w:pPr>
        <w:pStyle w:val="ConsPlusNormal"/>
        <w:jc w:val="both"/>
      </w:pPr>
      <w:r>
        <w:t xml:space="preserve">(в ред. Решений городской Думы Краснодара от 21.10.2021 </w:t>
      </w:r>
      <w:hyperlink r:id="rId104">
        <w:r>
          <w:rPr>
            <w:color w:val="0000FF"/>
          </w:rPr>
          <w:t>N 21 п.10</w:t>
        </w:r>
      </w:hyperlink>
      <w:r>
        <w:t xml:space="preserve">, от 27.01.2022 </w:t>
      </w:r>
      <w:hyperlink r:id="rId105">
        <w:r>
          <w:rPr>
            <w:color w:val="0000FF"/>
          </w:rPr>
          <w:t>N 27 п.15</w:t>
        </w:r>
      </w:hyperlink>
      <w:r>
        <w:t>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6">
        <w:r>
          <w:rPr>
            <w:color w:val="0000FF"/>
          </w:rPr>
          <w:t>Решение</w:t>
        </w:r>
      </w:hyperlink>
      <w:r>
        <w:t xml:space="preserve"> городской Думы Краснодара от 27.01.2022 N 27 п.15;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осуществляет консультирование заказчиков по вопросам планирования, проведения закупок и исполнения контрактов;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разрабатывает и утверждает Правила определения требований к закупаемым муниципальными органами муниципального образования город Краснодар и подведомственными им муниципальными казенными, бюджетными учреждениями и муниципальными унитарными предприятиями муниципального образования город Краснодар отдельным видам товаров, работ, услуг (в том числе предельным ценам товаров, работ, услуг) (далее - Правила) в пределах установленной компетенции.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В пределах установленной компетенции осуществляет: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действия по определению поставщиков (подрядчиков, исполнителей) для заказчиков, предусмотренные </w:t>
      </w:r>
      <w:hyperlink r:id="rId107">
        <w:r>
          <w:rPr>
            <w:color w:val="0000FF"/>
          </w:rPr>
          <w:t>Законом</w:t>
        </w:r>
      </w:hyperlink>
      <w:r>
        <w:t xml:space="preserve"> N 44-ФЗ;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общественное обсуждение и размещение Правил в установленной законодательством в сфере закупок информационной системе;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представление по требованию уполномоченных на осуществление контроля в сфере закупок федеральных органов исполнительной власти, органов исполнительной власти Краснодарского края информации и документов, предусмотренных действующим законодательством Российской Федерации о контрактной системе в сфере закупок;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выполнение решений, предписаний, принятых уполномоченными на осуществление контроля в сфере закупок федеральными органами исполнительной власти, органами исполнительной власти Краснодарского края по результатам рассмотрения жалоб, внеплановых проверок;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lastRenderedPageBreak/>
        <w:t>обжалование в судебном порядке решений, предписаний уполномоченных на осуществление контроля в сфере закупок федеральных органов исполнительной власти, органов исполнительной власти Краснодарского края, принятых по результатам рассмотрения жалоб, проведения внеплановых проверок;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хранение документов, образовавшихся в результате организации и проведения закупок, в соответствии с требованиями законодательства Российской Федерации;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сбор, обработку и анализ информации об осуществлении закупок заказчиками (в том числе о планировании, определении поставщиков (подрядчиков, исполнителей), заключении, исполнении контрактов) в установленном Управлением порядке;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иные действия, предусмотренные </w:t>
      </w:r>
      <w:hyperlink r:id="rId109">
        <w:r>
          <w:rPr>
            <w:color w:val="0000FF"/>
          </w:rPr>
          <w:t>Законом</w:t>
        </w:r>
      </w:hyperlink>
      <w:r>
        <w:t xml:space="preserve"> N 44-ФЗ и необходимые для определения поставщиков (подрядчиков, исполнителей) для заказчиков, за исключением случаев, если совершение таких действий отнесено Законом N 44-ФЗ к компетенции заказчика.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6. Заказчики: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осуществляют планирование закупок на поставки товаров, выполнение работ и оказание услуг посредством формирования, утверждения и ведения планов-графиков;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1">
        <w:r>
          <w:rPr>
            <w:color w:val="0000FF"/>
          </w:rPr>
          <w:t>Решение</w:t>
        </w:r>
      </w:hyperlink>
      <w:r>
        <w:t xml:space="preserve"> городской Думы Краснодара от 21.10.2021 N 21 п.10;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определяют и обосновывают посредством методов, установленных законодательством в сфере закупок, начальную (максимальную) цену контрактов, в том числе начальную (максимальную) цену каждой единицы товара, работы, услуги, если в заявку включены несколько товаров, работ, услуг, определяют начальную цену единицы товара, работы, услуги, начальную сумму цен указанных единиц, максимальное значение цены контрактов, а также обосновывает цену единицы товара, работы, услуги, в случае, если количество поставляемых товаров, объем подлежащих выполнению работ, оказанию услуг невозможно определить;</w:t>
      </w:r>
    </w:p>
    <w:p w:rsidR="00D853C5" w:rsidRDefault="00D853C5">
      <w:pPr>
        <w:pStyle w:val="ConsPlusNormal"/>
        <w:jc w:val="both"/>
      </w:pPr>
      <w:r>
        <w:t xml:space="preserve">(в ред. Решений городской Думы Краснодара от 21.10.2021 </w:t>
      </w:r>
      <w:hyperlink r:id="rId112">
        <w:r>
          <w:rPr>
            <w:color w:val="0000FF"/>
          </w:rPr>
          <w:t>N 21 п.10</w:t>
        </w:r>
      </w:hyperlink>
      <w:r>
        <w:t xml:space="preserve">, от 26.01.2023 </w:t>
      </w:r>
      <w:hyperlink r:id="rId113">
        <w:r>
          <w:rPr>
            <w:color w:val="0000FF"/>
          </w:rPr>
          <w:t>N 53 п.8</w:t>
        </w:r>
      </w:hyperlink>
      <w:r>
        <w:t>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формируют и направляют в Управление заявки, предварительно проинформировав департамент финансов администрации муниципального образования город Краснодар, как орган, уполномоченный на осуществление внутреннего муниципального финансового контроля в сфере закупок, о готовности документов, необходимых для проведения процедур определения поставщика (подрядчика, исполнителя), к процедуре размещения закупки;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определяют предмет контракта, осуществляют описание объекта закупки в соответствии с правилами, установленными законодательством в сфере закупок;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устанавливают единые требования к участникам закупки в соответствии со </w:t>
      </w:r>
      <w:hyperlink r:id="rId115">
        <w:r>
          <w:rPr>
            <w:color w:val="0000FF"/>
          </w:rPr>
          <w:t>статьей 31</w:t>
        </w:r>
      </w:hyperlink>
      <w:r>
        <w:t xml:space="preserve"> Закона N 44-ФЗ;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устанавливают требование об осуществлении закупки у субъектов малого предпринимательства, социально ориентированных некоммерческих организаций с учетом требований действующего законодательства Российской Федерации;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устанавливают преимущества учреждениям и предприятиям уголовно-исполнительной системы, организациям инвалидов, являющимся участниками закупок, определяют размер указанного преимущества в соответствии с </w:t>
      </w:r>
      <w:hyperlink r:id="rId116">
        <w:r>
          <w:rPr>
            <w:color w:val="0000FF"/>
          </w:rPr>
          <w:t>Законом</w:t>
        </w:r>
      </w:hyperlink>
      <w:r>
        <w:t xml:space="preserve"> N 44-ФЗ;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устанавливают условия, запреты, ограничения допуска товаров, происходящих из </w:t>
      </w:r>
      <w:r>
        <w:lastRenderedPageBreak/>
        <w:t>иностранного государства или группы иностранных государств, работ, услуг, соответственно выполняемых, оказываемых иностранными лицами;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привлекают экспертов, экспертные организации в случаях, предусмотренных </w:t>
      </w:r>
      <w:hyperlink r:id="rId117">
        <w:r>
          <w:rPr>
            <w:color w:val="0000FF"/>
          </w:rPr>
          <w:t>Законом</w:t>
        </w:r>
      </w:hyperlink>
      <w:r>
        <w:t xml:space="preserve"> N 44-ФЗ;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устанавливают требование обеспечения заявки на участие в процедурах закупки товаров, работ, услуг, требование обеспечения исполнения контракта, требование обеспечения гарантийных обязательств, устанавливают их размер;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выбирают способ определения поставщиков (подрядчиков, исполнителей);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разрабатывают и утверждают проект контракта, определяют его условия;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осуществляют подачу в Управление заявки в соответствии с </w:t>
      </w:r>
      <w:hyperlink w:anchor="P315">
        <w:r>
          <w:rPr>
            <w:color w:val="0000FF"/>
          </w:rPr>
          <w:t>Разделом III</w:t>
        </w:r>
      </w:hyperlink>
      <w:r>
        <w:t xml:space="preserve"> настоящего Порядка;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утверждают заявку, в том числе документы и сведения в нее входящие, в целях включения таковых в неизменном виде в извещение об осуществлении закупки как часть, утвержденную непосредственно заказчиком;</w:t>
      </w:r>
    </w:p>
    <w:p w:rsidR="00D853C5" w:rsidRDefault="00D853C5">
      <w:pPr>
        <w:pStyle w:val="ConsPlusNormal"/>
        <w:jc w:val="both"/>
      </w:pPr>
      <w:r>
        <w:t xml:space="preserve">(в ред. Решений городской Думы Краснодара от 21.10.2021 </w:t>
      </w:r>
      <w:hyperlink r:id="rId120">
        <w:r>
          <w:rPr>
            <w:color w:val="0000FF"/>
          </w:rPr>
          <w:t>N 21 п.10</w:t>
        </w:r>
      </w:hyperlink>
      <w:r>
        <w:t xml:space="preserve">, от 27.01.2022 </w:t>
      </w:r>
      <w:hyperlink r:id="rId121">
        <w:r>
          <w:rPr>
            <w:color w:val="0000FF"/>
          </w:rPr>
          <w:t>N 27 п.15</w:t>
        </w:r>
      </w:hyperlink>
      <w:r>
        <w:t>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по требованию Управления разъясняют и (или) представляют в Управление подтверждающие, недостающие и прочие документы, необходимые для рассмотрения поданной заявки и подготовки извещения об осуществлении закупки. До получения Управлением необходимой информации и документов работа с заявкой приостанавливается;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представляют в адрес Управления разъяснения положений извещения об осуществлении закупки в части, разработанной и утвержденной заказчиком;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определяют в соответствии с действующим законодательством Российской Федерации критерии и показатели, требующиеся при проведении оценки заявок участников закупки на участие в конкурсе;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принимают решение о внесении изменений в извещение об осуществлении закупки и представляют его в адрес Управления;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принимают решение об отмене закупки и представляют его в адрес Управления;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заключают контракты, контролируют их исполнение и направляют информацию о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 порядке, предусмотренном законодательством в сфере закупок;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взаимодействуют с Управлением по иным вопросам осуществления закупок;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осуществляют иные действия, предусмотренные </w:t>
      </w:r>
      <w:hyperlink r:id="rId127">
        <w:r>
          <w:rPr>
            <w:color w:val="0000FF"/>
          </w:rPr>
          <w:t>Законом</w:t>
        </w:r>
      </w:hyperlink>
      <w:r>
        <w:t xml:space="preserve"> N 44-ФЗ и необходимые для осуществления закупки, за исключением случаев, если совершение таких действий отнесено к полномочиям Управления.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Title"/>
        <w:jc w:val="center"/>
        <w:outlineLvl w:val="1"/>
      </w:pPr>
      <w:bookmarkStart w:id="4" w:name="P315"/>
      <w:bookmarkEnd w:id="4"/>
      <w:r>
        <w:lastRenderedPageBreak/>
        <w:t>Раздел III</w:t>
      </w:r>
    </w:p>
    <w:p w:rsidR="00D853C5" w:rsidRDefault="00D853C5">
      <w:pPr>
        <w:pStyle w:val="ConsPlusTitle"/>
        <w:jc w:val="both"/>
      </w:pPr>
    </w:p>
    <w:p w:rsidR="00D853C5" w:rsidRDefault="00D853C5">
      <w:pPr>
        <w:pStyle w:val="ConsPlusTitle"/>
        <w:jc w:val="center"/>
      </w:pPr>
      <w:r>
        <w:t>ПОРЯДОК ПОДАЧИ ЗАКАЗЧИКАМИ ЗАЯВОК В УПРАВЛЕНИЕ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ind w:firstLine="540"/>
        <w:jc w:val="both"/>
      </w:pPr>
      <w:r>
        <w:t>7. Заказчики представляют в Управление заявки. Заявки представляются в соответствии с планами-графиками.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8. Ответственность за правильность составления заявки несет заказчик.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9. Подаваемая в Управление заявка подтверждает наличие у заказчика средств, в том числе лимитов бюджетных обязательств (бюджетных ассигнований), предусмотренных на оплату объекта закупки, а также ее соответствие плану-графику, утвержденному заказчиком.</w:t>
      </w:r>
    </w:p>
    <w:p w:rsidR="00D853C5" w:rsidRDefault="00D853C5">
      <w:pPr>
        <w:pStyle w:val="ConsPlusNormal"/>
        <w:jc w:val="both"/>
      </w:pPr>
      <w:r>
        <w:t xml:space="preserve">(п. 9 в ред. </w:t>
      </w:r>
      <w:hyperlink r:id="rId129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130">
        <w:r>
          <w:rPr>
            <w:color w:val="0000FF"/>
          </w:rPr>
          <w:t>Решение</w:t>
        </w:r>
      </w:hyperlink>
      <w:r>
        <w:t xml:space="preserve"> городской Думы Краснодара от 27.01.2022 N 27 п.15.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Title"/>
        <w:jc w:val="center"/>
        <w:outlineLvl w:val="1"/>
      </w:pPr>
      <w:r>
        <w:t>Раздел IV</w:t>
      </w:r>
    </w:p>
    <w:p w:rsidR="00D853C5" w:rsidRDefault="00D853C5">
      <w:pPr>
        <w:pStyle w:val="ConsPlusTitle"/>
        <w:jc w:val="both"/>
      </w:pPr>
    </w:p>
    <w:p w:rsidR="00D853C5" w:rsidRDefault="00D853C5">
      <w:pPr>
        <w:pStyle w:val="ConsPlusTitle"/>
        <w:jc w:val="center"/>
      </w:pPr>
      <w:r>
        <w:t>ВЗАИМОДЕЙСТВИЕ УПРАВЛЕНИЯ И ЗАКАЗЧИКОВ</w:t>
      </w:r>
    </w:p>
    <w:p w:rsidR="00D853C5" w:rsidRDefault="00D853C5">
      <w:pPr>
        <w:pStyle w:val="ConsPlusTitle"/>
        <w:jc w:val="center"/>
      </w:pPr>
      <w:r>
        <w:t>ПРИ ОПРЕДЕЛЕНИИ ПОСТАВЩИКОВ (ПОДРЯДЧИКОВ, ИСПОЛНИТЕЛЕЙ)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ind w:firstLine="540"/>
        <w:jc w:val="both"/>
      </w:pPr>
      <w:r>
        <w:t xml:space="preserve">11. Заказчик, в случае необходимости, в установленном порядке уведомляет Управление об отмене закупки не позднее чем за один рабочий день до истечения срока, установленного </w:t>
      </w:r>
      <w:hyperlink r:id="rId131">
        <w:r>
          <w:rPr>
            <w:color w:val="0000FF"/>
          </w:rPr>
          <w:t>Законом</w:t>
        </w:r>
      </w:hyperlink>
      <w:r>
        <w:t xml:space="preserve"> N 44-ФЗ для принятия такого решения. В случае нарушения указанного срока решение об отмене закупки по предложению заказчика Управление вправе не принимать.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12. При получении от участника закупки запроса на разъяснение положений извещения об осуществлении закупки: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управление запрашивает у заказчика соответствующее разъяснение извещения об осуществлении закупки, в том числе вправе запросить необходимую информацию и документы;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заказчик обязан представить ответ на запрос участника закупки о даче разъяснений положений извещения об осуществлении закупки, в том числе необходимую информацию и документы.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13. При внесении изменений в извещение об осуществлении закупки: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заказчик в соответствии с настоящим Порядком уведомляет Управление о необходимости внесения изменений в извещение об осуществлении закупки с одновременным направлением текстовой части соответствующих изменений. Управление проверяет поступившее от заказчика уведомление на соответствие сведений, в нем содержащихся, нормам </w:t>
      </w:r>
      <w:hyperlink r:id="rId137">
        <w:r>
          <w:rPr>
            <w:color w:val="0000FF"/>
          </w:rPr>
          <w:t>Закона</w:t>
        </w:r>
      </w:hyperlink>
      <w:r>
        <w:t xml:space="preserve"> N 44-ФЗ и принимает решение о внесении изменений в извещение об осуществлении закупки. В случае отсутствия возможности внесения необходимых изменений Управление в течение одного рабочего дня со дня поступления уведомления извещает об этом заказчика с указанием причин;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предложение заказчика о внесении изменений в извещение об осуществлении закупки направляется в Управление за один рабочий день до истечения срока, установленного </w:t>
      </w:r>
      <w:hyperlink r:id="rId139">
        <w:r>
          <w:rPr>
            <w:color w:val="0000FF"/>
          </w:rPr>
          <w:t>Законом</w:t>
        </w:r>
      </w:hyperlink>
      <w:r>
        <w:t xml:space="preserve"> N </w:t>
      </w:r>
      <w:r>
        <w:lastRenderedPageBreak/>
        <w:t>44-ФЗ для принятия решения о внесении изменений в извещение об осуществлении закупки.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 xml:space="preserve">14. Утратил силу. - </w:t>
      </w:r>
      <w:hyperlink r:id="rId141">
        <w:r>
          <w:rPr>
            <w:color w:val="0000FF"/>
          </w:rPr>
          <w:t>Решение</w:t>
        </w:r>
      </w:hyperlink>
      <w:r>
        <w:t xml:space="preserve"> городской Думы Краснодара от 27.01.2022 N 27 п.15.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Title"/>
        <w:jc w:val="center"/>
        <w:outlineLvl w:val="1"/>
      </w:pPr>
      <w:r>
        <w:t>Раздел V</w:t>
      </w:r>
    </w:p>
    <w:p w:rsidR="00D853C5" w:rsidRDefault="00D853C5">
      <w:pPr>
        <w:pStyle w:val="ConsPlusTitle"/>
        <w:jc w:val="both"/>
      </w:pPr>
    </w:p>
    <w:p w:rsidR="00D853C5" w:rsidRDefault="00D853C5">
      <w:pPr>
        <w:pStyle w:val="ConsPlusTitle"/>
        <w:jc w:val="center"/>
      </w:pPr>
      <w:r>
        <w:t>ОТВЕТСТВЕННОСТЬ ЗА НАРУШЕНИЕ</w:t>
      </w:r>
    </w:p>
    <w:p w:rsidR="00D853C5" w:rsidRDefault="00D853C5">
      <w:pPr>
        <w:pStyle w:val="ConsPlusTitle"/>
        <w:jc w:val="center"/>
      </w:pPr>
      <w:r>
        <w:t>ЗАКОНОДАТЕЛЬСТВА В СФЕРЕ ЗАКУПОК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ind w:firstLine="540"/>
        <w:jc w:val="both"/>
      </w:pPr>
      <w:r>
        <w:t>15. Управление и заказчики несут ответственность, предусмотренную законодательством Российской Федерации за действия (бездействие), приведшие к нарушению законодательства в сфере закупок, в соответствии с разграничением полномочий, предусмотренных настоящим Порядком, в том числе: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Управление - за соблюдение требований, установленных законодательством Российской Федерации о контрактной системе, муниципальными правовыми актами, в части формирования извещения об осуществлении закупки, за исключением его части, утвержденной заказчиком; за соблюдение сроков размещения информации и протоколов, составленных в ходе проведения процедур закупки;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заказчики - за соблюдение требований, установленных законодательством Российской Федерации о контрактной системе, муниципальными правовыми актами, в части требований, относящихся к обоснованности осуществления закупок, составлению и утверждению заявок, в том числе описанию объекта закупки и требований к поставляемым товарам (материалам), формированию начальной (максимальной) цены контракта, начальной цены единицы товара, работы, услуги, начальной суммы цен указанных единиц, требований к участникам закупок, формированию критериев оценки заявок участников закупок, соблюдению сроков проведения закупок, установленных планом-графиком, подготовке проекта контракта, соблюдению порядка направления информации о контракте и исполнении контракта, а также требований к заключению муниципальных контрактов в пределах лимитов бюджетных обязательств.</w:t>
      </w:r>
    </w:p>
    <w:p w:rsidR="00D853C5" w:rsidRDefault="00D853C5">
      <w:pPr>
        <w:pStyle w:val="ConsPlusNormal"/>
        <w:jc w:val="both"/>
      </w:pPr>
      <w:r>
        <w:t xml:space="preserve">(в ред. Решений городской Думы Краснодара от 21.10.2021 </w:t>
      </w:r>
      <w:hyperlink r:id="rId143">
        <w:r>
          <w:rPr>
            <w:color w:val="0000FF"/>
          </w:rPr>
          <w:t>N 21 п.10</w:t>
        </w:r>
      </w:hyperlink>
      <w:r>
        <w:t xml:space="preserve">, от 27.01.2022 </w:t>
      </w:r>
      <w:hyperlink r:id="rId144">
        <w:r>
          <w:rPr>
            <w:color w:val="0000FF"/>
          </w:rPr>
          <w:t>N 27 п.15</w:t>
        </w:r>
      </w:hyperlink>
      <w:r>
        <w:t xml:space="preserve">, от 26.01.2023 </w:t>
      </w:r>
      <w:hyperlink r:id="rId145">
        <w:r>
          <w:rPr>
            <w:color w:val="0000FF"/>
          </w:rPr>
          <w:t>N 53 п.8</w:t>
        </w:r>
      </w:hyperlink>
      <w:r>
        <w:t>)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Title"/>
        <w:jc w:val="center"/>
        <w:outlineLvl w:val="1"/>
      </w:pPr>
      <w:r>
        <w:t>Раздел VI</w:t>
      </w:r>
    </w:p>
    <w:p w:rsidR="00D853C5" w:rsidRDefault="00D853C5">
      <w:pPr>
        <w:pStyle w:val="ConsPlusTitle"/>
        <w:jc w:val="both"/>
      </w:pPr>
    </w:p>
    <w:p w:rsidR="00D853C5" w:rsidRDefault="00D853C5">
      <w:pPr>
        <w:pStyle w:val="ConsPlusTitle"/>
        <w:jc w:val="center"/>
      </w:pPr>
      <w:r>
        <w:t>АНАЛИЗ И ОТЧЕТНОСТЬ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ind w:firstLine="540"/>
        <w:jc w:val="both"/>
      </w:pPr>
      <w:r>
        <w:t>16. Заказчики направляют в Управление информацию, в том числе отчеты, о закупках по установленным формам.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17. Управление на основании информации, представленной заказчиками, проводит анализ результатов закупок и составляет сводные отчеты о закупках по муниципальному образованию город Краснодар согласно установленным формам.</w:t>
      </w:r>
    </w:p>
    <w:p w:rsidR="00D853C5" w:rsidRDefault="00D853C5">
      <w:pPr>
        <w:pStyle w:val="ConsPlusNormal"/>
        <w:spacing w:before="220"/>
        <w:ind w:firstLine="540"/>
        <w:jc w:val="both"/>
      </w:pPr>
      <w:r>
        <w:t>18. Управление осуществляет расчет эффективности проведенных процедур определения поставщиков (подрядчиков, исполнителей).</w:t>
      </w:r>
    </w:p>
    <w:p w:rsidR="00D853C5" w:rsidRDefault="00D853C5">
      <w:pPr>
        <w:pStyle w:val="ConsPlusNormal"/>
        <w:jc w:val="both"/>
      </w:pPr>
      <w:r>
        <w:t xml:space="preserve">(в ред. </w:t>
      </w:r>
      <w:hyperlink r:id="rId146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jc w:val="both"/>
      </w:pPr>
    </w:p>
    <w:p w:rsidR="00D853C5" w:rsidRDefault="00D853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6EF" w:rsidRDefault="001666EF">
      <w:bookmarkStart w:id="5" w:name="_GoBack"/>
      <w:bookmarkEnd w:id="5"/>
    </w:p>
    <w:sectPr w:rsidR="001666EF" w:rsidSect="0033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C5"/>
    <w:rsid w:val="001666EF"/>
    <w:rsid w:val="00D8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3A776-3F08-40EE-881B-BB9A13B9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53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853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853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853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853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853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853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9BD3CDCCD6111E2EC5FC30AEC6175C2AB431B65623ED254033FAA329F94554C15A6EEB57F619EED2916DFFEF71F56G" TargetMode="External"/><Relationship Id="rId21" Type="http://schemas.openxmlformats.org/officeDocument/2006/relationships/hyperlink" Target="consultantplus://offline/ref=09BD3CDCCD6111E2EC5FDD07FA0D2AC8A849456F603BDD0A5A63AC65C0C4531947E6B0EC3C228DEC2B08DDFEF0FEA43A00312D32155A95786C03882B1E54G" TargetMode="External"/><Relationship Id="rId42" Type="http://schemas.openxmlformats.org/officeDocument/2006/relationships/hyperlink" Target="consultantplus://offline/ref=09BD3CDCCD6111E2EC5FDD07FA0D2AC8A849456F603BDF035D69AC65C0C4531947E6B0EC3C228DEC2B08DDFEF3FEA43A00312D32155A95786C03882B1E54G" TargetMode="External"/><Relationship Id="rId63" Type="http://schemas.openxmlformats.org/officeDocument/2006/relationships/hyperlink" Target="consultantplus://offline/ref=09BD3CDCCD6111E2EC5FDD07FA0D2AC8A849456F603BD8025B6CAC65C0C4531947E6B0EC3C228DEC2B08DDFFF2FEA43A00312D32155A95786C03882B1E54G" TargetMode="External"/><Relationship Id="rId84" Type="http://schemas.openxmlformats.org/officeDocument/2006/relationships/hyperlink" Target="consultantplus://offline/ref=09BD3CDCCD6111E2EC5FDD07FA0D2AC8A849456F603BDF035D69AC65C0C4531947E6B0EC3C228DEC2B08DDFEFCFEA43A00312D32155A95786C03882B1E54G" TargetMode="External"/><Relationship Id="rId138" Type="http://schemas.openxmlformats.org/officeDocument/2006/relationships/hyperlink" Target="consultantplus://offline/ref=09BD3CDCCD6111E2EC5FDD07FA0D2AC8A849456F603BDD0A5A63AC65C0C4531947E6B0EC3C228DEC2B08DDFBF4FEA43A00312D32155A95786C03882B1E54G" TargetMode="External"/><Relationship Id="rId107" Type="http://schemas.openxmlformats.org/officeDocument/2006/relationships/hyperlink" Target="consultantplus://offline/ref=09BD3CDCCD6111E2EC5FC30AEC6175C2AB431B65623ED254033FAA329F94554C15A6EEB57F619EED2916DFFEF71F56G" TargetMode="External"/><Relationship Id="rId11" Type="http://schemas.openxmlformats.org/officeDocument/2006/relationships/hyperlink" Target="consultantplus://offline/ref=09BD3CDCCD6111E2EC5FDD07FA0D2AC8A849456F633ADB00596DAC65C0C4531947E6B0EC3C228DEC2B08DDFEF3FEA43A00312D32155A95786C03882B1E54G" TargetMode="External"/><Relationship Id="rId32" Type="http://schemas.openxmlformats.org/officeDocument/2006/relationships/hyperlink" Target="consultantplus://offline/ref=09BD3CDCCD6111E2EC5FDD07FA0D2AC8A849456F633DDD025A6DAC65C0C4531947E6B0EC3C228DEC2B08DDFEF3FEA43A00312D32155A95786C03882B1E54G" TargetMode="External"/><Relationship Id="rId53" Type="http://schemas.openxmlformats.org/officeDocument/2006/relationships/hyperlink" Target="consultantplus://offline/ref=09BD3CDCCD6111E2EC5FDD07FA0D2AC8A849456F603BD8025B6CAC65C0C4531947E6B0EC3C228DEC2B08DDFFF1FEA43A00312D32155A95786C03882B1E54G" TargetMode="External"/><Relationship Id="rId74" Type="http://schemas.openxmlformats.org/officeDocument/2006/relationships/hyperlink" Target="consultantplus://offline/ref=09BD3CDCCD6111E2EC5FDD07FA0D2AC8A849456F603BD8025B6CAC65C0C4531947E6B0EC3C228DEC2B08DDFCF0FEA43A00312D32155A95786C03882B1E54G" TargetMode="External"/><Relationship Id="rId128" Type="http://schemas.openxmlformats.org/officeDocument/2006/relationships/hyperlink" Target="consultantplus://offline/ref=09BD3CDCCD6111E2EC5FDD07FA0D2AC8A849456F603BD8025B6CAC65C0C4531947E6B0EC3C228DEC2B08DDFAF6FEA43A00312D32155A95786C03882B1E54G" TargetMode="External"/><Relationship Id="rId5" Type="http://schemas.openxmlformats.org/officeDocument/2006/relationships/hyperlink" Target="consultantplus://offline/ref=09BD3CDCCD6111E2EC5FDD07FA0D2AC8A849456F6632DB025E60F16FC89D5F1B40E9EFFB3B6B81ED2B08DDFBFEA1A12F116920350C44976470018A125AG" TargetMode="External"/><Relationship Id="rId90" Type="http://schemas.openxmlformats.org/officeDocument/2006/relationships/hyperlink" Target="consultantplus://offline/ref=09BD3CDCCD6111E2EC5FDD07FA0D2AC8A849456F603BDD0A5A63AC65C0C4531947E6B0EC3C228DEC2B08DDFFF3FEA43A00312D32155A95786C03882B1E54G" TargetMode="External"/><Relationship Id="rId95" Type="http://schemas.openxmlformats.org/officeDocument/2006/relationships/hyperlink" Target="consultantplus://offline/ref=09BD3CDCCD6111E2EC5FDD07FA0D2AC8A849456F603BD8025B6CAC65C0C4531947E6B0EC3C228DEC2B08DDFDF6FEA43A00312D32155A95786C03882B1E54G" TargetMode="External"/><Relationship Id="rId22" Type="http://schemas.openxmlformats.org/officeDocument/2006/relationships/hyperlink" Target="consultantplus://offline/ref=09BD3CDCCD6111E2EC5FDD07FA0D2AC8A849456F603BDF035D69AC65C0C4531947E6B0EC3C228DEC2B08DDFEF0FEA43A00312D32155A95786C03882B1E54G" TargetMode="External"/><Relationship Id="rId27" Type="http://schemas.openxmlformats.org/officeDocument/2006/relationships/hyperlink" Target="consultantplus://offline/ref=09BD3CDCCD6111E2EC5FDD07FA0D2AC8A849456F633BD101566FAC65C0C4531947E6B0EC3C228DEC2B08DDFEFDFEA43A00312D32155A95786C03882B1E54G" TargetMode="External"/><Relationship Id="rId43" Type="http://schemas.openxmlformats.org/officeDocument/2006/relationships/hyperlink" Target="consultantplus://offline/ref=09BD3CDCCD6111E2EC5FDD07FA0D2AC8A849456F6038D0065869AC65C0C4531947E6B0EC3C228DEC2B08DDFEF3FEA43A00312D32155A95786C03882B1E54G" TargetMode="External"/><Relationship Id="rId48" Type="http://schemas.openxmlformats.org/officeDocument/2006/relationships/hyperlink" Target="consultantplus://offline/ref=09BD3CDCCD6111E2EC5FDD07FA0D2AC8A849456F603BDD0A5A63AC65C0C4531947E6B0EC3C228DEC2B08DDFEF3FEA43A00312D32155A95786C03882B1E54G" TargetMode="External"/><Relationship Id="rId64" Type="http://schemas.openxmlformats.org/officeDocument/2006/relationships/hyperlink" Target="consultantplus://offline/ref=09BD3CDCCD6111E2EC5FDD07FA0D2AC8A849456F603BD8025B6CAC65C0C4531947E6B0EC3C228DEC2B08DDFFFDFEA43A00312D32155A95786C03882B1E54G" TargetMode="External"/><Relationship Id="rId69" Type="http://schemas.openxmlformats.org/officeDocument/2006/relationships/hyperlink" Target="consultantplus://offline/ref=09BD3CDCCD6111E2EC5FC30AEC6175C2AB4019666033D254033FAA329F94554C15A6EEB57F619EED2916DFFEF71F56G" TargetMode="External"/><Relationship Id="rId113" Type="http://schemas.openxmlformats.org/officeDocument/2006/relationships/hyperlink" Target="consultantplus://offline/ref=09BD3CDCCD6111E2EC5FDD07FA0D2AC8A849456F6038D0065869AC65C0C4531947E6B0EC3C228DEC2B08DDFFF7FEA43A00312D32155A95786C03882B1E54G" TargetMode="External"/><Relationship Id="rId118" Type="http://schemas.openxmlformats.org/officeDocument/2006/relationships/hyperlink" Target="consultantplus://offline/ref=09BD3CDCCD6111E2EC5FDD07FA0D2AC8A849456F603BDD0A5A63AC65C0C4531947E6B0EC3C228DEC2B08DDFDF0FEA43A00312D32155A95786C03882B1E54G" TargetMode="External"/><Relationship Id="rId134" Type="http://schemas.openxmlformats.org/officeDocument/2006/relationships/hyperlink" Target="consultantplus://offline/ref=09BD3CDCCD6111E2EC5FDD07FA0D2AC8A849456F603BDD0A5A63AC65C0C4531947E6B0EC3C228DEC2B08DDFAF2FEA43A00312D32155A95786C03882B1E54G" TargetMode="External"/><Relationship Id="rId139" Type="http://schemas.openxmlformats.org/officeDocument/2006/relationships/hyperlink" Target="consultantplus://offline/ref=09BD3CDCCD6111E2EC5FC30AEC6175C2AB431B65623ED254033FAA329F94554C15A6EEB57F619EED2916DFFEF71F56G" TargetMode="External"/><Relationship Id="rId80" Type="http://schemas.openxmlformats.org/officeDocument/2006/relationships/hyperlink" Target="consultantplus://offline/ref=09BD3CDCCD6111E2EC5FDD07FA0D2AC8A849456F6038D0065869AC65C0C4531947E6B0EC3C228DEC2B08DDFEFCFEA43A00312D32155A95786C03882B1E54G" TargetMode="External"/><Relationship Id="rId85" Type="http://schemas.openxmlformats.org/officeDocument/2006/relationships/hyperlink" Target="consultantplus://offline/ref=09BD3CDCCD6111E2EC5FDD07FA0D2AC8A849456F6038D0065869AC65C0C4531947E6B0EC3C228DEC2B08DDFFF5FEA43A00312D32155A95786C03882B1E54G" TargetMode="External"/><Relationship Id="rId12" Type="http://schemas.openxmlformats.org/officeDocument/2006/relationships/hyperlink" Target="consultantplus://offline/ref=09BD3CDCCD6111E2EC5FDD07FA0D2AC8A849456F633BD101566FAC65C0C4531947E6B0EC3C228DEC2B08DDFEF0FEA43A00312D32155A95786C03882B1E54G" TargetMode="External"/><Relationship Id="rId17" Type="http://schemas.openxmlformats.org/officeDocument/2006/relationships/hyperlink" Target="consultantplus://offline/ref=09BD3CDCCD6111E2EC5FDD07FA0D2AC8A849456F633DDD025A6DAC65C0C4531947E6B0EC3C228DEC2B08DDFEF0FEA43A00312D32155A95786C03882B1E54G" TargetMode="External"/><Relationship Id="rId33" Type="http://schemas.openxmlformats.org/officeDocument/2006/relationships/hyperlink" Target="consultantplus://offline/ref=09BD3CDCCD6111E2EC5FDD07FA0D2AC8A849456F603BD8025B6CAC65C0C4531947E6B0EC3C228DEC2B08DDFEF2FEA43A00312D32155A95786C03882B1E54G" TargetMode="External"/><Relationship Id="rId38" Type="http://schemas.openxmlformats.org/officeDocument/2006/relationships/hyperlink" Target="consultantplus://offline/ref=09BD3CDCCD6111E2EC5FDD07FA0D2AC8A849456F603BDF035D69AC65C0C4531947E6B0EC3C228DEC2B08DDFEF3FEA43A00312D32155A95786C03882B1E54G" TargetMode="External"/><Relationship Id="rId59" Type="http://schemas.openxmlformats.org/officeDocument/2006/relationships/hyperlink" Target="consultantplus://offline/ref=09BD3CDCCD6111E2EC5FDD07FA0D2AC8A849456F603BD8025B6CAC65C0C4531947E6B0EC3C228DEC2B08DDFFF3FEA43A00312D32155A95786C03882B1E54G" TargetMode="External"/><Relationship Id="rId103" Type="http://schemas.openxmlformats.org/officeDocument/2006/relationships/hyperlink" Target="consultantplus://offline/ref=09BD3CDCCD6111E2EC5FDD07FA0D2AC8A849456F603BDD0A5A63AC65C0C4531947E6B0EC3C228DEC2B08DDFCFCFEA43A00312D32155A95786C03882B1E54G" TargetMode="External"/><Relationship Id="rId108" Type="http://schemas.openxmlformats.org/officeDocument/2006/relationships/hyperlink" Target="consultantplus://offline/ref=09BD3CDCCD6111E2EC5FDD07FA0D2AC8A849456F603BDD0A5A63AC65C0C4531947E6B0EC3C228DEC2B08DDFDF7FEA43A00312D32155A95786C03882B1E54G" TargetMode="External"/><Relationship Id="rId124" Type="http://schemas.openxmlformats.org/officeDocument/2006/relationships/hyperlink" Target="consultantplus://offline/ref=09BD3CDCCD6111E2EC5FDD07FA0D2AC8A849456F603BDD0A5A63AC65C0C4531947E6B0EC3C228DEC2B08DDFAF5FEA43A00312D32155A95786C03882B1E54G" TargetMode="External"/><Relationship Id="rId129" Type="http://schemas.openxmlformats.org/officeDocument/2006/relationships/hyperlink" Target="consultantplus://offline/ref=09BD3CDCCD6111E2EC5FDD07FA0D2AC8A849456F603BD8025B6CAC65C0C4531947E6B0EC3C228DEC2B08DDFAF1FEA43A00312D32155A95786C03882B1E54G" TargetMode="External"/><Relationship Id="rId54" Type="http://schemas.openxmlformats.org/officeDocument/2006/relationships/hyperlink" Target="consultantplus://offline/ref=09BD3CDCCD6111E2EC5FDD07FA0D2AC8A849456F603BDF035D69AC65C0C4531947E6B0EC3C228DEC2B08DDFEF2FEA43A00312D32155A95786C03882B1E54G" TargetMode="External"/><Relationship Id="rId70" Type="http://schemas.openxmlformats.org/officeDocument/2006/relationships/hyperlink" Target="consultantplus://offline/ref=09BD3CDCCD6111E2EC5FC30AEC6175C2AB411D61643DD254033FAA329F94554C15A6EEB57F619EED2916DFFEF71F56G" TargetMode="External"/><Relationship Id="rId75" Type="http://schemas.openxmlformats.org/officeDocument/2006/relationships/hyperlink" Target="consultantplus://offline/ref=09BD3CDCCD6111E2EC5FDD07FA0D2AC8A849456F603BDD0A5A63AC65C0C4531947E6B0EC3C228DEC2B08DDFFF1FEA43A00312D32155A95786C03882B1E54G" TargetMode="External"/><Relationship Id="rId91" Type="http://schemas.openxmlformats.org/officeDocument/2006/relationships/hyperlink" Target="consultantplus://offline/ref=09BD3CDCCD6111E2EC5FDD07FA0D2AC8A849456F603BDD0A5A63AC65C0C4531947E6B0EC3C228DEC2B08DDFFFDFEA43A00312D32155A95786C03882B1E54G" TargetMode="External"/><Relationship Id="rId96" Type="http://schemas.openxmlformats.org/officeDocument/2006/relationships/hyperlink" Target="consultantplus://offline/ref=09BD3CDCCD6111E2EC5FDD07FA0D2AC8A849456F603BDD0A5A63AC65C0C4531947E6B0EC3C228DEC2B08DDFCF7FEA43A00312D32155A95786C03882B1E54G" TargetMode="External"/><Relationship Id="rId140" Type="http://schemas.openxmlformats.org/officeDocument/2006/relationships/hyperlink" Target="consultantplus://offline/ref=09BD3CDCCD6111E2EC5FDD07FA0D2AC8A849456F603BDD0A5A63AC65C0C4531947E6B0EC3C228DEC2B08DDFBF4FEA43A00312D32155A95786C03882B1E54G" TargetMode="External"/><Relationship Id="rId145" Type="http://schemas.openxmlformats.org/officeDocument/2006/relationships/hyperlink" Target="consultantplus://offline/ref=09BD3CDCCD6111E2EC5FDD07FA0D2AC8A849456F6038D0065869AC65C0C4531947E6B0EC3C228DEC2B08DDFFF6FEA43A00312D32155A95786C03882B1E5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BD3CDCCD6111E2EC5FDD07FA0D2AC8A849456F673ADC065660F16FC89D5F1B40E9EFFB3B6B81ED2B08DDFBFEA1A12F116920350C44976470018A125AG" TargetMode="External"/><Relationship Id="rId23" Type="http://schemas.openxmlformats.org/officeDocument/2006/relationships/hyperlink" Target="consultantplus://offline/ref=09BD3CDCCD6111E2EC5FDD07FA0D2AC8A849456F6038D0065869AC65C0C4531947E6B0EC3C228DEC2B08DDFEF0FEA43A00312D32155A95786C03882B1E54G" TargetMode="External"/><Relationship Id="rId28" Type="http://schemas.openxmlformats.org/officeDocument/2006/relationships/hyperlink" Target="consultantplus://offline/ref=09BD3CDCCD6111E2EC5FC30AEC6175C2AB431B65623ED254033FAA329F94554C15A6EEB57F619EED2916DFFEF71F56G" TargetMode="External"/><Relationship Id="rId49" Type="http://schemas.openxmlformats.org/officeDocument/2006/relationships/hyperlink" Target="consultantplus://offline/ref=09BD3CDCCD6111E2EC5FDD07FA0D2AC8A849456F6038D0065869AC65C0C4531947E6B0EC3C228DEC2B08DDFEF2FEA43A00312D32155A95786C03882B1E54G" TargetMode="External"/><Relationship Id="rId114" Type="http://schemas.openxmlformats.org/officeDocument/2006/relationships/hyperlink" Target="consultantplus://offline/ref=09BD3CDCCD6111E2EC5FDD07FA0D2AC8A849456F603BD8025B6CAC65C0C4531947E6B0EC3C228DEC2B08DDFAF5FEA43A00312D32155A95786C03882B1E54G" TargetMode="External"/><Relationship Id="rId119" Type="http://schemas.openxmlformats.org/officeDocument/2006/relationships/hyperlink" Target="consultantplus://offline/ref=09BD3CDCCD6111E2EC5FDD07FA0D2AC8A849456F603BD8025B6CAC65C0C4531947E6B0EC3C228DEC2B08DDFAF7FEA43A00312D32155A95786C03882B1E54G" TargetMode="External"/><Relationship Id="rId44" Type="http://schemas.openxmlformats.org/officeDocument/2006/relationships/hyperlink" Target="consultantplus://offline/ref=09BD3CDCCD6111E2EC5FDD07FA0D2AC8A849456F6038DB035C6EAC65C0C4531947E6B0EC3C228DEC2B08D9FEFCFEA43A00312D32155A95786C03882B1E54G" TargetMode="External"/><Relationship Id="rId60" Type="http://schemas.openxmlformats.org/officeDocument/2006/relationships/hyperlink" Target="consultantplus://offline/ref=09BD3CDCCD6111E2EC5FDD07FA0D2AC8A849456F603BDD0A5A63AC65C0C4531947E6B0EC3C228DEC2B08DDFEFDFEA43A00312D32155A95786C03882B1E54G" TargetMode="External"/><Relationship Id="rId65" Type="http://schemas.openxmlformats.org/officeDocument/2006/relationships/hyperlink" Target="consultantplus://offline/ref=09BD3CDCCD6111E2EC5FC30AEC6175C2AB411866633DD254033FAA329F94554C15A6EEB57F619EED2916DFFEF71F56G" TargetMode="External"/><Relationship Id="rId81" Type="http://schemas.openxmlformats.org/officeDocument/2006/relationships/hyperlink" Target="consultantplus://offline/ref=09BD3CDCCD6111E2EC5FC30AEC6175C2AB431B65623ED254033FAA329F94554C15A6EEB57F619EED2916DFFEF71F56G" TargetMode="External"/><Relationship Id="rId86" Type="http://schemas.openxmlformats.org/officeDocument/2006/relationships/hyperlink" Target="consultantplus://offline/ref=09BD3CDCCD6111E2EC5FDD07FA0D2AC8A849456F603BDF035D69AC65C0C4531947E6B0EC3C228DEC2B08DDFFF5FEA43A00312D32155A95786C03882B1E54G" TargetMode="External"/><Relationship Id="rId130" Type="http://schemas.openxmlformats.org/officeDocument/2006/relationships/hyperlink" Target="consultantplus://offline/ref=09BD3CDCCD6111E2EC5FDD07FA0D2AC8A849456F603BDD0A5A63AC65C0C4531947E6B0EC3C228DEC2B08DDFAF6FEA43A00312D32155A95786C03882B1E54G" TargetMode="External"/><Relationship Id="rId135" Type="http://schemas.openxmlformats.org/officeDocument/2006/relationships/hyperlink" Target="consultantplus://offline/ref=09BD3CDCCD6111E2EC5FDD07FA0D2AC8A849456F603BDD0A5A63AC65C0C4531947E6B0EC3C228DEC2B08DDFAFCFEA43A00312D32155A95786C03882B1E54G" TargetMode="External"/><Relationship Id="rId13" Type="http://schemas.openxmlformats.org/officeDocument/2006/relationships/hyperlink" Target="consultantplus://offline/ref=09BD3CDCCD6111E2EC5FDD07FA0D2AC8A849456F633DD9035F6AAC65C0C4531947E6B0EC3C228DEC2B08DDFDF3FEA43A00312D32155A95786C03882B1E54G" TargetMode="External"/><Relationship Id="rId18" Type="http://schemas.openxmlformats.org/officeDocument/2006/relationships/hyperlink" Target="consultantplus://offline/ref=09BD3CDCCD6111E2EC5FDD07FA0D2AC8A849456F633DD1045762AC65C0C4531947E6B0EC3C228DEC2B08DDFEF0FEA43A00312D32155A95786C03882B1E54G" TargetMode="External"/><Relationship Id="rId39" Type="http://schemas.openxmlformats.org/officeDocument/2006/relationships/hyperlink" Target="consultantplus://offline/ref=09BD3CDCCD6111E2EC5FDD07FA0D2AC8A849456F6038D0065869AC65C0C4531947E6B0EC3C228DEC2B08DDFEF3FEA43A00312D32155A95786C03882B1E54G" TargetMode="External"/><Relationship Id="rId109" Type="http://schemas.openxmlformats.org/officeDocument/2006/relationships/hyperlink" Target="consultantplus://offline/ref=09BD3CDCCD6111E2EC5FC30AEC6175C2AB431B65623ED254033FAA329F94554C15A6EEB57F619EED2916DFFEF71F56G" TargetMode="External"/><Relationship Id="rId34" Type="http://schemas.openxmlformats.org/officeDocument/2006/relationships/hyperlink" Target="consultantplus://offline/ref=09BD3CDCCD6111E2EC5FDD07FA0D2AC8A849456F633DD1045762AC65C0C4531947E6B0EC3C228DEC2B08DDFEF2FEA43A00312D32155A95786C03882B1E54G" TargetMode="External"/><Relationship Id="rId50" Type="http://schemas.openxmlformats.org/officeDocument/2006/relationships/hyperlink" Target="consultantplus://offline/ref=09BD3CDCCD6111E2EC5FDD07FA0D2AC8A849456F603BD8025B6CAC65C0C4531947E6B0EC3C228DEC2B08DDFFF7FEA43A00312D32155A95786C03882B1E54G" TargetMode="External"/><Relationship Id="rId55" Type="http://schemas.openxmlformats.org/officeDocument/2006/relationships/hyperlink" Target="consultantplus://offline/ref=09BD3CDCCD6111E2EC5FDD07FA0D2AC8A849456F6038D0065869AC65C0C4531947E6B0EC3C228DEC2B08DDFEFDFEA43A00312D32155A95786C03882B1E54G" TargetMode="External"/><Relationship Id="rId76" Type="http://schemas.openxmlformats.org/officeDocument/2006/relationships/hyperlink" Target="consultantplus://offline/ref=09BD3CDCCD6111E2EC5FDD07FA0D2AC8A849456F633DD1045762AC65C0C4531947E6B0EC3C228DEC2B08DDFEFDFEA43A00312D32155A95786C03882B1E54G" TargetMode="External"/><Relationship Id="rId97" Type="http://schemas.openxmlformats.org/officeDocument/2006/relationships/hyperlink" Target="consultantplus://offline/ref=09BD3CDCCD6111E2EC5FC30AEC6175C2AB431B65623ED254033FAA329F94554C07A6B6BA7D6188E67F5999ABF8F5F77544663E3012461956G" TargetMode="External"/><Relationship Id="rId104" Type="http://schemas.openxmlformats.org/officeDocument/2006/relationships/hyperlink" Target="consultantplus://offline/ref=09BD3CDCCD6111E2EC5FDD07FA0D2AC8A849456F603BD8025B6CAC65C0C4531947E6B0EC3C228DEC2B08DDFDF0FEA43A00312D32155A95786C03882B1E54G" TargetMode="External"/><Relationship Id="rId120" Type="http://schemas.openxmlformats.org/officeDocument/2006/relationships/hyperlink" Target="consultantplus://offline/ref=09BD3CDCCD6111E2EC5FDD07FA0D2AC8A849456F603BD8025B6CAC65C0C4531947E6B0EC3C228DEC2B08DDFAF7FEA43A00312D32155A95786C03882B1E54G" TargetMode="External"/><Relationship Id="rId125" Type="http://schemas.openxmlformats.org/officeDocument/2006/relationships/hyperlink" Target="consultantplus://offline/ref=09BD3CDCCD6111E2EC5FDD07FA0D2AC8A849456F603BDD0A5A63AC65C0C4531947E6B0EC3C228DEC2B08DDFAF4FEA43A00312D32155A95786C03882B1E54G" TargetMode="External"/><Relationship Id="rId141" Type="http://schemas.openxmlformats.org/officeDocument/2006/relationships/hyperlink" Target="consultantplus://offline/ref=09BD3CDCCD6111E2EC5FDD07FA0D2AC8A849456F603BDD0A5A63AC65C0C4531947E6B0EC3C228DEC2B08DDFBF7FEA43A00312D32155A95786C03882B1E54G" TargetMode="External"/><Relationship Id="rId146" Type="http://schemas.openxmlformats.org/officeDocument/2006/relationships/hyperlink" Target="consultantplus://offline/ref=09BD3CDCCD6111E2EC5FDD07FA0D2AC8A849456F603BDD0A5A63AC65C0C4531947E6B0EC3C228DEC2B08DDFBF2FEA43A00312D32155A95786C03882B1E54G" TargetMode="External"/><Relationship Id="rId7" Type="http://schemas.openxmlformats.org/officeDocument/2006/relationships/hyperlink" Target="consultantplus://offline/ref=09BD3CDCCD6111E2EC5FDD07FA0D2AC8A849456F6A38DF075F60F16FC89D5F1B40E9EFFB3B6B81ED2B08DDFBFEA1A12F116920350C44976470018A125AG" TargetMode="External"/><Relationship Id="rId71" Type="http://schemas.openxmlformats.org/officeDocument/2006/relationships/hyperlink" Target="consultantplus://offline/ref=09BD3CDCCD6111E2EC5FC30AEC6175C2AB4019626B33D254033FAA329F94554C15A6EEB57F619EED2916DFFEF71F56G" TargetMode="External"/><Relationship Id="rId92" Type="http://schemas.openxmlformats.org/officeDocument/2006/relationships/hyperlink" Target="consultantplus://offline/ref=09BD3CDCCD6111E2EC5FDD07FA0D2AC8A849456F603BDD0A5A63AC65C0C4531947E6B0EC3C228DEC2B08DDFCF5FEA43A00312D32155A95786C03882B1E54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9BD3CDCCD6111E2EC5FDD07FA0D2AC8A849456F633BD101566FAC65C0C4531947E6B0EC3C228DEC2B08DDFFF5FEA43A00312D32155A95786C03882B1E54G" TargetMode="External"/><Relationship Id="rId24" Type="http://schemas.openxmlformats.org/officeDocument/2006/relationships/hyperlink" Target="consultantplus://offline/ref=09BD3CDCCD6111E2EC5FDD07FA0D2AC8A849456F6038DB035C6EAC65C0C4531947E6B0EC3C228DEC2B08D9FEFCFEA43A00312D32155A95786C03882B1E54G" TargetMode="External"/><Relationship Id="rId40" Type="http://schemas.openxmlformats.org/officeDocument/2006/relationships/hyperlink" Target="consultantplus://offline/ref=09BD3CDCCD6111E2EC5FC30AEC6175C2AB431B65623ED254033FAA329F94554C15A6EEB57F619EED2916DFFEF71F56G" TargetMode="External"/><Relationship Id="rId45" Type="http://schemas.openxmlformats.org/officeDocument/2006/relationships/hyperlink" Target="consultantplus://offline/ref=09BD3CDCCD6111E2EC5FDD07FA0D2AC8A849456F603BD8025B6CAC65C0C4531947E6B0EC3C228DEC2B08DDFEFDFEA43A00312D32155A95786C03882B1E54G" TargetMode="External"/><Relationship Id="rId66" Type="http://schemas.openxmlformats.org/officeDocument/2006/relationships/hyperlink" Target="consultantplus://offline/ref=09BD3CDCCD6111E2EC5FDD07FA0D2AC8A849456F603BD8025B6CAC65C0C4531947E6B0EC3C228DEC2B08DDFCF5FEA43A00312D32155A95786C03882B1E54G" TargetMode="External"/><Relationship Id="rId87" Type="http://schemas.openxmlformats.org/officeDocument/2006/relationships/hyperlink" Target="consultantplus://offline/ref=09BD3CDCCD6111E2EC5FDD07FA0D2AC8A849456F6038D0065869AC65C0C4531947E6B0EC3C228DEC2B08DDFFF4FEA43A00312D32155A95786C03882B1E54G" TargetMode="External"/><Relationship Id="rId110" Type="http://schemas.openxmlformats.org/officeDocument/2006/relationships/hyperlink" Target="consultantplus://offline/ref=09BD3CDCCD6111E2EC5FDD07FA0D2AC8A849456F603BD8025B6CAC65C0C4531947E6B0EC3C228DEC2B08DDFDF2FEA43A00312D32155A95786C03882B1E54G" TargetMode="External"/><Relationship Id="rId115" Type="http://schemas.openxmlformats.org/officeDocument/2006/relationships/hyperlink" Target="consultantplus://offline/ref=09BD3CDCCD6111E2EC5FC30AEC6175C2AB431B65623ED254033FAA329F94554C07A6B6B97F6683EE2F0389AFB1A0FD6B437A20300C4695781751G" TargetMode="External"/><Relationship Id="rId131" Type="http://schemas.openxmlformats.org/officeDocument/2006/relationships/hyperlink" Target="consultantplus://offline/ref=09BD3CDCCD6111E2EC5FC30AEC6175C2AB431B65623ED254033FAA329F94554C15A6EEB57F619EED2916DFFEF71F56G" TargetMode="External"/><Relationship Id="rId136" Type="http://schemas.openxmlformats.org/officeDocument/2006/relationships/hyperlink" Target="consultantplus://offline/ref=09BD3CDCCD6111E2EC5FDD07FA0D2AC8A849456F603BDD0A5A63AC65C0C4531947E6B0EC3C228DEC2B08DDFBF4FEA43A00312D32155A95786C03882B1E54G" TargetMode="External"/><Relationship Id="rId61" Type="http://schemas.openxmlformats.org/officeDocument/2006/relationships/hyperlink" Target="consultantplus://offline/ref=09BD3CDCCD6111E2EC5FDD07FA0D2AC8A849456F603BDD0A5A63AC65C0C4531947E6B0EC3C228DEC2B08DDFFF5FEA43A00312D32155A95786C03882B1E54G" TargetMode="External"/><Relationship Id="rId82" Type="http://schemas.openxmlformats.org/officeDocument/2006/relationships/hyperlink" Target="consultantplus://offline/ref=09BD3CDCCD6111E2EC5FC30AEC6175C2AB431B65623ED254033FAA329F94554C07A6B6B97F6683ED230389AFB1A0FD6B437A20300C4695781751G" TargetMode="External"/><Relationship Id="rId19" Type="http://schemas.openxmlformats.org/officeDocument/2006/relationships/hyperlink" Target="consultantplus://offline/ref=09BD3CDCCD6111E2EC5FDD07FA0D2AC8A849456F6332DD055C69AC65C0C4531947E6B0EC3C228DEC2B08DDFBF7FEA43A00312D32155A95786C03882B1E54G" TargetMode="External"/><Relationship Id="rId14" Type="http://schemas.openxmlformats.org/officeDocument/2006/relationships/hyperlink" Target="consultantplus://offline/ref=09BD3CDCCD6111E2EC5FDD07FA0D2AC8A849456F633DD9035F6BAC65C0C4531947E6B0EC3C228DEC2B08DDFCFCFEA43A00312D32155A95786C03882B1E54G" TargetMode="External"/><Relationship Id="rId30" Type="http://schemas.openxmlformats.org/officeDocument/2006/relationships/hyperlink" Target="consultantplus://offline/ref=09BD3CDCCD6111E2EC5FDD07FA0D2AC8A849456F603BD8025B6CAC65C0C4531947E6B0EC3C228DEC2B08DDFEF3FEA43A00312D32155A95786C03882B1E54G" TargetMode="External"/><Relationship Id="rId35" Type="http://schemas.openxmlformats.org/officeDocument/2006/relationships/hyperlink" Target="consultantplus://offline/ref=09BD3CDCCD6111E2EC5FDD07FA0D2AC8A849456F6332DD055C69AC65C0C4531947E6B0EC3C228DEC2B08DDFBF6FEA43A00312D32155A95786C03882B1E54G" TargetMode="External"/><Relationship Id="rId56" Type="http://schemas.openxmlformats.org/officeDocument/2006/relationships/hyperlink" Target="consultantplus://offline/ref=09BD3CDCCD6111E2EC5FC30AEC6175C2AB431B65623ED254033FAA329F94554C07A6B6BA77608BB97A4C88F3F5F2EE6B467A2232101457G" TargetMode="External"/><Relationship Id="rId77" Type="http://schemas.openxmlformats.org/officeDocument/2006/relationships/hyperlink" Target="consultantplus://offline/ref=09BD3CDCCD6111E2EC5FDD07FA0D2AC8A849456F603BD8025B6CAC65C0C4531947E6B0EC3C228DEC2B08DDFCF3FEA43A00312D32155A95786C03882B1E54G" TargetMode="External"/><Relationship Id="rId100" Type="http://schemas.openxmlformats.org/officeDocument/2006/relationships/hyperlink" Target="consultantplus://offline/ref=09BD3CDCCD6111E2EC5FDD07FA0D2AC8A849456F603BDD0A5A63AC65C0C4531947E6B0EC3C228DEC2B08DDFCF3FEA43A00312D32155A95786C03882B1E54G" TargetMode="External"/><Relationship Id="rId105" Type="http://schemas.openxmlformats.org/officeDocument/2006/relationships/hyperlink" Target="consultantplus://offline/ref=09BD3CDCCD6111E2EC5FDD07FA0D2AC8A849456F603BDD0A5A63AC65C0C4531947E6B0EC3C228DEC2B08DDFDF5FEA43A00312D32155A95786C03882B1E54G" TargetMode="External"/><Relationship Id="rId126" Type="http://schemas.openxmlformats.org/officeDocument/2006/relationships/hyperlink" Target="consultantplus://offline/ref=09BD3CDCCD6111E2EC5FDD07FA0D2AC8A849456F603BDD0A5A63AC65C0C4531947E6B0EC3C228DEC2B08DDFAF7FEA43A00312D32155A95786C03882B1E54G" TargetMode="External"/><Relationship Id="rId147" Type="http://schemas.openxmlformats.org/officeDocument/2006/relationships/fontTable" Target="fontTable.xml"/><Relationship Id="rId8" Type="http://schemas.openxmlformats.org/officeDocument/2006/relationships/hyperlink" Target="consultantplus://offline/ref=09BD3CDCCD6111E2EC5FDD07FA0D2AC8A849456F6A3FDC005B60F16FC89D5F1B40E9EFFB3B6B81ED2B08DDFBFEA1A12F116920350C44976470018A125AG" TargetMode="External"/><Relationship Id="rId51" Type="http://schemas.openxmlformats.org/officeDocument/2006/relationships/hyperlink" Target="consultantplus://offline/ref=09BD3CDCCD6111E2EC5FC30AEC6175C2AB431B65623ED254033FAA329F94554C15A6EEB57F619EED2916DFFEF71F56G" TargetMode="External"/><Relationship Id="rId72" Type="http://schemas.openxmlformats.org/officeDocument/2006/relationships/hyperlink" Target="consultantplus://offline/ref=09BD3CDCCD6111E2EC5FDD07FA0D2AC8A849456F6332DD055C69AC65C0C4531947E6B0EC3C228DEC2B08DDFBF6FEA43A00312D32155A95786C03882B1E54G" TargetMode="External"/><Relationship Id="rId93" Type="http://schemas.openxmlformats.org/officeDocument/2006/relationships/hyperlink" Target="consultantplus://offline/ref=09BD3CDCCD6111E2EC5FDD07FA0D2AC8A849456F603BD8025B6CAC65C0C4531947E6B0EC3C228DEC2B08DDFDF4FEA43A00312D32155A95786C03882B1E54G" TargetMode="External"/><Relationship Id="rId98" Type="http://schemas.openxmlformats.org/officeDocument/2006/relationships/hyperlink" Target="consultantplus://offline/ref=09BD3CDCCD6111E2EC5FDD07FA0D2AC8A849456F603BDD0A5A63AC65C0C4531947E6B0EC3C228DEC2B08DDFCF6FEA43A00312D32155A95786C03882B1E54G" TargetMode="External"/><Relationship Id="rId121" Type="http://schemas.openxmlformats.org/officeDocument/2006/relationships/hyperlink" Target="consultantplus://offline/ref=09BD3CDCCD6111E2EC5FDD07FA0D2AC8A849456F603BDD0A5A63AC65C0C4531947E6B0EC3C228DEC2B08DDFDF2FEA43A00312D32155A95786C03882B1E54G" TargetMode="External"/><Relationship Id="rId142" Type="http://schemas.openxmlformats.org/officeDocument/2006/relationships/hyperlink" Target="consultantplus://offline/ref=09BD3CDCCD6111E2EC5FDD07FA0D2AC8A849456F603BDD0A5A63AC65C0C4531947E6B0EC3C228DEC2B08DDFBF1FEA43A00312D32155A95786C03882B1E54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09BD3CDCCD6111E2EC5FDD07FA0D2AC8A849456F633ADB00596DAC65C0C4531947E6B0EC3C228DEC2B08DDFEF2FEA43A00312D32155A95786C03882B1E54G" TargetMode="External"/><Relationship Id="rId46" Type="http://schemas.openxmlformats.org/officeDocument/2006/relationships/hyperlink" Target="consultantplus://offline/ref=09BD3CDCCD6111E2EC5FC30AEC6175C2AD4A1C67696C8556526AA43797C40F5C11EFBBBF616682F32908DF1F5DG" TargetMode="External"/><Relationship Id="rId67" Type="http://schemas.openxmlformats.org/officeDocument/2006/relationships/hyperlink" Target="consultantplus://offline/ref=09BD3CDCCD6111E2EC5FDD07FA0D2AC8A849456F603BD8025B6CAC65C0C4531947E6B0EC3C228DEC2B08DDFCF7FEA43A00312D32155A95786C03882B1E54G" TargetMode="External"/><Relationship Id="rId116" Type="http://schemas.openxmlformats.org/officeDocument/2006/relationships/hyperlink" Target="consultantplus://offline/ref=09BD3CDCCD6111E2EC5FC30AEC6175C2AB431B65623ED254033FAA329F94554C15A6EEB57F619EED2916DFFEF71F56G" TargetMode="External"/><Relationship Id="rId137" Type="http://schemas.openxmlformats.org/officeDocument/2006/relationships/hyperlink" Target="consultantplus://offline/ref=09BD3CDCCD6111E2EC5FC30AEC6175C2AB431B65623ED254033FAA329F94554C15A6EEB57F619EED2916DFFEF71F56G" TargetMode="External"/><Relationship Id="rId20" Type="http://schemas.openxmlformats.org/officeDocument/2006/relationships/hyperlink" Target="consultantplus://offline/ref=09BD3CDCCD6111E2EC5FDD07FA0D2AC8A849456F603BD8025B6CAC65C0C4531947E6B0EC3C228DEC2B08DDFEF0FEA43A00312D32155A95786C03882B1E54G" TargetMode="External"/><Relationship Id="rId41" Type="http://schemas.openxmlformats.org/officeDocument/2006/relationships/hyperlink" Target="consultantplus://offline/ref=09BD3CDCCD6111E2EC5FC30AEC6175C2AB411866633DD254033FAA329F94554C15A6EEB57F619EED2916DFFEF71F56G" TargetMode="External"/><Relationship Id="rId62" Type="http://schemas.openxmlformats.org/officeDocument/2006/relationships/hyperlink" Target="consultantplus://offline/ref=09BD3CDCCD6111E2EC5FDD07FA0D2AC8A849456F603BDD0A5A63AC65C0C4531947E6B0EC3C228DEC2B08DDFFF7FEA43A00312D32155A95786C03882B1E54G" TargetMode="External"/><Relationship Id="rId83" Type="http://schemas.openxmlformats.org/officeDocument/2006/relationships/hyperlink" Target="consultantplus://offline/ref=09BD3CDCCD6111E2EC5FDD07FA0D2AC8A849456F603BD8025B6CAC65C0C4531947E6B0EC3C228DEC2B08DDFCFDFEA43A00312D32155A95786C03882B1E54G" TargetMode="External"/><Relationship Id="rId88" Type="http://schemas.openxmlformats.org/officeDocument/2006/relationships/hyperlink" Target="consultantplus://offline/ref=09BD3CDCCD6111E2EC5FC30AEC6175C2AB431B65623ED254033FAA329F94554C07A6B6BA77608BB97A4C88F3F5F2EE6B467A2232101457G" TargetMode="External"/><Relationship Id="rId111" Type="http://schemas.openxmlformats.org/officeDocument/2006/relationships/hyperlink" Target="consultantplus://offline/ref=09BD3CDCCD6111E2EC5FDD07FA0D2AC8A849456F603BD8025B6CAC65C0C4531947E6B0EC3C228DEC2B08DDFDFDFEA43A00312D32155A95786C03882B1E54G" TargetMode="External"/><Relationship Id="rId132" Type="http://schemas.openxmlformats.org/officeDocument/2006/relationships/hyperlink" Target="consultantplus://offline/ref=09BD3CDCCD6111E2EC5FDD07FA0D2AC8A849456F603BDD0A5A63AC65C0C4531947E6B0EC3C228DEC2B08DDFAF1FEA43A00312D32155A95786C03882B1E54G" TargetMode="External"/><Relationship Id="rId15" Type="http://schemas.openxmlformats.org/officeDocument/2006/relationships/hyperlink" Target="consultantplus://offline/ref=09BD3CDCCD6111E2EC5FDD07FA0D2AC8A849456F633DD9025663AC65C0C4531947E6B0EC3C228DEC2B08DDFCF5FEA43A00312D32155A95786C03882B1E54G" TargetMode="External"/><Relationship Id="rId36" Type="http://schemas.openxmlformats.org/officeDocument/2006/relationships/hyperlink" Target="consultantplus://offline/ref=09BD3CDCCD6111E2EC5FDD07FA0D2AC8A849456F603BD8025B6CAC65C0C4531947E6B0EC3C228DEC2B08DDFEFDFEA43A00312D32155A95786C03882B1E54G" TargetMode="External"/><Relationship Id="rId57" Type="http://schemas.openxmlformats.org/officeDocument/2006/relationships/hyperlink" Target="consultantplus://offline/ref=09BD3CDCCD6111E2EC5FC30AEC6175C2AB431B65623ED254033FAA329F94554C15A6EEB57F619EED2916DFFEF71F56G" TargetMode="External"/><Relationship Id="rId106" Type="http://schemas.openxmlformats.org/officeDocument/2006/relationships/hyperlink" Target="consultantplus://offline/ref=09BD3CDCCD6111E2EC5FDD07FA0D2AC8A849456F603BDD0A5A63AC65C0C4531947E6B0EC3C228DEC2B08DDFDF4FEA43A00312D32155A95786C03882B1E54G" TargetMode="External"/><Relationship Id="rId127" Type="http://schemas.openxmlformats.org/officeDocument/2006/relationships/hyperlink" Target="consultantplus://offline/ref=09BD3CDCCD6111E2EC5FC30AEC6175C2AB431B65623ED254033FAA329F94554C15A6EEB57F619EED2916DFFEF71F56G" TargetMode="External"/><Relationship Id="rId10" Type="http://schemas.openxmlformats.org/officeDocument/2006/relationships/hyperlink" Target="consultantplus://offline/ref=09BD3CDCCD6111E2EC5FDD07FA0D2AC8A849456F6B39DA075A60F16FC89D5F1B40E9EFFB3B6B81ED2B08DDFBFEA1A12F116920350C44976470018A125AG" TargetMode="External"/><Relationship Id="rId31" Type="http://schemas.openxmlformats.org/officeDocument/2006/relationships/hyperlink" Target="consultantplus://offline/ref=09BD3CDCCD6111E2EC5FDD07FA0D2AC8A849456F633BD101566FAC65C0C4531947E6B0EC3C228DEC2B08DDFFF7FEA43A00312D32155A95786C03882B1E54G" TargetMode="External"/><Relationship Id="rId52" Type="http://schemas.openxmlformats.org/officeDocument/2006/relationships/hyperlink" Target="consultantplus://offline/ref=09BD3CDCCD6111E2EC5FC30AEC6175C2AB411866633DD254033FAA329F94554C15A6EEB57F619EED2916DFFEF71F56G" TargetMode="External"/><Relationship Id="rId73" Type="http://schemas.openxmlformats.org/officeDocument/2006/relationships/hyperlink" Target="consultantplus://offline/ref=09BD3CDCCD6111E2EC5FDD07FA0D2AC8A849456F603BDD0A5A63AC65C0C4531947E6B0EC3C228DEC2B08DDFFF6FEA43A00312D32155A95786C03882B1E54G" TargetMode="External"/><Relationship Id="rId78" Type="http://schemas.openxmlformats.org/officeDocument/2006/relationships/hyperlink" Target="consultantplus://offline/ref=09BD3CDCCD6111E2EC5FDD07FA0D2AC8A849456F603BDD0A5A63AC65C0C4531947E6B0EC3C228DEC2B08DDFFF0FEA43A00312D32155A95786C03882B1E54G" TargetMode="External"/><Relationship Id="rId94" Type="http://schemas.openxmlformats.org/officeDocument/2006/relationships/hyperlink" Target="consultantplus://offline/ref=09BD3CDCCD6111E2EC5FC30AEC6175C2AB431B65623ED254033FAA329F94554C15A6EEB57F619EED2916DFFEF71F56G" TargetMode="External"/><Relationship Id="rId99" Type="http://schemas.openxmlformats.org/officeDocument/2006/relationships/hyperlink" Target="consultantplus://offline/ref=09BD3CDCCD6111E2EC5FDD07FA0D2AC8A849456F603BDD0A5A63AC65C0C4531947E6B0EC3C228DEC2B08DDFCF0FEA43A00312D32155A95786C03882B1E54G" TargetMode="External"/><Relationship Id="rId101" Type="http://schemas.openxmlformats.org/officeDocument/2006/relationships/hyperlink" Target="consultantplus://offline/ref=09BD3CDCCD6111E2EC5FDD07FA0D2AC8A849456F603BDD0A5A63AC65C0C4531947E6B0EC3C228DEC2B08DDFCF2FEA43A00312D32155A95786C03882B1E54G" TargetMode="External"/><Relationship Id="rId122" Type="http://schemas.openxmlformats.org/officeDocument/2006/relationships/hyperlink" Target="consultantplus://offline/ref=09BD3CDCCD6111E2EC5FDD07FA0D2AC8A849456F603BDD0A5A63AC65C0C4531947E6B0EC3C228DEC2B08DDFDFDFEA43A00312D32155A95786C03882B1E54G" TargetMode="External"/><Relationship Id="rId143" Type="http://schemas.openxmlformats.org/officeDocument/2006/relationships/hyperlink" Target="consultantplus://offline/ref=09BD3CDCCD6111E2EC5FDD07FA0D2AC8A849456F603BD8025B6CAC65C0C4531947E6B0EC3C228DEC2B08DDFAF3FEA43A00312D32155A95786C03882B1E54G" TargetMode="External"/><Relationship Id="rId148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9BD3CDCCD6111E2EC5FDD07FA0D2AC8A849456F6A3CDA015C60F16FC89D5F1B40E9EFFB3B6B81ED2B08DDFBFEA1A12F116920350C44976470018A125AG" TargetMode="External"/><Relationship Id="rId26" Type="http://schemas.openxmlformats.org/officeDocument/2006/relationships/hyperlink" Target="consultantplus://offline/ref=09BD3CDCCD6111E2EC5FDD07FA0D2AC8A849456F633DD1045762AC65C0C4531947E6B0EC3C228DEC2B08DDFEF3FEA43A00312D32155A95786C03882B1E54G" TargetMode="External"/><Relationship Id="rId47" Type="http://schemas.openxmlformats.org/officeDocument/2006/relationships/hyperlink" Target="consultantplus://offline/ref=09BD3CDCCD6111E2EC5FDD07FA0D2AC8A849456F603BD8025B6CAC65C0C4531947E6B0EC3C228DEC2B08DDFFF4FEA43A00312D32155A95786C03882B1E54G" TargetMode="External"/><Relationship Id="rId68" Type="http://schemas.openxmlformats.org/officeDocument/2006/relationships/hyperlink" Target="consultantplus://offline/ref=09BD3CDCCD6111E2EC5FDD07FA0D2AC8A849456F603BD8025B6CAC65C0C4531947E6B0EC3C228DEC2B08DDFCF1FEA43A00312D32155A95786C03882B1E54G" TargetMode="External"/><Relationship Id="rId89" Type="http://schemas.openxmlformats.org/officeDocument/2006/relationships/hyperlink" Target="consultantplus://offline/ref=09BD3CDCCD6111E2EC5FDD07FA0D2AC8A849456F603BD8025B6CAC65C0C4531947E6B0EC3C228DEC2B08DDFDF5FEA43A00312D32155A95786C03882B1E54G" TargetMode="External"/><Relationship Id="rId112" Type="http://schemas.openxmlformats.org/officeDocument/2006/relationships/hyperlink" Target="consultantplus://offline/ref=09BD3CDCCD6111E2EC5FDD07FA0D2AC8A849456F603BD8025B6CAC65C0C4531947E6B0EC3C228DEC2B08DDFDFCFEA43A00312D32155A95786C03882B1E54G" TargetMode="External"/><Relationship Id="rId133" Type="http://schemas.openxmlformats.org/officeDocument/2006/relationships/hyperlink" Target="consultantplus://offline/ref=09BD3CDCCD6111E2EC5FDD07FA0D2AC8A849456F603BDD0A5A63AC65C0C4531947E6B0EC3C228DEC2B08DDFAF3FEA43A00312D32155A95786C03882B1E54G" TargetMode="External"/><Relationship Id="rId16" Type="http://schemas.openxmlformats.org/officeDocument/2006/relationships/hyperlink" Target="consultantplus://offline/ref=09BD3CDCCD6111E2EC5FDD07FA0D2AC8A849456F633FD007576CAC65C0C4531947E6B0EC3C228DEC2B08DDFEF0FEA43A00312D32155A95786C03882B1E54G" TargetMode="External"/><Relationship Id="rId37" Type="http://schemas.openxmlformats.org/officeDocument/2006/relationships/hyperlink" Target="consultantplus://offline/ref=09BD3CDCCD6111E2EC5FDD07FA0D2AC8A849456F603BDD0A5A63AC65C0C4531947E6B0EC3C228DEC2B08DDFEF3FEA43A00312D32155A95786C03882B1E54G" TargetMode="External"/><Relationship Id="rId58" Type="http://schemas.openxmlformats.org/officeDocument/2006/relationships/hyperlink" Target="consultantplus://offline/ref=09BD3CDCCD6111E2EC5FC30AEC6175C2AB411866633DD254033FAA329F94554C15A6EEB57F619EED2916DFFEF71F56G" TargetMode="External"/><Relationship Id="rId79" Type="http://schemas.openxmlformats.org/officeDocument/2006/relationships/hyperlink" Target="consultantplus://offline/ref=09BD3CDCCD6111E2EC5FDD07FA0D2AC8A849456F603BDF035D69AC65C0C4531947E6B0EC3C228DEC2B08DDFEFDFEA43A00312D32155A95786C03882B1E54G" TargetMode="External"/><Relationship Id="rId102" Type="http://schemas.openxmlformats.org/officeDocument/2006/relationships/hyperlink" Target="consultantplus://offline/ref=09BD3CDCCD6111E2EC5FDD07FA0D2AC8A849456F603BDD0A5A63AC65C0C4531947E6B0EC3C228DEC2B08DDFCFDFEA43A00312D32155A95786C03882B1E54G" TargetMode="External"/><Relationship Id="rId123" Type="http://schemas.openxmlformats.org/officeDocument/2006/relationships/hyperlink" Target="consultantplus://offline/ref=09BD3CDCCD6111E2EC5FDD07FA0D2AC8A849456F603BDD0A5A63AC65C0C4531947E6B0EC3C228DEC2B08DDFDFCFEA43A00312D32155A95786C03882B1E54G" TargetMode="External"/><Relationship Id="rId144" Type="http://schemas.openxmlformats.org/officeDocument/2006/relationships/hyperlink" Target="consultantplus://offline/ref=09BD3CDCCD6111E2EC5FDD07FA0D2AC8A849456F603BDD0A5A63AC65C0C4531947E6B0EC3C228DEC2B08DDFBF3FEA43A00312D32155A95786C03882B1E5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9615</Words>
  <Characters>54809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Говердовская М.А.</dc:creator>
  <cp:keywords/>
  <dc:description/>
  <cp:lastModifiedBy>Говердовская М.А.</cp:lastModifiedBy>
  <cp:revision>1</cp:revision>
  <dcterms:created xsi:type="dcterms:W3CDTF">2023-02-07T06:57:00Z</dcterms:created>
  <dcterms:modified xsi:type="dcterms:W3CDTF">2023-02-07T06:59:00Z</dcterms:modified>
</cp:coreProperties>
</file>