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ПРИЛОЖЕНИЕ №</w:t>
      </w:r>
      <w:r w:rsidR="001166F1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 решению городской Думы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Краснодара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 xml:space="preserve">от </w:t>
      </w:r>
      <w:r w:rsidR="008F3ED5">
        <w:rPr>
          <w:rFonts w:ascii="Times New Roman" w:hAnsi="Times New Roman" w:cs="Times New Roman"/>
          <w:sz w:val="27"/>
          <w:szCs w:val="27"/>
        </w:rPr>
        <w:t>26.05.2022</w:t>
      </w:r>
      <w:r w:rsidRPr="00065EEA">
        <w:rPr>
          <w:rFonts w:ascii="Times New Roman" w:hAnsi="Times New Roman" w:cs="Times New Roman"/>
          <w:sz w:val="27"/>
          <w:szCs w:val="27"/>
        </w:rPr>
        <w:t xml:space="preserve"> № </w:t>
      </w:r>
      <w:r w:rsidR="008F3ED5">
        <w:rPr>
          <w:rFonts w:ascii="Times New Roman" w:hAnsi="Times New Roman" w:cs="Times New Roman"/>
          <w:sz w:val="27"/>
          <w:szCs w:val="27"/>
        </w:rPr>
        <w:t>35 п. 4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РАСХОДЫ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местного бюджета (бюджета муниципального образования город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Краснодар) за 2021 год по целевым статьям (муниципальным программам муниципального образования город Краснодар и непрограммным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направлениям деятельности), группам видов расходов классификации </w:t>
      </w: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расходов бюджетов</w:t>
      </w:r>
    </w:p>
    <w:p w:rsidR="00665A8A" w:rsidRPr="00665A8A" w:rsidRDefault="00665A8A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536"/>
        <w:gridCol w:w="425"/>
        <w:gridCol w:w="1134"/>
        <w:gridCol w:w="1157"/>
        <w:gridCol w:w="1134"/>
        <w:gridCol w:w="851"/>
      </w:tblGrid>
      <w:tr w:rsidR="00DB29C6" w:rsidRPr="00065EEA" w:rsidTr="00DB29C6">
        <w:trPr>
          <w:trHeight w:val="2313"/>
        </w:trPr>
        <w:tc>
          <w:tcPr>
            <w:tcW w:w="421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Утверждено на 2021 год решением городской Думы Краснодара </w:t>
            </w:r>
          </w:p>
          <w:p w:rsidR="00DB29C6" w:rsidRP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17.12.2020              № 5 п.</w:t>
            </w:r>
            <w:r w:rsidR="003359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Уточнённая сводна</w:t>
            </w:r>
            <w:r w:rsidR="008763FF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я </w:t>
            </w:r>
          </w:p>
          <w:p w:rsid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бюджетная роспись </w:t>
            </w:r>
          </w:p>
          <w:p w:rsidR="00DB29C6" w:rsidRP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 2021 год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29C6" w:rsidRP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за 2021 год</w:t>
            </w:r>
            <w:r w:rsidR="00DB29C6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9C6" w:rsidRP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Процент исполне-ния к уточнён-ной сводной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бюджет-ной росписи на 2021 год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</w:tr>
    </w:tbl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49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296"/>
        <w:gridCol w:w="271"/>
        <w:gridCol w:w="301"/>
        <w:gridCol w:w="668"/>
        <w:gridCol w:w="425"/>
        <w:gridCol w:w="1134"/>
        <w:gridCol w:w="1157"/>
        <w:gridCol w:w="1135"/>
        <w:gridCol w:w="850"/>
      </w:tblGrid>
      <w:tr w:rsidR="00065EEA" w:rsidRPr="00065EEA" w:rsidTr="007B2D59">
        <w:trPr>
          <w:trHeight w:val="766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5A8A" w:rsidRPr="007B2D59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7B2D5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96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18 124 648,6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18 124 648,6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17 950 712,3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1F0A3C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«Развитие общего, дополнительного образования и отдельных муниципальных учреж</w:t>
            </w:r>
            <w:r w:rsidR="007B2D59" w:rsidRPr="005C39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дений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17 280 703,5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17 280 703,5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17 124 629,5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15 267 863,5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15 267 863,5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15 226 551,1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4 234 863,9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4 234 863,9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4 234 372,8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4 214 221,0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4 214 221,0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4 214 220,4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1F0A3C">
        <w:trPr>
          <w:trHeight w:val="50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6924F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451 676,6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451 676,6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427 155,4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428 120,2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428 120,2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403 599,1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394 512,5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394 512,5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394 468,6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76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1F0A3C">
        <w:trPr>
          <w:trHeight w:val="30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392 792,3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392 792,3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392 792,3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05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8 820 946,3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8 820 946,3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8 820 946,3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67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8 807 603,3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8 807 603,3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8 807 603,3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1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6924F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финансовому обеспечению получения </w:t>
            </w:r>
            <w:r w:rsidRPr="0069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355 863,0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355 863,0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339 607,2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147 961,2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147 961,2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142 289,7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065EEA" w:rsidRPr="00065EEA" w:rsidTr="006924F7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197 317,5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065EEA" w:rsidRPr="00065EEA" w:rsidTr="00DB29C6">
        <w:trPr>
          <w:trHeight w:val="3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6924F7">
        <w:trPr>
          <w:trHeight w:val="362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26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1 410 486,3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1 410 486,3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1 295 727,7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065EEA" w:rsidRPr="00065EEA" w:rsidTr="00DB29C6">
        <w:trPr>
          <w:trHeight w:val="34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бесплатным двухразовым питанием обучающихся с ограниченными возможностями здоровья,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детей из малоимущих семей,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бесплатным питанием (его денежной компенсации) обучающихся муниципальных общеобразовательных организаций муниципального образования город Краснодар – инвалидов, детей-инвалидов и детей с ограниченными возможностями здоровья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270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5000 рублей руководителям (директорам, заведующим), заместителям руководителей (директоров, заведующих) и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Краснодар, за исключением лиц, находящихся в длительном отпуске сроком до одного года, отпуске по уходу за ребёнком до достижения им возраста трёх лет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91 444,1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91 444,1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91 444,0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9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5000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160 928,2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160 928,2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50 470,3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50 470,3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128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202 147,5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202 147,5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202 147,2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65 918,9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71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6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</w:t>
            </w:r>
            <w:r w:rsidR="005C39FA" w:rsidRPr="005C39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37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3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F7171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717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4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78 797,5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78 797,5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78 797,5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</w:t>
            </w:r>
            <w:r w:rsidR="00594667" w:rsidRPr="005946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размещения детей в возрасте до </w:t>
            </w:r>
            <w:r w:rsidRPr="005946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 лет)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32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F7171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717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</w:t>
            </w:r>
            <w:r w:rsidRPr="00F717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ганизаций, в том числе для размещения детей в возрасте до 3 лет)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предупреждению детского дорожно-транспортного травматизма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F7171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предупреждению детского дорожно-транспортного травматизма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02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843 945,1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843 945,1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826 082,8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84 968,7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84 968,7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83 144,8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73 598,2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69 230,6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19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38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F71718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556 159,6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483 457,7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483 457,7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475 905,4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392 756,9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392 756,9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391 855,0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89 705,4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89 705,4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83 131,4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F71718">
        <w:trPr>
          <w:trHeight w:val="114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065EEA" w:rsidRPr="00065EEA" w:rsidTr="00DB29C6">
        <w:trPr>
          <w:trHeight w:val="294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134 437,6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134 437,6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126 197,2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065EEA" w:rsidRPr="00065EEA" w:rsidTr="00F71718">
        <w:trPr>
          <w:trHeight w:val="76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реализующих основные общеобразовательные программы дошкольного и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14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дополнительного образования детей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85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транспортной безопасности автомобильного транспорта (школьных автобусов), осуществляющего перевозку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 обеспечению транспортной безопасности автомобильного транспорта (школьных автобусов), осуществляющего перевозку обучающихся, с учётом уровней безопасности для транспортных средств автомобильного транспорта, предусмотренных федеральным законодательством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1 230 490,7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1 230 490,7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1 227 743,5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152 265,5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152 265,5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152 248,6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расходов на оплату жилого помещения и коммунальных услуг отдельным категориям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расходов на оплату жилого помещения и коммунальных услуг Почётным гражданам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вручение новогодних подарочных наборов, приобретаемых в пользу несовершеннолетних 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57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34 973,5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F71718">
        <w:trPr>
          <w:trHeight w:val="31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8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922 030,5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922 030,5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919 655,2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427 818,4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427 818,4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426 956,3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6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200 541,4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200 541,4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200 541,4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197 564,0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197 564,0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197 564,0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118 277,3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118 277,3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118 270,4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117 041,0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87 817,6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87 817,6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87 170,7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79 594,0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494 128,7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494 128,7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492 615,6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100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7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369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65EEA" w:rsidRPr="00065EEA" w:rsidTr="00941DD5">
        <w:trPr>
          <w:trHeight w:val="7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254 885,9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254 885,9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25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156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72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получением дополнительной меры социальной поддержки гражданами в соответствии с решением городской Думы Краснодара </w:t>
            </w:r>
            <w:r w:rsidR="0033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369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получением дополнительных мер социальной поддержки гражданами в соответствии с решением городской Думы Краснодара </w:t>
            </w:r>
            <w:r w:rsidR="0033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решения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1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получением дополнительных мер социальной поддержки гражданами в соответствии с решением городской Думы Краснодара </w:t>
            </w:r>
            <w:r w:rsidR="0033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19 659,5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21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Повышение уровня доступности  для инвалидов и других маломобильных групп населения  учреж</w:t>
            </w:r>
            <w:r w:rsidR="005C39FA" w:rsidRPr="005C39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путём оснащения общественного пассажирского транспорта радиоинформаторами транспортными (для ориентирования инвалидов по зрению)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путём оснащения общественного пассажирского транспорта радиоинформаторами транспортными (для ориентирования инвалидов по зрению)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услугами организаций культуры путём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94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услугами организаций культуры путём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путём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путём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62 991,2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62 991,2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60 769,1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60 769,1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60 745,8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135 054,8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135 054,8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132 527,9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«Молодёжь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941DD5">
        <w:trPr>
          <w:trHeight w:val="31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77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15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113 757,2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113 757,2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111 324,1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941DD5">
        <w:trPr>
          <w:trHeight w:val="3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941DD5">
        <w:trPr>
          <w:trHeight w:val="17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941DD5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92 481,2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79 683,0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79 683,0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78 367,6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39 778,5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39 778,5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бюджетных и автономных </w:t>
            </w:r>
            <w:r w:rsid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</w:t>
            </w:r>
            <w:r w:rsidR="005C39FA"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941DD5">
        <w:trPr>
          <w:trHeight w:val="106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1 902 162,1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1 902 162,1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257 397,6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257 397,6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257 056,4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250 926,0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38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250 926,0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65EEA" w:rsidRPr="00065EEA" w:rsidTr="00941DD5">
        <w:trPr>
          <w:trHeight w:val="4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695 369,0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695 369,0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694 912,5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683 551,1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683 551,1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DB29C6">
        <w:trPr>
          <w:trHeight w:val="19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13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28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5000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253 061,7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253 061,7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252 740,7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0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за счёт средств резервного фонда Правительства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L519F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50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L519F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438 627,1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438 627,1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438 627,1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065EEA" w:rsidRPr="00065EEA" w:rsidTr="00BE200E">
        <w:trPr>
          <w:trHeight w:val="20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22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выплата лауреатам краснодарской муниципальной премии имени А.Д.Знаменского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218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BE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</w:t>
            </w:r>
            <w:r w:rsidR="001166F1"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softHyphen/>
            </w: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парковых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139 218,8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139 218,8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139 218,5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772 580,6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772 580,6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763 326,4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665 155,1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665 155,1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663 954,7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616 127,8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616 127,8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615 139,7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595 043,1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595 043,1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594 566,1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11 166,4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582 041,7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582 041,7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581 982,9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35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22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BE200E">
        <w:trPr>
          <w:trHeight w:val="116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29 588,8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18 288,7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15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489 829,1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489 829,1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484 773,1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3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гражданской обороны и защиты населения муниципального 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139D7">
        <w:trPr>
          <w:trHeight w:val="2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4139D7">
        <w:trPr>
          <w:trHeight w:val="15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18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465 058,8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465 058,8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28 047,5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386978">
        <w:trPr>
          <w:trHeight w:val="22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425 174,7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425 174,7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420 694,2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355 699,4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355 699,4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355 114,4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67 754,6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67 754,6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35 057,8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35 057,8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35 057,4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42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31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151 107,8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128 874,0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128 874,0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127 510,7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386978">
        <w:trPr>
          <w:trHeight w:val="41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82 419,3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82 419,3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386978">
        <w:trPr>
          <w:trHeight w:val="39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065EEA" w:rsidRPr="00065EEA" w:rsidTr="00386978">
        <w:trPr>
          <w:trHeight w:val="14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3 149 079,5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3 149 079,5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3 045 547,0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386978">
        <w:trPr>
          <w:trHeight w:val="90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3 113 075,8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3 113 075,8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3 009 712,3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386978">
        <w:trPr>
          <w:trHeight w:val="27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20 164,2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065EEA" w:rsidRPr="00065EEA" w:rsidTr="00386978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38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105 204,8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105 204,8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101 608,5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49 982,6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49 982,6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2 642 264,9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2 642 264,9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2 550 477,6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962 191,6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962 191,6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939 174,4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935 788,8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935 788,8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920 530,6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26 402,8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26 402,8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503 553,2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503 553,2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1 091 299,5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1 091 299,5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1 026 826,8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1 088 324,3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1 088 324,3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1 026 826,8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20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26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065EEA" w:rsidRPr="00065EEA" w:rsidTr="00DB29C6">
        <w:trPr>
          <w:trHeight w:val="1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78 907,6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78 907,6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76 258,1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189 572,2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3662BB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189 572,2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148 608,4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148 608,4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147 758,2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25 697,2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065EEA" w:rsidRPr="00065EEA" w:rsidTr="003662BB">
        <w:trPr>
          <w:trHeight w:val="3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37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169 347,2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169 347,2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167 888,1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53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участия населения в местном самоуправлении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21 101,9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35 029,0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35 029,0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10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</w:t>
            </w:r>
            <w:r w:rsidR="0011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434 585,5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434 585,5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280 923,5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280 923,5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272 763,8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104 557,2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104 557,2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97 590,2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97 590,2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92 311,2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64 231,5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64 231,5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62 141,7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147 336,0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147 336,0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143 529,5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143 529,5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143 529,4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54CA6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54C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419 089,7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419 089,7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408 752,8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2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126 764,8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115 922,4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54CA6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115 922,4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112 702,3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112 702,3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281 988,0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C54CA6">
        <w:trPr>
          <w:trHeight w:val="27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281 988,0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281 438,0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281 438,0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1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энергетических ресурсов 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17 019,5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17 019,5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065EEA" w:rsidRPr="00065EEA" w:rsidTr="00C83820">
        <w:trPr>
          <w:trHeight w:val="95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56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9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C83820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5 755 453,1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5 755 453,1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5 385 807,8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по развитию инженерной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теплоснабжения, водоснабжения, электроснабжения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Канализование и водоотведение населённых пунктов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64 568,2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64 568,2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64 175,3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64 175,3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105 240,7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105 240,7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105 240,5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5 136 266,1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5 136 266,1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4 828 421,2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1 846 800,9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1 846 800,9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1 633 556,8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784 973,1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784 973,1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697 008,0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318 489,4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318 489,4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314 491,2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466 477,7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466 477,7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382 510,8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870 989,6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870 989,6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19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3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1 343 139,8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1 343 139,8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1 283 012,4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1 115 149,2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1 115 149,2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1 109 952,6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C83820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1 009 336,6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1 009 336,6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3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831 176,2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831 176,2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801 899,4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19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407 629,2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407 629,2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C83820">
        <w:trPr>
          <w:trHeight w:val="10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C83820"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</w:t>
            </w: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C83820">
        <w:trPr>
          <w:trHeight w:val="13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65EEA" w:rsidRPr="00065EEA" w:rsidTr="00DB29C6">
        <w:trPr>
          <w:trHeight w:val="19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358 361,4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358 361,4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357 178,2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32 322,1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32 322,1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66 465,5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C83820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66 465,5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17 022,8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17 022,8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C83820">
        <w:trPr>
          <w:trHeight w:val="2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251 991,6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251 991,6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160 379,7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160 379,7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160 133,0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29 726,2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E5219B">
        <w:trPr>
          <w:trHeight w:val="4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E5219B">
        <w:trPr>
          <w:trHeight w:val="4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4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366 025,3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366 025,3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348 019,8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348 019,8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348 019,7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8 466 658,1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8 466 658,1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7 177 220,6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065EEA" w:rsidRPr="00065EEA" w:rsidTr="00DB29C6">
        <w:trPr>
          <w:trHeight w:val="10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1 490 422,4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1 490 422,4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1 298 899,5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1 471 130,3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1 471 130,3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1 280 748,5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55 146,0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55 146,0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54 813,1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47 577,9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47 577,9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47 524,1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подвижного состава городского пассажирского транспорта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065EEA" w:rsidRPr="00065EEA" w:rsidTr="00E5219B">
        <w:trPr>
          <w:trHeight w:val="32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муниципального имущества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42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E5219B">
        <w:trPr>
          <w:trHeight w:val="31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E5219B">
        <w:trPr>
          <w:trHeight w:val="8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96 513,2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96 513,2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96 353,9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33 269,8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33 269,8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27 607,9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065EEA" w:rsidRPr="00065EEA" w:rsidTr="00E5219B">
        <w:trPr>
          <w:trHeight w:val="50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6 113 124,2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6 113 124,2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5 021 227,4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3 936 355,0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3 936 355,0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2 856 528,6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3 054 803,1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3 054 803,1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2 210 066,4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2 207 399,4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2 207 399,4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847 403,7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847 403,7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309 970,9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</w:tr>
      <w:tr w:rsidR="00065EEA" w:rsidRPr="00065EEA" w:rsidTr="00E5219B">
        <w:trPr>
          <w:trHeight w:val="23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коммунальной техники на основании договора финансовой аренды (лизинга)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дорожной техники на основании договора финансовой аренды (лизинга)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E5219B">
        <w:trPr>
          <w:trHeight w:val="20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E5219B">
        <w:trPr>
          <w:trHeight w:val="18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42 872,4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42 872,4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16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065EEA" w:rsidRPr="00065EEA" w:rsidTr="00E5219B">
        <w:trPr>
          <w:trHeight w:val="71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112 218,1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«Региональная и местная дорожная сеть»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425EC2">
        <w:trPr>
          <w:trHeight w:val="1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211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522 517,3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522 517,3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242 283,6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70 773,6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425EC2">
        <w:trPr>
          <w:trHeight w:val="1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70 773,6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21 242,3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21 242,3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065EEA" w:rsidRPr="00065EEA" w:rsidTr="00DB29C6">
        <w:trPr>
          <w:trHeight w:val="28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065EEA" w:rsidRPr="00065EEA" w:rsidTr="00DB29C6">
        <w:trPr>
          <w:trHeight w:val="16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207 115,2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207 115,2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68 723,4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22 382,6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22 382,6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184 732,6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184 732,6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60 365,9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065EEA" w:rsidRPr="00065EEA" w:rsidTr="00DB29C6">
        <w:trPr>
          <w:trHeight w:val="16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82 747,1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82 747,1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065EEA" w:rsidRPr="00065EEA" w:rsidTr="00425EC2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75 808,4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75 808,4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30 259,4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30 259,4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13 622,2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65EEA" w:rsidRPr="00065EEA" w:rsidTr="00DB29C6">
        <w:trPr>
          <w:trHeight w:val="16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106 257,7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106 257,7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69 698,8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065EEA" w:rsidRPr="00065EEA" w:rsidTr="00425EC2">
        <w:trPr>
          <w:trHeight w:val="14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42 413 392,7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42 413 392,7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40 129 444,1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235 051,0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235 051,0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230 658,3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3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3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181 346,8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181 346,8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167 301,0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167 301,0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166 242,6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15 041,1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1 180 094,2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1 180 094,2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1 168 179,0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593 986,5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593 986,5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585 126,1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585 126,1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577 682,0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065EEA" w:rsidRPr="00065EEA" w:rsidTr="00425EC2">
        <w:trPr>
          <w:trHeight w:val="14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ведению учёта граждан отдельных категорий в качестве нуждающихся в жилых помещениях,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2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065EEA" w:rsidRPr="00065EEA" w:rsidTr="00DB29C6">
        <w:trPr>
          <w:trHeight w:val="31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</w:tr>
      <w:tr w:rsidR="00065EEA" w:rsidRPr="00065EEA" w:rsidTr="00DB29C6">
        <w:trPr>
          <w:trHeight w:val="22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7B2D59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отдельного госу</w:t>
            </w:r>
            <w:r w:rsidR="007B2D59"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="007B2D59"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545 424,0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545 424,0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210 197,0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210 197,0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210 022,4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328 799,8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328 799,8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327 195,1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81 903,0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81 903,0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78 137,2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73 495,1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73 495,1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66 280,7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66 280,7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64 693,0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65EEA" w:rsidRPr="00065EEA" w:rsidTr="00425EC2">
        <w:trPr>
          <w:trHeight w:val="10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83 855,5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83 855,5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66 038,2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66 038,2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64 118,3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35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151 211,1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151 211,1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149 072,5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142 764,3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142 764,3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140 638,4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142 724,3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142 724,3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140 598,4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127 116,8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127 116,8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126 513,4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425EC2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115 186,3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115 186,3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114 128,9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14 728,9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11 735,4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425EC2">
        <w:trPr>
          <w:trHeight w:val="36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425EC2">
        <w:trPr>
          <w:trHeight w:val="39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 (референдумов)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правовой культуры избирателей и обучение организаторов выборов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425EC2">
        <w:trPr>
          <w:trHeight w:val="34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40 938,6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40 938,6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37 313,9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37 313,9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29 818,9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29 818,9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29 818,6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3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065EEA" w:rsidRPr="00065EEA" w:rsidTr="00DB29C6">
        <w:trPr>
          <w:trHeight w:val="60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065EEA" w:rsidRPr="00065EEA" w:rsidTr="00DB29C6">
        <w:trPr>
          <w:trHeight w:val="16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регулированию тарифов организаций коммунального комплекса,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171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1 482 004,2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1 482 004,2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920 174,4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425EC2">
        <w:trPr>
          <w:trHeight w:val="29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84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425EC2">
        <w:trPr>
          <w:trHeight w:val="34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065EEA" w:rsidRPr="00065EEA" w:rsidTr="00950FA8">
        <w:trPr>
          <w:trHeight w:val="69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429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50FA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50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7B2D59">
        <w:trPr>
          <w:trHeight w:val="114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50FA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50F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1 393 812,4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1 393 812,4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896 289,6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проведением международного проекта «Ускоритель городов-побратимов»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на проведение в городе Краснодаре заседания Президиума Союза муниципальных конт</w:t>
            </w:r>
            <w:r w:rsidR="001166F1" w:rsidRPr="001166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рольно-счётных органов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мероприятий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мероприятия, юбилейные и памятные даты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5A8A" w:rsidRPr="00953ED3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  <w:r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t>ВСЕГО ПО НЕПРОГРАМ</w:t>
            </w:r>
            <w:r w:rsidR="00953ED3"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softHyphen/>
            </w:r>
            <w:r w:rsidR="00953ED3"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softHyphen/>
            </w:r>
            <w:r w:rsidR="00953ED3"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softHyphen/>
            </w:r>
            <w:r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t>МНЫМ НАПРАВЛЕНИЯМ ДЕЯТЕЛЬНОСТИ</w:t>
            </w:r>
          </w:p>
        </w:tc>
        <w:tc>
          <w:tcPr>
            <w:tcW w:w="296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3 417 404,6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3 417 404,6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2 828 555,3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5A8A" w:rsidRPr="00953ED3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ru-RU"/>
              </w:rPr>
            </w:pPr>
            <w:r w:rsidRPr="00953ED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29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45 830 797,3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45 830 797,3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42 957 999,4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</w:tr>
    </w:tbl>
    <w:p w:rsidR="00665A8A" w:rsidRP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A8A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1A" w:rsidRDefault="000C581A" w:rsidP="00DB29C6">
      <w:pPr>
        <w:spacing w:after="0" w:line="240" w:lineRule="auto"/>
      </w:pPr>
      <w:r>
        <w:separator/>
      </w:r>
    </w:p>
  </w:endnote>
  <w:endnote w:type="continuationSeparator" w:id="0">
    <w:p w:rsidR="000C581A" w:rsidRDefault="000C581A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1A" w:rsidRDefault="000C581A" w:rsidP="00DB29C6">
      <w:pPr>
        <w:spacing w:after="0" w:line="240" w:lineRule="auto"/>
      </w:pPr>
      <w:r>
        <w:separator/>
      </w:r>
    </w:p>
  </w:footnote>
  <w:footnote w:type="continuationSeparator" w:id="0">
    <w:p w:rsidR="000C581A" w:rsidRDefault="000C581A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63FF" w:rsidRPr="006924F7" w:rsidRDefault="008763FF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F860A2">
          <w:rPr>
            <w:rFonts w:ascii="Times New Roman" w:hAnsi="Times New Roman" w:cs="Times New Roman"/>
            <w:noProof/>
            <w:sz w:val="27"/>
            <w:szCs w:val="27"/>
          </w:rPr>
          <w:t>15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8763FF" w:rsidRDefault="008763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65EEA"/>
    <w:rsid w:val="000C581A"/>
    <w:rsid w:val="001166F1"/>
    <w:rsid w:val="001A2D18"/>
    <w:rsid w:val="001E3D37"/>
    <w:rsid w:val="001F0A3C"/>
    <w:rsid w:val="003359EA"/>
    <w:rsid w:val="003376A5"/>
    <w:rsid w:val="003662BB"/>
    <w:rsid w:val="00386978"/>
    <w:rsid w:val="004139D7"/>
    <w:rsid w:val="00425EC2"/>
    <w:rsid w:val="00594667"/>
    <w:rsid w:val="005C39FA"/>
    <w:rsid w:val="005F45CE"/>
    <w:rsid w:val="00630C63"/>
    <w:rsid w:val="00665A8A"/>
    <w:rsid w:val="006924F7"/>
    <w:rsid w:val="007240CA"/>
    <w:rsid w:val="007B2D59"/>
    <w:rsid w:val="008763FF"/>
    <w:rsid w:val="0089361A"/>
    <w:rsid w:val="008D5446"/>
    <w:rsid w:val="008F3ED5"/>
    <w:rsid w:val="00941DD5"/>
    <w:rsid w:val="00950FA8"/>
    <w:rsid w:val="00953ED3"/>
    <w:rsid w:val="00A84BD0"/>
    <w:rsid w:val="00BE200E"/>
    <w:rsid w:val="00C54CA6"/>
    <w:rsid w:val="00C83820"/>
    <w:rsid w:val="00D63859"/>
    <w:rsid w:val="00DB29C6"/>
    <w:rsid w:val="00E37604"/>
    <w:rsid w:val="00E5219B"/>
    <w:rsid w:val="00F57761"/>
    <w:rsid w:val="00F71718"/>
    <w:rsid w:val="00F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87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29180</Words>
  <Characters>166331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Кужель Евгения Николаевна</cp:lastModifiedBy>
  <cp:revision>24</cp:revision>
  <cp:lastPrinted>2022-04-21T09:05:00Z</cp:lastPrinted>
  <dcterms:created xsi:type="dcterms:W3CDTF">2022-03-14T07:15:00Z</dcterms:created>
  <dcterms:modified xsi:type="dcterms:W3CDTF">2022-05-31T09:14:00Z</dcterms:modified>
</cp:coreProperties>
</file>