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Nimbus Roman" w:hAnsi="Nimbus Roman"/>
          <w:b/>
          <w:sz w:val="28"/>
          <w:szCs w:val="28"/>
        </w:rPr>
        <w:t xml:space="preserve">Информация о результатах плановой выездной проверки в </w:t>
      </w:r>
      <w:bookmarkStart w:id="0" w:name="_Hlk127800689"/>
      <w:r>
        <w:rPr>
          <w:rFonts w:cs="Times New Roman" w:ascii="Nimbus Roman" w:hAnsi="Nimbus Roman"/>
          <w:b/>
          <w:sz w:val="28"/>
          <w:szCs w:val="28"/>
        </w:rPr>
        <w:t xml:space="preserve">отношении </w:t>
      </w:r>
      <w:bookmarkEnd w:id="0"/>
      <w:r>
        <w:rPr>
          <w:rStyle w:val="2Sylfaen"/>
          <w:rFonts w:eastAsia="Microsoft Sans Serif" w:cs="Nimbus Roman" w:ascii="Nimbus Roman" w:hAnsi="Nimbus Roman"/>
          <w:b/>
          <w:color w:val="000000"/>
          <w:sz w:val="28"/>
          <w:szCs w:val="28"/>
          <w:shd w:fill="auto" w:val="clear"/>
          <w:lang w:eastAsia="ru-RU"/>
        </w:rPr>
        <w:t>муниципального казённого учреждения муниципального образования город Краснодар «Электронный Краснодар»</w:t>
      </w:r>
    </w:p>
    <w:p>
      <w:pPr>
        <w:pStyle w:val="Normal"/>
        <w:spacing w:lineRule="auto" w:line="240" w:before="0" w:after="0"/>
        <w:jc w:val="both"/>
        <w:rPr>
          <w:rFonts w:ascii="Nimbus Roman" w:hAnsi="Nimbus Roman" w:cs="Times New Roman"/>
          <w:b/>
          <w:sz w:val="28"/>
          <w:szCs w:val="28"/>
        </w:rPr>
      </w:pPr>
      <w:r>
        <w:rPr>
          <w:rFonts w:cs="Times New Roman" w:ascii="Nimbus Roman" w:hAnsi="Nimbus Roman"/>
          <w:b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Nimbus Roman" w:hAnsi="Nimbus Roman"/>
        </w:rPr>
      </w:pPr>
      <w:r>
        <w:rPr>
          <w:rFonts w:cs="Times New Roman" w:ascii="Nimbus Roman" w:hAnsi="Nimbus Roman"/>
          <w:sz w:val="28"/>
          <w:szCs w:val="28"/>
        </w:rPr>
        <w:t xml:space="preserve">В соответствии со статьями 266.1, 267.1, 269.2 Бюджетного кодекса Российской Федерации,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и на основании пункта 1 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2025 год проведена плановая выездная проверка в отношении </w:t>
      </w:r>
      <w:r>
        <w:rPr>
          <w:rFonts w:cs="Times New Roman" w:ascii="Nimbus Roman" w:hAnsi="Nimbus Roman"/>
          <w:b w:val="false"/>
          <w:bCs w:val="false"/>
          <w:sz w:val="28"/>
          <w:szCs w:val="28"/>
        </w:rPr>
        <w:t>муниципального казённого учреждения муниципального образования город Краснодар «Электронный Краснодар»</w:t>
      </w:r>
      <w:r>
        <w:rPr>
          <w:rFonts w:cs="Times New Roman" w:ascii="Nimbus Roman" w:hAnsi="Nimbus Roman"/>
          <w:sz w:val="28"/>
          <w:szCs w:val="28"/>
        </w:rPr>
        <w:t xml:space="preserve"> (далее - МКУ Электронный Краснодар</w:t>
      </w:r>
      <w:r>
        <w:rPr>
          <w:rFonts w:cs="Times New Roman" w:ascii="Nimbus Roman" w:hAnsi="Nimbus Roman"/>
          <w:sz w:val="28"/>
          <w:szCs w:val="28"/>
        </w:rPr>
        <w:t>)</w:t>
      </w:r>
      <w:r>
        <w:rPr>
          <w:rFonts w:cs="Times New Roman" w:ascii="Nimbus Roman" w:hAnsi="Nimbus Roman"/>
          <w:sz w:val="28"/>
          <w:szCs w:val="28"/>
        </w:rPr>
        <w:t xml:space="preserve"> по теме: «</w:t>
      </w:r>
      <w:r>
        <w:rPr>
          <w:rFonts w:cs="Nimbus Roman" w:ascii="Nimbus Roman" w:hAnsi="Nimbus Roman"/>
          <w:color w:val="000000"/>
          <w:sz w:val="28"/>
          <w:szCs w:val="28"/>
          <w:shd w:fill="auto" w:val="clear"/>
        </w:rPr>
        <w:t>П</w:t>
      </w:r>
      <w:r>
        <w:rPr>
          <w:rFonts w:eastAsia="Microsoft Sans Serif" w:cs="Nimbus Roman" w:ascii="Nimbus Roman" w:hAnsi="Nimbus Roman"/>
          <w:color w:val="000000"/>
          <w:sz w:val="28"/>
          <w:szCs w:val="28"/>
          <w:shd w:fill="auto" w:val="clear"/>
        </w:rPr>
        <w:t xml:space="preserve">роверка осуществления расходов на обеспечение выполнения функций казенного учреждения и их отражения в бюджетном учете и отчетности,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 </w:t>
      </w:r>
    </w:p>
    <w:p>
      <w:pPr>
        <w:pStyle w:val="Normal"/>
        <w:spacing w:before="0" w:after="0"/>
        <w:ind w:firstLine="851"/>
        <w:jc w:val="both"/>
        <w:rPr>
          <w:rFonts w:ascii="Nimbus Roman" w:hAnsi="Nimbus Roman"/>
        </w:rPr>
      </w:pPr>
      <w:r>
        <w:rPr>
          <w:rFonts w:cs="Times New Roman" w:ascii="Nimbus Roman" w:hAnsi="Nimbus Roman"/>
          <w:sz w:val="28"/>
          <w:szCs w:val="28"/>
        </w:rPr>
        <w:t xml:space="preserve">По результатам проверки выявлены нарушения бюджетного законодательства Российской Федерации, порядка составления, утверждения бюджетных смет, неэффективного расходования средств </w:t>
      </w:r>
      <w:r>
        <w:rPr>
          <w:rFonts w:cs="Nimbus Roman" w:ascii="Nimbus Roman" w:hAnsi="Nimbus Roman"/>
          <w:color w:val="000000"/>
          <w:sz w:val="28"/>
          <w:szCs w:val="28"/>
        </w:rPr>
        <w:t>местного бюджета (бюджета муниципального образования город Краснодар)</w:t>
      </w:r>
      <w:r>
        <w:rPr>
          <w:rFonts w:cs="Times New Roman" w:ascii="Nimbus Roman" w:hAnsi="Nimbus Roman"/>
          <w:sz w:val="28"/>
          <w:szCs w:val="28"/>
        </w:rPr>
        <w:t>, нарушения ведения бухгалтерского (бюджетного) учета, а также нарушения законодательства Российской Федерации о контрактной системе в сфере закупок товаров, работ, услуг для обеспечения муниципальных нужд (в части</w:t>
      </w:r>
      <w:r>
        <w:rPr>
          <w:rFonts w:ascii="Nimbus Roman" w:hAnsi="Nimbus Roman"/>
          <w:sz w:val="28"/>
          <w:szCs w:val="28"/>
        </w:rPr>
        <w:t xml:space="preserve">  </w:t>
      </w:r>
      <w:r>
        <w:rPr>
          <w:rFonts w:cs="Nimbus Roman" w:ascii="Nimbus Roman" w:hAnsi="Nimbus Roman"/>
          <w:color w:val="000000"/>
          <w:sz w:val="28"/>
          <w:szCs w:val="28"/>
          <w:shd w:fill="auto" w:val="clear"/>
        </w:rPr>
        <w:t xml:space="preserve">нормирования в сфере закупок, исполнения условий контрактов). </w:t>
      </w:r>
    </w:p>
    <w:p>
      <w:pPr>
        <w:pStyle w:val="Normal"/>
        <w:spacing w:before="0" w:after="0"/>
        <w:ind w:firstLine="851"/>
        <w:jc w:val="both"/>
        <w:rPr>
          <w:rFonts w:ascii="Nimbus Roman" w:hAnsi="Nimbus Roman"/>
        </w:rPr>
      </w:pPr>
      <w:r>
        <w:rPr>
          <w:rFonts w:cs="Times New Roman" w:ascii="Nimbus Roman" w:hAnsi="Nimbus Roman"/>
          <w:sz w:val="28"/>
          <w:szCs w:val="28"/>
        </w:rPr>
        <w:t xml:space="preserve">По результатам проверки в отношении </w:t>
      </w:r>
      <w:r>
        <w:rPr>
          <w:rFonts w:cs="Times New Roman" w:ascii="Nimbus Roman" w:hAnsi="Nimbus Roman"/>
          <w:b w:val="false"/>
          <w:bCs w:val="false"/>
          <w:sz w:val="28"/>
          <w:szCs w:val="28"/>
        </w:rPr>
        <w:t xml:space="preserve">МКУ Электронный Краснодар </w:t>
      </w:r>
      <w:r>
        <w:rPr>
          <w:rFonts w:cs="Times New Roman" w:ascii="Nimbus Roman" w:hAnsi="Nimbus Roman"/>
          <w:bCs/>
          <w:sz w:val="28"/>
          <w:szCs w:val="28"/>
          <w:shd w:fill="auto" w:val="clear"/>
        </w:rPr>
        <w:t>внесено</w:t>
      </w:r>
      <w:r>
        <w:rPr>
          <w:rFonts w:cs="Times New Roman" w:ascii="Nimbus Roman" w:hAnsi="Nimbus Roman"/>
          <w:bCs/>
          <w:sz w:val="28"/>
          <w:szCs w:val="28"/>
        </w:rPr>
        <w:t xml:space="preserve"> представление. </w:t>
      </w:r>
      <w:r>
        <w:rPr>
          <w:rFonts w:cs="Times New Roman" w:ascii="Nimbus Roman" w:hAnsi="Nimbus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851"/>
        <w:jc w:val="both"/>
        <w:rPr>
          <w:rFonts w:ascii="Nimbus Roman" w:hAnsi="Nimbus Roman"/>
        </w:rPr>
      </w:pPr>
      <w:r>
        <w:rPr>
          <w:rFonts w:cs="Times New Roman" w:ascii="Nimbus Roman" w:hAnsi="Nimbus Roman"/>
          <w:sz w:val="28"/>
          <w:szCs w:val="28"/>
        </w:rPr>
        <w:t xml:space="preserve">Материалы проверки направлены </w:t>
      </w:r>
      <w:r>
        <w:rPr>
          <w:rFonts w:eastAsia="Times New Roman" w:cs="Nimbus Roman" w:ascii="Nimbus Roman" w:hAnsi="Nimbus Roman"/>
          <w:color w:val="000000"/>
          <w:kern w:val="0"/>
          <w:sz w:val="28"/>
          <w:szCs w:val="28"/>
          <w:shd w:fill="auto" w:val="clear"/>
          <w:lang w:val="ru-RU" w:bidi="ar-SA"/>
        </w:rPr>
        <w:t>в департамент финансово-бюджетного надзора Краснодарского края, в Управление Федеральной антимонопольной службы по Краснодарскому краю, отделение Фонда пенсионного и социального страхования РФ по Краснодарскому краю, в</w:t>
      </w:r>
      <w:r>
        <w:rPr>
          <w:rFonts w:cs="Times New Roman" w:ascii="Nimbus Roman" w:hAnsi="Nimbus Roman"/>
          <w:sz w:val="28"/>
          <w:szCs w:val="28"/>
        </w:rPr>
        <w:t xml:space="preserve"> прокуратуру города Краснодара для рассмотрения и принятия решени</w:t>
      </w:r>
      <w:r>
        <w:rPr>
          <w:rFonts w:cs="Times New Roman" w:ascii="Nimbus Roman" w:hAnsi="Nimbus Roman"/>
          <w:sz w:val="28"/>
          <w:szCs w:val="28"/>
        </w:rPr>
        <w:t>й</w:t>
      </w:r>
      <w:r>
        <w:rPr>
          <w:rFonts w:cs="Times New Roman" w:ascii="Nimbus Roman" w:hAnsi="Nimbus Roman"/>
          <w:sz w:val="28"/>
          <w:szCs w:val="28"/>
        </w:rPr>
        <w:t xml:space="preserve"> в установленном действующим законодательством порядке.</w:t>
      </w:r>
    </w:p>
    <w:p>
      <w:pPr>
        <w:pStyle w:val="Normal"/>
        <w:spacing w:before="0" w:after="0"/>
        <w:ind w:firstLine="851"/>
        <w:jc w:val="both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sectPr>
      <w:type w:val="nextPage"/>
      <w:pgSz w:w="11906" w:h="16838"/>
      <w:pgMar w:left="1701" w:right="850" w:gutter="0" w:header="0" w:top="836" w:footer="0" w:bottom="11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Nimbus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28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946bf"/>
    <w:rPr>
      <w:rFonts w:ascii="Segoe UI" w:hAnsi="Segoe UI" w:cs="Segoe UI"/>
      <w:sz w:val="18"/>
      <w:szCs w:val="18"/>
    </w:rPr>
  </w:style>
  <w:style w:type="character" w:styleId="2Sylfaen">
    <w:name w:val="Основной текст (2) + Sylfaen"/>
    <w:qFormat/>
    <w:rPr>
      <w:rFonts w:ascii="Sylfaen" w:hAnsi="Sylfaen" w:cs="Sylfaen"/>
      <w:spacing w:val="0"/>
      <w:sz w:val="27"/>
      <w:szCs w:val="27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46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">
    <w:name w:val="Основной текст (2)"/>
    <w:basedOn w:val="Normal"/>
    <w:qFormat/>
    <w:pPr>
      <w:shd w:val="clear" w:color="auto" w:fill="FFFFFF"/>
      <w:spacing w:lineRule="atLeast" w:line="240" w:before="780" w:after="0"/>
      <w:jc w:val="center"/>
    </w:pPr>
    <w:rPr>
      <w:rFonts w:eastAsia="Calibri" w:eastAsiaTheme="minorHAnsi"/>
      <w:sz w:val="27"/>
      <w:szCs w:val="27"/>
      <w:lang w:eastAsia="en-US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LibreOffice/24.8.4.2$Linux_X86_64 LibreOffice_project/480$Build-2</Application>
  <AppVersion>15.0000</AppVersion>
  <Pages>1</Pages>
  <Words>257</Words>
  <Characters>2031</Characters>
  <CharactersWithSpaces>2288</CharactersWithSpaces>
  <Paragraphs>5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2019-10-23T09:23:00Z</dcterms:created>
  <dc:creator>Козикова Мария Сергеевна</dc:creator>
  <dc:description/>
  <dc:language>ru-RU</dc:language>
  <cp:lastModifiedBy/>
  <cp:lastPrinted>2025-06-09T20:14:06Z</cp:lastPrinted>
  <dcterms:modified xsi:type="dcterms:W3CDTF">2025-06-18T12:58:01Z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