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8F6" w:rsidRPr="00DA6535" w:rsidRDefault="00047B93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>Актуальная редакция по состоянию на 09.03.2021</w:t>
      </w:r>
      <w:r w:rsidR="00B568F6"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B568F6" w:rsidRPr="00DA6535" w:rsidRDefault="00B568F6">
      <w:pPr>
        <w:pStyle w:val="ConsPlusNormal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68F6" w:rsidRPr="00DA6535" w:rsidRDefault="00B568F6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МУНИЦИПАЛЬНОГО ОБРАЗОВАНИЯ ГОРОД КРАСНОДАР</w:t>
      </w:r>
    </w:p>
    <w:p w:rsidR="00B568F6" w:rsidRPr="00DA6535" w:rsidRDefault="00B568F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68F6" w:rsidRPr="00DA6535" w:rsidRDefault="00B568F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</w:p>
    <w:p w:rsidR="00B568F6" w:rsidRPr="00DA6535" w:rsidRDefault="00D3740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>от 30 декабря 2015 г. №</w:t>
      </w:r>
      <w:r w:rsidR="00B568F6"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8913</w:t>
      </w:r>
    </w:p>
    <w:p w:rsidR="00B568F6" w:rsidRPr="00DA6535" w:rsidRDefault="00B568F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68F6" w:rsidRPr="00DA6535" w:rsidRDefault="00B568F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</w:t>
      </w:r>
    </w:p>
    <w:p w:rsidR="00B568F6" w:rsidRPr="00DA6535" w:rsidRDefault="00B568F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РАЗРАБОТКИ И УТВЕРЖДЕНИЯ БЮДЖЕТНОГО</w:t>
      </w:r>
    </w:p>
    <w:p w:rsidR="00B568F6" w:rsidRPr="00DA6535" w:rsidRDefault="00B568F6" w:rsidP="005B4DA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>ПРОГНОЗА МУНИЦИПАЛЬНОГО ОБРАЗОВАНИЯ ГОРОД КРАСНОДАР</w:t>
      </w:r>
      <w:r w:rsidR="005B4DA6"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>НА ДОЛГОСРОЧНЫЙ ПЕРИОД</w:t>
      </w:r>
    </w:p>
    <w:p w:rsidR="00B568F6" w:rsidRPr="00DA6535" w:rsidRDefault="00B568F6">
      <w:pPr>
        <w:spacing w:after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A6535" w:rsidRPr="00DA653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568F6" w:rsidRPr="00DA6535" w:rsidRDefault="00B568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65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Список изменяющих документов</w:t>
            </w:r>
          </w:p>
          <w:p w:rsidR="00B568F6" w:rsidRPr="00DA6535" w:rsidRDefault="00B568F6" w:rsidP="00D3740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65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(в ред. </w:t>
            </w:r>
            <w:hyperlink r:id="rId6" w:history="1">
              <w:r w:rsidRPr="00DA6535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Постановления</w:t>
              </w:r>
            </w:hyperlink>
            <w:r w:rsidRPr="00DA65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администрации МО </w:t>
            </w:r>
            <w:r w:rsidR="00D3740A" w:rsidRPr="00DA65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город Краснодар от 01.11.2018 № </w:t>
            </w:r>
            <w:r w:rsidRPr="00DA65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4710</w:t>
            </w:r>
            <w:r w:rsidR="000045DE" w:rsidRPr="00DA65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от 09.03.2021 № 884</w:t>
            </w:r>
            <w:r w:rsidRPr="00DA65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</w:tbl>
    <w:p w:rsidR="00B568F6" w:rsidRPr="00DA6535" w:rsidRDefault="00B568F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68F6" w:rsidRPr="00DA6535" w:rsidRDefault="00B56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hyperlink r:id="rId7" w:history="1">
        <w:proofErr w:type="spellStart"/>
        <w:r w:rsidRPr="00DA653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</w:t>
        </w:r>
        <w:proofErr w:type="spellEnd"/>
        <w:r w:rsidRPr="00DA653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170.1</w:t>
        </w:r>
      </w:hyperlink>
      <w:r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 постановляю:</w:t>
      </w:r>
    </w:p>
    <w:p w:rsidR="00B568F6" w:rsidRPr="00DA6535" w:rsidRDefault="00B568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hyperlink w:anchor="P31" w:history="1">
        <w:r w:rsidRPr="00DA653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разработки и утверждения бюджетного прогноза муниципального образования город Краснодар на долгосрочный период (прилагается).</w:t>
      </w:r>
    </w:p>
    <w:p w:rsidR="00B568F6" w:rsidRPr="00DA6535" w:rsidRDefault="00B568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Контроль за выполнением настоящего постановления возложить на заместителя главы муниципального образования город Краснодар </w:t>
      </w:r>
      <w:r w:rsidR="00D3740A"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>Д.С. Логвиненко.</w:t>
      </w:r>
    </w:p>
    <w:p w:rsidR="00B568F6" w:rsidRPr="00DA6535" w:rsidRDefault="00B568F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</w:t>
      </w:r>
      <w:hyperlink r:id="rId8" w:history="1">
        <w:r w:rsidRPr="00DA653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Постановления</w:t>
        </w:r>
      </w:hyperlink>
      <w:r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МО</w:t>
      </w:r>
      <w:r w:rsidR="00D3740A"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 Краснодар от 01.11.2018                  №</w:t>
      </w:r>
      <w:r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4710)</w:t>
      </w:r>
    </w:p>
    <w:p w:rsidR="00B568F6" w:rsidRPr="00DA6535" w:rsidRDefault="00B568F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68F6" w:rsidRPr="00DA6535" w:rsidRDefault="00C35E42" w:rsidP="00C35E42">
      <w:pPr>
        <w:pStyle w:val="ConsPlusNormal"/>
        <w:ind w:left="5664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568F6"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>Глава муниципального</w:t>
      </w:r>
    </w:p>
    <w:p w:rsidR="00B568F6" w:rsidRPr="00DA6535" w:rsidRDefault="00C35E42" w:rsidP="00C35E42">
      <w:pPr>
        <w:pStyle w:val="ConsPlusNormal"/>
        <w:ind w:left="566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68F6"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город Краснодар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551CB"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B568F6"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>В.Л.ЕВЛАНОВ</w:t>
      </w:r>
    </w:p>
    <w:p w:rsidR="005B4DA6" w:rsidRPr="00DA6535" w:rsidRDefault="005B4D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68F6" w:rsidRPr="00DA6535" w:rsidRDefault="00B568F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68F6" w:rsidRPr="00DA6535" w:rsidRDefault="00B568F6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</w:t>
      </w:r>
      <w:proofErr w:type="spellEnd"/>
    </w:p>
    <w:p w:rsidR="00B568F6" w:rsidRPr="00DA6535" w:rsidRDefault="00B568F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</w:t>
      </w:r>
    </w:p>
    <w:p w:rsidR="00B568F6" w:rsidRPr="00DA6535" w:rsidRDefault="00B568F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>МО город Краснодар</w:t>
      </w:r>
    </w:p>
    <w:p w:rsidR="00B568F6" w:rsidRPr="00DA6535" w:rsidRDefault="00DA653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30 декабря 2015 г. №</w:t>
      </w:r>
      <w:r w:rsidR="00CC5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68F6"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8913</w:t>
      </w:r>
    </w:p>
    <w:p w:rsidR="00B568F6" w:rsidRPr="00DA6535" w:rsidRDefault="00B568F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68F6" w:rsidRPr="00DA6535" w:rsidRDefault="00B568F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31"/>
      <w:bookmarkEnd w:id="0"/>
      <w:r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</w:p>
    <w:p w:rsidR="005B4DA6" w:rsidRPr="00DA6535" w:rsidRDefault="00B568F6" w:rsidP="005B4DA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РАЗРАБОТКИ И УТВЕРЖДЕНИЯ БЮДЖЕТНОГО ПРОГНОЗА МУНИЦИПАЛЬНОГО</w:t>
      </w:r>
      <w:r w:rsidR="005B4DA6"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ОБРАЗОВАНИЯ ГОРОД КРАСНОДАР </w:t>
      </w:r>
    </w:p>
    <w:p w:rsidR="00B568F6" w:rsidRPr="00DA6535" w:rsidRDefault="00B568F6" w:rsidP="005B4DA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 ДОЛГОСРОЧНЫЙ ПЕРИОД</w:t>
      </w:r>
    </w:p>
    <w:p w:rsidR="00B568F6" w:rsidRPr="00DA6535" w:rsidRDefault="00B568F6">
      <w:pPr>
        <w:spacing w:after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A6535" w:rsidRPr="00DA653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568F6" w:rsidRPr="00DA6535" w:rsidRDefault="00B568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65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Список изменяющих документов</w:t>
            </w:r>
          </w:p>
          <w:p w:rsidR="00B568F6" w:rsidRPr="00DA6535" w:rsidRDefault="00B568F6" w:rsidP="00D3740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65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(в ред. </w:t>
            </w:r>
            <w:hyperlink r:id="rId9" w:history="1">
              <w:r w:rsidRPr="00DA6535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Постановления</w:t>
              </w:r>
            </w:hyperlink>
            <w:r w:rsidRPr="00DA65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администрации МО город Краснодар от 01.11.2018 </w:t>
            </w:r>
            <w:r w:rsidR="00D3740A" w:rsidRPr="00DA65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 w:rsidRPr="00DA65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4710</w:t>
            </w:r>
            <w:r w:rsidR="00D3740A" w:rsidRPr="00DA65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0045DE" w:rsidRPr="00DA65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09.03.2021 № 884</w:t>
            </w:r>
            <w:r w:rsidRPr="00DA65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</w:tbl>
    <w:p w:rsidR="00B568F6" w:rsidRPr="00DA6535" w:rsidRDefault="00B568F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68F6" w:rsidRPr="00DA6535" w:rsidRDefault="00B56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Настоящий Порядок разработан в соответствии со </w:t>
      </w:r>
      <w:hyperlink r:id="rId10" w:history="1">
        <w:proofErr w:type="spellStart"/>
        <w:r w:rsidRPr="00DA653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</w:t>
        </w:r>
        <w:proofErr w:type="spellEnd"/>
        <w:r w:rsidRPr="00DA653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170.1</w:t>
        </w:r>
      </w:hyperlink>
      <w:r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 и определяет порядок разработки и утверждения, период действия, а также требования к составу и содержанию бюджетного прогноза муниципального образования город Краснодар на долгосрочный период (далее - Бюджетный прогноз).</w:t>
      </w:r>
    </w:p>
    <w:p w:rsidR="00B568F6" w:rsidRPr="00DA6535" w:rsidRDefault="00B568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>2. Бюджетный прогноз разрабатывается и утверждается каждые три года на шесть и более лет на основе прогноза социально-экономического развития муниципального образования город Краснодар на долгосрочный период (далее - Долгосрочный прогноз).</w:t>
      </w:r>
    </w:p>
    <w:p w:rsidR="00B568F6" w:rsidRPr="00DA6535" w:rsidRDefault="00B568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>В Бюджетный прогноз могут быть внесены изменения без продления периода его действия на основании изменений в Долгосрочный прогноз и в решение городской Думы Краснодара о местном бюджете (бюджете муниципального образования город Краснодар).</w:t>
      </w:r>
    </w:p>
    <w:p w:rsidR="00B568F6" w:rsidRPr="00DA6535" w:rsidRDefault="00B568F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</w:t>
      </w:r>
      <w:hyperlink r:id="rId11" w:history="1">
        <w:r w:rsidRPr="00DA653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Постановления</w:t>
        </w:r>
      </w:hyperlink>
      <w:r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МО город Краснодар от 01.11.2018 </w:t>
      </w:r>
      <w:r w:rsidR="00D3740A"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№</w:t>
      </w:r>
      <w:r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4710)</w:t>
      </w:r>
    </w:p>
    <w:p w:rsidR="00B568F6" w:rsidRPr="00DA6535" w:rsidRDefault="00B568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>3. Разработка (подготовка проекта изменений) Бюджетного прогноза осуществляется департаментом финансов администрации муниципального образования город Краснодар.</w:t>
      </w:r>
    </w:p>
    <w:p w:rsidR="00B568F6" w:rsidRPr="00DA6535" w:rsidRDefault="00B568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>4. Бюджетный прогноз включает:</w:t>
      </w:r>
    </w:p>
    <w:p w:rsidR="00B568F6" w:rsidRPr="00DA6535" w:rsidRDefault="00B568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>прогноз основных характеристик местного бюджета (бюджета муниципального образования город Краснодар);</w:t>
      </w:r>
    </w:p>
    <w:p w:rsidR="00B568F6" w:rsidRPr="00DA6535" w:rsidRDefault="00B568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финансового обеспечения муниципальных программ муниципального образования город Краснодар на период их действия;</w:t>
      </w:r>
    </w:p>
    <w:p w:rsidR="00B568F6" w:rsidRPr="00DA6535" w:rsidRDefault="00B568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 утратил силу. - </w:t>
      </w:r>
      <w:hyperlink r:id="rId12" w:history="1">
        <w:r w:rsidRPr="00DA653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МО</w:t>
      </w:r>
      <w:r w:rsidR="00D3740A"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 Краснодар от 01.11.2018 №</w:t>
      </w:r>
      <w:r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4710;</w:t>
      </w:r>
    </w:p>
    <w:p w:rsidR="00B568F6" w:rsidRPr="00DA6535" w:rsidRDefault="00B568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показатели </w:t>
      </w:r>
      <w:proofErr w:type="spellStart"/>
      <w:r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>объема</w:t>
      </w:r>
      <w:proofErr w:type="spellEnd"/>
      <w:r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долга муниципального образования город Краснодар;</w:t>
      </w:r>
    </w:p>
    <w:p w:rsidR="00B568F6" w:rsidRPr="00DA6535" w:rsidRDefault="00B568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подходы к формированию бюджетной политики муниципального образования город Краснодар на долгосрочный период;</w:t>
      </w:r>
    </w:p>
    <w:p w:rsidR="00B568F6" w:rsidRPr="00DA6535" w:rsidRDefault="00B568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>иные показатели, характеризующие местный бюджет (бюджет муниципального образования город Краснодар).</w:t>
      </w:r>
    </w:p>
    <w:p w:rsidR="00B568F6" w:rsidRPr="00DA6535" w:rsidRDefault="00B568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5. В целях разработки Бюджетного прогноза </w:t>
      </w:r>
      <w:r w:rsidR="00964B26"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 экономики </w:t>
      </w:r>
      <w:r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муниципального образования город Краснодар направляет в департамент финансов администрации муниципального образования город Краснодар параметры Долгосрочного прогноза (изменения параметров Долгосрочного прогноза) в сроки, установленные графиком составления проекта местного бюджета (бюджета муниципального образования город Краснодар).</w:t>
      </w:r>
    </w:p>
    <w:p w:rsidR="00B568F6" w:rsidRPr="00DA6535" w:rsidRDefault="00B568F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</w:t>
      </w:r>
      <w:hyperlink r:id="rId13" w:history="1">
        <w:r w:rsidRPr="00DA653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Постановления</w:t>
        </w:r>
      </w:hyperlink>
      <w:r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МО город Краснодар от 01.11.2018 </w:t>
      </w:r>
      <w:r w:rsidR="00D3740A"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№</w:t>
      </w:r>
      <w:r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4710</w:t>
      </w:r>
      <w:r w:rsidR="00E43AE3"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>, от 09.03.2021</w:t>
      </w:r>
      <w:r w:rsidR="00D3740A"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3AE3"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884 </w:t>
      </w:r>
      <w:r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B568F6" w:rsidRPr="00DA6535" w:rsidRDefault="00B568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 Департамент финансов администрации муниципального образования город Краснодар обеспечивает проведение общественного обсуждения проекта Бюджетного прогноза (проекта изменений Бюджетного прогноза) </w:t>
      </w:r>
      <w:proofErr w:type="spellStart"/>
      <w:r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>путем</w:t>
      </w:r>
      <w:proofErr w:type="spellEnd"/>
      <w:r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на официальном Интернет-портале администрации муниципального образования город Краснодар и городской Думы Краснодара (далее - официальный сайт), а также в федеральной информационной системе стратегического планирования.</w:t>
      </w:r>
    </w:p>
    <w:p w:rsidR="00B568F6" w:rsidRPr="00DA6535" w:rsidRDefault="00B568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проведении общественного обсуждения проекта Бюджетного прогноза (проекта изменений Бюджетного прогноза) размещается на официальном сайте с указанием:</w:t>
      </w:r>
    </w:p>
    <w:p w:rsidR="00B568F6" w:rsidRPr="00DA6535" w:rsidRDefault="00B568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>сроков проведения общественного обсуждения проекта Бюджетного прогноза (проекта изменений Бюджетного прогноза), составляющих не менее 7 календарных дней со дня размещения проекта Бюджетного прогноза (проекта изменений Бюджетного прогноза) на официальном сайте;</w:t>
      </w:r>
    </w:p>
    <w:p w:rsidR="00B568F6" w:rsidRPr="00DA6535" w:rsidRDefault="00B568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>контактной информации для направления замечаний и (или) предложений к проекту Бюджетного прогноза (проекту изменений Бюджетного прогноза).</w:t>
      </w:r>
    </w:p>
    <w:p w:rsidR="00B568F6" w:rsidRPr="00DA6535" w:rsidRDefault="00B568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>По истечении срока общественного обсуждения проекта Бюджетного прогноза (проекта изменений Бюджетного прогноза) департамент финансов администрации муниципального образования город Краснодар:</w:t>
      </w:r>
    </w:p>
    <w:p w:rsidR="00B568F6" w:rsidRPr="00DA6535" w:rsidRDefault="00B568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10 календарных дней рассматривает замечания и предложения, поступившие от участников общественного обсуждения проекта Бюджетного прогноза (проекта изменений Бюджетного прогноза), и оформляет сводную таблицу замечаний и предложений, которая подписывается директором департамента финансов администрации муниципального образования город Краснодар;</w:t>
      </w:r>
    </w:p>
    <w:p w:rsidR="00B568F6" w:rsidRPr="00DA6535" w:rsidRDefault="00B568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размещение сводной таблицы замечаний и предложений, на официальном сайте в срок не позднее 7 календарных дней со дня </w:t>
      </w:r>
      <w:proofErr w:type="spellStart"/>
      <w:r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proofErr w:type="spellEnd"/>
      <w:r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подписания.</w:t>
      </w:r>
    </w:p>
    <w:p w:rsidR="00B568F6" w:rsidRPr="00DA6535" w:rsidRDefault="00B568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Замечания и предложения, поступившие в ходе общественного обсуждения проекта Бюджетного прогноза (проекта изменений Бюджетного </w:t>
      </w:r>
      <w:r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прогноза), носят рекомендательный характер.</w:t>
      </w:r>
    </w:p>
    <w:p w:rsidR="00B568F6" w:rsidRPr="00DA6535" w:rsidRDefault="00B568F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(п. 5.1 </w:t>
      </w:r>
      <w:proofErr w:type="spellStart"/>
      <w:r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>введен</w:t>
      </w:r>
      <w:proofErr w:type="spellEnd"/>
      <w:r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4" w:history="1">
        <w:r w:rsidRPr="00DA653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МО</w:t>
      </w:r>
      <w:r w:rsidR="00C07C97"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 Краснодар от 01.11.2018 №</w:t>
      </w:r>
      <w:r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4710)</w:t>
      </w:r>
    </w:p>
    <w:p w:rsidR="00B568F6" w:rsidRPr="00DA6535" w:rsidRDefault="00964B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Бюджетный прогноз </w:t>
      </w:r>
      <w:r w:rsidR="00B568F6"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Бюджетного прогноза, </w:t>
      </w:r>
      <w:r w:rsidR="00B568F6"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>проект изменений Бюджетного прогноза) (за исключением показателей финансового обеспечения муниципальных программ муниципального образования город Краснодар) представляется администрацией муниципального образования город Краснодар в городскую Думу Краснодара одновременно с проектом решения городской Думы Краснодара о местном бюджете (бюджете муниципального образования город Краснодар).</w:t>
      </w:r>
    </w:p>
    <w:p w:rsidR="00B568F6" w:rsidRPr="00DA6535" w:rsidRDefault="00B568F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</w:t>
      </w:r>
      <w:hyperlink r:id="rId15" w:history="1">
        <w:r w:rsidRPr="00DA653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Постановления</w:t>
        </w:r>
      </w:hyperlink>
      <w:r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МО</w:t>
      </w:r>
      <w:r w:rsidR="00C07C97"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 Краснодар от 01.11.2018                  №</w:t>
      </w:r>
      <w:r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4710</w:t>
      </w:r>
      <w:r w:rsidR="00964B26"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07C97"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>от 09.03.2021</w:t>
      </w:r>
      <w:r w:rsidR="00964B26"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884</w:t>
      </w:r>
      <w:r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B568F6" w:rsidRPr="00DA6535" w:rsidRDefault="00B568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>7. Бюджетный прогноз (изменения Бюджетного прогноза) утверждается постановлением администрации муниципального образования город Краснодар в срок, не превышающий двух месяцев со дня официального опубликования решения городской Думы Краснодара о местном бюджете (бюджете муниципального образования город Краснодар).</w:t>
      </w:r>
    </w:p>
    <w:p w:rsidR="00B568F6" w:rsidRPr="00DA6535" w:rsidRDefault="00B568F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</w:t>
      </w:r>
      <w:hyperlink r:id="rId16" w:history="1">
        <w:r w:rsidRPr="00DA653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Постановления</w:t>
        </w:r>
      </w:hyperlink>
      <w:r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МО город Краснодар от 01.11.2018</w:t>
      </w:r>
      <w:r w:rsidR="00C07C97"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7C97"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4710)</w:t>
      </w:r>
    </w:p>
    <w:p w:rsidR="00B568F6" w:rsidRPr="00DA6535" w:rsidRDefault="00B568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>8. Мониторинг и контроль реализации Бюджетного прогноза осуществляются департаментом финансов администрации муниципального образования город Краснодар ежегодно.</w:t>
      </w:r>
    </w:p>
    <w:p w:rsidR="00B568F6" w:rsidRPr="00DA6535" w:rsidRDefault="00B568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Департамент финансов администрации муниципального образования город Краснодар в срок не позднее 30 апреля года, следующего за </w:t>
      </w:r>
      <w:proofErr w:type="spellStart"/>
      <w:r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>отчетным</w:t>
      </w:r>
      <w:proofErr w:type="spellEnd"/>
      <w:r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подготавливает </w:t>
      </w:r>
      <w:proofErr w:type="spellStart"/>
      <w:r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>отчет</w:t>
      </w:r>
      <w:proofErr w:type="spellEnd"/>
      <w:r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результатах мониторинга реализации Бюджетного прогноза.</w:t>
      </w:r>
    </w:p>
    <w:p w:rsidR="00B568F6" w:rsidRPr="00DA6535" w:rsidRDefault="00B568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Ежегодный </w:t>
      </w:r>
      <w:proofErr w:type="spellStart"/>
      <w:r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>отчет</w:t>
      </w:r>
      <w:proofErr w:type="spellEnd"/>
      <w:r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результатах мониторинга реализации Бюджетного прогноза размещается на официальном сайте.</w:t>
      </w:r>
    </w:p>
    <w:p w:rsidR="00B568F6" w:rsidRPr="00DA6535" w:rsidRDefault="00B568F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(п. 8 </w:t>
      </w:r>
      <w:proofErr w:type="spellStart"/>
      <w:r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>введен</w:t>
      </w:r>
      <w:proofErr w:type="spellEnd"/>
      <w:r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7" w:history="1">
        <w:r w:rsidRPr="00DA653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МО</w:t>
      </w:r>
      <w:r w:rsidR="00C07C97"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 Краснодар от 01.11.2018 №</w:t>
      </w:r>
      <w:r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4710)</w:t>
      </w:r>
    </w:p>
    <w:p w:rsidR="00B568F6" w:rsidRPr="00DA6535" w:rsidRDefault="00B568F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68F6" w:rsidRPr="00DA6535" w:rsidRDefault="00C35E42" w:rsidP="00C35E42">
      <w:pPr>
        <w:pStyle w:val="ConsPlusNormal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B568F6"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>Директор департамента финансов</w:t>
      </w:r>
    </w:p>
    <w:p w:rsidR="00B568F6" w:rsidRPr="00DA6535" w:rsidRDefault="00C35E42" w:rsidP="00C35E42">
      <w:pPr>
        <w:pStyle w:val="ConsPlusNormal"/>
        <w:ind w:left="4248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B568F6"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муниципального</w:t>
      </w:r>
    </w:p>
    <w:p w:rsidR="00B568F6" w:rsidRPr="00DA6535" w:rsidRDefault="00C35E42" w:rsidP="00C35E42">
      <w:pPr>
        <w:pStyle w:val="ConsPlusNormal"/>
        <w:ind w:left="4248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bookmarkStart w:id="1" w:name="_GoBack"/>
      <w:bookmarkEnd w:id="1"/>
      <w:r w:rsidR="00B568F6"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город Краснодар</w:t>
      </w:r>
    </w:p>
    <w:p w:rsidR="00F40BA3" w:rsidRPr="00DA6535" w:rsidRDefault="00B568F6" w:rsidP="0062183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535">
        <w:rPr>
          <w:rFonts w:ascii="Times New Roman" w:hAnsi="Times New Roman" w:cs="Times New Roman"/>
          <w:color w:val="000000" w:themeColor="text1"/>
          <w:sz w:val="28"/>
          <w:szCs w:val="28"/>
        </w:rPr>
        <w:t>Н.В.ЛЕБЕДЕВ</w:t>
      </w:r>
    </w:p>
    <w:sectPr w:rsidR="00F40BA3" w:rsidRPr="00DA6535" w:rsidSect="001C4B0C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0AD" w:rsidRDefault="00ED20AD" w:rsidP="00621837">
      <w:pPr>
        <w:spacing w:after="0" w:line="240" w:lineRule="auto"/>
      </w:pPr>
      <w:r>
        <w:separator/>
      </w:r>
    </w:p>
  </w:endnote>
  <w:endnote w:type="continuationSeparator" w:id="0">
    <w:p w:rsidR="00ED20AD" w:rsidRDefault="00ED20AD" w:rsidP="00621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0AD" w:rsidRDefault="00ED20AD" w:rsidP="00621837">
      <w:pPr>
        <w:spacing w:after="0" w:line="240" w:lineRule="auto"/>
      </w:pPr>
      <w:r>
        <w:separator/>
      </w:r>
    </w:p>
  </w:footnote>
  <w:footnote w:type="continuationSeparator" w:id="0">
    <w:p w:rsidR="00ED20AD" w:rsidRDefault="00ED20AD" w:rsidP="00621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05312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21837" w:rsidRPr="00621837" w:rsidRDefault="0062183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2183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2183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2183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35E42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62183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21837" w:rsidRDefault="006218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F6"/>
    <w:rsid w:val="000045DE"/>
    <w:rsid w:val="00047B93"/>
    <w:rsid w:val="003A6F92"/>
    <w:rsid w:val="003C3123"/>
    <w:rsid w:val="005B4DA6"/>
    <w:rsid w:val="00621837"/>
    <w:rsid w:val="00713292"/>
    <w:rsid w:val="00871F37"/>
    <w:rsid w:val="00964B26"/>
    <w:rsid w:val="00A97237"/>
    <w:rsid w:val="00B551CB"/>
    <w:rsid w:val="00B568F6"/>
    <w:rsid w:val="00C07C97"/>
    <w:rsid w:val="00C35E42"/>
    <w:rsid w:val="00CC5B2B"/>
    <w:rsid w:val="00D3740A"/>
    <w:rsid w:val="00DA6535"/>
    <w:rsid w:val="00E43AE3"/>
    <w:rsid w:val="00ED20AD"/>
    <w:rsid w:val="00F4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4932C"/>
  <w15:chartTrackingRefBased/>
  <w15:docId w15:val="{0F398A47-7EDF-44F1-9F2C-47331A1D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8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68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68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21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1837"/>
  </w:style>
  <w:style w:type="paragraph" w:styleId="a5">
    <w:name w:val="footer"/>
    <w:basedOn w:val="a"/>
    <w:link w:val="a6"/>
    <w:uiPriority w:val="99"/>
    <w:unhideWhenUsed/>
    <w:rsid w:val="00621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1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73566BBBBE2555C6BAFA322F456F1BF1189DD0BA6DA19A0E28B1F52DA2FB0D96B9E427B1C5095FDBB67EFA8C92424FBDB7CCFD3B9BFB0BD7FB55E0a1t3M" TargetMode="External"/><Relationship Id="rId13" Type="http://schemas.openxmlformats.org/officeDocument/2006/relationships/hyperlink" Target="consultantplus://offline/ref=D973566BBBBE2555C6BAFA322F456F1BF1189DD0BA6DA19A0E28B1F52DA2FB0D96B9E427B1C5095FDBB67EFA8D92424FBDB7CCFD3B9BFB0BD7FB55E0a1t3M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973566BBBBE2555C6BAE43F39293011F516C6D4BC6DAAC45375B7A272F2FD58D6F9E270FA8206558FE73AAF87981600F9E1DFFE3B87aFtAM" TargetMode="External"/><Relationship Id="rId12" Type="http://schemas.openxmlformats.org/officeDocument/2006/relationships/hyperlink" Target="consultantplus://offline/ref=D973566BBBBE2555C6BAFA322F456F1BF1189DD0BA6DA19A0E28B1F52DA2FB0D96B9E427B1C5095FDBB67EFA8292424FBDB7CCFD3B9BFB0BD7FB55E0a1t3M" TargetMode="External"/><Relationship Id="rId17" Type="http://schemas.openxmlformats.org/officeDocument/2006/relationships/hyperlink" Target="consultantplus://offline/ref=D973566BBBBE2555C6BAFA322F456F1BF1189DD0BA6DA19A0E28B1F52DA2FB0D96B9E427B1C5095FDBB67EFB8292424FBDB7CCFD3B9BFB0BD7FB55E0a1t3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973566BBBBE2555C6BAFA322F456F1BF1189DD0BA6DA19A0E28B1F52DA2FB0D96B9E427B1C5095FDBB67EFA8D92424FBDB7CCFD3B9BFB0BD7FB55E0a1t3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973566BBBBE2555C6BAFA322F456F1BF1189DD0BA6DA19A0E28B1F52DA2FB0D96B9E427B1C5095FDBB67EFA8F92424FBDB7CCFD3B9BFB0BD7FB55E0a1t3M" TargetMode="External"/><Relationship Id="rId11" Type="http://schemas.openxmlformats.org/officeDocument/2006/relationships/hyperlink" Target="consultantplus://offline/ref=D973566BBBBE2555C6BAFA322F456F1BF1189DD0BA6DA19A0E28B1F52DA2FB0D96B9E427B1C5095FDBB67EFA8D92424FBDB7CCFD3B9BFB0BD7FB55E0a1t3M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D973566BBBBE2555C6BAFA322F456F1BF1189DD0BA6DA19A0E28B1F52DA2FB0D96B9E427B1C5095FDBB67EFA8D92424FBDB7CCFD3B9BFB0BD7FB55E0a1t3M" TargetMode="External"/><Relationship Id="rId10" Type="http://schemas.openxmlformats.org/officeDocument/2006/relationships/hyperlink" Target="consultantplus://offline/ref=D973566BBBBE2555C6BAE43F39293011F516C6D4BC6DAAC45375B7A272F2FD58D6F9E270FA8206558FE73AAF87981600F9E1DFFE3B87aFtAM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973566BBBBE2555C6BAFA322F456F1BF1189DD0BA6DA19A0E28B1F52DA2FB0D96B9E427B1C5095FDBB67EFA8D92424FBDB7CCFD3B9BFB0BD7FB55E0a1t3M" TargetMode="External"/><Relationship Id="rId14" Type="http://schemas.openxmlformats.org/officeDocument/2006/relationships/hyperlink" Target="consultantplus://offline/ref=D973566BBBBE2555C6BAFA322F456F1BF1189DD0BA6DA19A0E28B1F52DA2FB0D96B9E427B1C5095FDBB67EFA8392424FBDB7CCFD3B9BFB0BD7FB55E0a1t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Унагаева Галина Ивановна</dc:creator>
  <cp:keywords/>
  <dc:description/>
  <cp:lastModifiedBy>Унагаева Галина Ивановна</cp:lastModifiedBy>
  <cp:revision>15</cp:revision>
  <cp:lastPrinted>2021-03-11T09:21:00Z</cp:lastPrinted>
  <dcterms:created xsi:type="dcterms:W3CDTF">2021-03-10T12:45:00Z</dcterms:created>
  <dcterms:modified xsi:type="dcterms:W3CDTF">2021-03-12T07:52:00Z</dcterms:modified>
</cp:coreProperties>
</file>