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34D" w:rsidRDefault="0086134D" w:rsidP="005E5390">
      <w:pPr>
        <w:pStyle w:val="ConsPlusNormal"/>
        <w:ind w:firstLine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86134D" w:rsidRDefault="0086134D" w:rsidP="005E5390">
      <w:pPr>
        <w:pStyle w:val="ConsPlusNormal"/>
        <w:ind w:firstLine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86134D" w:rsidRDefault="0086134D" w:rsidP="005E5390">
      <w:pPr>
        <w:pStyle w:val="ConsPlusNormal"/>
        <w:ind w:firstLine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6134D" w:rsidRDefault="0086134D" w:rsidP="005E5390">
      <w:pPr>
        <w:pStyle w:val="ConsPlusNormal"/>
        <w:ind w:firstLine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86134D" w:rsidRDefault="0086134D" w:rsidP="005E5390">
      <w:pPr>
        <w:pStyle w:val="ConsPlusNormal"/>
        <w:ind w:firstLine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№ ____________</w:t>
      </w:r>
    </w:p>
    <w:p w:rsidR="0086134D" w:rsidRDefault="0086134D" w:rsidP="005E5390">
      <w:pPr>
        <w:pStyle w:val="ConsPlusNormal"/>
        <w:ind w:firstLine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6134D" w:rsidRDefault="0086134D" w:rsidP="005E5390">
      <w:pPr>
        <w:pStyle w:val="ConsPlusNormal"/>
        <w:ind w:firstLine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E5390" w:rsidRPr="00761022" w:rsidRDefault="0086134D" w:rsidP="005E5390">
      <w:pPr>
        <w:pStyle w:val="ConsPlusNormal"/>
        <w:ind w:firstLine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E5390" w:rsidRPr="00761022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5E5390" w:rsidRPr="00761022" w:rsidRDefault="005E5390" w:rsidP="005E5390">
      <w:pPr>
        <w:pStyle w:val="ConsPlusNormal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76102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E5390" w:rsidRPr="00761022" w:rsidRDefault="005E5390" w:rsidP="005E5390">
      <w:pPr>
        <w:pStyle w:val="ConsPlusNormal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761022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5E5390" w:rsidRPr="00761022" w:rsidRDefault="005E5390" w:rsidP="005E5390">
      <w:pPr>
        <w:pStyle w:val="ConsPlusNormal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761022">
        <w:rPr>
          <w:rFonts w:ascii="Times New Roman" w:hAnsi="Times New Roman" w:cs="Times New Roman"/>
          <w:sz w:val="28"/>
          <w:szCs w:val="28"/>
        </w:rPr>
        <w:t>муниципального образования город</w:t>
      </w:r>
    </w:p>
    <w:p w:rsidR="005E5390" w:rsidRPr="00761022" w:rsidRDefault="005E5390" w:rsidP="005E5390">
      <w:pPr>
        <w:pStyle w:val="ConsPlusNormal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761022">
        <w:rPr>
          <w:rFonts w:ascii="Times New Roman" w:hAnsi="Times New Roman" w:cs="Times New Roman"/>
          <w:sz w:val="28"/>
          <w:szCs w:val="28"/>
        </w:rPr>
        <w:t>Краснодар муниципальной услуги</w:t>
      </w:r>
    </w:p>
    <w:p w:rsidR="005E5390" w:rsidRPr="00761022" w:rsidRDefault="005E5390" w:rsidP="005E5390">
      <w:pPr>
        <w:pStyle w:val="ConsPlusNormal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761022">
        <w:rPr>
          <w:rFonts w:ascii="Times New Roman" w:hAnsi="Times New Roman" w:cs="Times New Roman"/>
          <w:sz w:val="28"/>
          <w:szCs w:val="28"/>
        </w:rPr>
        <w:t xml:space="preserve">«Оформление документов по обмену </w:t>
      </w:r>
    </w:p>
    <w:p w:rsidR="005E5390" w:rsidRPr="00761022" w:rsidRDefault="005E5390" w:rsidP="005E5390">
      <w:pPr>
        <w:pStyle w:val="ConsPlusNormal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761022">
        <w:rPr>
          <w:rFonts w:ascii="Times New Roman" w:hAnsi="Times New Roman" w:cs="Times New Roman"/>
          <w:sz w:val="28"/>
          <w:szCs w:val="28"/>
        </w:rPr>
        <w:t xml:space="preserve">жилыми помещениями </w:t>
      </w:r>
    </w:p>
    <w:p w:rsidR="005E5390" w:rsidRPr="00761022" w:rsidRDefault="005E5390" w:rsidP="005E5390">
      <w:pPr>
        <w:pStyle w:val="ConsPlusNormal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761022">
        <w:rPr>
          <w:rFonts w:ascii="Times New Roman" w:hAnsi="Times New Roman" w:cs="Times New Roman"/>
          <w:sz w:val="28"/>
          <w:szCs w:val="28"/>
        </w:rPr>
        <w:t>муниципального жилищного фонда»</w:t>
      </w:r>
    </w:p>
    <w:p w:rsidR="005E5390" w:rsidRPr="00761022" w:rsidRDefault="005E5390" w:rsidP="005E53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564"/>
      <w:bookmarkEnd w:id="0"/>
    </w:p>
    <w:p w:rsidR="005E5390" w:rsidRDefault="005E5390" w:rsidP="005E53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43D3A" w:rsidRPr="00761022" w:rsidRDefault="00643D3A" w:rsidP="005E53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E5390" w:rsidRPr="00761022" w:rsidRDefault="005E5390" w:rsidP="005E539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61022">
        <w:rPr>
          <w:b/>
          <w:bCs/>
          <w:sz w:val="28"/>
          <w:szCs w:val="28"/>
        </w:rPr>
        <w:t xml:space="preserve">ПЕРЕЧЕНЬ </w:t>
      </w:r>
    </w:p>
    <w:p w:rsidR="005E5390" w:rsidRPr="00761022" w:rsidRDefault="005E5390" w:rsidP="005E539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61022">
        <w:rPr>
          <w:b/>
          <w:bCs/>
          <w:sz w:val="28"/>
          <w:szCs w:val="28"/>
        </w:rPr>
        <w:t>общих признаков, по которым объединяются категории</w:t>
      </w:r>
    </w:p>
    <w:p w:rsidR="005E5390" w:rsidRPr="00761022" w:rsidRDefault="005E5390" w:rsidP="005E539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61022">
        <w:rPr>
          <w:b/>
          <w:bCs/>
          <w:sz w:val="28"/>
          <w:szCs w:val="28"/>
        </w:rPr>
        <w:t>заявителей, а также комбинации признаков заявителей, каждая</w:t>
      </w:r>
    </w:p>
    <w:p w:rsidR="005E5390" w:rsidRPr="00761022" w:rsidRDefault="005E5390" w:rsidP="005E539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61022">
        <w:rPr>
          <w:b/>
          <w:bCs/>
          <w:sz w:val="28"/>
          <w:szCs w:val="28"/>
        </w:rPr>
        <w:t>из которых соответствует одному варианту предоставления</w:t>
      </w:r>
    </w:p>
    <w:p w:rsidR="005E5390" w:rsidRPr="00761022" w:rsidRDefault="005E5390" w:rsidP="005E539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61022">
        <w:rPr>
          <w:b/>
          <w:sz w:val="28"/>
          <w:szCs w:val="28"/>
        </w:rPr>
        <w:t>муниципальной</w:t>
      </w:r>
      <w:r w:rsidRPr="00761022">
        <w:rPr>
          <w:b/>
          <w:bCs/>
          <w:sz w:val="28"/>
          <w:szCs w:val="28"/>
        </w:rPr>
        <w:t xml:space="preserve"> услуги</w:t>
      </w:r>
    </w:p>
    <w:p w:rsidR="005E5390" w:rsidRPr="00761022" w:rsidRDefault="005E5390" w:rsidP="005E539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E5390" w:rsidRDefault="005E5390" w:rsidP="005E539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0496B" w:rsidRPr="00761022" w:rsidRDefault="0040496B" w:rsidP="005E539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124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4"/>
        <w:gridCol w:w="5984"/>
        <w:gridCol w:w="2902"/>
        <w:gridCol w:w="2902"/>
      </w:tblGrid>
      <w:tr w:rsidR="005E5390" w:rsidRPr="00761022" w:rsidTr="00A5443D">
        <w:trPr>
          <w:gridAfter w:val="1"/>
          <w:wAfter w:w="2902" w:type="dxa"/>
        </w:trPr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90" w:rsidRPr="00761022" w:rsidRDefault="005E5390" w:rsidP="0040496B">
            <w:pPr>
              <w:autoSpaceDE w:val="0"/>
              <w:autoSpaceDN w:val="0"/>
              <w:adjustRightInd w:val="0"/>
              <w:jc w:val="center"/>
              <w:outlineLvl w:val="0"/>
            </w:pPr>
            <w:r w:rsidRPr="00761022">
              <w:t>Общие признаки, по которым объединяются категории заявителей</w:t>
            </w:r>
          </w:p>
        </w:tc>
      </w:tr>
      <w:tr w:rsidR="005E5390" w:rsidRPr="00761022" w:rsidTr="00A5443D">
        <w:trPr>
          <w:gridAfter w:val="1"/>
          <w:wAfter w:w="2902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90" w:rsidRPr="00761022" w:rsidRDefault="005E5390" w:rsidP="004376A6">
            <w:pPr>
              <w:autoSpaceDE w:val="0"/>
              <w:autoSpaceDN w:val="0"/>
              <w:adjustRightInd w:val="0"/>
              <w:jc w:val="center"/>
            </w:pPr>
            <w:r w:rsidRPr="00761022">
              <w:t>№ п/п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90" w:rsidRPr="00761022" w:rsidRDefault="005E5390" w:rsidP="004376A6">
            <w:pPr>
              <w:autoSpaceDE w:val="0"/>
              <w:autoSpaceDN w:val="0"/>
              <w:adjustRightInd w:val="0"/>
              <w:jc w:val="center"/>
            </w:pPr>
            <w:r w:rsidRPr="00761022">
              <w:t>Общие признаки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90" w:rsidRPr="00761022" w:rsidRDefault="005E5390" w:rsidP="004376A6">
            <w:pPr>
              <w:autoSpaceDE w:val="0"/>
              <w:autoSpaceDN w:val="0"/>
              <w:adjustRightInd w:val="0"/>
              <w:jc w:val="center"/>
            </w:pPr>
            <w:r w:rsidRPr="00761022">
              <w:t>Категории заявителей</w:t>
            </w:r>
          </w:p>
        </w:tc>
      </w:tr>
      <w:tr w:rsidR="0040496B" w:rsidRPr="00761022" w:rsidTr="00A5443D">
        <w:trPr>
          <w:gridAfter w:val="1"/>
          <w:wAfter w:w="2902" w:type="dxa"/>
          <w:trHeight w:val="1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6B" w:rsidRPr="00761022" w:rsidRDefault="0040496B" w:rsidP="00785BCC">
            <w:pPr>
              <w:autoSpaceDE w:val="0"/>
              <w:autoSpaceDN w:val="0"/>
              <w:adjustRightInd w:val="0"/>
              <w:jc w:val="center"/>
            </w:pPr>
            <w:r w:rsidRPr="00761022">
              <w:t>1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6B" w:rsidRPr="00761022" w:rsidRDefault="0040496B" w:rsidP="00785BCC">
            <w:pPr>
              <w:autoSpaceDE w:val="0"/>
              <w:autoSpaceDN w:val="0"/>
              <w:adjustRightInd w:val="0"/>
              <w:ind w:firstLine="602"/>
              <w:jc w:val="center"/>
            </w:pPr>
            <w:r w:rsidRPr="00761022">
              <w:t>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6B" w:rsidRPr="00761022" w:rsidRDefault="0040496B" w:rsidP="00785BCC">
            <w:pPr>
              <w:autoSpaceDE w:val="0"/>
              <w:autoSpaceDN w:val="0"/>
              <w:adjustRightInd w:val="0"/>
              <w:jc w:val="center"/>
            </w:pPr>
            <w:r w:rsidRPr="00761022">
              <w:t>3</w:t>
            </w:r>
          </w:p>
        </w:tc>
      </w:tr>
      <w:tr w:rsidR="005E5390" w:rsidRPr="00761022" w:rsidTr="00A5443D">
        <w:trPr>
          <w:gridAfter w:val="1"/>
          <w:wAfter w:w="2902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90" w:rsidRPr="00761022" w:rsidRDefault="005E5390" w:rsidP="004376A6">
            <w:pPr>
              <w:autoSpaceDE w:val="0"/>
              <w:autoSpaceDN w:val="0"/>
              <w:adjustRightInd w:val="0"/>
              <w:jc w:val="center"/>
            </w:pPr>
            <w:r w:rsidRPr="00761022">
              <w:t>1.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90" w:rsidRPr="00761022" w:rsidRDefault="005E5390" w:rsidP="0040496B">
            <w:pPr>
              <w:autoSpaceDE w:val="0"/>
              <w:autoSpaceDN w:val="0"/>
              <w:adjustRightInd w:val="0"/>
              <w:jc w:val="both"/>
            </w:pPr>
            <w:r w:rsidRPr="00761022">
              <w:t xml:space="preserve">В случаях </w:t>
            </w:r>
            <w:r w:rsidRPr="00761022">
              <w:rPr>
                <w:color w:val="000000"/>
              </w:rPr>
              <w:t>обмена жилыми помещениями муниципального жилищного фонда</w:t>
            </w:r>
            <w:r w:rsidRPr="00761022">
              <w:t xml:space="preserve"> </w:t>
            </w:r>
            <w:r w:rsidRPr="00761022">
              <w:rPr>
                <w:rFonts w:eastAsia="Calibri"/>
              </w:rPr>
              <w:t xml:space="preserve">– </w:t>
            </w:r>
            <w:r w:rsidRPr="00761022">
              <w:t>наниматели жилых помещений по договору социального найма жилого помещения.</w:t>
            </w:r>
          </w:p>
          <w:p w:rsidR="005E5390" w:rsidRPr="00761022" w:rsidRDefault="005E5390" w:rsidP="0040496B">
            <w:pPr>
              <w:autoSpaceDE w:val="0"/>
              <w:autoSpaceDN w:val="0"/>
              <w:adjustRightInd w:val="0"/>
              <w:jc w:val="both"/>
            </w:pPr>
            <w:r w:rsidRPr="00761022">
              <w:t>От имени заявителя могут действовать его представители, наделённые соответствующими полномочиями.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90" w:rsidRPr="00761022" w:rsidRDefault="005E5390" w:rsidP="004376A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61022">
              <w:t xml:space="preserve">Категории, указанные в пункте 2 подраздела I.II раздела </w:t>
            </w:r>
            <w:r w:rsidRPr="00761022">
              <w:rPr>
                <w:lang w:val="en-US"/>
              </w:rPr>
              <w:t>II</w:t>
            </w:r>
            <w:r w:rsidRPr="00761022">
              <w:t xml:space="preserve"> настоящего</w:t>
            </w:r>
            <w:r w:rsidR="00144708">
              <w:t xml:space="preserve">           </w:t>
            </w:r>
            <w:r w:rsidRPr="00761022">
              <w:t xml:space="preserve"> Административного регламента</w:t>
            </w:r>
          </w:p>
        </w:tc>
      </w:tr>
      <w:tr w:rsidR="005E5390" w:rsidRPr="00761022" w:rsidTr="00A5443D">
        <w:trPr>
          <w:gridAfter w:val="1"/>
          <w:wAfter w:w="2902" w:type="dxa"/>
        </w:trPr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90" w:rsidRPr="00761022" w:rsidRDefault="005E5390" w:rsidP="004376A6">
            <w:pPr>
              <w:autoSpaceDE w:val="0"/>
              <w:autoSpaceDN w:val="0"/>
              <w:adjustRightInd w:val="0"/>
              <w:jc w:val="center"/>
              <w:outlineLvl w:val="0"/>
            </w:pPr>
            <w:r w:rsidRPr="00761022">
              <w:t>Комбинации признаков заявителей, каждая из которых соответствует одному варианту предоставления муниципальной услуги</w:t>
            </w:r>
          </w:p>
        </w:tc>
      </w:tr>
      <w:tr w:rsidR="005E5390" w:rsidRPr="00761022" w:rsidTr="00A5443D">
        <w:trPr>
          <w:gridAfter w:val="1"/>
          <w:wAfter w:w="2902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90" w:rsidRPr="00761022" w:rsidRDefault="005E5390" w:rsidP="004376A6">
            <w:pPr>
              <w:autoSpaceDE w:val="0"/>
              <w:autoSpaceDN w:val="0"/>
              <w:adjustRightInd w:val="0"/>
              <w:jc w:val="center"/>
            </w:pPr>
            <w:r w:rsidRPr="00761022">
              <w:t>№ п/п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390" w:rsidRPr="00761022" w:rsidRDefault="005E5390" w:rsidP="004376A6">
            <w:pPr>
              <w:autoSpaceDE w:val="0"/>
              <w:autoSpaceDN w:val="0"/>
              <w:adjustRightInd w:val="0"/>
              <w:jc w:val="center"/>
            </w:pPr>
            <w:r w:rsidRPr="00761022">
              <w:t>Комбинации признаков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90" w:rsidRPr="00761022" w:rsidRDefault="005E5390" w:rsidP="004376A6">
            <w:pPr>
              <w:autoSpaceDE w:val="0"/>
              <w:autoSpaceDN w:val="0"/>
              <w:adjustRightInd w:val="0"/>
              <w:jc w:val="center"/>
            </w:pPr>
            <w:r w:rsidRPr="00761022">
              <w:t>Вариант предоставления муниципальной услуги</w:t>
            </w:r>
          </w:p>
        </w:tc>
      </w:tr>
      <w:tr w:rsidR="0086134D" w:rsidRPr="00761022" w:rsidTr="00A5443D">
        <w:trPr>
          <w:gridAfter w:val="1"/>
          <w:wAfter w:w="2902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4D" w:rsidRPr="00761022" w:rsidRDefault="00A5443D" w:rsidP="004376A6">
            <w:pPr>
              <w:autoSpaceDE w:val="0"/>
              <w:autoSpaceDN w:val="0"/>
              <w:adjustRightInd w:val="0"/>
              <w:jc w:val="center"/>
            </w:pPr>
            <w:r w:rsidRPr="00761022">
              <w:t>1.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4D" w:rsidRDefault="0086134D" w:rsidP="0040496B">
            <w:pPr>
              <w:autoSpaceDE w:val="0"/>
              <w:autoSpaceDN w:val="0"/>
              <w:adjustRightInd w:val="0"/>
              <w:jc w:val="both"/>
            </w:pPr>
            <w:r w:rsidRPr="00761022">
              <w:t xml:space="preserve">В случаях </w:t>
            </w:r>
            <w:r w:rsidRPr="00761022">
              <w:rPr>
                <w:color w:val="000000"/>
              </w:rPr>
              <w:t>обмена жилыми помещениями муниципального жилищного фонда</w:t>
            </w:r>
            <w:r w:rsidRPr="00761022">
              <w:t xml:space="preserve"> </w:t>
            </w:r>
            <w:r w:rsidRPr="00761022">
              <w:rPr>
                <w:rFonts w:eastAsia="Calibri"/>
              </w:rPr>
              <w:t xml:space="preserve">– </w:t>
            </w:r>
            <w:r w:rsidRPr="00761022">
              <w:t>наниматели жилых помещений</w:t>
            </w:r>
          </w:p>
          <w:p w:rsidR="00A5443D" w:rsidRPr="00761022" w:rsidRDefault="00A5443D" w:rsidP="00A5443D">
            <w:pPr>
              <w:autoSpaceDE w:val="0"/>
              <w:autoSpaceDN w:val="0"/>
              <w:adjustRightInd w:val="0"/>
              <w:jc w:val="both"/>
            </w:pPr>
            <w:r w:rsidRPr="00761022">
              <w:t>по договору социального найма жилого помещения.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4D" w:rsidRPr="00761022" w:rsidRDefault="0086134D" w:rsidP="00001529">
            <w:pPr>
              <w:autoSpaceDE w:val="0"/>
              <w:autoSpaceDN w:val="0"/>
              <w:adjustRightInd w:val="0"/>
              <w:jc w:val="both"/>
            </w:pPr>
            <w:r w:rsidRPr="00761022">
              <w:t>Вариант предоставления муниципальной услуги, указанный в подпункте 1)</w:t>
            </w:r>
          </w:p>
        </w:tc>
      </w:tr>
      <w:tr w:rsidR="00A5443D" w:rsidRPr="00761022" w:rsidTr="00A5443D">
        <w:trPr>
          <w:trHeight w:val="1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3D" w:rsidRPr="00761022" w:rsidRDefault="00A5443D" w:rsidP="00B12709">
            <w:pPr>
              <w:autoSpaceDE w:val="0"/>
              <w:autoSpaceDN w:val="0"/>
              <w:adjustRightInd w:val="0"/>
              <w:jc w:val="center"/>
            </w:pPr>
            <w:r w:rsidRPr="00761022">
              <w:lastRenderedPageBreak/>
              <w:t>1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3D" w:rsidRPr="00761022" w:rsidRDefault="00A5443D" w:rsidP="00B12709">
            <w:pPr>
              <w:autoSpaceDE w:val="0"/>
              <w:autoSpaceDN w:val="0"/>
              <w:adjustRightInd w:val="0"/>
              <w:ind w:firstLine="602"/>
              <w:jc w:val="center"/>
            </w:pPr>
            <w:r w:rsidRPr="00761022">
              <w:t>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3D" w:rsidRPr="00761022" w:rsidRDefault="00A5443D" w:rsidP="00B12709">
            <w:pPr>
              <w:autoSpaceDE w:val="0"/>
              <w:autoSpaceDN w:val="0"/>
              <w:adjustRightInd w:val="0"/>
              <w:jc w:val="center"/>
            </w:pPr>
            <w:r w:rsidRPr="00761022">
              <w:t>3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:rsidR="00A5443D" w:rsidRPr="00761022" w:rsidRDefault="00A5443D" w:rsidP="00B12709">
            <w:pPr>
              <w:autoSpaceDE w:val="0"/>
              <w:autoSpaceDN w:val="0"/>
              <w:adjustRightInd w:val="0"/>
              <w:jc w:val="center"/>
            </w:pPr>
          </w:p>
        </w:tc>
      </w:tr>
      <w:tr w:rsidR="005E5390" w:rsidRPr="00761022" w:rsidTr="00A5443D">
        <w:trPr>
          <w:gridAfter w:val="1"/>
          <w:wAfter w:w="2902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90" w:rsidRPr="00761022" w:rsidRDefault="005E5390" w:rsidP="004376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90" w:rsidRPr="00761022" w:rsidRDefault="005E5390" w:rsidP="0040496B">
            <w:pPr>
              <w:autoSpaceDE w:val="0"/>
              <w:autoSpaceDN w:val="0"/>
              <w:adjustRightInd w:val="0"/>
              <w:jc w:val="both"/>
            </w:pPr>
            <w:r w:rsidRPr="00761022">
              <w:t>От имени заявителя могут действовать его представители, наделённые соответствующими полномочиями.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90" w:rsidRPr="00761022" w:rsidRDefault="005E5390" w:rsidP="0000152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761022">
              <w:t xml:space="preserve">пункта 48 подраздела </w:t>
            </w:r>
            <w:r w:rsidRPr="00761022">
              <w:rPr>
                <w:lang w:val="en-US"/>
              </w:rPr>
              <w:t>III</w:t>
            </w:r>
            <w:r w:rsidRPr="00761022">
              <w:t>.</w:t>
            </w:r>
            <w:r w:rsidRPr="00761022">
              <w:rPr>
                <w:lang w:val="en-US"/>
              </w:rPr>
              <w:t>I</w:t>
            </w:r>
            <w:r w:rsidRPr="00761022">
              <w:t xml:space="preserve"> раздела III настоящего </w:t>
            </w:r>
            <w:r w:rsidR="00001529" w:rsidRPr="00001529">
              <w:t xml:space="preserve">           </w:t>
            </w:r>
            <w:r w:rsidRPr="00761022">
              <w:t>Административного регламента</w:t>
            </w:r>
          </w:p>
        </w:tc>
      </w:tr>
      <w:tr w:rsidR="0086134D" w:rsidRPr="00761022" w:rsidTr="0086134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4D" w:rsidRPr="00761022" w:rsidRDefault="0086134D" w:rsidP="004376A6">
            <w:pPr>
              <w:autoSpaceDE w:val="0"/>
              <w:autoSpaceDN w:val="0"/>
              <w:adjustRightInd w:val="0"/>
              <w:jc w:val="center"/>
            </w:pPr>
            <w:r w:rsidRPr="00761022">
              <w:t>2.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4D" w:rsidRPr="00761022" w:rsidRDefault="0086134D" w:rsidP="0040496B">
            <w:pPr>
              <w:autoSpaceDE w:val="0"/>
              <w:autoSpaceDN w:val="0"/>
              <w:adjustRightInd w:val="0"/>
              <w:jc w:val="both"/>
            </w:pPr>
            <w:r w:rsidRPr="00761022">
              <w:t>Заявители, ранее обратившиеся за получением муниципальной услуги «</w:t>
            </w:r>
            <w:r w:rsidRPr="00761022">
              <w:rPr>
                <w:color w:val="000000"/>
              </w:rPr>
              <w:t>Оформление документов по обмену жилыми помещениями муниципального жилищного фонда</w:t>
            </w:r>
            <w:r w:rsidRPr="00761022">
              <w:t>» по результатам предоставления которой выданы документы с допущенными опечатками и ошибками.</w:t>
            </w:r>
          </w:p>
          <w:p w:rsidR="0086134D" w:rsidRPr="00761022" w:rsidRDefault="0086134D" w:rsidP="0040496B">
            <w:pPr>
              <w:autoSpaceDE w:val="0"/>
              <w:autoSpaceDN w:val="0"/>
              <w:adjustRightInd w:val="0"/>
              <w:jc w:val="both"/>
            </w:pPr>
            <w:r w:rsidRPr="00761022">
              <w:t>С заявлением о предоставлении муниципальной услуги вправе обратиться представители заявителя, указанные в пункте 2 настоящего Административного регламента.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4D" w:rsidRPr="00761022" w:rsidRDefault="0086134D" w:rsidP="0000152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761022">
              <w:t xml:space="preserve">Варианты предоставления муниципальной услуги, указанные в подпункте 2) пункта 48 подраздела </w:t>
            </w:r>
            <w:r w:rsidRPr="00761022">
              <w:rPr>
                <w:lang w:val="en-US"/>
              </w:rPr>
              <w:t>III</w:t>
            </w:r>
            <w:r w:rsidRPr="00761022">
              <w:t>.</w:t>
            </w:r>
            <w:r w:rsidRPr="00761022">
              <w:rPr>
                <w:lang w:val="en-US"/>
              </w:rPr>
              <w:t>I</w:t>
            </w:r>
            <w:r w:rsidRPr="00761022">
              <w:t xml:space="preserve"> раздела III настоящего </w:t>
            </w:r>
            <w:r w:rsidRPr="00001529">
              <w:t xml:space="preserve"> </w:t>
            </w:r>
            <w:r>
              <w:t xml:space="preserve"> </w:t>
            </w:r>
            <w:r w:rsidRPr="00761022">
              <w:t>Административного регламента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:rsidR="0086134D" w:rsidRPr="00761022" w:rsidRDefault="0086134D" w:rsidP="00001529">
            <w:pPr>
              <w:autoSpaceDE w:val="0"/>
              <w:autoSpaceDN w:val="0"/>
              <w:adjustRightInd w:val="0"/>
              <w:jc w:val="both"/>
            </w:pPr>
          </w:p>
        </w:tc>
      </w:tr>
      <w:tr w:rsidR="0086134D" w:rsidRPr="00761022" w:rsidTr="0086134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4D" w:rsidRPr="00761022" w:rsidRDefault="0086134D" w:rsidP="0086134D">
            <w:pPr>
              <w:autoSpaceDE w:val="0"/>
              <w:autoSpaceDN w:val="0"/>
              <w:adjustRightInd w:val="0"/>
              <w:jc w:val="center"/>
            </w:pPr>
            <w:r>
              <w:t xml:space="preserve">3. 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4D" w:rsidRPr="0086134D" w:rsidRDefault="0086134D" w:rsidP="0086134D">
            <w:pPr>
              <w:autoSpaceDE w:val="0"/>
              <w:autoSpaceDN w:val="0"/>
              <w:adjustRightInd w:val="0"/>
              <w:jc w:val="both"/>
            </w:pPr>
            <w:r w:rsidRPr="0086134D">
              <w:t>Заявители, ранее обратившиеся за получением муниципальной услуги «</w:t>
            </w:r>
            <w:r w:rsidRPr="0086134D">
              <w:rPr>
                <w:color w:val="000000"/>
              </w:rPr>
              <w:t>Оформление документов по обмену жилыми помещениями муниципального жилищного фонда</w:t>
            </w:r>
            <w:r w:rsidRPr="0086134D">
              <w:t>».</w:t>
            </w:r>
          </w:p>
          <w:p w:rsidR="0086134D" w:rsidRPr="00761022" w:rsidRDefault="0086134D" w:rsidP="0086134D">
            <w:pPr>
              <w:autoSpaceDE w:val="0"/>
              <w:autoSpaceDN w:val="0"/>
              <w:adjustRightInd w:val="0"/>
              <w:jc w:val="both"/>
            </w:pPr>
            <w:r w:rsidRPr="0086134D">
              <w:t>С заявлением о предоставлении муниципальной услуги «Выдача дубликата документа, выданного по результату ранее предоставленной муниципальной услуги</w:t>
            </w:r>
            <w:r>
              <w:t>»</w:t>
            </w:r>
            <w:r w:rsidRPr="0086134D">
              <w:t xml:space="preserve"> вправе обратиться представители заявителя, указанные в пункте 2 настоящего Административного регламента.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4D" w:rsidRPr="00761022" w:rsidRDefault="0086134D" w:rsidP="0086134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761022">
              <w:t xml:space="preserve">Варианты предоставления муниципальной услуги, указанные в подпункте </w:t>
            </w:r>
            <w:r>
              <w:t>3</w:t>
            </w:r>
            <w:r w:rsidRPr="00761022">
              <w:t xml:space="preserve">) пункта 48 подраздела </w:t>
            </w:r>
            <w:r w:rsidRPr="00761022">
              <w:rPr>
                <w:lang w:val="en-US"/>
              </w:rPr>
              <w:t>III</w:t>
            </w:r>
            <w:r w:rsidRPr="00761022">
              <w:t>.</w:t>
            </w:r>
            <w:r w:rsidRPr="00761022">
              <w:rPr>
                <w:lang w:val="en-US"/>
              </w:rPr>
              <w:t>I</w:t>
            </w:r>
            <w:r w:rsidRPr="00761022">
              <w:t xml:space="preserve"> раздела III настоящего </w:t>
            </w:r>
            <w:r w:rsidRPr="00001529">
              <w:t xml:space="preserve"> </w:t>
            </w:r>
            <w:r>
              <w:t xml:space="preserve"> </w:t>
            </w:r>
            <w:r w:rsidRPr="00761022">
              <w:t>Административного регламента</w:t>
            </w:r>
          </w:p>
        </w:tc>
        <w:tc>
          <w:tcPr>
            <w:tcW w:w="2902" w:type="dxa"/>
            <w:tcBorders>
              <w:left w:val="single" w:sz="4" w:space="0" w:color="auto"/>
            </w:tcBorders>
            <w:vAlign w:val="bottom"/>
          </w:tcPr>
          <w:p w:rsidR="0086134D" w:rsidRDefault="0086134D" w:rsidP="0086134D">
            <w:pPr>
              <w:autoSpaceDE w:val="0"/>
              <w:autoSpaceDN w:val="0"/>
              <w:adjustRightInd w:val="0"/>
              <w:jc w:val="both"/>
            </w:pPr>
          </w:p>
          <w:p w:rsidR="0086134D" w:rsidRDefault="0086134D" w:rsidP="0086134D">
            <w:pPr>
              <w:autoSpaceDE w:val="0"/>
              <w:autoSpaceDN w:val="0"/>
              <w:adjustRightInd w:val="0"/>
              <w:jc w:val="both"/>
            </w:pPr>
          </w:p>
          <w:p w:rsidR="0086134D" w:rsidRDefault="0086134D" w:rsidP="0086134D">
            <w:pPr>
              <w:autoSpaceDE w:val="0"/>
              <w:autoSpaceDN w:val="0"/>
              <w:adjustRightInd w:val="0"/>
              <w:jc w:val="both"/>
            </w:pPr>
          </w:p>
          <w:p w:rsidR="0086134D" w:rsidRDefault="0086134D" w:rsidP="0086134D">
            <w:pPr>
              <w:autoSpaceDE w:val="0"/>
              <w:autoSpaceDN w:val="0"/>
              <w:adjustRightInd w:val="0"/>
              <w:jc w:val="both"/>
            </w:pPr>
          </w:p>
          <w:p w:rsidR="0086134D" w:rsidRDefault="0086134D" w:rsidP="0086134D">
            <w:pPr>
              <w:autoSpaceDE w:val="0"/>
              <w:autoSpaceDN w:val="0"/>
              <w:adjustRightInd w:val="0"/>
              <w:jc w:val="both"/>
            </w:pPr>
          </w:p>
          <w:p w:rsidR="0086134D" w:rsidRDefault="0086134D" w:rsidP="0086134D">
            <w:pPr>
              <w:autoSpaceDE w:val="0"/>
              <w:autoSpaceDN w:val="0"/>
              <w:adjustRightInd w:val="0"/>
              <w:jc w:val="both"/>
            </w:pPr>
          </w:p>
          <w:p w:rsidR="0086134D" w:rsidRDefault="0086134D" w:rsidP="0086134D">
            <w:pPr>
              <w:autoSpaceDE w:val="0"/>
              <w:autoSpaceDN w:val="0"/>
              <w:adjustRightInd w:val="0"/>
              <w:jc w:val="both"/>
            </w:pPr>
          </w:p>
          <w:p w:rsidR="0086134D" w:rsidRDefault="0086134D" w:rsidP="0086134D">
            <w:pPr>
              <w:autoSpaceDE w:val="0"/>
              <w:autoSpaceDN w:val="0"/>
              <w:adjustRightInd w:val="0"/>
              <w:jc w:val="both"/>
            </w:pPr>
          </w:p>
          <w:p w:rsidR="0086134D" w:rsidRPr="00761022" w:rsidRDefault="0086134D" w:rsidP="0086134D">
            <w:pPr>
              <w:autoSpaceDE w:val="0"/>
              <w:autoSpaceDN w:val="0"/>
              <w:adjustRightInd w:val="0"/>
              <w:jc w:val="both"/>
            </w:pPr>
            <w:bookmarkStart w:id="1" w:name="_GoBack"/>
            <w:bookmarkEnd w:id="1"/>
          </w:p>
        </w:tc>
      </w:tr>
    </w:tbl>
    <w:p w:rsidR="005E5390" w:rsidRPr="00761022" w:rsidRDefault="005E5390" w:rsidP="005E5390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5E5390" w:rsidRPr="00761022" w:rsidRDefault="005E5390" w:rsidP="005E5390">
      <w:pPr>
        <w:autoSpaceDE w:val="0"/>
        <w:autoSpaceDN w:val="0"/>
        <w:adjustRightInd w:val="0"/>
        <w:rPr>
          <w:sz w:val="28"/>
          <w:szCs w:val="28"/>
        </w:rPr>
      </w:pPr>
    </w:p>
    <w:p w:rsidR="005E5390" w:rsidRPr="00761022" w:rsidRDefault="005E5390" w:rsidP="005E5390">
      <w:pPr>
        <w:tabs>
          <w:tab w:val="left" w:pos="7914"/>
        </w:tabs>
        <w:rPr>
          <w:color w:val="000000"/>
          <w:sz w:val="28"/>
          <w:szCs w:val="28"/>
        </w:rPr>
      </w:pPr>
      <w:r w:rsidRPr="00761022">
        <w:rPr>
          <w:color w:val="000000"/>
          <w:sz w:val="28"/>
          <w:szCs w:val="28"/>
        </w:rPr>
        <w:t>Начальник управления по жилищным</w:t>
      </w:r>
    </w:p>
    <w:p w:rsidR="005E5390" w:rsidRPr="00761022" w:rsidRDefault="005E5390" w:rsidP="005E5390">
      <w:pPr>
        <w:widowControl w:val="0"/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 w:rsidRPr="00761022">
        <w:rPr>
          <w:color w:val="000000"/>
          <w:sz w:val="28"/>
          <w:szCs w:val="28"/>
        </w:rPr>
        <w:t>вопросам администрации</w:t>
      </w:r>
    </w:p>
    <w:p w:rsidR="005E5390" w:rsidRPr="00761022" w:rsidRDefault="005E5390" w:rsidP="005E5390">
      <w:pPr>
        <w:widowControl w:val="0"/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 w:rsidRPr="00761022">
        <w:rPr>
          <w:color w:val="000000"/>
          <w:sz w:val="28"/>
          <w:szCs w:val="28"/>
        </w:rPr>
        <w:t xml:space="preserve">муниципального образования </w:t>
      </w:r>
    </w:p>
    <w:p w:rsidR="005E5390" w:rsidRPr="00761022" w:rsidRDefault="005E5390" w:rsidP="005E5390">
      <w:pPr>
        <w:tabs>
          <w:tab w:val="left" w:pos="7914"/>
        </w:tabs>
        <w:rPr>
          <w:sz w:val="28"/>
          <w:szCs w:val="28"/>
        </w:rPr>
      </w:pPr>
      <w:r w:rsidRPr="00761022">
        <w:rPr>
          <w:color w:val="000000"/>
          <w:sz w:val="28"/>
          <w:szCs w:val="28"/>
        </w:rPr>
        <w:t>город Краснодар                                                                               П.М.Абрамчик</w:t>
      </w:r>
    </w:p>
    <w:p w:rsidR="005E5390" w:rsidRPr="00761022" w:rsidRDefault="005E5390" w:rsidP="005E5390">
      <w:pPr>
        <w:tabs>
          <w:tab w:val="left" w:pos="7914"/>
        </w:tabs>
        <w:rPr>
          <w:sz w:val="28"/>
          <w:szCs w:val="28"/>
          <w:lang w:eastAsia="en-US"/>
        </w:rPr>
      </w:pPr>
    </w:p>
    <w:sectPr w:rsidR="005E5390" w:rsidRPr="00761022" w:rsidSect="00CA1C98">
      <w:headerReference w:type="even" r:id="rId6"/>
      <w:headerReference w:type="default" r:id="rId7"/>
      <w:pgSz w:w="11907" w:h="16839" w:code="9"/>
      <w:pgMar w:top="1134" w:right="567" w:bottom="1134" w:left="1701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1D4" w:rsidRDefault="00B861D4" w:rsidP="00E35526">
      <w:r>
        <w:separator/>
      </w:r>
    </w:p>
  </w:endnote>
  <w:endnote w:type="continuationSeparator" w:id="0">
    <w:p w:rsidR="00B861D4" w:rsidRDefault="00B861D4" w:rsidP="00E35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1D4" w:rsidRDefault="00B861D4" w:rsidP="00E35526">
      <w:r>
        <w:separator/>
      </w:r>
    </w:p>
  </w:footnote>
  <w:footnote w:type="continuationSeparator" w:id="0">
    <w:p w:rsidR="00B861D4" w:rsidRDefault="00B861D4" w:rsidP="00E35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EF4" w:rsidRDefault="00797BCD" w:rsidP="00C33E9B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21</w:t>
    </w:r>
    <w:r>
      <w:rPr>
        <w:rStyle w:val="a3"/>
      </w:rPr>
      <w:fldChar w:fldCharType="end"/>
    </w:r>
  </w:p>
  <w:p w:rsidR="00D77EF4" w:rsidRDefault="00B861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917126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35526" w:rsidRPr="00E35526" w:rsidRDefault="00E35526">
        <w:pPr>
          <w:pStyle w:val="a4"/>
          <w:jc w:val="center"/>
          <w:rPr>
            <w:sz w:val="28"/>
            <w:szCs w:val="28"/>
          </w:rPr>
        </w:pPr>
        <w:r w:rsidRPr="00E35526">
          <w:rPr>
            <w:sz w:val="28"/>
            <w:szCs w:val="28"/>
          </w:rPr>
          <w:fldChar w:fldCharType="begin"/>
        </w:r>
        <w:r w:rsidRPr="00E35526">
          <w:rPr>
            <w:sz w:val="28"/>
            <w:szCs w:val="28"/>
          </w:rPr>
          <w:instrText>PAGE   \* MERGEFORMAT</w:instrText>
        </w:r>
        <w:r w:rsidRPr="00E35526">
          <w:rPr>
            <w:sz w:val="28"/>
            <w:szCs w:val="28"/>
          </w:rPr>
          <w:fldChar w:fldCharType="separate"/>
        </w:r>
        <w:r w:rsidR="00A177F5" w:rsidRPr="00A177F5">
          <w:rPr>
            <w:noProof/>
            <w:sz w:val="28"/>
            <w:szCs w:val="28"/>
            <w:lang w:val="ru-RU"/>
          </w:rPr>
          <w:t>2</w:t>
        </w:r>
        <w:r w:rsidRPr="00E35526">
          <w:rPr>
            <w:sz w:val="28"/>
            <w:szCs w:val="28"/>
          </w:rPr>
          <w:fldChar w:fldCharType="end"/>
        </w:r>
      </w:p>
    </w:sdtContent>
  </w:sdt>
  <w:p w:rsidR="00E35526" w:rsidRDefault="00E3552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26"/>
    <w:rsid w:val="00001529"/>
    <w:rsid w:val="00144708"/>
    <w:rsid w:val="00386A0B"/>
    <w:rsid w:val="0040496B"/>
    <w:rsid w:val="004E3C66"/>
    <w:rsid w:val="005A5F11"/>
    <w:rsid w:val="005E5390"/>
    <w:rsid w:val="00643D3A"/>
    <w:rsid w:val="00661712"/>
    <w:rsid w:val="00797BCD"/>
    <w:rsid w:val="0086134D"/>
    <w:rsid w:val="008920BA"/>
    <w:rsid w:val="00A177F5"/>
    <w:rsid w:val="00A5443D"/>
    <w:rsid w:val="00B861D4"/>
    <w:rsid w:val="00DF18BD"/>
    <w:rsid w:val="00E35526"/>
    <w:rsid w:val="00EC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824AB-3055-4152-B0C5-D8A3762B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35526"/>
  </w:style>
  <w:style w:type="paragraph" w:styleId="a4">
    <w:name w:val="header"/>
    <w:basedOn w:val="a"/>
    <w:link w:val="a5"/>
    <w:uiPriority w:val="99"/>
    <w:rsid w:val="00E355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E355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qFormat/>
    <w:rsid w:val="00E355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355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55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355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55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A5F1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5F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Самоварова Е.О.</dc:creator>
  <cp:keywords/>
  <dc:description/>
  <cp:lastModifiedBy>Масалыкина И.В.</cp:lastModifiedBy>
  <cp:revision>3</cp:revision>
  <cp:lastPrinted>2023-01-18T10:29:00Z</cp:lastPrinted>
  <dcterms:created xsi:type="dcterms:W3CDTF">2023-07-24T13:49:00Z</dcterms:created>
  <dcterms:modified xsi:type="dcterms:W3CDTF">2023-07-24T14:08:00Z</dcterms:modified>
</cp:coreProperties>
</file>