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A6175" w14:textId="65470F6D" w:rsidR="00EC19A0" w:rsidRPr="00E30A26" w:rsidRDefault="00EC19A0" w:rsidP="001F41F1">
      <w:pPr>
        <w:pStyle w:val="ConsPlusNormal"/>
        <w:ind w:left="5245"/>
        <w:jc w:val="center"/>
        <w:outlineLvl w:val="1"/>
        <w:rPr>
          <w:sz w:val="28"/>
          <w:szCs w:val="28"/>
        </w:rPr>
      </w:pPr>
      <w:r w:rsidRPr="00E30A26">
        <w:rPr>
          <w:sz w:val="28"/>
          <w:szCs w:val="28"/>
        </w:rPr>
        <w:t>Приложение №</w:t>
      </w:r>
      <w:r w:rsidR="00454818">
        <w:rPr>
          <w:sz w:val="28"/>
          <w:szCs w:val="28"/>
        </w:rPr>
        <w:t xml:space="preserve"> </w:t>
      </w:r>
      <w:r w:rsidRPr="00E30A26">
        <w:rPr>
          <w:sz w:val="28"/>
          <w:szCs w:val="28"/>
        </w:rPr>
        <w:t>2</w:t>
      </w:r>
    </w:p>
    <w:p w14:paraId="34C97E60" w14:textId="27B9F44E" w:rsidR="00EC19A0" w:rsidRPr="00E30A26" w:rsidRDefault="00EC19A0" w:rsidP="001F41F1">
      <w:pPr>
        <w:pStyle w:val="ConsPlusNormal"/>
        <w:ind w:left="5245"/>
        <w:jc w:val="center"/>
        <w:rPr>
          <w:sz w:val="28"/>
          <w:szCs w:val="28"/>
        </w:rPr>
      </w:pPr>
      <w:r w:rsidRPr="00E30A26">
        <w:rPr>
          <w:sz w:val="28"/>
          <w:szCs w:val="28"/>
        </w:rPr>
        <w:t xml:space="preserve">к </w:t>
      </w:r>
      <w:r w:rsidR="00E30A26">
        <w:rPr>
          <w:sz w:val="28"/>
          <w:szCs w:val="28"/>
        </w:rPr>
        <w:t>П</w:t>
      </w:r>
      <w:r w:rsidRPr="00E30A26">
        <w:rPr>
          <w:sz w:val="28"/>
          <w:szCs w:val="28"/>
        </w:rPr>
        <w:t>оложению</w:t>
      </w:r>
    </w:p>
    <w:p w14:paraId="7B1FB98E" w14:textId="77777777" w:rsidR="001F41F1" w:rsidRDefault="00EC19A0" w:rsidP="001F41F1">
      <w:pPr>
        <w:pStyle w:val="ConsPlusNormal"/>
        <w:ind w:left="5245"/>
        <w:jc w:val="center"/>
        <w:rPr>
          <w:sz w:val="28"/>
          <w:szCs w:val="28"/>
        </w:rPr>
      </w:pPr>
      <w:r w:rsidRPr="00E30A26">
        <w:rPr>
          <w:sz w:val="28"/>
          <w:szCs w:val="28"/>
        </w:rPr>
        <w:t>о принятии решения о приватизации</w:t>
      </w:r>
    </w:p>
    <w:p w14:paraId="3468AC94" w14:textId="0B1E78BF" w:rsidR="00EC19A0" w:rsidRPr="00E30A26" w:rsidRDefault="00EC19A0" w:rsidP="001F41F1">
      <w:pPr>
        <w:pStyle w:val="ConsPlusNormal"/>
        <w:ind w:left="5245"/>
        <w:jc w:val="center"/>
        <w:rPr>
          <w:sz w:val="28"/>
          <w:szCs w:val="28"/>
        </w:rPr>
      </w:pPr>
      <w:r w:rsidRPr="00E30A26">
        <w:rPr>
          <w:sz w:val="28"/>
          <w:szCs w:val="28"/>
        </w:rPr>
        <w:t>служебных</w:t>
      </w:r>
      <w:r w:rsidR="00E30A26">
        <w:rPr>
          <w:sz w:val="28"/>
          <w:szCs w:val="28"/>
        </w:rPr>
        <w:t xml:space="preserve"> </w:t>
      </w:r>
      <w:r w:rsidRPr="00E30A26">
        <w:rPr>
          <w:sz w:val="28"/>
          <w:szCs w:val="28"/>
        </w:rPr>
        <w:t>жилых помещений</w:t>
      </w:r>
    </w:p>
    <w:p w14:paraId="5CC43340" w14:textId="77777777" w:rsidR="001F41F1" w:rsidRDefault="00EC19A0" w:rsidP="001F41F1">
      <w:pPr>
        <w:pStyle w:val="ConsPlusNonforma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30A26">
        <w:rPr>
          <w:rFonts w:ascii="Times New Roman" w:hAnsi="Times New Roman" w:cs="Times New Roman"/>
          <w:sz w:val="28"/>
          <w:szCs w:val="28"/>
        </w:rPr>
        <w:t>специализированного жилищного</w:t>
      </w:r>
    </w:p>
    <w:p w14:paraId="68948E95" w14:textId="77777777" w:rsidR="001F41F1" w:rsidRDefault="00EC19A0" w:rsidP="001F41F1">
      <w:pPr>
        <w:pStyle w:val="ConsPlusNonforma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30A26">
        <w:rPr>
          <w:rFonts w:ascii="Times New Roman" w:hAnsi="Times New Roman" w:cs="Times New Roman"/>
          <w:sz w:val="28"/>
          <w:szCs w:val="28"/>
        </w:rPr>
        <w:t>фонда муниципального образования</w:t>
      </w:r>
    </w:p>
    <w:p w14:paraId="2EB17B40" w14:textId="262ED248" w:rsidR="00EC19A0" w:rsidRPr="00E30A26" w:rsidRDefault="00EC19A0" w:rsidP="001F41F1">
      <w:pPr>
        <w:pStyle w:val="ConsPlusNonforma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30A26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69D22166" w14:textId="77777777" w:rsidR="00EC19A0" w:rsidRPr="004F51E2" w:rsidRDefault="00EC19A0" w:rsidP="001F4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D5831C4" w14:textId="77777777" w:rsidR="00EC19A0" w:rsidRPr="004F51E2" w:rsidRDefault="00EC19A0" w:rsidP="001F4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A4FC30B" w14:textId="25FDDEE5" w:rsidR="00E30A26" w:rsidRDefault="00E30A26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4DFAA" w14:textId="7C5E1691" w:rsidR="00EC19A0" w:rsidRPr="00E30A26" w:rsidRDefault="00EC19A0" w:rsidP="001F41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ПРИМЕРНАЯ ФОРМА ДОГОВОРА </w:t>
      </w:r>
    </w:p>
    <w:p w14:paraId="59A76CCF" w14:textId="3A0C0699" w:rsidR="00E30A26" w:rsidRPr="00E30A26" w:rsidRDefault="00E30A26" w:rsidP="001F41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передачи служебного помещения в собственность</w:t>
      </w:r>
    </w:p>
    <w:p w14:paraId="7C70D8ED" w14:textId="77777777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103EFB68" w14:textId="65BEC132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       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B3F8033" w14:textId="2799C539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заключения </w:t>
      </w:r>
      <w:proofErr w:type="gramStart"/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договора)   </w:t>
      </w:r>
      <w:proofErr w:type="gramEnd"/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(населенный пункт)</w:t>
      </w:r>
    </w:p>
    <w:p w14:paraId="2E25FFF1" w14:textId="5D2AA573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14:paraId="02D88B1C" w14:textId="6070B346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(наименование балансодержателя служебного жилого помещения)</w:t>
      </w:r>
    </w:p>
    <w:p w14:paraId="485D5A62" w14:textId="1AC1B951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руководителя ____________________________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__________________________,</w:t>
      </w:r>
    </w:p>
    <w:p w14:paraId="406137B2" w14:textId="33471CA6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(фамилия, имя, отчество)</w:t>
      </w:r>
    </w:p>
    <w:p w14:paraId="6CA28D31" w14:textId="3A936FA4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14:paraId="330F6F5D" w14:textId="28A30D77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 или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став)</w:t>
      </w:r>
    </w:p>
    <w:p w14:paraId="722FFF40" w14:textId="0298D139" w:rsidR="00EC19A0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_________________,</w:t>
      </w:r>
    </w:p>
    <w:p w14:paraId="2761EB3C" w14:textId="77777777" w:rsidR="00E30A26" w:rsidRPr="004F51E2" w:rsidRDefault="00E30A26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85BAFC" w14:textId="0762B4E7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Балансодержатель, с одной стороны, и граждане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(гражданин):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14:paraId="4F631875" w14:textId="1AA3D8AD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(фамилия, имя, отчество)</w:t>
      </w:r>
    </w:p>
    <w:p w14:paraId="27AE2236" w14:textId="7646E0D2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 ________, ___________ года рождения, место рождения: 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5E63460F" w14:textId="47749A36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_, паспорт ___________________________, выдан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183A27D" w14:textId="64033240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E30A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_____, дата выдачи _______________,</w:t>
      </w:r>
    </w:p>
    <w:p w14:paraId="15267916" w14:textId="77777777" w:rsidR="00A0202D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подразделения ______________, именуемые (именуемый) в дальнейшем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(Гражданин), с другой стороны, совместно именуемые Стороны, на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распоряжения главы администрации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город Краснодар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__________________</w:t>
      </w:r>
    </w:p>
    <w:p w14:paraId="62C77703" w14:textId="54A40CF7" w:rsidR="00EC19A0" w:rsidRPr="004F51E2" w:rsidRDefault="00A0202D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</w:t>
      </w:r>
      <w:r w:rsidR="00EC19A0"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9A0"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нижеследующем:</w:t>
      </w:r>
    </w:p>
    <w:p w14:paraId="7EF91198" w14:textId="6C3EE1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Балансодержатель безвозмездно переда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т, а Граждане (Гражданин) приобретают (приобретает) в общую долевую собственность (в совместную собственность, в собственность) служебное жилое помещение в виде квартиры, состоящее из ______ комнат общей площадью _________ кв. метров, в том числе жилой площадью ____________ кв. метров, расположенное по адресу: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______________________________________________________. </w:t>
      </w:r>
    </w:p>
    <w:p w14:paraId="3424FBD7" w14:textId="777777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Инвентаризационная стоимость жилого помещения: ___________________________ рублей. </w:t>
      </w:r>
    </w:p>
    <w:p w14:paraId="09DE3842" w14:textId="777777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Право на приватизацию жилого помещения реализуют (реализует) Граждане (Гражданин) один раз. </w:t>
      </w:r>
    </w:p>
    <w:p w14:paraId="2D20E497" w14:textId="4F4296E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Право собственности на жилое помещение возникает у Граждан (Гражданина) со дня внесения органом, осуществляющим государственный кадастровый уч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и государственную регистрацию прав, записи о праве в Единый государственный реестр недвижимости, в который внесены сведения о жилом помещении. </w:t>
      </w:r>
    </w:p>
    <w:p w14:paraId="61EE3990" w14:textId="777777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случае смерти Гражданина все права и обязанности по настоящему Договору переходят к его наследникам. </w:t>
      </w:r>
    </w:p>
    <w:p w14:paraId="0B2338CF" w14:textId="777777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Споры по настоящему Договору решаются в судебном порядке. </w:t>
      </w:r>
    </w:p>
    <w:p w14:paraId="61471B77" w14:textId="777777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 Настоящий Договор может быть расторгнут по соглашению Сторон, а в случае спора - в судебном порядке. </w:t>
      </w:r>
    </w:p>
    <w:p w14:paraId="7FF57BE5" w14:textId="2ECE2880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Пользование жилым помещением производится Гражданами (Гражданином) в соответствии с Правилами пользования жилыми помещениями, утвержд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нными Постановлением Правительства Российской Федерации от 21 января 2006 года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 </w:t>
      </w:r>
    </w:p>
    <w:p w14:paraId="079EEDF7" w14:textId="7ED7135D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9. Граждане (Гражданин) обязаны (обязан) нести расходы по содержанию принадлежащего ему жилого помещения, а также участвовать в расходах по содержанию общего имущества в многоквартирном доме соразмерно своей доле в праве общей собственности на имущество пут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внесения платы за содержание и ремонт приватизированного жилого помещения. </w:t>
      </w:r>
    </w:p>
    <w:p w14:paraId="771BD440" w14:textId="77777777" w:rsidR="00EC19A0" w:rsidRPr="004F51E2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Настоящий Договор составлен в ________ экземплярах: по одному для каждой из Сторон и для Управления Федеральной службы государственной регистрации, кадастра и картографии по Краснодарскому краю, осуществляющего государственную регистрацию прав на недвижимое имущество и сделок с ним. </w:t>
      </w:r>
    </w:p>
    <w:p w14:paraId="01AA8BF2" w14:textId="77777777" w:rsidR="00EC19A0" w:rsidRPr="004F51E2" w:rsidRDefault="00EC19A0" w:rsidP="001F41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06C77D96" w14:textId="187E9A5E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Местонахождение и реквизиты Сторон:</w:t>
      </w:r>
    </w:p>
    <w:p w14:paraId="2E299F97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DC21E4" w14:textId="4ADE84BE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(Гражданин):</w:t>
      </w:r>
    </w:p>
    <w:p w14:paraId="510CDB57" w14:textId="3758173E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</w:t>
      </w:r>
    </w:p>
    <w:p w14:paraId="754780F1" w14:textId="3F8597BF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532A8819" w14:textId="7CEF661E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</w:t>
      </w:r>
      <w:proofErr w:type="gramStart"/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Балансодержателя)   </w:t>
      </w:r>
      <w:proofErr w:type="gramEnd"/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</w:p>
    <w:p w14:paraId="21B40C50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3491BC0" w14:textId="5A58AD96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</w:t>
      </w:r>
    </w:p>
    <w:p w14:paraId="76BA618C" w14:textId="25FAA819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14:paraId="673D3F07" w14:textId="6C1383E9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14:paraId="33A7E375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реквизиты:</w:t>
      </w:r>
    </w:p>
    <w:p w14:paraId="4ACDD945" w14:textId="1708325B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</w:t>
      </w:r>
    </w:p>
    <w:p w14:paraId="5614F6C5" w14:textId="2B7E43C5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</w:t>
      </w:r>
    </w:p>
    <w:p w14:paraId="7D4BC113" w14:textId="25BBAA3A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proofErr w:type="gramStart"/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</w:t>
      </w:r>
    </w:p>
    <w:p w14:paraId="5E3AEA1D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5345040" w14:textId="5C5F2B08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ИНН: 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</w:t>
      </w:r>
    </w:p>
    <w:p w14:paraId="12F76871" w14:textId="249F0BFB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14:paraId="386E6B94" w14:textId="1EEFB318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7F21CCE7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BEA657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____________________</w:t>
      </w:r>
    </w:p>
    <w:p w14:paraId="03002B28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38843EF3" w14:textId="014D7033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</w:p>
    <w:p w14:paraId="446FCA91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E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FBB08CD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4D5813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387BD6" w14:textId="77777777" w:rsidR="00EC19A0" w:rsidRPr="00A0202D" w:rsidRDefault="00EC19A0" w:rsidP="001F41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A02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Договор включаются несовершеннолетние, имеющие право пользования данным служебным жилым помещением и проживающие совместно с лицами, которым это служебное жилое помещение передается в общую с несовершеннолетними собственность, или несовершеннолетние, проживающие отдельно от указанных лиц, но не утратившие право пользования данным служебным жилым помещением. </w:t>
      </w:r>
    </w:p>
    <w:p w14:paraId="38F39DA7" w14:textId="77777777" w:rsidR="00EC19A0" w:rsidRPr="004F51E2" w:rsidRDefault="00EC19A0" w:rsidP="001F4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22F182" w14:textId="77777777" w:rsidR="00BC22D2" w:rsidRPr="00EC19A0" w:rsidRDefault="00BC22D2" w:rsidP="001F41F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BC22D2" w:rsidRPr="00EC19A0" w:rsidSect="006E28E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CBEE7" w14:textId="77777777" w:rsidR="000F08FA" w:rsidRDefault="000F08FA" w:rsidP="00BC22D2">
      <w:pPr>
        <w:spacing w:after="0" w:line="240" w:lineRule="auto"/>
      </w:pPr>
      <w:r>
        <w:separator/>
      </w:r>
    </w:p>
  </w:endnote>
  <w:endnote w:type="continuationSeparator" w:id="0">
    <w:p w14:paraId="1BA9C547" w14:textId="77777777" w:rsidR="000F08FA" w:rsidRDefault="000F08FA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D0F8" w14:textId="77777777" w:rsidR="000F08FA" w:rsidRDefault="000F08FA" w:rsidP="00BC22D2">
      <w:pPr>
        <w:spacing w:after="0" w:line="240" w:lineRule="auto"/>
      </w:pPr>
      <w:r>
        <w:separator/>
      </w:r>
    </w:p>
  </w:footnote>
  <w:footnote w:type="continuationSeparator" w:id="0">
    <w:p w14:paraId="4214ED73" w14:textId="77777777" w:rsidR="000F08FA" w:rsidRDefault="000F08FA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712726" w14:textId="77777777" w:rsidR="00BC22D2" w:rsidRPr="00A0202D" w:rsidRDefault="001327B4" w:rsidP="00BC22D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20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C22D2" w:rsidRPr="00A0202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020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22D2" w:rsidRPr="00A020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020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A0"/>
    <w:rsid w:val="00007FE6"/>
    <w:rsid w:val="000F08FA"/>
    <w:rsid w:val="001327B4"/>
    <w:rsid w:val="001F41F1"/>
    <w:rsid w:val="00427D64"/>
    <w:rsid w:val="00454818"/>
    <w:rsid w:val="006C29F0"/>
    <w:rsid w:val="006E28E8"/>
    <w:rsid w:val="00710DFA"/>
    <w:rsid w:val="008E776B"/>
    <w:rsid w:val="00924EA8"/>
    <w:rsid w:val="00A0202D"/>
    <w:rsid w:val="00A61A74"/>
    <w:rsid w:val="00BC22D2"/>
    <w:rsid w:val="00CD5150"/>
    <w:rsid w:val="00D66D7C"/>
    <w:rsid w:val="00E30A26"/>
    <w:rsid w:val="00EC19A0"/>
    <w:rsid w:val="00E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59D81"/>
  <w15:chartTrackingRefBased/>
  <w15:docId w15:val="{8E1723BB-0B24-4AEC-AD52-CB4C9170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9A0"/>
    <w:pPr>
      <w:spacing w:after="160" w:line="259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2D2"/>
  </w:style>
  <w:style w:type="paragraph" w:customStyle="1" w:styleId="ConsPlusNormal">
    <w:name w:val="ConsPlusNormal"/>
    <w:rsid w:val="00EC19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nformat">
    <w:name w:val="ConsPlusNonformat"/>
    <w:uiPriority w:val="99"/>
    <w:rsid w:val="00EC19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Виктория Евгеньевна</dc:creator>
  <cp:keywords/>
  <dc:description/>
  <cp:lastModifiedBy>Богданов С.Л.</cp:lastModifiedBy>
  <cp:revision>2</cp:revision>
  <dcterms:created xsi:type="dcterms:W3CDTF">2023-10-19T06:14:00Z</dcterms:created>
  <dcterms:modified xsi:type="dcterms:W3CDTF">2023-10-19T06:14:00Z</dcterms:modified>
</cp:coreProperties>
</file>