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BC" w:rsidRPr="009505C0" w:rsidRDefault="009505C0" w:rsidP="00653552">
      <w:pPr>
        <w:jc w:val="both"/>
        <w:rPr>
          <w:b/>
        </w:rPr>
      </w:pPr>
      <w:r w:rsidRPr="009505C0">
        <w:rPr>
          <w:b/>
        </w:rPr>
        <w:t xml:space="preserve">                     Отчет Председателя Правления ТСЖ «Промышленная 19»</w:t>
      </w:r>
    </w:p>
    <w:p w:rsidR="009505C0" w:rsidRDefault="009505C0">
      <w:pPr>
        <w:rPr>
          <w:b/>
        </w:rPr>
      </w:pPr>
      <w:r w:rsidRPr="009505C0">
        <w:rPr>
          <w:b/>
        </w:rPr>
        <w:t xml:space="preserve">о финансово – хозяйственной деятельности за период с 01.06.2014 г. по 31.12.2014 г. </w:t>
      </w:r>
    </w:p>
    <w:p w:rsidR="00781D0B" w:rsidRDefault="00781D0B">
      <w:pPr>
        <w:rPr>
          <w:b/>
        </w:rPr>
      </w:pPr>
    </w:p>
    <w:p w:rsidR="009505C0" w:rsidRDefault="009505C0"/>
    <w:p w:rsidR="007F5842" w:rsidRDefault="009505C0" w:rsidP="009505C0">
      <w:pPr>
        <w:jc w:val="both"/>
      </w:pPr>
      <w:r>
        <w:t xml:space="preserve">   ТСЖ «Промышленная 19» зарегистрировано как юридическое лицо 19 мая 2014 года ОГРН 1142310003340 и приступило к непосредственному управлению многоквартирным домом по адресу: г.Краснодар, ул.Промышленная, дом 19 с 01 июня 2014 года.</w:t>
      </w:r>
    </w:p>
    <w:p w:rsidR="009505C0" w:rsidRDefault="007F5842" w:rsidP="009505C0">
      <w:pPr>
        <w:jc w:val="both"/>
      </w:pPr>
      <w:r>
        <w:t>Площадь помещен</w:t>
      </w:r>
      <w:r w:rsidR="00DF142C">
        <w:t xml:space="preserve">ий членов ТСЖ по состоянию на 31 декабря </w:t>
      </w:r>
      <w:r>
        <w:t>2014 года составляет</w:t>
      </w:r>
      <w:r w:rsidR="00DF142C">
        <w:t xml:space="preserve">68,13 % от общей площади собственности дома (10744 кв.м.) или 7320 кв.м. Деятельности ТСЖ легитимна. </w:t>
      </w:r>
      <w:r w:rsidR="00B2336F">
        <w:t>Правление ТСЖ осуществляет свою деятельность согласно Уставу ТСЖ.</w:t>
      </w:r>
    </w:p>
    <w:p w:rsidR="00B2336F" w:rsidRDefault="00B2336F" w:rsidP="009505C0">
      <w:pPr>
        <w:jc w:val="both"/>
      </w:pPr>
      <w:r>
        <w:t xml:space="preserve">   Учет в товариществе ведется в соответствии с Федеральным Законом от 21.11.96 г № 129-ФЗ «О бухгалтерском учете», и иными нормативными актами, регулирующими бухгалтерский учет в Российской Федерации. ТСЖ «Промышленная 19» применяет упрощенную систему налогообложения. В качестве объекта налогообложения выбраны доходы, уменьшенные на величину произведенных расходов. Доходы и расходы в соответствии с действующим законодательством учитываются кассовым методом, согласно изменения</w:t>
      </w:r>
      <w:r w:rsidR="000908E1">
        <w:t xml:space="preserve"> в финансовом </w:t>
      </w:r>
      <w:r w:rsidR="007F5842">
        <w:t>положении, признаются</w:t>
      </w:r>
      <w:r w:rsidR="000908E1">
        <w:t xml:space="preserve"> только в результате фактических выплат или получения денежных средств с использованием банковского расчетного счета. Бухгалтерский учет, расчет и начисления квартплаты полностью автоматизированы. </w:t>
      </w:r>
    </w:p>
    <w:p w:rsidR="000908E1" w:rsidRDefault="000908E1" w:rsidP="009505C0">
      <w:pPr>
        <w:jc w:val="both"/>
      </w:pPr>
      <w:r>
        <w:t xml:space="preserve">   Бухгалтерский учет ведется с применением облачного сервиса «Бухгалтерия. Контур». Серви</w:t>
      </w:r>
      <w:r w:rsidR="009D01D2">
        <w:t>с имеет все необходимые документы</w:t>
      </w:r>
      <w:r>
        <w:t xml:space="preserve">. </w:t>
      </w:r>
    </w:p>
    <w:p w:rsidR="000908E1" w:rsidRDefault="000908E1" w:rsidP="009505C0">
      <w:pPr>
        <w:jc w:val="both"/>
      </w:pPr>
      <w:r>
        <w:t xml:space="preserve">    Расчет и начисления квартплаты ведется с использованием облачного сервиса «Квартплата 24». Серви</w:t>
      </w:r>
      <w:r w:rsidR="009D01D2">
        <w:t>с имеет все необходимые документы</w:t>
      </w:r>
      <w:r>
        <w:t>.</w:t>
      </w:r>
    </w:p>
    <w:p w:rsidR="000908E1" w:rsidRDefault="000908E1" w:rsidP="009505C0">
      <w:pPr>
        <w:jc w:val="both"/>
      </w:pPr>
      <w:r>
        <w:t xml:space="preserve">   Кассовые операции за отчетный период не проводились в связи с тем, что все расчеты в ТСЖ «Промышленная 19» ведутся в безналичной форме, </w:t>
      </w:r>
      <w:r w:rsidR="007F5842">
        <w:t>через расчетный счет,</w:t>
      </w:r>
      <w:r>
        <w:t xml:space="preserve"> открытый в ОАО «Банк УРАЛСИБ», что делает абсолютно прозрачными все расчеты с поставщиками, сотрудниками и под</w:t>
      </w:r>
      <w:r w:rsidR="003A5FDC">
        <w:t>отчетными лицами.</w:t>
      </w:r>
    </w:p>
    <w:p w:rsidR="003A5FDC" w:rsidRDefault="003A5FDC" w:rsidP="009505C0">
      <w:pPr>
        <w:jc w:val="both"/>
      </w:pPr>
      <w:r>
        <w:t xml:space="preserve">  В ТСЖ «Промышленная 19» открыта два расчетных счета в филиале «Южный» ОАО «Банк УРАЛСИБ»:</w:t>
      </w:r>
    </w:p>
    <w:p w:rsidR="003A5FDC" w:rsidRDefault="003A5FDC" w:rsidP="009505C0">
      <w:pPr>
        <w:jc w:val="both"/>
      </w:pPr>
      <w:r>
        <w:t>Счет №1- для оплаты услуг ЖКХ-  40703810447700000178;</w:t>
      </w:r>
    </w:p>
    <w:p w:rsidR="003A5FDC" w:rsidRDefault="003A5FDC" w:rsidP="009505C0">
      <w:pPr>
        <w:jc w:val="both"/>
      </w:pPr>
      <w:r>
        <w:t xml:space="preserve">Счет №2- для накопления средств на капремонт – 40705810347700000001. </w:t>
      </w:r>
    </w:p>
    <w:p w:rsidR="003A5FDC" w:rsidRDefault="003A5FDC" w:rsidP="009505C0">
      <w:pPr>
        <w:jc w:val="both"/>
      </w:pPr>
      <w:r>
        <w:t xml:space="preserve">  С 19 января 2015 года с банком заключено Дополнительное соглашение о поддержании неснижаемого остатка «Классический» на второй расчетный счет.</w:t>
      </w:r>
      <w:r w:rsidR="007F5842">
        <w:t>На денежные средства,</w:t>
      </w:r>
      <w:r w:rsidR="00981982">
        <w:t xml:space="preserve"> размещенные на втором расчетном счете, банк выплачивает проценты на сумму Неснижаемого остатка в размере 11,5% годовых.</w:t>
      </w:r>
    </w:p>
    <w:p w:rsidR="00981982" w:rsidRDefault="00981982" w:rsidP="00981982">
      <w:pPr>
        <w:jc w:val="both"/>
      </w:pPr>
      <w:r>
        <w:t xml:space="preserve">   ТСЖ «Промышленная 19» заключило долгосрочные договора со всеми </w:t>
      </w:r>
      <w:r w:rsidR="007F5842">
        <w:t>ресурсоснабжающими организациями</w:t>
      </w:r>
      <w:r>
        <w:t>.</w:t>
      </w:r>
    </w:p>
    <w:p w:rsidR="00901CE1" w:rsidRDefault="00901CE1" w:rsidP="00981982">
      <w:pPr>
        <w:jc w:val="both"/>
      </w:pPr>
    </w:p>
    <w:p w:rsidR="00E21D17" w:rsidRPr="00E21D17" w:rsidRDefault="00901CE1" w:rsidP="00E21D17">
      <w:pPr>
        <w:pStyle w:val="a4"/>
        <w:numPr>
          <w:ilvl w:val="0"/>
          <w:numId w:val="2"/>
        </w:numPr>
        <w:jc w:val="both"/>
        <w:rPr>
          <w:b/>
        </w:rPr>
      </w:pPr>
      <w:r w:rsidRPr="00901CE1">
        <w:rPr>
          <w:b/>
        </w:rPr>
        <w:t>Общие сведения о ТСЖ «Промышленная 19»:</w:t>
      </w:r>
    </w:p>
    <w:p w:rsidR="00901CE1" w:rsidRPr="00E21D17" w:rsidRDefault="00E21D17" w:rsidP="00901CE1">
      <w:pPr>
        <w:ind w:left="360"/>
        <w:jc w:val="both"/>
        <w:rPr>
          <w:i/>
          <w:u w:val="single"/>
        </w:rPr>
      </w:pPr>
      <w:r>
        <w:rPr>
          <w:i/>
          <w:u w:val="single"/>
        </w:rPr>
        <w:t>1.1.</w:t>
      </w:r>
      <w:r w:rsidR="00901CE1" w:rsidRPr="00E21D17">
        <w:rPr>
          <w:i/>
          <w:u w:val="single"/>
        </w:rPr>
        <w:t>в состав Правления ТСЖ «Промышленная 19» входят</w:t>
      </w:r>
      <w:r>
        <w:rPr>
          <w:i/>
          <w:u w:val="single"/>
        </w:rPr>
        <w:t>:</w:t>
      </w:r>
    </w:p>
    <w:p w:rsidR="00901CE1" w:rsidRDefault="00901CE1" w:rsidP="00901CE1">
      <w:pPr>
        <w:ind w:left="360"/>
        <w:jc w:val="both"/>
      </w:pPr>
      <w:r>
        <w:t>- Ястребов Игорь Иванович -квартира №62</w:t>
      </w:r>
      <w:r w:rsidR="00221097">
        <w:t>;</w:t>
      </w:r>
    </w:p>
    <w:p w:rsidR="00901CE1" w:rsidRDefault="00901CE1" w:rsidP="00901CE1">
      <w:pPr>
        <w:ind w:left="360"/>
        <w:jc w:val="both"/>
      </w:pPr>
      <w:r>
        <w:t>- Лебедева Ольга Васильевна –квартира № 30</w:t>
      </w:r>
      <w:r w:rsidR="00221097">
        <w:t>;</w:t>
      </w:r>
    </w:p>
    <w:p w:rsidR="00901CE1" w:rsidRDefault="00901CE1" w:rsidP="00901CE1">
      <w:pPr>
        <w:ind w:left="360"/>
        <w:jc w:val="both"/>
      </w:pPr>
      <w:r>
        <w:t>- Гурулева Лариса Анатольевна – квартира № 149</w:t>
      </w:r>
      <w:r w:rsidR="00221097">
        <w:t>;</w:t>
      </w:r>
    </w:p>
    <w:p w:rsidR="00901CE1" w:rsidRPr="00901CE1" w:rsidRDefault="00901CE1" w:rsidP="00901CE1">
      <w:pPr>
        <w:ind w:left="360"/>
        <w:jc w:val="both"/>
      </w:pPr>
      <w:r>
        <w:t>- Котенко Юлия Семеновна – квартира № 155</w:t>
      </w:r>
      <w:r w:rsidR="00221097">
        <w:t>.</w:t>
      </w:r>
    </w:p>
    <w:p w:rsidR="00981982" w:rsidRDefault="00E21D17" w:rsidP="00981982">
      <w:pPr>
        <w:jc w:val="both"/>
      </w:pPr>
      <w:r>
        <w:t>В указанном составе Правление было сформировано на двухлетний срок по решению общего собрания собственников помещений в многоквартирном доме, о чем был составлен Протокол № 2/2014 от 11 мая 2014 года. Председателем Правления ТСЖ «Промышленная 19» избран собственник квартиры № 62--- Ястребов Игорь Иванович.</w:t>
      </w:r>
    </w:p>
    <w:p w:rsidR="00E21D17" w:rsidRPr="00E21D17" w:rsidRDefault="00E21D17" w:rsidP="00E21D17">
      <w:pPr>
        <w:pStyle w:val="a4"/>
        <w:numPr>
          <w:ilvl w:val="1"/>
          <w:numId w:val="2"/>
        </w:numPr>
        <w:jc w:val="both"/>
      </w:pPr>
      <w:r w:rsidRPr="00E21D17">
        <w:rPr>
          <w:i/>
          <w:u w:val="single"/>
        </w:rPr>
        <w:t>в состав Ревизионной комиссии ТСЖ «Промышленная 19» входят</w:t>
      </w:r>
      <w:r>
        <w:rPr>
          <w:i/>
          <w:u w:val="single"/>
        </w:rPr>
        <w:t>:</w:t>
      </w:r>
    </w:p>
    <w:p w:rsidR="00E21D17" w:rsidRDefault="00E21D17" w:rsidP="00E21D17">
      <w:pPr>
        <w:jc w:val="both"/>
      </w:pPr>
      <w:r>
        <w:t xml:space="preserve">     - Бянкина Сания Гайнуловна – квартира № 117;</w:t>
      </w:r>
    </w:p>
    <w:p w:rsidR="00E21D17" w:rsidRDefault="00E21D17" w:rsidP="00E21D17">
      <w:pPr>
        <w:jc w:val="both"/>
      </w:pPr>
      <w:r>
        <w:t xml:space="preserve">     - Артеменко Геннадий Александрович – квартира № 145.</w:t>
      </w:r>
    </w:p>
    <w:p w:rsidR="00221097" w:rsidRDefault="00221097" w:rsidP="00E21D17">
      <w:pPr>
        <w:jc w:val="both"/>
      </w:pPr>
      <w:r>
        <w:lastRenderedPageBreak/>
        <w:t>В указанном составе Ревизионная комиссия была сформирована на двухлетний срок по решению общего собрания собственников помещений в многоквартирном доме, о чем был составлен Протокол № 2/2014 от 11 мая 2014 года.</w:t>
      </w:r>
    </w:p>
    <w:p w:rsidR="000A3631" w:rsidRPr="000A3631" w:rsidRDefault="000A3631" w:rsidP="000A3631">
      <w:pPr>
        <w:pStyle w:val="a4"/>
        <w:numPr>
          <w:ilvl w:val="0"/>
          <w:numId w:val="2"/>
        </w:numPr>
        <w:jc w:val="both"/>
        <w:rPr>
          <w:b/>
        </w:rPr>
      </w:pPr>
      <w:r w:rsidRPr="000A3631">
        <w:rPr>
          <w:b/>
        </w:rPr>
        <w:t>Хозяйственная деятельность ТСЖ «</w:t>
      </w:r>
      <w:r>
        <w:rPr>
          <w:b/>
        </w:rPr>
        <w:t>Промышленная 19</w:t>
      </w:r>
      <w:r w:rsidR="007F5842" w:rsidRPr="000A3631">
        <w:rPr>
          <w:b/>
        </w:rPr>
        <w:t>»</w:t>
      </w:r>
      <w:r w:rsidR="007F5842">
        <w:rPr>
          <w:b/>
        </w:rPr>
        <w:t>:</w:t>
      </w:r>
    </w:p>
    <w:p w:rsidR="000A3631" w:rsidRDefault="000A3631" w:rsidP="000A3631">
      <w:pPr>
        <w:jc w:val="both"/>
      </w:pPr>
      <w:r>
        <w:t xml:space="preserve">Согласно утвержденного общим собранием финансового плана на 2014 год, помимо обязательных </w:t>
      </w:r>
      <w:r w:rsidR="007F5842">
        <w:t>работ, было</w:t>
      </w:r>
      <w:r>
        <w:t xml:space="preserve"> выполнено следующее:</w:t>
      </w:r>
    </w:p>
    <w:p w:rsidR="000A3631" w:rsidRDefault="000A3631" w:rsidP="000A3631">
      <w:pPr>
        <w:jc w:val="both"/>
      </w:pPr>
      <w:r w:rsidRPr="000A3631">
        <w:rPr>
          <w:i/>
          <w:u w:val="single"/>
        </w:rPr>
        <w:t xml:space="preserve">    2.1. без</w:t>
      </w:r>
      <w:r>
        <w:rPr>
          <w:i/>
          <w:u w:val="single"/>
        </w:rPr>
        <w:t xml:space="preserve"> дополнительного финансирования:</w:t>
      </w:r>
    </w:p>
    <w:p w:rsidR="000A3631" w:rsidRDefault="000A3631" w:rsidP="000A3631">
      <w:pPr>
        <w:jc w:val="both"/>
      </w:pPr>
      <w:r>
        <w:t xml:space="preserve">- </w:t>
      </w:r>
      <w:r w:rsidR="00EB1509">
        <w:t>р</w:t>
      </w:r>
      <w:r>
        <w:t xml:space="preserve">емонт офиса ТСЖ «Промышленная 19» </w:t>
      </w:r>
      <w:r w:rsidR="00EB1509">
        <w:t>в фойе первого этажа второго подъезда дома;</w:t>
      </w:r>
    </w:p>
    <w:p w:rsidR="00EB1509" w:rsidRDefault="00EB1509" w:rsidP="000A3631">
      <w:pPr>
        <w:jc w:val="both"/>
      </w:pPr>
      <w:r>
        <w:t>- для офиса закуплена мебель (три стола, пять стульев, шкаф);</w:t>
      </w:r>
    </w:p>
    <w:p w:rsidR="00EB1509" w:rsidRDefault="00EB1509" w:rsidP="000A3631">
      <w:pPr>
        <w:jc w:val="both"/>
      </w:pPr>
      <w:r>
        <w:t xml:space="preserve">- в подвале дома, второго подъезда, сделаны две комнаты: «Слесарная» </w:t>
      </w:r>
      <w:r w:rsidR="007F5842">
        <w:t>(с</w:t>
      </w:r>
      <w:r>
        <w:t xml:space="preserve"> закупкой всего инструмента для ведения хозработ, стеллажей для хранения и </w:t>
      </w:r>
      <w:r w:rsidR="007F5842">
        <w:t>верстака)</w:t>
      </w:r>
      <w:r>
        <w:t xml:space="preserve"> и «Бытовая комната с туалетом» для отдыха обслуживающего персонала дома;</w:t>
      </w:r>
    </w:p>
    <w:p w:rsidR="00EB1509" w:rsidRDefault="00EB1509" w:rsidP="000A3631">
      <w:pPr>
        <w:jc w:val="both"/>
      </w:pPr>
      <w:r>
        <w:t xml:space="preserve">- </w:t>
      </w:r>
      <w:r w:rsidR="00306F9E">
        <w:t xml:space="preserve">установлена сетевая версия </w:t>
      </w:r>
      <w:r w:rsidR="007F5842">
        <w:t>домофона, с</w:t>
      </w:r>
      <w:r w:rsidR="00306F9E">
        <w:t xml:space="preserve"> возможностью открывания калитки из квартиры;</w:t>
      </w:r>
    </w:p>
    <w:p w:rsidR="00306F9E" w:rsidRDefault="00306F9E" w:rsidP="000A3631">
      <w:pPr>
        <w:jc w:val="both"/>
      </w:pPr>
      <w:r>
        <w:t>- установлена система «</w:t>
      </w:r>
      <w:r>
        <w:rPr>
          <w:lang w:val="en-US"/>
        </w:rPr>
        <w:t>GSM</w:t>
      </w:r>
      <w:r>
        <w:t>– ключ» для открывания автоматических ворот с помощью сотового телефона;</w:t>
      </w:r>
    </w:p>
    <w:p w:rsidR="00306F9E" w:rsidRDefault="00306F9E" w:rsidP="000A3631">
      <w:pPr>
        <w:jc w:val="both"/>
      </w:pPr>
      <w:r>
        <w:t>- в тепловом пункте установлен «</w:t>
      </w:r>
      <w:r>
        <w:rPr>
          <w:lang w:val="en-US"/>
        </w:rPr>
        <w:t>GSM</w:t>
      </w:r>
      <w:r>
        <w:t xml:space="preserve"> – модем</w:t>
      </w:r>
      <w:r w:rsidR="007F5842">
        <w:t>»,</w:t>
      </w:r>
      <w:r>
        <w:t xml:space="preserve"> который в реальном времени передает текущие параметры тепла на диспетчерский пункт, что позволяет вовремя реагировать на нештатные ситуации</w:t>
      </w:r>
      <w:r w:rsidR="007E7696">
        <w:t>;</w:t>
      </w:r>
    </w:p>
    <w:p w:rsidR="007E7696" w:rsidRDefault="007E7696" w:rsidP="000A3631">
      <w:pPr>
        <w:jc w:val="both"/>
      </w:pPr>
      <w:r>
        <w:t xml:space="preserve">- ООО «Строймакс» проведены работы по гидравлическому испытанию системы отопления, в рамках подготовки </w:t>
      </w:r>
      <w:r w:rsidR="007F5842">
        <w:t>дома к</w:t>
      </w:r>
      <w:r>
        <w:t xml:space="preserve"> отопительному сезону 2014-2015 </w:t>
      </w:r>
      <w:r w:rsidR="007F5842">
        <w:t>гг.</w:t>
      </w:r>
      <w:r>
        <w:t xml:space="preserve">, включая приобретения материалов и выполнения работ, а </w:t>
      </w:r>
      <w:r w:rsidR="007F5842">
        <w:t>также</w:t>
      </w:r>
      <w:r>
        <w:t xml:space="preserve"> сдачу завершенной работы в ОАО «АТЭК», и получения «Паспорта готовности» дома к эксплуатации в зимних условиях;</w:t>
      </w:r>
    </w:p>
    <w:p w:rsidR="007E7696" w:rsidRDefault="007E7696" w:rsidP="000A3631">
      <w:pPr>
        <w:jc w:val="both"/>
      </w:pPr>
      <w:r>
        <w:t xml:space="preserve">- </w:t>
      </w:r>
      <w:r w:rsidR="0050371E">
        <w:t>ООО «Региональный учебно – инженерный центр «Лифтгрузмаш» провел работы по оценке соответствия лифтов в течении всего срока эксплуатации в форме периодического технического освидетельствования;</w:t>
      </w:r>
    </w:p>
    <w:p w:rsidR="005F0CA5" w:rsidRDefault="0050371E" w:rsidP="000A3631">
      <w:pPr>
        <w:jc w:val="both"/>
      </w:pPr>
      <w:r>
        <w:t>-</w:t>
      </w:r>
      <w:r w:rsidR="005F0CA5">
        <w:t xml:space="preserve"> произведен монтаж и демонтаж в лифтах: лифтового блока, речевого информатора, микрофонный усилитель, динамик кабины и программирование речевого информатора;</w:t>
      </w:r>
    </w:p>
    <w:p w:rsidR="0050371E" w:rsidRDefault="005F0CA5" w:rsidP="000A3631">
      <w:pPr>
        <w:jc w:val="both"/>
      </w:pPr>
      <w:r>
        <w:t>- установлено «фотореле», которое автоматически включает и выключает освещение на балконах запасного выхода в темное время суток;</w:t>
      </w:r>
    </w:p>
    <w:p w:rsidR="005F0CA5" w:rsidRDefault="005F0CA5" w:rsidP="000A3631">
      <w:pPr>
        <w:jc w:val="both"/>
      </w:pPr>
      <w:r>
        <w:t>- заменено более 70 лампочек накаливания и 20 светильников;</w:t>
      </w:r>
    </w:p>
    <w:p w:rsidR="005F0CA5" w:rsidRDefault="005F0CA5" w:rsidP="000A3631">
      <w:pPr>
        <w:jc w:val="both"/>
      </w:pPr>
      <w:r>
        <w:t>- на все этажные электрощиты установлены крючки для закрывания створок;</w:t>
      </w:r>
    </w:p>
    <w:p w:rsidR="005F0CA5" w:rsidRDefault="000E60D8" w:rsidP="000A3631">
      <w:pPr>
        <w:jc w:val="both"/>
      </w:pPr>
      <w:r>
        <w:t xml:space="preserve">- произведены профилактические работы по устранению течи в </w:t>
      </w:r>
      <w:r w:rsidR="007F5842">
        <w:t>канализационной и</w:t>
      </w:r>
      <w:r>
        <w:t xml:space="preserve"> ливневой системе;</w:t>
      </w:r>
    </w:p>
    <w:p w:rsidR="00E4676F" w:rsidRDefault="000E60D8" w:rsidP="000A3631">
      <w:pPr>
        <w:jc w:val="both"/>
      </w:pPr>
      <w:r>
        <w:t xml:space="preserve">- </w:t>
      </w:r>
      <w:r w:rsidR="00E4676F">
        <w:t xml:space="preserve">проведена профилактика </w:t>
      </w:r>
      <w:r w:rsidR="007F5842">
        <w:t>с заменых авто-воздушных клапанов</w:t>
      </w:r>
      <w:r w:rsidR="00E4676F">
        <w:t xml:space="preserve"> с дополнительной установкой редукторов давления в системе отопления на 16-х этажах, что благоприятно отразилось на работе системы отопления и температуре горячей воды;</w:t>
      </w:r>
    </w:p>
    <w:p w:rsidR="009D00D6" w:rsidRDefault="009D00D6" w:rsidP="000A3631">
      <w:pPr>
        <w:jc w:val="both"/>
      </w:pPr>
      <w:r>
        <w:t>- заменено два радиатора отопления во втором подъезде дома;</w:t>
      </w:r>
    </w:p>
    <w:p w:rsidR="000E60D8" w:rsidRDefault="00E4676F" w:rsidP="000A3631">
      <w:pPr>
        <w:jc w:val="both"/>
      </w:pPr>
      <w:r>
        <w:t>- произведена ревизия оборудования</w:t>
      </w:r>
      <w:r w:rsidR="007F5842">
        <w:t>с заменого кабеля</w:t>
      </w:r>
      <w:r w:rsidR="009F674C">
        <w:t xml:space="preserve"> в электрощитовой с участием сотрудников НСИ-ЮГ;</w:t>
      </w:r>
    </w:p>
    <w:p w:rsidR="009F674C" w:rsidRDefault="009F674C" w:rsidP="000A3631">
      <w:pPr>
        <w:jc w:val="both"/>
      </w:pPr>
      <w:r>
        <w:t>- выполнена парковочная разметка на территории двора и прилегающей территории с торца дома;</w:t>
      </w:r>
    </w:p>
    <w:p w:rsidR="009F674C" w:rsidRDefault="009F674C" w:rsidP="000A3631">
      <w:pPr>
        <w:jc w:val="both"/>
      </w:pPr>
      <w:r>
        <w:t xml:space="preserve">- наведен порядок, на прилегающей территории с торца дома, с </w:t>
      </w:r>
      <w:r w:rsidR="007F5842">
        <w:t>установкой: светоотражающих</w:t>
      </w:r>
      <w:r w:rsidR="005155E2">
        <w:t xml:space="preserve"> столбиков</w:t>
      </w:r>
      <w:r>
        <w:t>, лавочек для отдыха, урны для мелкого мусора; асфальтирование дополнительного пешеходного прохода возле калитки;</w:t>
      </w:r>
      <w:r w:rsidR="005155E2">
        <w:t>за счет средств арендаторов собственника офисных помещений установлен шлагбаум;</w:t>
      </w:r>
    </w:p>
    <w:p w:rsidR="009F674C" w:rsidRDefault="009F674C" w:rsidP="000A3631">
      <w:pPr>
        <w:jc w:val="both"/>
      </w:pPr>
      <w:r>
        <w:t>- восстановлено освещение придомовой территории с установкой датчика света;</w:t>
      </w:r>
    </w:p>
    <w:p w:rsidR="00E62C38" w:rsidRDefault="00E62C38" w:rsidP="000A3631">
      <w:pPr>
        <w:jc w:val="both"/>
      </w:pPr>
      <w:r>
        <w:t>- заменены разбитые армированные стекла и фанерные вставки на дверях лестничных площадок; заменены три дверных доводчика;</w:t>
      </w:r>
    </w:p>
    <w:p w:rsidR="00354068" w:rsidRDefault="00354068" w:rsidP="000A3631">
      <w:pPr>
        <w:jc w:val="both"/>
      </w:pPr>
      <w:r>
        <w:t>- произведен ремонт мусорных контейнеров;</w:t>
      </w:r>
    </w:p>
    <w:p w:rsidR="009F674C" w:rsidRDefault="00E62C38" w:rsidP="000A3631">
      <w:pPr>
        <w:jc w:val="both"/>
      </w:pPr>
      <w:r>
        <w:t xml:space="preserve">- </w:t>
      </w:r>
      <w:r w:rsidR="007845FF">
        <w:t xml:space="preserve">на придомовой территории высажены </w:t>
      </w:r>
      <w:r w:rsidR="009A51D4">
        <w:t xml:space="preserve">две голубые </w:t>
      </w:r>
      <w:r w:rsidR="007845FF">
        <w:t>ели, деревья и кустарники, произведено озеленение территории в ре</w:t>
      </w:r>
      <w:r w:rsidR="00CA00C2">
        <w:t>зультате высадки газонной травы;</w:t>
      </w:r>
    </w:p>
    <w:p w:rsidR="000F2549" w:rsidRPr="000F2549" w:rsidRDefault="000F2549" w:rsidP="000A3631">
      <w:pPr>
        <w:jc w:val="both"/>
        <w:rPr>
          <w:i/>
        </w:rPr>
      </w:pPr>
      <w:r w:rsidRPr="000F2549">
        <w:rPr>
          <w:i/>
        </w:rPr>
        <w:lastRenderedPageBreak/>
        <w:t xml:space="preserve">- заключены договора аренды на </w:t>
      </w:r>
      <w:r w:rsidR="00CA00C2" w:rsidRPr="000F2549">
        <w:rPr>
          <w:i/>
        </w:rPr>
        <w:t>размещение оборудования с компаниями:</w:t>
      </w:r>
    </w:p>
    <w:p w:rsidR="000F2549" w:rsidRDefault="000F2549" w:rsidP="000A3631">
      <w:pPr>
        <w:jc w:val="both"/>
      </w:pPr>
      <w:r>
        <w:t xml:space="preserve">а) договор № 0407/25/811-14 от 26.06.2014 г. с </w:t>
      </w:r>
      <w:r w:rsidR="00CA00C2">
        <w:t>ОАО «</w:t>
      </w:r>
      <w:r w:rsidR="007F5842">
        <w:t>Ростелеком» -</w:t>
      </w:r>
      <w:r w:rsidR="00CA00C2">
        <w:t xml:space="preserve"> 1500 руб./мес.; </w:t>
      </w:r>
    </w:p>
    <w:p w:rsidR="000F2549" w:rsidRDefault="007F5842" w:rsidP="000A3631">
      <w:pPr>
        <w:jc w:val="both"/>
      </w:pPr>
      <w:r>
        <w:t>б) договор</w:t>
      </w:r>
      <w:r w:rsidR="000F2549">
        <w:t xml:space="preserve"> № 534 от 01.06.2014 г. с </w:t>
      </w:r>
      <w:r w:rsidR="00CA00C2">
        <w:t xml:space="preserve">ОАО «Мобильные </w:t>
      </w:r>
      <w:r>
        <w:t>ТелеСистемы» -</w:t>
      </w:r>
      <w:r w:rsidR="00CA00C2">
        <w:t xml:space="preserve"> 1000 руб./мес.; </w:t>
      </w:r>
    </w:p>
    <w:p w:rsidR="000F2549" w:rsidRDefault="000F2549" w:rsidP="000A3631">
      <w:pPr>
        <w:jc w:val="both"/>
      </w:pPr>
      <w:r>
        <w:t xml:space="preserve">  в) договор № 247 от 01.06.2014 г.  с </w:t>
      </w:r>
      <w:r w:rsidR="00CA00C2">
        <w:t xml:space="preserve">ЗАО «Компания </w:t>
      </w:r>
      <w:r w:rsidR="007F5842">
        <w:t>ТрансТелеКом» - 2000 руб./ме</w:t>
      </w:r>
      <w:r w:rsidR="00CA00C2">
        <w:t xml:space="preserve">с.; </w:t>
      </w:r>
    </w:p>
    <w:p w:rsidR="000F2549" w:rsidRDefault="000F2549" w:rsidP="000A3631">
      <w:pPr>
        <w:jc w:val="both"/>
      </w:pPr>
      <w:r>
        <w:t xml:space="preserve"> - </w:t>
      </w:r>
      <w:r w:rsidRPr="000F2549">
        <w:rPr>
          <w:i/>
        </w:rPr>
        <w:t xml:space="preserve">на </w:t>
      </w:r>
      <w:r w:rsidR="00CA00C2" w:rsidRPr="000F2549">
        <w:rPr>
          <w:i/>
        </w:rPr>
        <w:t>размещение Инфовывесок с компаниями</w:t>
      </w:r>
      <w:r w:rsidR="00CA00C2">
        <w:t xml:space="preserve">: </w:t>
      </w:r>
    </w:p>
    <w:p w:rsidR="000F2549" w:rsidRDefault="000F2549" w:rsidP="000A3631">
      <w:pPr>
        <w:jc w:val="both"/>
      </w:pPr>
      <w:r>
        <w:t xml:space="preserve">  а) договор № 9/2014 от 01.09.2014 г. с </w:t>
      </w:r>
      <w:r w:rsidR="00CA00C2">
        <w:t>ООО «</w:t>
      </w:r>
      <w:r w:rsidR="007F5842">
        <w:t>ПЕРФЕКШИОН» -</w:t>
      </w:r>
      <w:r w:rsidR="00CA00C2">
        <w:t xml:space="preserve"> 1000 руб./мес.;</w:t>
      </w:r>
    </w:p>
    <w:p w:rsidR="000F2549" w:rsidRDefault="000F2549" w:rsidP="000A3631">
      <w:pPr>
        <w:jc w:val="both"/>
      </w:pPr>
      <w:r>
        <w:t xml:space="preserve">  б) договор № 11/2014 от 01.10.2014 г. с</w:t>
      </w:r>
      <w:r w:rsidR="00CA00C2">
        <w:t xml:space="preserve"> ООО «</w:t>
      </w:r>
      <w:r w:rsidR="007F5842">
        <w:t>Ескай.ру» -</w:t>
      </w:r>
      <w:r w:rsidR="00CA00C2">
        <w:t xml:space="preserve"> 1000 руб./мес.;</w:t>
      </w:r>
    </w:p>
    <w:p w:rsidR="000F2549" w:rsidRDefault="000F2549" w:rsidP="000A3631">
      <w:pPr>
        <w:jc w:val="both"/>
      </w:pPr>
      <w:r>
        <w:t xml:space="preserve">  в) договор № 10/2014 от 01.09.2014 г. </w:t>
      </w:r>
      <w:r w:rsidR="007F5842">
        <w:t>с ИП</w:t>
      </w:r>
      <w:r w:rsidR="00CA00C2">
        <w:t xml:space="preserve"> Струговщиков Д.В.- 1000 руб./мес.; </w:t>
      </w:r>
    </w:p>
    <w:p w:rsidR="000F2549" w:rsidRDefault="000F2549" w:rsidP="000A3631">
      <w:pPr>
        <w:jc w:val="both"/>
      </w:pPr>
      <w:r w:rsidRPr="000F2549">
        <w:rPr>
          <w:i/>
        </w:rPr>
        <w:t xml:space="preserve">- на </w:t>
      </w:r>
      <w:r w:rsidR="007F5842" w:rsidRPr="000F2549">
        <w:rPr>
          <w:i/>
        </w:rPr>
        <w:t>аренду нежилого</w:t>
      </w:r>
      <w:r w:rsidR="00CA00C2" w:rsidRPr="000F2549">
        <w:rPr>
          <w:i/>
        </w:rPr>
        <w:t xml:space="preserve"> помещения</w:t>
      </w:r>
      <w:r>
        <w:t>:</w:t>
      </w:r>
    </w:p>
    <w:p w:rsidR="00CA00C2" w:rsidRDefault="000F2549" w:rsidP="000A3631">
      <w:pPr>
        <w:jc w:val="both"/>
      </w:pPr>
      <w:r>
        <w:t xml:space="preserve">  а) договор аренды нежилого помещения от 15.10.2014 г. с</w:t>
      </w:r>
      <w:r w:rsidR="00CA00C2">
        <w:t xml:space="preserve"> ИП Князев М.В.-5000 руб./мес.</w:t>
      </w:r>
      <w:r w:rsidR="00BD1474">
        <w:t xml:space="preserve">       Это</w:t>
      </w:r>
      <w:r w:rsidR="009D00D6">
        <w:t xml:space="preserve"> позволяет дополнительно получать в бюджет ТСЖ «Промышленная 19» ежемесячно 12500 рублей 00 копеек. </w:t>
      </w:r>
      <w:r w:rsidR="007F5842">
        <w:t>Денежные средства,</w:t>
      </w:r>
      <w:r w:rsidR="009D00D6">
        <w:t xml:space="preserve"> полученные </w:t>
      </w:r>
      <w:r w:rsidR="007F5842">
        <w:t>дополнительно направляются</w:t>
      </w:r>
      <w:r w:rsidR="009D00D6">
        <w:t xml:space="preserve"> на содержание дома. </w:t>
      </w:r>
    </w:p>
    <w:p w:rsidR="007845FF" w:rsidRDefault="007845FF" w:rsidP="000A3631">
      <w:pPr>
        <w:jc w:val="both"/>
      </w:pPr>
      <w:r w:rsidRPr="007845FF">
        <w:rPr>
          <w:i/>
          <w:u w:val="single"/>
        </w:rPr>
        <w:t>2.2. с помощью дополнительного финансирования</w:t>
      </w:r>
      <w:r>
        <w:t>:</w:t>
      </w:r>
    </w:p>
    <w:p w:rsidR="007845FF" w:rsidRDefault="007845FF" w:rsidP="000A3631">
      <w:pPr>
        <w:jc w:val="both"/>
      </w:pPr>
      <w:r>
        <w:t>- произведено изготовления и монтаж металлических навесов над входами в подъезды дома;</w:t>
      </w:r>
    </w:p>
    <w:p w:rsidR="007845FF" w:rsidRPr="00306F9E" w:rsidRDefault="007845FF" w:rsidP="000A3631">
      <w:pPr>
        <w:jc w:val="both"/>
      </w:pPr>
      <w:r>
        <w:t>- произведен ремонт фойе первых этажей дома с укладкой плитки и заменой светильников.</w:t>
      </w:r>
    </w:p>
    <w:p w:rsidR="000A3631" w:rsidRDefault="000A3631" w:rsidP="000A3631">
      <w:pPr>
        <w:jc w:val="both"/>
      </w:pPr>
    </w:p>
    <w:p w:rsidR="009D00D6" w:rsidRDefault="009D00D6" w:rsidP="000A3631">
      <w:pPr>
        <w:jc w:val="both"/>
      </w:pPr>
      <w:r>
        <w:t xml:space="preserve"> За время работы в 2014 году, замечаний со стороны надзорных органов Администрации г.Краснодара, Государственной жилищной инспекции и др.</w:t>
      </w:r>
      <w:r w:rsidR="00BC7551">
        <w:t xml:space="preserve">  в адрес ТСЖ «Промышленная 19» --- не поступало.</w:t>
      </w:r>
    </w:p>
    <w:p w:rsidR="00C20414" w:rsidRDefault="00C20414" w:rsidP="000A3631">
      <w:pPr>
        <w:jc w:val="both"/>
      </w:pPr>
    </w:p>
    <w:p w:rsidR="00C20414" w:rsidRPr="00C20414" w:rsidRDefault="00C20414" w:rsidP="00C20414">
      <w:pPr>
        <w:pStyle w:val="a4"/>
        <w:numPr>
          <w:ilvl w:val="0"/>
          <w:numId w:val="2"/>
        </w:numPr>
        <w:jc w:val="both"/>
        <w:rPr>
          <w:b/>
        </w:rPr>
      </w:pPr>
      <w:r w:rsidRPr="00C20414">
        <w:rPr>
          <w:b/>
        </w:rPr>
        <w:t>Финансовая деятельность ТСЖ «Промышленная 19»:</w:t>
      </w:r>
    </w:p>
    <w:p w:rsidR="00C20414" w:rsidRDefault="00C20414" w:rsidP="00C20414">
      <w:pPr>
        <w:jc w:val="both"/>
      </w:pPr>
      <w:r w:rsidRPr="00C20414">
        <w:t>В соо</w:t>
      </w:r>
      <w:r>
        <w:t xml:space="preserve">тветствии со ст.154 ЖК РФ </w:t>
      </w:r>
      <w:r w:rsidR="007F5842">
        <w:t>все расходы,</w:t>
      </w:r>
      <w:r>
        <w:t xml:space="preserve"> связанные с содержанием и эксплуатацией общего имущества дома определены как одна величина, размер которой утвержден Решением общего </w:t>
      </w:r>
      <w:r w:rsidR="007F5842">
        <w:t>собрания Протокол</w:t>
      </w:r>
      <w:r>
        <w:t xml:space="preserve"> № 2/2014 от 11 мая 2014 года и составляет 17 руб.  60 коп. с кв.м. общей площади квартиры.</w:t>
      </w:r>
    </w:p>
    <w:p w:rsidR="008B6E28" w:rsidRDefault="008B6E28" w:rsidP="00C20414">
      <w:pPr>
        <w:jc w:val="both"/>
      </w:pPr>
      <w:r>
        <w:t xml:space="preserve">     Начисление за коммунальные ресурсы производилось по тарифам</w:t>
      </w:r>
      <w:r w:rsidR="00121925">
        <w:t xml:space="preserve"> (см. таблицу №1)</w:t>
      </w:r>
      <w:r>
        <w:t xml:space="preserve">, утвержденным Постановлениями Администрации Муниципального образования город Краснодар: </w:t>
      </w:r>
    </w:p>
    <w:p w:rsidR="008B6E28" w:rsidRPr="00121925" w:rsidRDefault="00121925" w:rsidP="00C20414">
      <w:pPr>
        <w:jc w:val="both"/>
        <w:rPr>
          <w:i/>
        </w:rPr>
      </w:pPr>
      <w:r w:rsidRPr="00121925">
        <w:rPr>
          <w:i/>
        </w:rPr>
        <w:t>Таблица №1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B6E28" w:rsidRPr="008B6E28" w:rsidTr="008B6E28">
        <w:trPr>
          <w:trHeight w:val="567"/>
        </w:trPr>
        <w:tc>
          <w:tcPr>
            <w:tcW w:w="1914" w:type="dxa"/>
          </w:tcPr>
          <w:p w:rsidR="008B6E28" w:rsidRPr="008B6E28" w:rsidRDefault="008B6E28" w:rsidP="00C20414">
            <w:pPr>
              <w:jc w:val="both"/>
              <w:rPr>
                <w:b/>
              </w:rPr>
            </w:pPr>
            <w:r w:rsidRPr="008B6E28">
              <w:rPr>
                <w:b/>
              </w:rPr>
              <w:t xml:space="preserve">Коммунальный </w:t>
            </w:r>
          </w:p>
          <w:p w:rsidR="008B6E28" w:rsidRPr="008B6E28" w:rsidRDefault="008B6E28" w:rsidP="00C20414">
            <w:pPr>
              <w:jc w:val="both"/>
              <w:rPr>
                <w:b/>
              </w:rPr>
            </w:pPr>
            <w:r w:rsidRPr="008B6E28">
              <w:rPr>
                <w:b/>
              </w:rPr>
              <w:t xml:space="preserve">     ресурс</w:t>
            </w:r>
          </w:p>
        </w:tc>
        <w:tc>
          <w:tcPr>
            <w:tcW w:w="1914" w:type="dxa"/>
          </w:tcPr>
          <w:p w:rsidR="008B6E28" w:rsidRPr="008B6E28" w:rsidRDefault="008B6E28" w:rsidP="00C20414">
            <w:pPr>
              <w:jc w:val="both"/>
              <w:rPr>
                <w:b/>
              </w:rPr>
            </w:pPr>
            <w:r w:rsidRPr="008B6E28">
              <w:rPr>
                <w:b/>
              </w:rPr>
              <w:t xml:space="preserve">   Поставщик</w:t>
            </w:r>
          </w:p>
        </w:tc>
        <w:tc>
          <w:tcPr>
            <w:tcW w:w="1914" w:type="dxa"/>
          </w:tcPr>
          <w:p w:rsidR="008B6E28" w:rsidRPr="008B6E28" w:rsidRDefault="008B6E28" w:rsidP="00C20414">
            <w:pPr>
              <w:jc w:val="both"/>
              <w:rPr>
                <w:b/>
              </w:rPr>
            </w:pPr>
            <w:r w:rsidRPr="008B6E28">
              <w:rPr>
                <w:b/>
              </w:rPr>
              <w:t xml:space="preserve">  Ед. измерения</w:t>
            </w:r>
          </w:p>
        </w:tc>
        <w:tc>
          <w:tcPr>
            <w:tcW w:w="1914" w:type="dxa"/>
          </w:tcPr>
          <w:p w:rsidR="008B6E28" w:rsidRPr="008B6E28" w:rsidRDefault="008B6E28" w:rsidP="00C20414">
            <w:pPr>
              <w:jc w:val="both"/>
              <w:rPr>
                <w:b/>
              </w:rPr>
            </w:pPr>
            <w:r w:rsidRPr="008B6E28">
              <w:rPr>
                <w:b/>
              </w:rPr>
              <w:t xml:space="preserve">       Тариф</w:t>
            </w:r>
          </w:p>
          <w:p w:rsidR="008B6E28" w:rsidRPr="008B6E28" w:rsidRDefault="008B6E28" w:rsidP="00C20414">
            <w:pPr>
              <w:jc w:val="both"/>
              <w:rPr>
                <w:b/>
              </w:rPr>
            </w:pPr>
            <w:r w:rsidRPr="008B6E28">
              <w:rPr>
                <w:b/>
              </w:rPr>
              <w:t>с 01.01.2014 г.</w:t>
            </w:r>
          </w:p>
        </w:tc>
        <w:tc>
          <w:tcPr>
            <w:tcW w:w="1915" w:type="dxa"/>
          </w:tcPr>
          <w:p w:rsidR="008B6E28" w:rsidRPr="008B6E28" w:rsidRDefault="008B6E28" w:rsidP="00C20414">
            <w:pPr>
              <w:jc w:val="both"/>
              <w:rPr>
                <w:b/>
              </w:rPr>
            </w:pPr>
            <w:r w:rsidRPr="008B6E28">
              <w:rPr>
                <w:b/>
              </w:rPr>
              <w:t xml:space="preserve">       Тариф</w:t>
            </w:r>
          </w:p>
          <w:p w:rsidR="008B6E28" w:rsidRPr="008B6E28" w:rsidRDefault="008B6E28" w:rsidP="00C20414">
            <w:pPr>
              <w:jc w:val="both"/>
              <w:rPr>
                <w:b/>
              </w:rPr>
            </w:pPr>
            <w:r w:rsidRPr="008B6E28">
              <w:rPr>
                <w:b/>
              </w:rPr>
              <w:t>с 01.07.2014 г.</w:t>
            </w:r>
          </w:p>
        </w:tc>
      </w:tr>
      <w:tr w:rsidR="008B6E28" w:rsidTr="008B6E28">
        <w:trPr>
          <w:trHeight w:val="575"/>
        </w:trPr>
        <w:tc>
          <w:tcPr>
            <w:tcW w:w="1914" w:type="dxa"/>
          </w:tcPr>
          <w:p w:rsidR="008B6E28" w:rsidRDefault="008B6E28" w:rsidP="00C20414">
            <w:pPr>
              <w:jc w:val="both"/>
            </w:pPr>
            <w:r>
              <w:t xml:space="preserve">Холодное </w:t>
            </w:r>
          </w:p>
          <w:p w:rsidR="008B6E28" w:rsidRDefault="008B6E28" w:rsidP="00C20414">
            <w:pPr>
              <w:jc w:val="both"/>
            </w:pPr>
            <w:r>
              <w:t>водоснабжение</w:t>
            </w:r>
          </w:p>
        </w:tc>
        <w:tc>
          <w:tcPr>
            <w:tcW w:w="1914" w:type="dxa"/>
          </w:tcPr>
          <w:p w:rsidR="008B6E28" w:rsidRDefault="008B6E28" w:rsidP="00C20414">
            <w:pPr>
              <w:jc w:val="both"/>
            </w:pPr>
            <w:r>
              <w:t>ООО «Краснодар Водоканал»</w:t>
            </w:r>
          </w:p>
        </w:tc>
        <w:tc>
          <w:tcPr>
            <w:tcW w:w="1914" w:type="dxa"/>
          </w:tcPr>
          <w:p w:rsidR="008B6E28" w:rsidRDefault="008B6E28" w:rsidP="00C20414">
            <w:pPr>
              <w:jc w:val="both"/>
            </w:pPr>
            <w:r>
              <w:t xml:space="preserve">    руб./ м.куб</w:t>
            </w:r>
          </w:p>
        </w:tc>
        <w:tc>
          <w:tcPr>
            <w:tcW w:w="1914" w:type="dxa"/>
          </w:tcPr>
          <w:p w:rsidR="008B6E28" w:rsidRDefault="008B6E28" w:rsidP="00C20414">
            <w:pPr>
              <w:jc w:val="both"/>
            </w:pPr>
            <w:r>
              <w:t xml:space="preserve">       22,82</w:t>
            </w:r>
          </w:p>
        </w:tc>
        <w:tc>
          <w:tcPr>
            <w:tcW w:w="1915" w:type="dxa"/>
          </w:tcPr>
          <w:p w:rsidR="008B6E28" w:rsidRDefault="008B6E28" w:rsidP="00C20414">
            <w:pPr>
              <w:jc w:val="both"/>
            </w:pPr>
            <w:r>
              <w:t xml:space="preserve">        23,93</w:t>
            </w:r>
          </w:p>
        </w:tc>
      </w:tr>
      <w:tr w:rsidR="008B6E28" w:rsidTr="008B6E28">
        <w:trPr>
          <w:trHeight w:val="555"/>
        </w:trPr>
        <w:tc>
          <w:tcPr>
            <w:tcW w:w="1914" w:type="dxa"/>
          </w:tcPr>
          <w:p w:rsidR="008B6E28" w:rsidRDefault="008B6E28" w:rsidP="00C20414">
            <w:pPr>
              <w:jc w:val="both"/>
            </w:pPr>
            <w:r>
              <w:t>Водоотведение</w:t>
            </w:r>
          </w:p>
        </w:tc>
        <w:tc>
          <w:tcPr>
            <w:tcW w:w="1914" w:type="dxa"/>
          </w:tcPr>
          <w:p w:rsidR="008B6E28" w:rsidRDefault="008B6E28" w:rsidP="00C20414">
            <w:pPr>
              <w:jc w:val="both"/>
            </w:pPr>
            <w:r>
              <w:t>ООО «Краснодар Водоканал»</w:t>
            </w:r>
          </w:p>
        </w:tc>
        <w:tc>
          <w:tcPr>
            <w:tcW w:w="1914" w:type="dxa"/>
          </w:tcPr>
          <w:p w:rsidR="008B6E28" w:rsidRDefault="008B6E28" w:rsidP="00C20414">
            <w:pPr>
              <w:jc w:val="both"/>
            </w:pPr>
            <w:r>
              <w:t xml:space="preserve">    руб./ м.куб</w:t>
            </w:r>
          </w:p>
        </w:tc>
        <w:tc>
          <w:tcPr>
            <w:tcW w:w="1914" w:type="dxa"/>
          </w:tcPr>
          <w:p w:rsidR="008B6E28" w:rsidRDefault="008B6E28" w:rsidP="00C20414">
            <w:pPr>
              <w:jc w:val="both"/>
            </w:pPr>
            <w:r>
              <w:t xml:space="preserve">       13,49</w:t>
            </w:r>
          </w:p>
        </w:tc>
        <w:tc>
          <w:tcPr>
            <w:tcW w:w="1915" w:type="dxa"/>
          </w:tcPr>
          <w:p w:rsidR="008B6E28" w:rsidRDefault="008B6E28" w:rsidP="00C20414">
            <w:pPr>
              <w:jc w:val="both"/>
            </w:pPr>
            <w:r>
              <w:t xml:space="preserve">        14,15</w:t>
            </w:r>
          </w:p>
        </w:tc>
      </w:tr>
      <w:tr w:rsidR="008B6E28" w:rsidTr="008B6E28">
        <w:trPr>
          <w:trHeight w:val="549"/>
        </w:trPr>
        <w:tc>
          <w:tcPr>
            <w:tcW w:w="1914" w:type="dxa"/>
          </w:tcPr>
          <w:p w:rsidR="008B6E28" w:rsidRDefault="008B6E28" w:rsidP="00C20414">
            <w:pPr>
              <w:jc w:val="both"/>
            </w:pPr>
            <w:r>
              <w:t>Тепловая энергия</w:t>
            </w:r>
          </w:p>
        </w:tc>
        <w:tc>
          <w:tcPr>
            <w:tcW w:w="1914" w:type="dxa"/>
          </w:tcPr>
          <w:p w:rsidR="008B6E28" w:rsidRDefault="008B6E28" w:rsidP="00C20414">
            <w:pPr>
              <w:jc w:val="both"/>
            </w:pPr>
            <w:r>
              <w:t>ОАО «АТЭК»</w:t>
            </w:r>
          </w:p>
        </w:tc>
        <w:tc>
          <w:tcPr>
            <w:tcW w:w="1914" w:type="dxa"/>
          </w:tcPr>
          <w:p w:rsidR="008B6E28" w:rsidRDefault="008B6E28" w:rsidP="00C20414">
            <w:pPr>
              <w:jc w:val="both"/>
            </w:pPr>
            <w:r>
              <w:t xml:space="preserve">    руб./Гкал</w:t>
            </w:r>
          </w:p>
        </w:tc>
        <w:tc>
          <w:tcPr>
            <w:tcW w:w="1914" w:type="dxa"/>
          </w:tcPr>
          <w:p w:rsidR="008B6E28" w:rsidRDefault="008B6E28" w:rsidP="00C20414">
            <w:pPr>
              <w:jc w:val="both"/>
            </w:pPr>
            <w:r>
              <w:t xml:space="preserve">     1671,15</w:t>
            </w:r>
          </w:p>
        </w:tc>
        <w:tc>
          <w:tcPr>
            <w:tcW w:w="1915" w:type="dxa"/>
          </w:tcPr>
          <w:p w:rsidR="008B6E28" w:rsidRDefault="008B6E28" w:rsidP="00C20414">
            <w:pPr>
              <w:jc w:val="both"/>
            </w:pPr>
            <w:r>
              <w:t xml:space="preserve">     1722,87</w:t>
            </w:r>
          </w:p>
        </w:tc>
      </w:tr>
      <w:tr w:rsidR="008B6E28" w:rsidTr="008B6E28">
        <w:trPr>
          <w:trHeight w:val="557"/>
        </w:trPr>
        <w:tc>
          <w:tcPr>
            <w:tcW w:w="1914" w:type="dxa"/>
          </w:tcPr>
          <w:p w:rsidR="008B6E28" w:rsidRDefault="00EE24DD" w:rsidP="00C20414">
            <w:pPr>
              <w:jc w:val="both"/>
            </w:pPr>
            <w:r>
              <w:t>Электроэнергия</w:t>
            </w:r>
          </w:p>
        </w:tc>
        <w:tc>
          <w:tcPr>
            <w:tcW w:w="1914" w:type="dxa"/>
          </w:tcPr>
          <w:p w:rsidR="008B6E28" w:rsidRDefault="00EE24DD" w:rsidP="00C20414">
            <w:pPr>
              <w:jc w:val="both"/>
            </w:pPr>
            <w:r>
              <w:t>ОАО «НЭСК»</w:t>
            </w:r>
          </w:p>
        </w:tc>
        <w:tc>
          <w:tcPr>
            <w:tcW w:w="1914" w:type="dxa"/>
          </w:tcPr>
          <w:p w:rsidR="008B6E28" w:rsidRDefault="00EE24DD" w:rsidP="00C20414">
            <w:pPr>
              <w:jc w:val="both"/>
            </w:pPr>
            <w:r>
              <w:t xml:space="preserve">  за 1 кВт. час</w:t>
            </w:r>
          </w:p>
        </w:tc>
        <w:tc>
          <w:tcPr>
            <w:tcW w:w="1914" w:type="dxa"/>
          </w:tcPr>
          <w:p w:rsidR="008B6E28" w:rsidRDefault="00EE24DD" w:rsidP="00C20414">
            <w:pPr>
              <w:jc w:val="both"/>
            </w:pPr>
            <w:r>
              <w:t xml:space="preserve">       2,53</w:t>
            </w:r>
          </w:p>
        </w:tc>
        <w:tc>
          <w:tcPr>
            <w:tcW w:w="1915" w:type="dxa"/>
          </w:tcPr>
          <w:p w:rsidR="008B6E28" w:rsidRDefault="00EE24DD" w:rsidP="00C20414">
            <w:pPr>
              <w:jc w:val="both"/>
            </w:pPr>
            <w:r>
              <w:t xml:space="preserve">         2,63</w:t>
            </w:r>
          </w:p>
        </w:tc>
      </w:tr>
      <w:tr w:rsidR="008B6E28" w:rsidTr="008B6E28">
        <w:trPr>
          <w:trHeight w:val="551"/>
        </w:trPr>
        <w:tc>
          <w:tcPr>
            <w:tcW w:w="1914" w:type="dxa"/>
          </w:tcPr>
          <w:p w:rsidR="008B6E28" w:rsidRDefault="00EE24DD" w:rsidP="00C20414">
            <w:pPr>
              <w:jc w:val="both"/>
            </w:pPr>
            <w:r>
              <w:t>Сбор и вывоз ТБО</w:t>
            </w:r>
          </w:p>
        </w:tc>
        <w:tc>
          <w:tcPr>
            <w:tcW w:w="1914" w:type="dxa"/>
          </w:tcPr>
          <w:p w:rsidR="008B6E28" w:rsidRDefault="00EE24DD" w:rsidP="00C20414">
            <w:pPr>
              <w:jc w:val="both"/>
            </w:pPr>
            <w:r>
              <w:t xml:space="preserve">        ООО «Мастермусор»</w:t>
            </w:r>
          </w:p>
        </w:tc>
        <w:tc>
          <w:tcPr>
            <w:tcW w:w="1914" w:type="dxa"/>
          </w:tcPr>
          <w:p w:rsidR="008B6E28" w:rsidRDefault="00EE24DD" w:rsidP="00C20414">
            <w:pPr>
              <w:jc w:val="both"/>
            </w:pPr>
            <w:r>
              <w:t xml:space="preserve">   руб./ м.куб</w:t>
            </w:r>
          </w:p>
        </w:tc>
        <w:tc>
          <w:tcPr>
            <w:tcW w:w="1914" w:type="dxa"/>
          </w:tcPr>
          <w:p w:rsidR="008B6E28" w:rsidRDefault="00EE24DD" w:rsidP="00C20414">
            <w:pPr>
              <w:jc w:val="both"/>
            </w:pPr>
            <w:r>
              <w:t xml:space="preserve">       310</w:t>
            </w:r>
          </w:p>
        </w:tc>
        <w:tc>
          <w:tcPr>
            <w:tcW w:w="1915" w:type="dxa"/>
          </w:tcPr>
          <w:p w:rsidR="008B6E28" w:rsidRDefault="00EE24DD" w:rsidP="00C20414">
            <w:pPr>
              <w:jc w:val="both"/>
            </w:pPr>
            <w:r>
              <w:t xml:space="preserve">         323</w:t>
            </w:r>
          </w:p>
        </w:tc>
      </w:tr>
    </w:tbl>
    <w:p w:rsidR="008B6E28" w:rsidRDefault="008B6E28" w:rsidP="00C20414">
      <w:pPr>
        <w:jc w:val="both"/>
      </w:pPr>
    </w:p>
    <w:p w:rsidR="00EE24DD" w:rsidRDefault="00EE24DD" w:rsidP="00C20414">
      <w:pPr>
        <w:jc w:val="both"/>
      </w:pPr>
      <w:r>
        <w:t xml:space="preserve">   В целях исполнения обязательств собственников дома по оплате коммунальных ресурсов ТСЖ «Промышленная 19» заключены договора с ресурсоснабжающими организациями:</w:t>
      </w:r>
    </w:p>
    <w:p w:rsidR="00EE24DD" w:rsidRDefault="00EE24DD" w:rsidP="00EE24DD">
      <w:pPr>
        <w:pStyle w:val="a4"/>
        <w:numPr>
          <w:ilvl w:val="0"/>
          <w:numId w:val="3"/>
        </w:numPr>
        <w:jc w:val="both"/>
      </w:pPr>
      <w:r>
        <w:t>Договор № 10358/УК-КК от 28 мая 2014 года на оказание услуг по сбору и вывозу отходов с ООО «Мастермусор»;</w:t>
      </w:r>
    </w:p>
    <w:p w:rsidR="00EE24DD" w:rsidRDefault="00EE24DD" w:rsidP="00EE24DD">
      <w:pPr>
        <w:pStyle w:val="a4"/>
        <w:numPr>
          <w:ilvl w:val="0"/>
          <w:numId w:val="3"/>
        </w:numPr>
        <w:jc w:val="both"/>
      </w:pPr>
      <w:r>
        <w:t xml:space="preserve">Договор № 9358 от 23 июня 2014 </w:t>
      </w:r>
      <w:bookmarkStart w:id="0" w:name="_GoBack"/>
      <w:bookmarkEnd w:id="0"/>
      <w:r w:rsidR="00C869E1">
        <w:t>года холодного</w:t>
      </w:r>
      <w:r>
        <w:t xml:space="preserve"> водоснабжения и водоотведения с ООО «Краснодар Водоканал»;</w:t>
      </w:r>
    </w:p>
    <w:p w:rsidR="00EE24DD" w:rsidRDefault="004E3C60" w:rsidP="00EE24DD">
      <w:pPr>
        <w:pStyle w:val="a4"/>
        <w:numPr>
          <w:ilvl w:val="0"/>
          <w:numId w:val="3"/>
        </w:numPr>
        <w:jc w:val="both"/>
      </w:pPr>
      <w:r>
        <w:lastRenderedPageBreak/>
        <w:t>Договор № 11028 от 28 июля 2014 года снабжения коммунальными ресурсами для целей оказания коммунальных услуг по горячему водоснабжению и отоплению с ОАО «АТЭК»;</w:t>
      </w:r>
    </w:p>
    <w:p w:rsidR="004E3C60" w:rsidRDefault="004E3C60" w:rsidP="00EE24DD">
      <w:pPr>
        <w:pStyle w:val="a4"/>
        <w:numPr>
          <w:ilvl w:val="0"/>
          <w:numId w:val="3"/>
        </w:numPr>
        <w:jc w:val="both"/>
      </w:pPr>
      <w:r>
        <w:t>Договор № 71017 от 31 июля 2014 года энергоснабжения с ОАО «НЭСК» «Краснодарэнергосбыт».</w:t>
      </w:r>
    </w:p>
    <w:p w:rsidR="00B32879" w:rsidRDefault="00B32879" w:rsidP="00B32879">
      <w:pPr>
        <w:jc w:val="both"/>
      </w:pPr>
      <w:r>
        <w:t xml:space="preserve">  Так же заключены договора для содержания и эксплуатации дома:</w:t>
      </w:r>
    </w:p>
    <w:p w:rsidR="00B32879" w:rsidRDefault="00B32879" w:rsidP="00B32879">
      <w:pPr>
        <w:pStyle w:val="a4"/>
        <w:numPr>
          <w:ilvl w:val="0"/>
          <w:numId w:val="5"/>
        </w:numPr>
        <w:jc w:val="both"/>
      </w:pPr>
      <w:r>
        <w:t>Договор № 89-14 от 01 июля 2014 года на техническое обслуживание лифтов и диспетчерской связи с ООО «Сервис-Лифт»;</w:t>
      </w:r>
    </w:p>
    <w:p w:rsidR="00B32879" w:rsidRDefault="00B32879" w:rsidP="00B32879">
      <w:pPr>
        <w:pStyle w:val="a4"/>
        <w:numPr>
          <w:ilvl w:val="0"/>
          <w:numId w:val="5"/>
        </w:numPr>
        <w:jc w:val="both"/>
      </w:pPr>
      <w:r>
        <w:t>Договор №17 от 01 ноября 2014 года на техническое обслуживание автоматической пожарной сигнализации с ООО «Дом-Сервис»;</w:t>
      </w:r>
    </w:p>
    <w:p w:rsidR="00B32879" w:rsidRDefault="00B32879" w:rsidP="00B32879">
      <w:pPr>
        <w:pStyle w:val="a4"/>
        <w:numPr>
          <w:ilvl w:val="0"/>
          <w:numId w:val="5"/>
        </w:numPr>
        <w:jc w:val="both"/>
      </w:pPr>
      <w:r>
        <w:t>Договор № 34 от 01 июля 2014 года о техническом обслуживании ИТП с ООО «СВС Сервис-прибор»</w:t>
      </w:r>
      <w:r w:rsidR="007864DB">
        <w:t>;</w:t>
      </w:r>
    </w:p>
    <w:p w:rsidR="007864DB" w:rsidRDefault="007864DB" w:rsidP="00B32879">
      <w:pPr>
        <w:pStyle w:val="a4"/>
        <w:numPr>
          <w:ilvl w:val="0"/>
          <w:numId w:val="5"/>
        </w:numPr>
        <w:jc w:val="both"/>
      </w:pPr>
      <w:r>
        <w:t>Договор № б/н от 01 июня 2014 года об оказании услуг по техническому обслуживанию системы контроля управления доступом с ИП Боровой А.И.;</w:t>
      </w:r>
    </w:p>
    <w:p w:rsidR="007864DB" w:rsidRDefault="007864DB" w:rsidP="00B32879">
      <w:pPr>
        <w:pStyle w:val="a4"/>
        <w:numPr>
          <w:ilvl w:val="0"/>
          <w:numId w:val="5"/>
        </w:numPr>
        <w:jc w:val="both"/>
      </w:pPr>
      <w:r>
        <w:t>Договор № 20101893093 от 22 мая 2014 года на оказание услуг по расчету оплаты за ЖКХ с ООО «Квартплатв24»;</w:t>
      </w:r>
    </w:p>
    <w:p w:rsidR="007864DB" w:rsidRDefault="007864DB" w:rsidP="00B32879">
      <w:pPr>
        <w:pStyle w:val="a4"/>
        <w:numPr>
          <w:ilvl w:val="0"/>
          <w:numId w:val="5"/>
        </w:numPr>
        <w:jc w:val="both"/>
      </w:pPr>
      <w:r>
        <w:t xml:space="preserve">Договор Счет-оферта № 1493038321 от 04 июля 2014 года на право пользования программы ЭВМ </w:t>
      </w:r>
      <w:r w:rsidR="00520F46">
        <w:t xml:space="preserve">с ЗАО «ПФ» </w:t>
      </w:r>
      <w:r>
        <w:t>«</w:t>
      </w:r>
      <w:r w:rsidR="00520F46">
        <w:t xml:space="preserve">СКБ </w:t>
      </w:r>
      <w:r>
        <w:t>Контур.Бухгалтерия» по тарифу «Стандарт».</w:t>
      </w:r>
    </w:p>
    <w:p w:rsidR="00B32879" w:rsidRDefault="00B32879" w:rsidP="00550CD3">
      <w:pPr>
        <w:jc w:val="both"/>
      </w:pPr>
    </w:p>
    <w:p w:rsidR="00550CD3" w:rsidRDefault="00550CD3" w:rsidP="00550CD3">
      <w:pPr>
        <w:jc w:val="both"/>
      </w:pPr>
      <w:r>
        <w:t>Исполнение финансового плана ТСЖ «Промышленная 19» за период с 01 июня по 31 декабря 2014 года отражено в таблице</w:t>
      </w:r>
      <w:r w:rsidR="00121925">
        <w:t xml:space="preserve"> №</w:t>
      </w:r>
      <w:r w:rsidR="007F5842">
        <w:t>2;</w:t>
      </w:r>
      <w:r w:rsidR="00121925">
        <w:t xml:space="preserve"> №3</w:t>
      </w:r>
      <w:r w:rsidR="00982D01">
        <w:t>; №4</w:t>
      </w:r>
      <w:r>
        <w:t xml:space="preserve"> (</w:t>
      </w:r>
      <w:r w:rsidR="007F5842">
        <w:t>см. ниже</w:t>
      </w:r>
      <w:r>
        <w:t>):</w:t>
      </w:r>
    </w:p>
    <w:p w:rsidR="00121925" w:rsidRPr="00121925" w:rsidRDefault="00121925" w:rsidP="00550CD3">
      <w:pPr>
        <w:jc w:val="both"/>
        <w:rPr>
          <w:i/>
        </w:rPr>
      </w:pPr>
      <w:r w:rsidRPr="00121925">
        <w:rPr>
          <w:i/>
        </w:rPr>
        <w:t>Таблица №2</w:t>
      </w:r>
    </w:p>
    <w:tbl>
      <w:tblPr>
        <w:tblStyle w:val="a5"/>
        <w:tblW w:w="0" w:type="auto"/>
        <w:tblLook w:val="04A0"/>
      </w:tblPr>
      <w:tblGrid>
        <w:gridCol w:w="5920"/>
        <w:gridCol w:w="1843"/>
        <w:gridCol w:w="1808"/>
      </w:tblGrid>
      <w:tr w:rsidR="00550CD3" w:rsidTr="00550CD3">
        <w:trPr>
          <w:trHeight w:val="499"/>
        </w:trPr>
        <w:tc>
          <w:tcPr>
            <w:tcW w:w="5920" w:type="dxa"/>
          </w:tcPr>
          <w:p w:rsidR="00550CD3" w:rsidRPr="00550CD3" w:rsidRDefault="00550CD3" w:rsidP="00550CD3">
            <w:pPr>
              <w:jc w:val="both"/>
              <w:rPr>
                <w:b/>
              </w:rPr>
            </w:pPr>
            <w:r w:rsidRPr="00550CD3">
              <w:rPr>
                <w:b/>
              </w:rPr>
              <w:t xml:space="preserve">        ДОХОДЫ (поступление денежных средств)</w:t>
            </w:r>
          </w:p>
        </w:tc>
        <w:tc>
          <w:tcPr>
            <w:tcW w:w="1843" w:type="dxa"/>
          </w:tcPr>
          <w:p w:rsidR="00550CD3" w:rsidRPr="00550CD3" w:rsidRDefault="00550CD3" w:rsidP="00550CD3">
            <w:pPr>
              <w:jc w:val="both"/>
              <w:rPr>
                <w:b/>
              </w:rPr>
            </w:pPr>
            <w:r w:rsidRPr="00550CD3">
              <w:rPr>
                <w:b/>
              </w:rPr>
              <w:t>Счет №1 (ЖКХ)</w:t>
            </w:r>
          </w:p>
          <w:p w:rsidR="00550CD3" w:rsidRPr="00550CD3" w:rsidRDefault="00550CD3" w:rsidP="00550CD3">
            <w:pPr>
              <w:jc w:val="both"/>
              <w:rPr>
                <w:b/>
              </w:rPr>
            </w:pPr>
            <w:r w:rsidRPr="00550CD3">
              <w:rPr>
                <w:b/>
              </w:rPr>
              <w:t xml:space="preserve">       рублей</w:t>
            </w:r>
          </w:p>
        </w:tc>
        <w:tc>
          <w:tcPr>
            <w:tcW w:w="1808" w:type="dxa"/>
          </w:tcPr>
          <w:p w:rsidR="00550CD3" w:rsidRPr="00550CD3" w:rsidRDefault="00550CD3" w:rsidP="00550CD3">
            <w:pPr>
              <w:jc w:val="both"/>
              <w:rPr>
                <w:b/>
              </w:rPr>
            </w:pPr>
            <w:r w:rsidRPr="00550CD3">
              <w:rPr>
                <w:b/>
              </w:rPr>
              <w:t xml:space="preserve">Счет №2 (КАП) </w:t>
            </w:r>
          </w:p>
          <w:p w:rsidR="00550CD3" w:rsidRPr="00550CD3" w:rsidRDefault="00550CD3" w:rsidP="00550CD3">
            <w:pPr>
              <w:jc w:val="both"/>
              <w:rPr>
                <w:b/>
              </w:rPr>
            </w:pPr>
            <w:r w:rsidRPr="00550CD3">
              <w:rPr>
                <w:b/>
              </w:rPr>
              <w:t xml:space="preserve">     рублей</w:t>
            </w:r>
          </w:p>
        </w:tc>
      </w:tr>
      <w:tr w:rsidR="006C327D" w:rsidTr="00550CD3">
        <w:tc>
          <w:tcPr>
            <w:tcW w:w="5920" w:type="dxa"/>
          </w:tcPr>
          <w:p w:rsidR="006C327D" w:rsidRPr="008C63A0" w:rsidRDefault="006C327D" w:rsidP="00550CD3">
            <w:pPr>
              <w:jc w:val="both"/>
              <w:rPr>
                <w:b/>
              </w:rPr>
            </w:pPr>
            <w:r w:rsidRPr="008C63A0">
              <w:rPr>
                <w:b/>
              </w:rPr>
              <w:t>Поступило всего денежных средств</w:t>
            </w:r>
            <w:r>
              <w:rPr>
                <w:b/>
              </w:rPr>
              <w:t xml:space="preserve"> за услуги ЖКХ</w:t>
            </w:r>
            <w:r w:rsidR="009B6755">
              <w:rPr>
                <w:b/>
              </w:rPr>
              <w:t xml:space="preserve"> с тарифом на содержание и эксплуатацию</w:t>
            </w:r>
            <w:r w:rsidRPr="008C63A0">
              <w:rPr>
                <w:b/>
              </w:rPr>
              <w:t>:</w:t>
            </w:r>
          </w:p>
        </w:tc>
        <w:tc>
          <w:tcPr>
            <w:tcW w:w="1843" w:type="dxa"/>
          </w:tcPr>
          <w:p w:rsidR="006C327D" w:rsidRPr="008C63A0" w:rsidRDefault="00AF22CA" w:rsidP="00550CD3">
            <w:pPr>
              <w:jc w:val="both"/>
              <w:rPr>
                <w:b/>
              </w:rPr>
            </w:pPr>
            <w:r>
              <w:rPr>
                <w:b/>
              </w:rPr>
              <w:t>2483433-19</w:t>
            </w:r>
          </w:p>
        </w:tc>
        <w:tc>
          <w:tcPr>
            <w:tcW w:w="1808" w:type="dxa"/>
          </w:tcPr>
          <w:p w:rsidR="006C327D" w:rsidRPr="008C63A0" w:rsidRDefault="006C327D" w:rsidP="00550CD3">
            <w:pPr>
              <w:jc w:val="both"/>
              <w:rPr>
                <w:b/>
              </w:rPr>
            </w:pPr>
          </w:p>
        </w:tc>
      </w:tr>
      <w:tr w:rsidR="009B6755" w:rsidTr="00550CD3">
        <w:tc>
          <w:tcPr>
            <w:tcW w:w="5920" w:type="dxa"/>
          </w:tcPr>
          <w:p w:rsidR="009B6755" w:rsidRPr="008C63A0" w:rsidRDefault="009B6755" w:rsidP="00550CD3">
            <w:pPr>
              <w:jc w:val="both"/>
              <w:rPr>
                <w:b/>
              </w:rPr>
            </w:pPr>
            <w:r>
              <w:rPr>
                <w:b/>
              </w:rPr>
              <w:t>Поступило всего денежных средств на капремонт</w:t>
            </w:r>
          </w:p>
        </w:tc>
        <w:tc>
          <w:tcPr>
            <w:tcW w:w="1843" w:type="dxa"/>
          </w:tcPr>
          <w:p w:rsidR="009B6755" w:rsidRDefault="009B6755" w:rsidP="00550CD3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:rsidR="009B6755" w:rsidRPr="008C63A0" w:rsidRDefault="009B6755" w:rsidP="00550CD3">
            <w:pPr>
              <w:jc w:val="both"/>
              <w:rPr>
                <w:b/>
              </w:rPr>
            </w:pPr>
            <w:r w:rsidRPr="008C63A0">
              <w:rPr>
                <w:b/>
              </w:rPr>
              <w:t>45178-27</w:t>
            </w:r>
          </w:p>
        </w:tc>
      </w:tr>
      <w:tr w:rsidR="006C327D" w:rsidTr="00550CD3">
        <w:tc>
          <w:tcPr>
            <w:tcW w:w="5920" w:type="dxa"/>
          </w:tcPr>
          <w:p w:rsidR="006C327D" w:rsidRDefault="006C327D" w:rsidP="00550CD3">
            <w:pPr>
              <w:jc w:val="both"/>
              <w:rPr>
                <w:b/>
              </w:rPr>
            </w:pPr>
            <w:r>
              <w:rPr>
                <w:b/>
              </w:rPr>
              <w:t>Дополнительный сбор на текущий ремонт</w:t>
            </w:r>
          </w:p>
        </w:tc>
        <w:tc>
          <w:tcPr>
            <w:tcW w:w="1843" w:type="dxa"/>
          </w:tcPr>
          <w:p w:rsidR="006C327D" w:rsidRDefault="006C327D" w:rsidP="00550CD3">
            <w:pPr>
              <w:jc w:val="both"/>
              <w:rPr>
                <w:b/>
              </w:rPr>
            </w:pPr>
            <w:r>
              <w:rPr>
                <w:b/>
              </w:rPr>
              <w:t>644640-00</w:t>
            </w:r>
          </w:p>
        </w:tc>
        <w:tc>
          <w:tcPr>
            <w:tcW w:w="1808" w:type="dxa"/>
          </w:tcPr>
          <w:p w:rsidR="006C327D" w:rsidRPr="008C63A0" w:rsidRDefault="006C327D" w:rsidP="00550CD3">
            <w:pPr>
              <w:jc w:val="both"/>
              <w:rPr>
                <w:b/>
              </w:rPr>
            </w:pPr>
          </w:p>
        </w:tc>
      </w:tr>
      <w:tr w:rsidR="006C327D" w:rsidTr="00550CD3">
        <w:tc>
          <w:tcPr>
            <w:tcW w:w="5920" w:type="dxa"/>
          </w:tcPr>
          <w:p w:rsidR="006C327D" w:rsidRDefault="006C327D" w:rsidP="00550CD3">
            <w:pPr>
              <w:jc w:val="both"/>
            </w:pPr>
            <w:r>
              <w:t xml:space="preserve">в т.ч. </w:t>
            </w:r>
            <w:r w:rsidR="007F5842">
              <w:t>на изготовление</w:t>
            </w:r>
            <w:r>
              <w:t xml:space="preserve"> и монтаж металлического навеса</w:t>
            </w:r>
          </w:p>
        </w:tc>
        <w:tc>
          <w:tcPr>
            <w:tcW w:w="1843" w:type="dxa"/>
          </w:tcPr>
          <w:p w:rsidR="006C327D" w:rsidRDefault="006C327D" w:rsidP="00550CD3">
            <w:pPr>
              <w:jc w:val="both"/>
            </w:pPr>
            <w:r>
              <w:t>96350-00</w:t>
            </w:r>
          </w:p>
        </w:tc>
        <w:tc>
          <w:tcPr>
            <w:tcW w:w="1808" w:type="dxa"/>
          </w:tcPr>
          <w:p w:rsidR="006C327D" w:rsidRDefault="006C327D" w:rsidP="00550CD3">
            <w:pPr>
              <w:jc w:val="both"/>
            </w:pPr>
          </w:p>
        </w:tc>
      </w:tr>
      <w:tr w:rsidR="006C327D" w:rsidTr="00550CD3">
        <w:tc>
          <w:tcPr>
            <w:tcW w:w="5920" w:type="dxa"/>
          </w:tcPr>
          <w:p w:rsidR="006C327D" w:rsidRDefault="006C327D" w:rsidP="00550CD3">
            <w:pPr>
              <w:jc w:val="both"/>
            </w:pPr>
            <w:r>
              <w:t>в т.ч.  на ремонт фойе первых этажей дома</w:t>
            </w:r>
          </w:p>
        </w:tc>
        <w:tc>
          <w:tcPr>
            <w:tcW w:w="1843" w:type="dxa"/>
          </w:tcPr>
          <w:p w:rsidR="006C327D" w:rsidRDefault="006C327D" w:rsidP="00550CD3">
            <w:pPr>
              <w:jc w:val="both"/>
            </w:pPr>
            <w:r>
              <w:t>548290-00</w:t>
            </w:r>
          </w:p>
        </w:tc>
        <w:tc>
          <w:tcPr>
            <w:tcW w:w="1808" w:type="dxa"/>
          </w:tcPr>
          <w:p w:rsidR="006C327D" w:rsidRDefault="006C327D" w:rsidP="00550CD3">
            <w:pPr>
              <w:jc w:val="both"/>
            </w:pPr>
          </w:p>
        </w:tc>
      </w:tr>
      <w:tr w:rsidR="006C327D" w:rsidTr="00550CD3">
        <w:tc>
          <w:tcPr>
            <w:tcW w:w="5920" w:type="dxa"/>
          </w:tcPr>
          <w:p w:rsidR="006C327D" w:rsidRPr="008C63A0" w:rsidRDefault="006C327D" w:rsidP="00550CD3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8C63A0">
              <w:rPr>
                <w:b/>
              </w:rPr>
              <w:t>т сдачи в аренду мест общего пользования:</w:t>
            </w:r>
          </w:p>
        </w:tc>
        <w:tc>
          <w:tcPr>
            <w:tcW w:w="1843" w:type="dxa"/>
          </w:tcPr>
          <w:p w:rsidR="006C327D" w:rsidRPr="008C63A0" w:rsidRDefault="006C327D" w:rsidP="00550CD3">
            <w:pPr>
              <w:jc w:val="both"/>
              <w:rPr>
                <w:b/>
              </w:rPr>
            </w:pPr>
            <w:r w:rsidRPr="008C63A0">
              <w:rPr>
                <w:b/>
              </w:rPr>
              <w:t>39710-40</w:t>
            </w:r>
          </w:p>
        </w:tc>
        <w:tc>
          <w:tcPr>
            <w:tcW w:w="1808" w:type="dxa"/>
          </w:tcPr>
          <w:p w:rsidR="006C327D" w:rsidRDefault="006C327D" w:rsidP="00550CD3">
            <w:pPr>
              <w:jc w:val="both"/>
            </w:pPr>
          </w:p>
        </w:tc>
      </w:tr>
      <w:tr w:rsidR="006C327D" w:rsidTr="00550CD3">
        <w:tc>
          <w:tcPr>
            <w:tcW w:w="5920" w:type="dxa"/>
          </w:tcPr>
          <w:p w:rsidR="006C327D" w:rsidRDefault="006C327D" w:rsidP="00550CD3">
            <w:pPr>
              <w:jc w:val="both"/>
            </w:pPr>
            <w:r>
              <w:t>в т.ч.: от ОАО «Ростелеком»</w:t>
            </w:r>
          </w:p>
        </w:tc>
        <w:tc>
          <w:tcPr>
            <w:tcW w:w="1843" w:type="dxa"/>
          </w:tcPr>
          <w:p w:rsidR="006C327D" w:rsidRDefault="006C327D" w:rsidP="00550CD3">
            <w:pPr>
              <w:jc w:val="both"/>
            </w:pPr>
            <w:r>
              <w:t>7500-00</w:t>
            </w:r>
          </w:p>
        </w:tc>
        <w:tc>
          <w:tcPr>
            <w:tcW w:w="1808" w:type="dxa"/>
          </w:tcPr>
          <w:p w:rsidR="006C327D" w:rsidRDefault="006C327D" w:rsidP="00550CD3">
            <w:pPr>
              <w:jc w:val="both"/>
            </w:pPr>
          </w:p>
        </w:tc>
      </w:tr>
      <w:tr w:rsidR="006C327D" w:rsidTr="00550CD3">
        <w:tc>
          <w:tcPr>
            <w:tcW w:w="5920" w:type="dxa"/>
          </w:tcPr>
          <w:p w:rsidR="006C327D" w:rsidRDefault="006C327D" w:rsidP="00550CD3">
            <w:pPr>
              <w:jc w:val="both"/>
            </w:pPr>
            <w:r>
              <w:t xml:space="preserve">        - от ОАО «Мобильные ТелеСистемы»</w:t>
            </w:r>
          </w:p>
        </w:tc>
        <w:tc>
          <w:tcPr>
            <w:tcW w:w="1843" w:type="dxa"/>
          </w:tcPr>
          <w:p w:rsidR="006C327D" w:rsidRDefault="006C327D" w:rsidP="00550CD3">
            <w:pPr>
              <w:jc w:val="both"/>
            </w:pPr>
            <w:r>
              <w:t>6000-00</w:t>
            </w:r>
          </w:p>
        </w:tc>
        <w:tc>
          <w:tcPr>
            <w:tcW w:w="1808" w:type="dxa"/>
          </w:tcPr>
          <w:p w:rsidR="006C327D" w:rsidRDefault="006C327D" w:rsidP="00550CD3">
            <w:pPr>
              <w:jc w:val="both"/>
            </w:pPr>
          </w:p>
        </w:tc>
      </w:tr>
      <w:tr w:rsidR="006C327D" w:rsidTr="00550CD3">
        <w:tc>
          <w:tcPr>
            <w:tcW w:w="5920" w:type="dxa"/>
          </w:tcPr>
          <w:p w:rsidR="006C327D" w:rsidRDefault="006C327D" w:rsidP="00550CD3">
            <w:pPr>
              <w:jc w:val="both"/>
            </w:pPr>
            <w:r>
              <w:t xml:space="preserve">        - от ЗАО «Компания ТрансТелеКом»</w:t>
            </w:r>
          </w:p>
        </w:tc>
        <w:tc>
          <w:tcPr>
            <w:tcW w:w="1843" w:type="dxa"/>
          </w:tcPr>
          <w:p w:rsidR="006C327D" w:rsidRDefault="006C327D" w:rsidP="00550CD3">
            <w:pPr>
              <w:jc w:val="both"/>
            </w:pPr>
            <w:r>
              <w:t>6000-00</w:t>
            </w:r>
          </w:p>
        </w:tc>
        <w:tc>
          <w:tcPr>
            <w:tcW w:w="1808" w:type="dxa"/>
          </w:tcPr>
          <w:p w:rsidR="006C327D" w:rsidRDefault="006C327D" w:rsidP="00550CD3">
            <w:pPr>
              <w:jc w:val="both"/>
            </w:pPr>
          </w:p>
        </w:tc>
      </w:tr>
      <w:tr w:rsidR="006C327D" w:rsidTr="00550CD3">
        <w:tc>
          <w:tcPr>
            <w:tcW w:w="5920" w:type="dxa"/>
          </w:tcPr>
          <w:p w:rsidR="006C327D" w:rsidRDefault="006C327D" w:rsidP="00550CD3">
            <w:pPr>
              <w:jc w:val="both"/>
            </w:pPr>
            <w:r>
              <w:t xml:space="preserve">        - от ООО «ПЕРФЕКШИОН»</w:t>
            </w:r>
          </w:p>
        </w:tc>
        <w:tc>
          <w:tcPr>
            <w:tcW w:w="1843" w:type="dxa"/>
          </w:tcPr>
          <w:p w:rsidR="006C327D" w:rsidRDefault="006C327D" w:rsidP="00550CD3">
            <w:pPr>
              <w:jc w:val="both"/>
            </w:pPr>
            <w:r>
              <w:t>1500-00</w:t>
            </w:r>
          </w:p>
        </w:tc>
        <w:tc>
          <w:tcPr>
            <w:tcW w:w="1808" w:type="dxa"/>
          </w:tcPr>
          <w:p w:rsidR="006C327D" w:rsidRDefault="006C327D" w:rsidP="00550CD3">
            <w:pPr>
              <w:jc w:val="both"/>
            </w:pPr>
          </w:p>
        </w:tc>
      </w:tr>
      <w:tr w:rsidR="006C327D" w:rsidTr="00550CD3">
        <w:tc>
          <w:tcPr>
            <w:tcW w:w="5920" w:type="dxa"/>
          </w:tcPr>
          <w:p w:rsidR="006C327D" w:rsidRDefault="006C327D" w:rsidP="00550CD3">
            <w:pPr>
              <w:jc w:val="both"/>
            </w:pPr>
            <w:r>
              <w:t xml:space="preserve">        - от ООО «Ескай.ру»</w:t>
            </w:r>
          </w:p>
        </w:tc>
        <w:tc>
          <w:tcPr>
            <w:tcW w:w="1843" w:type="dxa"/>
          </w:tcPr>
          <w:p w:rsidR="006C327D" w:rsidRDefault="006C327D" w:rsidP="00550CD3">
            <w:pPr>
              <w:jc w:val="both"/>
            </w:pPr>
            <w:r>
              <w:t>2000-00</w:t>
            </w:r>
          </w:p>
        </w:tc>
        <w:tc>
          <w:tcPr>
            <w:tcW w:w="1808" w:type="dxa"/>
          </w:tcPr>
          <w:p w:rsidR="006C327D" w:rsidRDefault="006C327D" w:rsidP="00550CD3">
            <w:pPr>
              <w:jc w:val="both"/>
            </w:pPr>
          </w:p>
        </w:tc>
      </w:tr>
      <w:tr w:rsidR="006C327D" w:rsidTr="00550CD3">
        <w:tc>
          <w:tcPr>
            <w:tcW w:w="5920" w:type="dxa"/>
          </w:tcPr>
          <w:p w:rsidR="006C327D" w:rsidRDefault="006C327D" w:rsidP="00550CD3">
            <w:pPr>
              <w:jc w:val="both"/>
            </w:pPr>
            <w:r>
              <w:t xml:space="preserve">        - от ИП Струговщиков Д.В.</w:t>
            </w:r>
          </w:p>
        </w:tc>
        <w:tc>
          <w:tcPr>
            <w:tcW w:w="1843" w:type="dxa"/>
          </w:tcPr>
          <w:p w:rsidR="006C327D" w:rsidRDefault="006C327D" w:rsidP="00550CD3">
            <w:pPr>
              <w:jc w:val="both"/>
            </w:pPr>
            <w:r>
              <w:t>4000-00</w:t>
            </w:r>
          </w:p>
        </w:tc>
        <w:tc>
          <w:tcPr>
            <w:tcW w:w="1808" w:type="dxa"/>
          </w:tcPr>
          <w:p w:rsidR="006C327D" w:rsidRDefault="006C327D" w:rsidP="00550CD3">
            <w:pPr>
              <w:jc w:val="both"/>
            </w:pPr>
          </w:p>
        </w:tc>
      </w:tr>
      <w:tr w:rsidR="006C327D" w:rsidTr="00550CD3">
        <w:tc>
          <w:tcPr>
            <w:tcW w:w="5920" w:type="dxa"/>
          </w:tcPr>
          <w:p w:rsidR="006C327D" w:rsidRDefault="006C327D" w:rsidP="00550CD3">
            <w:pPr>
              <w:jc w:val="both"/>
            </w:pPr>
            <w:r>
              <w:t xml:space="preserve">        - от ИП Князев М.В.</w:t>
            </w:r>
          </w:p>
        </w:tc>
        <w:tc>
          <w:tcPr>
            <w:tcW w:w="1843" w:type="dxa"/>
          </w:tcPr>
          <w:p w:rsidR="006C327D" w:rsidRDefault="006C327D" w:rsidP="00550CD3">
            <w:pPr>
              <w:jc w:val="both"/>
            </w:pPr>
            <w:r>
              <w:t>12710-40</w:t>
            </w:r>
          </w:p>
        </w:tc>
        <w:tc>
          <w:tcPr>
            <w:tcW w:w="1808" w:type="dxa"/>
          </w:tcPr>
          <w:p w:rsidR="006C327D" w:rsidRDefault="006C327D" w:rsidP="00550CD3">
            <w:pPr>
              <w:jc w:val="both"/>
            </w:pPr>
          </w:p>
        </w:tc>
      </w:tr>
      <w:tr w:rsidR="006C327D" w:rsidTr="00550CD3">
        <w:tc>
          <w:tcPr>
            <w:tcW w:w="5920" w:type="dxa"/>
          </w:tcPr>
          <w:p w:rsidR="006C327D" w:rsidRPr="004A342C" w:rsidRDefault="006C327D" w:rsidP="00550CD3">
            <w:pPr>
              <w:jc w:val="both"/>
              <w:rPr>
                <w:b/>
              </w:rPr>
            </w:pPr>
            <w:r w:rsidRPr="004A342C">
              <w:rPr>
                <w:b/>
              </w:rPr>
              <w:t>Итого доход</w:t>
            </w:r>
          </w:p>
        </w:tc>
        <w:tc>
          <w:tcPr>
            <w:tcW w:w="1843" w:type="dxa"/>
          </w:tcPr>
          <w:p w:rsidR="006C327D" w:rsidRPr="004A342C" w:rsidRDefault="00AF22CA" w:rsidP="00550CD3">
            <w:pPr>
              <w:jc w:val="both"/>
              <w:rPr>
                <w:b/>
              </w:rPr>
            </w:pPr>
            <w:r>
              <w:rPr>
                <w:b/>
              </w:rPr>
              <w:t>3167783-59</w:t>
            </w:r>
          </w:p>
        </w:tc>
        <w:tc>
          <w:tcPr>
            <w:tcW w:w="1808" w:type="dxa"/>
          </w:tcPr>
          <w:p w:rsidR="006C327D" w:rsidRPr="004A342C" w:rsidRDefault="006C327D" w:rsidP="00550CD3">
            <w:pPr>
              <w:jc w:val="both"/>
              <w:rPr>
                <w:b/>
              </w:rPr>
            </w:pPr>
            <w:r w:rsidRPr="004A342C">
              <w:rPr>
                <w:b/>
              </w:rPr>
              <w:t>45178-27</w:t>
            </w:r>
          </w:p>
        </w:tc>
      </w:tr>
    </w:tbl>
    <w:p w:rsidR="00550CD3" w:rsidRDefault="00550CD3" w:rsidP="00550CD3">
      <w:pPr>
        <w:jc w:val="both"/>
        <w:rPr>
          <w:b/>
        </w:rPr>
      </w:pPr>
    </w:p>
    <w:p w:rsidR="00121925" w:rsidRPr="00121925" w:rsidRDefault="00121925" w:rsidP="00550CD3">
      <w:pPr>
        <w:jc w:val="both"/>
        <w:rPr>
          <w:i/>
        </w:rPr>
      </w:pPr>
      <w:r w:rsidRPr="00121925">
        <w:rPr>
          <w:i/>
        </w:rPr>
        <w:t>Таблица №3</w:t>
      </w:r>
    </w:p>
    <w:tbl>
      <w:tblPr>
        <w:tblStyle w:val="a5"/>
        <w:tblW w:w="0" w:type="auto"/>
        <w:tblLook w:val="04A0"/>
      </w:tblPr>
      <w:tblGrid>
        <w:gridCol w:w="7763"/>
        <w:gridCol w:w="1808"/>
      </w:tblGrid>
      <w:tr w:rsidR="00121925" w:rsidTr="00121925">
        <w:trPr>
          <w:trHeight w:val="437"/>
        </w:trPr>
        <w:tc>
          <w:tcPr>
            <w:tcW w:w="7763" w:type="dxa"/>
          </w:tcPr>
          <w:p w:rsidR="00121925" w:rsidRPr="00121925" w:rsidRDefault="007F5842" w:rsidP="00550CD3">
            <w:pPr>
              <w:jc w:val="both"/>
              <w:rPr>
                <w:b/>
              </w:rPr>
            </w:pPr>
            <w:r w:rsidRPr="00121925">
              <w:rPr>
                <w:b/>
              </w:rPr>
              <w:t xml:space="preserve">РАСХОДЫ </w:t>
            </w:r>
            <w:r>
              <w:rPr>
                <w:b/>
              </w:rPr>
              <w:t>(</w:t>
            </w:r>
            <w:r w:rsidR="00121925">
              <w:rPr>
                <w:b/>
              </w:rPr>
              <w:t>оплата коммунальных ресурсов)</w:t>
            </w:r>
          </w:p>
        </w:tc>
        <w:tc>
          <w:tcPr>
            <w:tcW w:w="1808" w:type="dxa"/>
          </w:tcPr>
          <w:p w:rsidR="00121925" w:rsidRPr="00121925" w:rsidRDefault="00121925" w:rsidP="00550CD3">
            <w:pPr>
              <w:jc w:val="both"/>
              <w:rPr>
                <w:b/>
              </w:rPr>
            </w:pPr>
            <w:r w:rsidRPr="00121925">
              <w:rPr>
                <w:b/>
              </w:rPr>
              <w:t>Перечислено денежных ср-в,</w:t>
            </w:r>
          </w:p>
          <w:p w:rsidR="00121925" w:rsidRDefault="00121925" w:rsidP="00550CD3">
            <w:pPr>
              <w:jc w:val="both"/>
            </w:pPr>
            <w:r w:rsidRPr="00121925">
              <w:rPr>
                <w:b/>
              </w:rPr>
              <w:t xml:space="preserve">   рублей</w:t>
            </w:r>
          </w:p>
        </w:tc>
      </w:tr>
      <w:tr w:rsidR="00121925" w:rsidTr="00121925">
        <w:tc>
          <w:tcPr>
            <w:tcW w:w="7763" w:type="dxa"/>
          </w:tcPr>
          <w:p w:rsidR="00121925" w:rsidRDefault="00121925" w:rsidP="00550CD3">
            <w:pPr>
              <w:jc w:val="both"/>
            </w:pPr>
            <w:r>
              <w:t>ОАО «</w:t>
            </w:r>
            <w:r w:rsidR="007F5842">
              <w:t>АТЭК» -</w:t>
            </w:r>
            <w:r>
              <w:t xml:space="preserve"> за нагрев ГВС и отопление</w:t>
            </w:r>
            <w:r w:rsidR="007078CF">
              <w:t xml:space="preserve"> (тепловая энергия)</w:t>
            </w:r>
          </w:p>
        </w:tc>
        <w:tc>
          <w:tcPr>
            <w:tcW w:w="1808" w:type="dxa"/>
          </w:tcPr>
          <w:p w:rsidR="00121925" w:rsidRDefault="007078CF" w:rsidP="00550CD3">
            <w:pPr>
              <w:jc w:val="both"/>
            </w:pPr>
            <w:r>
              <w:t>406359-58</w:t>
            </w:r>
          </w:p>
        </w:tc>
      </w:tr>
      <w:tr w:rsidR="000D4345" w:rsidTr="00121925">
        <w:tc>
          <w:tcPr>
            <w:tcW w:w="7763" w:type="dxa"/>
          </w:tcPr>
          <w:p w:rsidR="000D4345" w:rsidRDefault="000D4345" w:rsidP="00550CD3">
            <w:pPr>
              <w:jc w:val="both"/>
            </w:pPr>
            <w:r>
              <w:t>ООО «Управляющая компания» по договору за тепловую энергию (июнь)</w:t>
            </w:r>
          </w:p>
        </w:tc>
        <w:tc>
          <w:tcPr>
            <w:tcW w:w="1808" w:type="dxa"/>
          </w:tcPr>
          <w:p w:rsidR="000D4345" w:rsidRDefault="000D4345" w:rsidP="00550CD3">
            <w:pPr>
              <w:jc w:val="both"/>
            </w:pPr>
            <w:r>
              <w:t>41695-19</w:t>
            </w:r>
          </w:p>
        </w:tc>
      </w:tr>
      <w:tr w:rsidR="00121925" w:rsidTr="00121925">
        <w:tc>
          <w:tcPr>
            <w:tcW w:w="7763" w:type="dxa"/>
          </w:tcPr>
          <w:p w:rsidR="00121925" w:rsidRDefault="000D4345" w:rsidP="00550CD3">
            <w:pPr>
              <w:jc w:val="both"/>
            </w:pPr>
            <w:r>
              <w:t>ОАО «</w:t>
            </w:r>
            <w:r w:rsidR="007F5842">
              <w:t>НЭСК» -</w:t>
            </w:r>
            <w:r>
              <w:t xml:space="preserve"> за потребленную электроэнергию</w:t>
            </w:r>
          </w:p>
        </w:tc>
        <w:tc>
          <w:tcPr>
            <w:tcW w:w="1808" w:type="dxa"/>
          </w:tcPr>
          <w:p w:rsidR="00121925" w:rsidRDefault="006D7334" w:rsidP="00550CD3">
            <w:pPr>
              <w:jc w:val="both"/>
            </w:pPr>
            <w:r>
              <w:t>544620-40</w:t>
            </w:r>
          </w:p>
        </w:tc>
      </w:tr>
      <w:tr w:rsidR="00121925" w:rsidTr="00121925">
        <w:tc>
          <w:tcPr>
            <w:tcW w:w="7763" w:type="dxa"/>
          </w:tcPr>
          <w:p w:rsidR="00121925" w:rsidRDefault="006D7334" w:rsidP="00550CD3">
            <w:pPr>
              <w:jc w:val="both"/>
            </w:pPr>
            <w:r>
              <w:t>ООО «Управляющая компания» за электроэнергию (июнь)</w:t>
            </w:r>
          </w:p>
        </w:tc>
        <w:tc>
          <w:tcPr>
            <w:tcW w:w="1808" w:type="dxa"/>
          </w:tcPr>
          <w:p w:rsidR="00121925" w:rsidRDefault="006D7334" w:rsidP="00550CD3">
            <w:pPr>
              <w:jc w:val="both"/>
            </w:pPr>
            <w:r>
              <w:t>78475-54</w:t>
            </w:r>
          </w:p>
        </w:tc>
      </w:tr>
      <w:tr w:rsidR="006D7334" w:rsidTr="00121925">
        <w:tc>
          <w:tcPr>
            <w:tcW w:w="7763" w:type="dxa"/>
          </w:tcPr>
          <w:p w:rsidR="006D7334" w:rsidRDefault="006D7334" w:rsidP="00550CD3">
            <w:pPr>
              <w:jc w:val="both"/>
            </w:pPr>
            <w:r>
              <w:t>ООО «Краснодар Водоканал» холодная вода и водоотведение</w:t>
            </w:r>
          </w:p>
        </w:tc>
        <w:tc>
          <w:tcPr>
            <w:tcW w:w="1808" w:type="dxa"/>
          </w:tcPr>
          <w:p w:rsidR="006D7334" w:rsidRDefault="00835DF1" w:rsidP="00550CD3">
            <w:pPr>
              <w:jc w:val="both"/>
            </w:pPr>
            <w:r>
              <w:t>127683-32</w:t>
            </w:r>
          </w:p>
        </w:tc>
      </w:tr>
      <w:tr w:rsidR="00835DF1" w:rsidTr="00121925">
        <w:tc>
          <w:tcPr>
            <w:tcW w:w="7763" w:type="dxa"/>
          </w:tcPr>
          <w:p w:rsidR="00835DF1" w:rsidRDefault="00835DF1" w:rsidP="00550CD3">
            <w:pPr>
              <w:jc w:val="both"/>
            </w:pPr>
            <w:r>
              <w:t>ООО «Мастермусор» вывоз ТБО</w:t>
            </w:r>
          </w:p>
        </w:tc>
        <w:tc>
          <w:tcPr>
            <w:tcW w:w="1808" w:type="dxa"/>
          </w:tcPr>
          <w:p w:rsidR="00835DF1" w:rsidRDefault="005A1E04" w:rsidP="00550CD3">
            <w:pPr>
              <w:jc w:val="both"/>
            </w:pPr>
            <w:r>
              <w:t>100984-84</w:t>
            </w:r>
          </w:p>
        </w:tc>
      </w:tr>
      <w:tr w:rsidR="005A1E04" w:rsidTr="00121925">
        <w:tc>
          <w:tcPr>
            <w:tcW w:w="7763" w:type="dxa"/>
          </w:tcPr>
          <w:p w:rsidR="005A1E04" w:rsidRPr="005A1E04" w:rsidRDefault="005A1E04" w:rsidP="00550CD3">
            <w:pPr>
              <w:jc w:val="both"/>
              <w:rPr>
                <w:b/>
              </w:rPr>
            </w:pPr>
            <w:r w:rsidRPr="005A1E04">
              <w:rPr>
                <w:b/>
              </w:rPr>
              <w:t>Итого расход по коммунальным ресурсам</w:t>
            </w:r>
          </w:p>
        </w:tc>
        <w:tc>
          <w:tcPr>
            <w:tcW w:w="1808" w:type="dxa"/>
          </w:tcPr>
          <w:p w:rsidR="005A1E04" w:rsidRPr="005A1E04" w:rsidRDefault="005A1E04" w:rsidP="00550CD3">
            <w:pPr>
              <w:jc w:val="both"/>
              <w:rPr>
                <w:b/>
              </w:rPr>
            </w:pPr>
            <w:r w:rsidRPr="005A1E04">
              <w:rPr>
                <w:b/>
              </w:rPr>
              <w:t>1299818-87</w:t>
            </w:r>
          </w:p>
        </w:tc>
      </w:tr>
    </w:tbl>
    <w:p w:rsidR="00982D01" w:rsidRDefault="00982D01" w:rsidP="00550CD3">
      <w:pPr>
        <w:jc w:val="both"/>
      </w:pPr>
    </w:p>
    <w:p w:rsidR="00121925" w:rsidRPr="00982D01" w:rsidRDefault="00982D01" w:rsidP="00550CD3">
      <w:pPr>
        <w:jc w:val="both"/>
        <w:rPr>
          <w:i/>
        </w:rPr>
      </w:pPr>
      <w:r w:rsidRPr="00982D01">
        <w:rPr>
          <w:i/>
        </w:rPr>
        <w:t xml:space="preserve">                                                                                                                                      Таблица№4</w:t>
      </w:r>
    </w:p>
    <w:tbl>
      <w:tblPr>
        <w:tblStyle w:val="a5"/>
        <w:tblW w:w="0" w:type="auto"/>
        <w:tblLook w:val="04A0"/>
      </w:tblPr>
      <w:tblGrid>
        <w:gridCol w:w="7763"/>
        <w:gridCol w:w="1808"/>
      </w:tblGrid>
      <w:tr w:rsidR="00982D01" w:rsidTr="00AD2781">
        <w:trPr>
          <w:trHeight w:val="511"/>
        </w:trPr>
        <w:tc>
          <w:tcPr>
            <w:tcW w:w="7763" w:type="dxa"/>
          </w:tcPr>
          <w:p w:rsidR="00982D01" w:rsidRPr="00AD2781" w:rsidRDefault="00AD2781" w:rsidP="00550CD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РАСХОДЫ (</w:t>
            </w:r>
            <w:r w:rsidRPr="00AD2781">
              <w:rPr>
                <w:b/>
              </w:rPr>
              <w:t>на содержание и эксплуатацию</w:t>
            </w:r>
            <w:r w:rsidR="007F5842">
              <w:rPr>
                <w:b/>
              </w:rPr>
              <w:t>дома)</w:t>
            </w:r>
          </w:p>
        </w:tc>
        <w:tc>
          <w:tcPr>
            <w:tcW w:w="1808" w:type="dxa"/>
          </w:tcPr>
          <w:p w:rsidR="00AD2781" w:rsidRPr="00121925" w:rsidRDefault="00AD2781" w:rsidP="00AD2781">
            <w:pPr>
              <w:jc w:val="both"/>
              <w:rPr>
                <w:b/>
              </w:rPr>
            </w:pPr>
            <w:r w:rsidRPr="00121925">
              <w:rPr>
                <w:b/>
              </w:rPr>
              <w:t>Перечислено денежных ср-в,</w:t>
            </w:r>
          </w:p>
          <w:p w:rsidR="00982D01" w:rsidRDefault="00AD2781" w:rsidP="00AD2781">
            <w:pPr>
              <w:jc w:val="both"/>
            </w:pPr>
            <w:r w:rsidRPr="00121925">
              <w:rPr>
                <w:b/>
              </w:rPr>
              <w:t xml:space="preserve">   рублей</w:t>
            </w:r>
          </w:p>
        </w:tc>
      </w:tr>
      <w:tr w:rsidR="00982D01" w:rsidTr="00AD2781">
        <w:tc>
          <w:tcPr>
            <w:tcW w:w="7763" w:type="dxa"/>
          </w:tcPr>
          <w:p w:rsidR="00982D01" w:rsidRDefault="00AD2781" w:rsidP="00550CD3">
            <w:pPr>
              <w:jc w:val="both"/>
            </w:pPr>
            <w:r>
              <w:t>ООО «Сервис-</w:t>
            </w:r>
            <w:r w:rsidR="007F5842">
              <w:t>Лифт» -</w:t>
            </w:r>
            <w:r>
              <w:t xml:space="preserve"> техническое обслуживание лифтов</w:t>
            </w:r>
          </w:p>
        </w:tc>
        <w:tc>
          <w:tcPr>
            <w:tcW w:w="1808" w:type="dxa"/>
          </w:tcPr>
          <w:p w:rsidR="00982D01" w:rsidRDefault="00AD2781" w:rsidP="00550CD3">
            <w:pPr>
              <w:jc w:val="both"/>
            </w:pPr>
            <w:r>
              <w:t>90000-00</w:t>
            </w:r>
          </w:p>
        </w:tc>
      </w:tr>
      <w:tr w:rsidR="00982D01" w:rsidTr="00AD2781">
        <w:tc>
          <w:tcPr>
            <w:tcW w:w="7763" w:type="dxa"/>
          </w:tcPr>
          <w:p w:rsidR="00982D01" w:rsidRDefault="00AD2781" w:rsidP="00550CD3">
            <w:pPr>
              <w:jc w:val="both"/>
            </w:pPr>
            <w:r>
              <w:t>ООО «</w:t>
            </w:r>
            <w:r w:rsidR="007F5842">
              <w:t>Лифтгрузмаш» -</w:t>
            </w:r>
            <w:r>
              <w:t xml:space="preserve">ежегодное техническое освидетельствование </w:t>
            </w:r>
          </w:p>
        </w:tc>
        <w:tc>
          <w:tcPr>
            <w:tcW w:w="1808" w:type="dxa"/>
          </w:tcPr>
          <w:p w:rsidR="00982D01" w:rsidRDefault="00AD2781" w:rsidP="00550CD3">
            <w:pPr>
              <w:jc w:val="both"/>
            </w:pPr>
            <w:r>
              <w:t>12000-00</w:t>
            </w:r>
          </w:p>
        </w:tc>
      </w:tr>
      <w:tr w:rsidR="00982D01" w:rsidTr="00AD2781">
        <w:tc>
          <w:tcPr>
            <w:tcW w:w="7763" w:type="dxa"/>
          </w:tcPr>
          <w:p w:rsidR="00982D01" w:rsidRDefault="00AD2781" w:rsidP="00550CD3">
            <w:pPr>
              <w:jc w:val="both"/>
            </w:pPr>
            <w:r>
              <w:t>ООО «СВС Сервис-</w:t>
            </w:r>
            <w:r w:rsidR="007F5842">
              <w:t>прибор» -</w:t>
            </w:r>
            <w:r>
              <w:t xml:space="preserve"> техническое обслуживание ИТП</w:t>
            </w:r>
          </w:p>
        </w:tc>
        <w:tc>
          <w:tcPr>
            <w:tcW w:w="1808" w:type="dxa"/>
          </w:tcPr>
          <w:p w:rsidR="00982D01" w:rsidRDefault="00AD2781" w:rsidP="00550CD3">
            <w:pPr>
              <w:jc w:val="both"/>
            </w:pPr>
            <w:r>
              <w:t>25000-00</w:t>
            </w:r>
          </w:p>
        </w:tc>
      </w:tr>
      <w:tr w:rsidR="00982D01" w:rsidTr="00AD2781">
        <w:tc>
          <w:tcPr>
            <w:tcW w:w="7763" w:type="dxa"/>
          </w:tcPr>
          <w:p w:rsidR="00982D01" w:rsidRDefault="00AD2781" w:rsidP="00550CD3">
            <w:pPr>
              <w:jc w:val="both"/>
            </w:pPr>
            <w:r>
              <w:t>ООО «</w:t>
            </w:r>
            <w:r w:rsidR="007F5842">
              <w:t>Строймакс» -</w:t>
            </w:r>
            <w:r w:rsidR="00A60CE5">
              <w:t>гидравлическое испытание</w:t>
            </w:r>
            <w:r>
              <w:t xml:space="preserve"> системы отопления</w:t>
            </w:r>
          </w:p>
        </w:tc>
        <w:tc>
          <w:tcPr>
            <w:tcW w:w="1808" w:type="dxa"/>
          </w:tcPr>
          <w:p w:rsidR="00982D01" w:rsidRDefault="00A60CE5" w:rsidP="00550CD3">
            <w:pPr>
              <w:jc w:val="both"/>
            </w:pPr>
            <w:r>
              <w:t>20080-05</w:t>
            </w:r>
          </w:p>
        </w:tc>
      </w:tr>
      <w:tr w:rsidR="00A60CE5" w:rsidTr="00AD2781">
        <w:tc>
          <w:tcPr>
            <w:tcW w:w="7763" w:type="dxa"/>
          </w:tcPr>
          <w:p w:rsidR="00A60CE5" w:rsidRDefault="00A60CE5" w:rsidP="00550CD3">
            <w:pPr>
              <w:jc w:val="both"/>
            </w:pPr>
            <w:r>
              <w:t xml:space="preserve">ООО «Управляющая </w:t>
            </w:r>
            <w:r w:rsidR="007F5842">
              <w:t>компания» -</w:t>
            </w:r>
            <w:r>
              <w:t xml:space="preserve"> техническое обслуживание ИТП (июнь)</w:t>
            </w:r>
          </w:p>
        </w:tc>
        <w:tc>
          <w:tcPr>
            <w:tcW w:w="1808" w:type="dxa"/>
          </w:tcPr>
          <w:p w:rsidR="00A60CE5" w:rsidRDefault="00A60CE5" w:rsidP="00550CD3">
            <w:pPr>
              <w:jc w:val="both"/>
            </w:pPr>
            <w:r>
              <w:t>6000-00</w:t>
            </w:r>
          </w:p>
        </w:tc>
      </w:tr>
    </w:tbl>
    <w:p w:rsidR="00520F46" w:rsidRPr="00982D01" w:rsidRDefault="00C94405" w:rsidP="00520F46">
      <w:pPr>
        <w:jc w:val="both"/>
        <w:rPr>
          <w:i/>
        </w:rPr>
      </w:pPr>
      <w:r>
        <w:rPr>
          <w:i/>
        </w:rPr>
        <w:t xml:space="preserve">продолжение Таблицы </w:t>
      </w:r>
      <w:r w:rsidR="00520F46" w:rsidRPr="00520F46">
        <w:rPr>
          <w:i/>
        </w:rPr>
        <w:t>№4</w:t>
      </w:r>
    </w:p>
    <w:tbl>
      <w:tblPr>
        <w:tblStyle w:val="a5"/>
        <w:tblW w:w="0" w:type="auto"/>
        <w:tblLook w:val="04A0"/>
      </w:tblPr>
      <w:tblGrid>
        <w:gridCol w:w="7763"/>
        <w:gridCol w:w="1808"/>
      </w:tblGrid>
      <w:tr w:rsidR="00520F46" w:rsidTr="00D13E98">
        <w:trPr>
          <w:trHeight w:val="511"/>
        </w:trPr>
        <w:tc>
          <w:tcPr>
            <w:tcW w:w="7763" w:type="dxa"/>
          </w:tcPr>
          <w:p w:rsidR="00520F46" w:rsidRPr="00AD2781" w:rsidRDefault="00520F46" w:rsidP="00D13E98">
            <w:pPr>
              <w:jc w:val="both"/>
              <w:rPr>
                <w:b/>
              </w:rPr>
            </w:pPr>
            <w:r>
              <w:rPr>
                <w:b/>
              </w:rPr>
              <w:t>РАСХОДЫ (</w:t>
            </w:r>
            <w:r w:rsidRPr="00AD2781">
              <w:rPr>
                <w:b/>
              </w:rPr>
              <w:t>на содержание и эксплуатацию</w:t>
            </w:r>
            <w:r w:rsidR="001904E2">
              <w:rPr>
                <w:b/>
              </w:rPr>
              <w:t xml:space="preserve"> </w:t>
            </w:r>
            <w:r w:rsidR="007F5842">
              <w:rPr>
                <w:b/>
              </w:rPr>
              <w:t>дома)</w:t>
            </w:r>
          </w:p>
        </w:tc>
        <w:tc>
          <w:tcPr>
            <w:tcW w:w="1808" w:type="dxa"/>
          </w:tcPr>
          <w:p w:rsidR="00520F46" w:rsidRPr="00121925" w:rsidRDefault="00520F46" w:rsidP="00D13E98">
            <w:pPr>
              <w:jc w:val="both"/>
              <w:rPr>
                <w:b/>
              </w:rPr>
            </w:pPr>
            <w:r w:rsidRPr="00121925">
              <w:rPr>
                <w:b/>
              </w:rPr>
              <w:t>Перечислено денежных ср-в,</w:t>
            </w:r>
          </w:p>
          <w:p w:rsidR="00520F46" w:rsidRDefault="00520F46" w:rsidP="00D13E98">
            <w:pPr>
              <w:jc w:val="both"/>
            </w:pPr>
            <w:r w:rsidRPr="00121925">
              <w:rPr>
                <w:b/>
              </w:rPr>
              <w:t xml:space="preserve">   рублей</w:t>
            </w:r>
          </w:p>
        </w:tc>
      </w:tr>
      <w:tr w:rsidR="00520F46" w:rsidTr="00D13E98">
        <w:tc>
          <w:tcPr>
            <w:tcW w:w="7763" w:type="dxa"/>
          </w:tcPr>
          <w:p w:rsidR="00520F46" w:rsidRDefault="00520F46" w:rsidP="00520F46">
            <w:pPr>
              <w:jc w:val="both"/>
            </w:pPr>
            <w:r>
              <w:t xml:space="preserve">ООО «Управляющая компания» </w:t>
            </w:r>
            <w:r w:rsidR="007F5842">
              <w:t>обслуживание пожарной</w:t>
            </w:r>
            <w:r>
              <w:t xml:space="preserve"> сигнализации (июнь)</w:t>
            </w:r>
          </w:p>
        </w:tc>
        <w:tc>
          <w:tcPr>
            <w:tcW w:w="1808" w:type="dxa"/>
          </w:tcPr>
          <w:p w:rsidR="00520F46" w:rsidRDefault="00520F46" w:rsidP="00D13E98">
            <w:pPr>
              <w:jc w:val="both"/>
            </w:pPr>
            <w:r>
              <w:t>3750-00</w:t>
            </w:r>
          </w:p>
        </w:tc>
      </w:tr>
      <w:tr w:rsidR="00C94405" w:rsidTr="00D13E98">
        <w:tc>
          <w:tcPr>
            <w:tcW w:w="7763" w:type="dxa"/>
          </w:tcPr>
          <w:p w:rsidR="00C94405" w:rsidRDefault="00C94405" w:rsidP="00901FC9">
            <w:pPr>
              <w:jc w:val="both"/>
            </w:pPr>
            <w:r>
              <w:t>ИП Боровой А.И.- техническому обслуживанию системы контроля</w:t>
            </w:r>
          </w:p>
        </w:tc>
        <w:tc>
          <w:tcPr>
            <w:tcW w:w="1808" w:type="dxa"/>
          </w:tcPr>
          <w:p w:rsidR="00C94405" w:rsidRDefault="00C94405" w:rsidP="00901FC9">
            <w:pPr>
              <w:jc w:val="both"/>
            </w:pPr>
            <w:r>
              <w:t>45900-00</w:t>
            </w:r>
          </w:p>
        </w:tc>
      </w:tr>
      <w:tr w:rsidR="00C94405" w:rsidTr="00D13E98">
        <w:tc>
          <w:tcPr>
            <w:tcW w:w="7763" w:type="dxa"/>
          </w:tcPr>
          <w:p w:rsidR="00C94405" w:rsidRDefault="00C94405" w:rsidP="00901FC9">
            <w:pPr>
              <w:jc w:val="both"/>
            </w:pPr>
            <w:r>
              <w:t>ИП Боровой А.И.- установка сетевой версии домофона</w:t>
            </w:r>
          </w:p>
        </w:tc>
        <w:tc>
          <w:tcPr>
            <w:tcW w:w="1808" w:type="dxa"/>
          </w:tcPr>
          <w:p w:rsidR="00C94405" w:rsidRDefault="00C94405" w:rsidP="00901FC9">
            <w:pPr>
              <w:jc w:val="both"/>
            </w:pPr>
            <w:r>
              <w:t>30000-00</w:t>
            </w:r>
          </w:p>
        </w:tc>
      </w:tr>
      <w:tr w:rsidR="00520F46" w:rsidTr="00D13E98">
        <w:tc>
          <w:tcPr>
            <w:tcW w:w="7763" w:type="dxa"/>
          </w:tcPr>
          <w:p w:rsidR="00520F46" w:rsidRDefault="00520F46" w:rsidP="00D13E98">
            <w:pPr>
              <w:jc w:val="both"/>
            </w:pPr>
            <w:r>
              <w:t>ООО «Квартплатв</w:t>
            </w:r>
            <w:r w:rsidR="007F5842">
              <w:t>24» -</w:t>
            </w:r>
            <w:r>
              <w:t xml:space="preserve"> услуги по расчету оплаты за ЖКХ</w:t>
            </w:r>
          </w:p>
        </w:tc>
        <w:tc>
          <w:tcPr>
            <w:tcW w:w="1808" w:type="dxa"/>
          </w:tcPr>
          <w:p w:rsidR="00520F46" w:rsidRDefault="001857F2" w:rsidP="00D13E98">
            <w:pPr>
              <w:jc w:val="both"/>
            </w:pPr>
            <w:r>
              <w:t>23500-00</w:t>
            </w:r>
          </w:p>
        </w:tc>
      </w:tr>
      <w:tr w:rsidR="00520F46" w:rsidTr="00D13E98">
        <w:tc>
          <w:tcPr>
            <w:tcW w:w="7763" w:type="dxa"/>
          </w:tcPr>
          <w:p w:rsidR="00520F46" w:rsidRDefault="00520F46" w:rsidP="00D13E98">
            <w:pPr>
              <w:jc w:val="both"/>
            </w:pPr>
            <w:r>
              <w:t>ЗАО «ПФ»</w:t>
            </w:r>
            <w:r w:rsidRPr="00520F46">
              <w:t xml:space="preserve"> «</w:t>
            </w:r>
            <w:r>
              <w:t xml:space="preserve">СКБ </w:t>
            </w:r>
            <w:r w:rsidRPr="00520F46">
              <w:t>Контур.Бухгалтерия» по тарифу «Стандарт».</w:t>
            </w:r>
          </w:p>
        </w:tc>
        <w:tc>
          <w:tcPr>
            <w:tcW w:w="1808" w:type="dxa"/>
          </w:tcPr>
          <w:p w:rsidR="00520F46" w:rsidRDefault="00520F46" w:rsidP="00D13E98">
            <w:pPr>
              <w:jc w:val="both"/>
            </w:pPr>
            <w:r>
              <w:t>4700-00</w:t>
            </w:r>
          </w:p>
        </w:tc>
      </w:tr>
      <w:tr w:rsidR="00545BC0" w:rsidTr="00D13E98">
        <w:tc>
          <w:tcPr>
            <w:tcW w:w="7763" w:type="dxa"/>
          </w:tcPr>
          <w:p w:rsidR="00545BC0" w:rsidRDefault="00545BC0" w:rsidP="00D13E98">
            <w:pPr>
              <w:jc w:val="both"/>
            </w:pPr>
            <w:r>
              <w:t>Банковская комиссия за бесплатный прием платежей в ОАО «УРАЛСИБ»</w:t>
            </w:r>
          </w:p>
        </w:tc>
        <w:tc>
          <w:tcPr>
            <w:tcW w:w="1808" w:type="dxa"/>
          </w:tcPr>
          <w:p w:rsidR="00EB7AF4" w:rsidRDefault="009B6755" w:rsidP="00D13E98">
            <w:pPr>
              <w:jc w:val="both"/>
            </w:pPr>
            <w:r>
              <w:t>2734-00</w:t>
            </w:r>
          </w:p>
        </w:tc>
      </w:tr>
      <w:tr w:rsidR="009B6755" w:rsidTr="00D13E98">
        <w:tc>
          <w:tcPr>
            <w:tcW w:w="7763" w:type="dxa"/>
          </w:tcPr>
          <w:p w:rsidR="009B6755" w:rsidRDefault="009B6755" w:rsidP="00D13E98">
            <w:pPr>
              <w:jc w:val="both"/>
            </w:pPr>
            <w:r>
              <w:t>Банковская комиссия за ведение счета в ОАО «УРАЛСИБ»</w:t>
            </w:r>
          </w:p>
        </w:tc>
        <w:tc>
          <w:tcPr>
            <w:tcW w:w="1808" w:type="dxa"/>
          </w:tcPr>
          <w:p w:rsidR="009B6755" w:rsidRDefault="009B6755" w:rsidP="00D13E98">
            <w:pPr>
              <w:jc w:val="both"/>
            </w:pPr>
            <w:r>
              <w:t>3750-00</w:t>
            </w:r>
          </w:p>
        </w:tc>
      </w:tr>
      <w:tr w:rsidR="00520F46" w:rsidTr="00D13E98">
        <w:tc>
          <w:tcPr>
            <w:tcW w:w="7763" w:type="dxa"/>
          </w:tcPr>
          <w:p w:rsidR="00520F46" w:rsidRDefault="00545BC0" w:rsidP="00D13E98">
            <w:pPr>
              <w:jc w:val="both"/>
            </w:pPr>
            <w:r>
              <w:t>Содержание и эксплуатация мест общего пользование</w:t>
            </w:r>
          </w:p>
        </w:tc>
        <w:tc>
          <w:tcPr>
            <w:tcW w:w="1808" w:type="dxa"/>
          </w:tcPr>
          <w:p w:rsidR="00520F46" w:rsidRDefault="003E01B8" w:rsidP="00D13E98">
            <w:pPr>
              <w:jc w:val="both"/>
            </w:pPr>
            <w:r>
              <w:t>169322-50</w:t>
            </w:r>
          </w:p>
        </w:tc>
      </w:tr>
      <w:tr w:rsidR="00545BC0" w:rsidTr="00D13E98">
        <w:tc>
          <w:tcPr>
            <w:tcW w:w="7763" w:type="dxa"/>
          </w:tcPr>
          <w:p w:rsidR="00545BC0" w:rsidRDefault="00545BC0" w:rsidP="00D13E98">
            <w:pPr>
              <w:jc w:val="both"/>
            </w:pPr>
            <w:r>
              <w:t xml:space="preserve">По договору подряда </w:t>
            </w:r>
            <w:r w:rsidR="00C64F6A">
              <w:t xml:space="preserve">– </w:t>
            </w:r>
            <w:r w:rsidR="007F5842">
              <w:t>монтаж системы</w:t>
            </w:r>
            <w:r w:rsidR="00C64F6A">
              <w:t xml:space="preserve"> речевого информатора в лифтах</w:t>
            </w:r>
          </w:p>
        </w:tc>
        <w:tc>
          <w:tcPr>
            <w:tcW w:w="1808" w:type="dxa"/>
          </w:tcPr>
          <w:p w:rsidR="00545BC0" w:rsidRDefault="00C64F6A" w:rsidP="00D13E98">
            <w:pPr>
              <w:jc w:val="both"/>
            </w:pPr>
            <w:r>
              <w:t>20000-00</w:t>
            </w:r>
          </w:p>
        </w:tc>
      </w:tr>
      <w:tr w:rsidR="00C64F6A" w:rsidTr="00D13E98">
        <w:tc>
          <w:tcPr>
            <w:tcW w:w="7763" w:type="dxa"/>
          </w:tcPr>
          <w:p w:rsidR="00C64F6A" w:rsidRDefault="00354068" w:rsidP="00D13E98">
            <w:pPr>
              <w:jc w:val="both"/>
            </w:pPr>
            <w:r>
              <w:t>По договору подряда -  ремонт мусорных контейнеров</w:t>
            </w:r>
          </w:p>
        </w:tc>
        <w:tc>
          <w:tcPr>
            <w:tcW w:w="1808" w:type="dxa"/>
          </w:tcPr>
          <w:p w:rsidR="00C64F6A" w:rsidRDefault="00354068" w:rsidP="00D13E98">
            <w:pPr>
              <w:jc w:val="both"/>
            </w:pPr>
            <w:r>
              <w:t>3000-00</w:t>
            </w:r>
          </w:p>
        </w:tc>
      </w:tr>
      <w:tr w:rsidR="00354068" w:rsidTr="00D13E98">
        <w:tc>
          <w:tcPr>
            <w:tcW w:w="7763" w:type="dxa"/>
          </w:tcPr>
          <w:p w:rsidR="00354068" w:rsidRDefault="00354068" w:rsidP="00D13E98">
            <w:pPr>
              <w:jc w:val="both"/>
            </w:pPr>
            <w:r>
              <w:t>По договору подряда - ремонт перил пандуса второго подъезда</w:t>
            </w:r>
          </w:p>
        </w:tc>
        <w:tc>
          <w:tcPr>
            <w:tcW w:w="1808" w:type="dxa"/>
          </w:tcPr>
          <w:p w:rsidR="00354068" w:rsidRDefault="00354068" w:rsidP="00D13E98">
            <w:pPr>
              <w:jc w:val="both"/>
            </w:pPr>
            <w:r>
              <w:t>1000-00</w:t>
            </w:r>
          </w:p>
        </w:tc>
      </w:tr>
      <w:tr w:rsidR="00354068" w:rsidTr="00D13E98">
        <w:tc>
          <w:tcPr>
            <w:tcW w:w="7763" w:type="dxa"/>
          </w:tcPr>
          <w:p w:rsidR="00354068" w:rsidRDefault="00354068" w:rsidP="00D13E98">
            <w:pPr>
              <w:jc w:val="both"/>
            </w:pPr>
            <w:r>
              <w:t>По договору подряда – монтаж электропроводки дежурного освещения</w:t>
            </w:r>
          </w:p>
        </w:tc>
        <w:tc>
          <w:tcPr>
            <w:tcW w:w="1808" w:type="dxa"/>
          </w:tcPr>
          <w:p w:rsidR="00354068" w:rsidRDefault="00354068" w:rsidP="00D13E98">
            <w:pPr>
              <w:jc w:val="both"/>
            </w:pPr>
            <w:r>
              <w:t>1000-00</w:t>
            </w:r>
          </w:p>
        </w:tc>
      </w:tr>
      <w:tr w:rsidR="009A51D4" w:rsidTr="00D13E98">
        <w:tc>
          <w:tcPr>
            <w:tcW w:w="7763" w:type="dxa"/>
          </w:tcPr>
          <w:p w:rsidR="009A51D4" w:rsidRDefault="009A51D4" w:rsidP="00D13E98">
            <w:pPr>
              <w:jc w:val="both"/>
            </w:pPr>
            <w:r>
              <w:t>По договору подряда - асфальтирование дополнительного пешеходного проход</w:t>
            </w:r>
          </w:p>
        </w:tc>
        <w:tc>
          <w:tcPr>
            <w:tcW w:w="1808" w:type="dxa"/>
          </w:tcPr>
          <w:p w:rsidR="009A51D4" w:rsidRDefault="009A51D4" w:rsidP="00D13E98">
            <w:pPr>
              <w:jc w:val="both"/>
            </w:pPr>
            <w:r>
              <w:t>10000-00</w:t>
            </w:r>
          </w:p>
        </w:tc>
      </w:tr>
      <w:tr w:rsidR="00545BC0" w:rsidTr="00D13E98">
        <w:tc>
          <w:tcPr>
            <w:tcW w:w="7763" w:type="dxa"/>
          </w:tcPr>
          <w:p w:rsidR="00545BC0" w:rsidRDefault="00545BC0" w:rsidP="00D13E98">
            <w:pPr>
              <w:jc w:val="both"/>
            </w:pPr>
            <w:r>
              <w:t>Фонд оплаты сотрудников ТСЖ «Промышленная 19»</w:t>
            </w:r>
          </w:p>
        </w:tc>
        <w:tc>
          <w:tcPr>
            <w:tcW w:w="1808" w:type="dxa"/>
          </w:tcPr>
          <w:p w:rsidR="00545BC0" w:rsidRDefault="00545BC0" w:rsidP="00D13E98">
            <w:pPr>
              <w:jc w:val="both"/>
            </w:pPr>
            <w:r>
              <w:t>542964-14</w:t>
            </w:r>
          </w:p>
        </w:tc>
      </w:tr>
      <w:tr w:rsidR="00545BC0" w:rsidTr="00D13E98">
        <w:tc>
          <w:tcPr>
            <w:tcW w:w="7763" w:type="dxa"/>
          </w:tcPr>
          <w:p w:rsidR="00545BC0" w:rsidRDefault="00545BC0" w:rsidP="00D13E98">
            <w:pPr>
              <w:jc w:val="both"/>
            </w:pPr>
            <w:r>
              <w:t>НДФЛ (13%)</w:t>
            </w:r>
          </w:p>
        </w:tc>
        <w:tc>
          <w:tcPr>
            <w:tcW w:w="1808" w:type="dxa"/>
          </w:tcPr>
          <w:p w:rsidR="00545BC0" w:rsidRDefault="00545BC0" w:rsidP="00D13E98">
            <w:pPr>
              <w:jc w:val="both"/>
            </w:pPr>
            <w:r>
              <w:t>80908-19</w:t>
            </w:r>
          </w:p>
        </w:tc>
      </w:tr>
      <w:tr w:rsidR="00545BC0" w:rsidTr="00D13E98">
        <w:tc>
          <w:tcPr>
            <w:tcW w:w="7763" w:type="dxa"/>
          </w:tcPr>
          <w:p w:rsidR="00545BC0" w:rsidRDefault="00545BC0" w:rsidP="00D13E98">
            <w:pPr>
              <w:jc w:val="both"/>
            </w:pPr>
            <w:r>
              <w:t>ПФР (22% + 5,1%)</w:t>
            </w:r>
          </w:p>
        </w:tc>
        <w:tc>
          <w:tcPr>
            <w:tcW w:w="1808" w:type="dxa"/>
          </w:tcPr>
          <w:p w:rsidR="00545BC0" w:rsidRDefault="00545BC0" w:rsidP="00D13E98">
            <w:pPr>
              <w:jc w:val="both"/>
            </w:pPr>
            <w:r>
              <w:t>41840-90</w:t>
            </w:r>
          </w:p>
        </w:tc>
      </w:tr>
      <w:tr w:rsidR="00545BC0" w:rsidTr="00D13E98">
        <w:tc>
          <w:tcPr>
            <w:tcW w:w="7763" w:type="dxa"/>
          </w:tcPr>
          <w:p w:rsidR="00545BC0" w:rsidRDefault="00545BC0" w:rsidP="00D13E98">
            <w:pPr>
              <w:jc w:val="both"/>
            </w:pPr>
            <w:r>
              <w:t>ФСС (0,2% + 2,9%)</w:t>
            </w:r>
          </w:p>
        </w:tc>
        <w:tc>
          <w:tcPr>
            <w:tcW w:w="1808" w:type="dxa"/>
          </w:tcPr>
          <w:p w:rsidR="00545BC0" w:rsidRDefault="00545BC0" w:rsidP="00D13E98">
            <w:pPr>
              <w:jc w:val="both"/>
            </w:pPr>
            <w:r>
              <w:t>5744-92</w:t>
            </w:r>
          </w:p>
        </w:tc>
      </w:tr>
      <w:tr w:rsidR="001C7628" w:rsidTr="00D13E98">
        <w:tc>
          <w:tcPr>
            <w:tcW w:w="7763" w:type="dxa"/>
          </w:tcPr>
          <w:p w:rsidR="001C7628" w:rsidRPr="001C7628" w:rsidRDefault="001C7628" w:rsidP="00D13E98">
            <w:pPr>
              <w:jc w:val="both"/>
              <w:rPr>
                <w:b/>
              </w:rPr>
            </w:pPr>
            <w:r w:rsidRPr="001C7628">
              <w:rPr>
                <w:b/>
              </w:rPr>
              <w:t xml:space="preserve">ИТОГО </w:t>
            </w:r>
            <w:r w:rsidR="00414E4A">
              <w:rPr>
                <w:b/>
              </w:rPr>
              <w:t xml:space="preserve">расходов </w:t>
            </w:r>
            <w:r w:rsidRPr="001C7628">
              <w:rPr>
                <w:b/>
              </w:rPr>
              <w:t>на содержание и эксплуатацию дома</w:t>
            </w:r>
          </w:p>
        </w:tc>
        <w:tc>
          <w:tcPr>
            <w:tcW w:w="1808" w:type="dxa"/>
          </w:tcPr>
          <w:p w:rsidR="00EB7AF4" w:rsidRPr="00811131" w:rsidRDefault="009B6755" w:rsidP="00D13E98">
            <w:pPr>
              <w:jc w:val="both"/>
              <w:rPr>
                <w:b/>
              </w:rPr>
            </w:pPr>
            <w:r>
              <w:rPr>
                <w:b/>
              </w:rPr>
              <w:t>1143194-70</w:t>
            </w:r>
          </w:p>
        </w:tc>
      </w:tr>
    </w:tbl>
    <w:p w:rsidR="00414E4A" w:rsidRDefault="00414E4A" w:rsidP="00550CD3">
      <w:pPr>
        <w:jc w:val="both"/>
        <w:rPr>
          <w:i/>
        </w:rPr>
      </w:pPr>
    </w:p>
    <w:p w:rsidR="00520F46" w:rsidRDefault="00414E4A" w:rsidP="00550CD3">
      <w:pPr>
        <w:jc w:val="both"/>
        <w:rPr>
          <w:i/>
        </w:rPr>
      </w:pPr>
      <w:r>
        <w:t xml:space="preserve">        Расходы ТСЖ «Промышленная 19» по дополнительному финансированию согласно Протокола № 4/2014 от 01 июля 2014 года</w:t>
      </w:r>
      <w:r>
        <w:rPr>
          <w:i/>
        </w:rPr>
        <w:t xml:space="preserve"> (</w:t>
      </w:r>
      <w:r w:rsidR="007F5842">
        <w:rPr>
          <w:i/>
        </w:rPr>
        <w:t>см. Таблицу</w:t>
      </w:r>
      <w:r>
        <w:rPr>
          <w:i/>
        </w:rPr>
        <w:t xml:space="preserve"> №5).  </w:t>
      </w:r>
    </w:p>
    <w:p w:rsidR="00414E4A" w:rsidRDefault="00414E4A" w:rsidP="00550CD3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Таблица №5</w:t>
      </w:r>
    </w:p>
    <w:tbl>
      <w:tblPr>
        <w:tblStyle w:val="a5"/>
        <w:tblW w:w="0" w:type="auto"/>
        <w:tblLook w:val="04A0"/>
      </w:tblPr>
      <w:tblGrid>
        <w:gridCol w:w="7763"/>
        <w:gridCol w:w="1808"/>
      </w:tblGrid>
      <w:tr w:rsidR="00414E4A" w:rsidTr="00000971">
        <w:trPr>
          <w:trHeight w:val="511"/>
        </w:trPr>
        <w:tc>
          <w:tcPr>
            <w:tcW w:w="7763" w:type="dxa"/>
          </w:tcPr>
          <w:p w:rsidR="00414E4A" w:rsidRPr="00AD2781" w:rsidRDefault="00414E4A" w:rsidP="00000971">
            <w:pPr>
              <w:jc w:val="both"/>
              <w:rPr>
                <w:b/>
              </w:rPr>
            </w:pPr>
            <w:r>
              <w:rPr>
                <w:b/>
              </w:rPr>
              <w:t xml:space="preserve">РАСХОДЫ (по дополнительному </w:t>
            </w:r>
            <w:r w:rsidR="007F5842">
              <w:rPr>
                <w:b/>
              </w:rPr>
              <w:t>финансированию)</w:t>
            </w:r>
          </w:p>
        </w:tc>
        <w:tc>
          <w:tcPr>
            <w:tcW w:w="1808" w:type="dxa"/>
          </w:tcPr>
          <w:p w:rsidR="00414E4A" w:rsidRPr="00121925" w:rsidRDefault="00414E4A" w:rsidP="00000971">
            <w:pPr>
              <w:jc w:val="both"/>
              <w:rPr>
                <w:b/>
              </w:rPr>
            </w:pPr>
            <w:r w:rsidRPr="00121925">
              <w:rPr>
                <w:b/>
              </w:rPr>
              <w:t>Перечислено денежных ср-в,</w:t>
            </w:r>
          </w:p>
          <w:p w:rsidR="00414E4A" w:rsidRDefault="00414E4A" w:rsidP="00000971">
            <w:pPr>
              <w:jc w:val="both"/>
            </w:pPr>
            <w:r w:rsidRPr="00121925">
              <w:rPr>
                <w:b/>
              </w:rPr>
              <w:t xml:space="preserve">   рублей</w:t>
            </w:r>
          </w:p>
        </w:tc>
      </w:tr>
      <w:tr w:rsidR="00414E4A" w:rsidTr="00000971">
        <w:trPr>
          <w:trHeight w:val="511"/>
        </w:trPr>
        <w:tc>
          <w:tcPr>
            <w:tcW w:w="7763" w:type="dxa"/>
          </w:tcPr>
          <w:p w:rsidR="00414E4A" w:rsidRDefault="00414E4A" w:rsidP="00414E4A">
            <w:pPr>
              <w:jc w:val="both"/>
            </w:pPr>
            <w:r>
              <w:t>Изготовления и монтаж металлических навесов над входами в подъезды дома</w:t>
            </w:r>
          </w:p>
          <w:p w:rsidR="00414E4A" w:rsidRDefault="00414E4A" w:rsidP="00000971">
            <w:pPr>
              <w:jc w:val="both"/>
            </w:pPr>
          </w:p>
        </w:tc>
        <w:tc>
          <w:tcPr>
            <w:tcW w:w="1808" w:type="dxa"/>
          </w:tcPr>
          <w:p w:rsidR="00414E4A" w:rsidRPr="00121925" w:rsidRDefault="00414E4A" w:rsidP="00000971">
            <w:pPr>
              <w:jc w:val="both"/>
              <w:rPr>
                <w:b/>
              </w:rPr>
            </w:pPr>
            <w:r>
              <w:t>96350-00</w:t>
            </w:r>
          </w:p>
        </w:tc>
      </w:tr>
      <w:tr w:rsidR="00414E4A" w:rsidTr="00000971">
        <w:trPr>
          <w:trHeight w:val="511"/>
        </w:trPr>
        <w:tc>
          <w:tcPr>
            <w:tcW w:w="7763" w:type="dxa"/>
          </w:tcPr>
          <w:p w:rsidR="00414E4A" w:rsidRPr="00306F9E" w:rsidRDefault="00414E4A" w:rsidP="00414E4A">
            <w:pPr>
              <w:jc w:val="both"/>
            </w:pPr>
            <w:r>
              <w:t>Ремонт фойе первых этажей дома с укладкой плитки и заменой светильников.</w:t>
            </w:r>
          </w:p>
          <w:p w:rsidR="00414E4A" w:rsidRDefault="00414E4A" w:rsidP="00000971">
            <w:pPr>
              <w:jc w:val="both"/>
            </w:pPr>
          </w:p>
        </w:tc>
        <w:tc>
          <w:tcPr>
            <w:tcW w:w="1808" w:type="dxa"/>
          </w:tcPr>
          <w:p w:rsidR="00414E4A" w:rsidRPr="00121925" w:rsidRDefault="00414E4A" w:rsidP="00000971">
            <w:pPr>
              <w:jc w:val="both"/>
              <w:rPr>
                <w:b/>
              </w:rPr>
            </w:pPr>
            <w:r>
              <w:t>548290-00</w:t>
            </w:r>
          </w:p>
        </w:tc>
      </w:tr>
      <w:tr w:rsidR="00414E4A" w:rsidTr="00000971">
        <w:trPr>
          <w:trHeight w:val="511"/>
        </w:trPr>
        <w:tc>
          <w:tcPr>
            <w:tcW w:w="7763" w:type="dxa"/>
          </w:tcPr>
          <w:p w:rsidR="00414E4A" w:rsidRPr="00414E4A" w:rsidRDefault="00414E4A" w:rsidP="00414E4A">
            <w:pPr>
              <w:jc w:val="both"/>
              <w:rPr>
                <w:b/>
              </w:rPr>
            </w:pPr>
            <w:r w:rsidRPr="00414E4A">
              <w:rPr>
                <w:b/>
              </w:rPr>
              <w:t>ИТОГО расходов по дополнительному финансированию</w:t>
            </w:r>
          </w:p>
        </w:tc>
        <w:tc>
          <w:tcPr>
            <w:tcW w:w="1808" w:type="dxa"/>
          </w:tcPr>
          <w:p w:rsidR="00414E4A" w:rsidRDefault="00414E4A" w:rsidP="00000971">
            <w:pPr>
              <w:jc w:val="both"/>
            </w:pPr>
            <w:r>
              <w:rPr>
                <w:b/>
              </w:rPr>
              <w:t>644640-00</w:t>
            </w:r>
          </w:p>
        </w:tc>
      </w:tr>
    </w:tbl>
    <w:p w:rsidR="00414E4A" w:rsidRDefault="00414E4A" w:rsidP="00550CD3">
      <w:pPr>
        <w:jc w:val="both"/>
        <w:rPr>
          <w:i/>
        </w:rPr>
      </w:pPr>
    </w:p>
    <w:p w:rsidR="00D966DF" w:rsidRDefault="00D966DF" w:rsidP="00550CD3">
      <w:pPr>
        <w:jc w:val="both"/>
        <w:rPr>
          <w:b/>
        </w:rPr>
      </w:pPr>
      <w:r w:rsidRPr="006C327D">
        <w:rPr>
          <w:b/>
        </w:rPr>
        <w:t>Остаток средств на расчетном счете</w:t>
      </w:r>
      <w:r w:rsidR="006C327D" w:rsidRPr="006C327D">
        <w:rPr>
          <w:b/>
        </w:rPr>
        <w:t xml:space="preserve"> №1 (ЖКХ)</w:t>
      </w:r>
      <w:r w:rsidRPr="006C327D">
        <w:rPr>
          <w:b/>
        </w:rPr>
        <w:t xml:space="preserve"> по состоянию на 01.01.2015 года </w:t>
      </w:r>
      <w:r w:rsidR="006C327D" w:rsidRPr="006C327D">
        <w:rPr>
          <w:b/>
        </w:rPr>
        <w:t xml:space="preserve">–70153 руб. </w:t>
      </w:r>
      <w:r w:rsidRPr="006C327D">
        <w:rPr>
          <w:b/>
        </w:rPr>
        <w:t>53</w:t>
      </w:r>
      <w:r w:rsidR="006C327D" w:rsidRPr="006C327D">
        <w:rPr>
          <w:b/>
        </w:rPr>
        <w:t xml:space="preserve"> коп. и на расчетном счете №2 (КАПРЕМОНТ) – 45178 руб. 27 коп.</w:t>
      </w:r>
    </w:p>
    <w:p w:rsidR="001B3858" w:rsidRDefault="00AC0D9C" w:rsidP="00AC0D9C">
      <w:pPr>
        <w:pStyle w:val="a4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 Работа с должниками.</w:t>
      </w:r>
    </w:p>
    <w:p w:rsidR="00AC0D9C" w:rsidRDefault="00AC0D9C" w:rsidP="00AC0D9C">
      <w:pPr>
        <w:pStyle w:val="a4"/>
        <w:numPr>
          <w:ilvl w:val="1"/>
          <w:numId w:val="3"/>
        </w:numPr>
        <w:jc w:val="both"/>
      </w:pPr>
      <w:r w:rsidRPr="00AC0D9C">
        <w:t xml:space="preserve">Долг </w:t>
      </w:r>
      <w:r>
        <w:t>собственников по дополнительной статье сбора средств (на изготовление и монтаж козырьков + ремонт фойе первых этажей)</w:t>
      </w:r>
      <w:r w:rsidR="0088005C">
        <w:t xml:space="preserve"> составляет 14516 </w:t>
      </w:r>
      <w:r w:rsidR="007F5842">
        <w:t>руб.</w:t>
      </w:r>
      <w:r w:rsidR="0088005C">
        <w:t xml:space="preserve"> 70 коп:</w:t>
      </w:r>
    </w:p>
    <w:p w:rsidR="0088005C" w:rsidRDefault="0088005C" w:rsidP="0088005C">
      <w:pPr>
        <w:pStyle w:val="a4"/>
        <w:jc w:val="both"/>
      </w:pPr>
      <w:r>
        <w:t xml:space="preserve">--- квартира №63 – долг в сумме 2850 </w:t>
      </w:r>
      <w:r w:rsidR="007F5842">
        <w:t>руб.</w:t>
      </w:r>
      <w:r>
        <w:t xml:space="preserve"> 00 коп;</w:t>
      </w:r>
    </w:p>
    <w:p w:rsidR="0088005C" w:rsidRDefault="0088005C" w:rsidP="0088005C">
      <w:pPr>
        <w:pStyle w:val="a4"/>
        <w:jc w:val="both"/>
      </w:pPr>
      <w:r>
        <w:t xml:space="preserve">--- квартира №91 – долг в сумме 4452 </w:t>
      </w:r>
      <w:r w:rsidR="007F5842">
        <w:t>руб.</w:t>
      </w:r>
      <w:r>
        <w:t xml:space="preserve"> 00 коп;</w:t>
      </w:r>
    </w:p>
    <w:p w:rsidR="0088005C" w:rsidRDefault="0088005C" w:rsidP="0088005C">
      <w:pPr>
        <w:pStyle w:val="a4"/>
        <w:jc w:val="both"/>
      </w:pPr>
      <w:r>
        <w:t xml:space="preserve">--- квартира №141- долг в сумме 4446 </w:t>
      </w:r>
      <w:r w:rsidR="007F5842">
        <w:t>руб.</w:t>
      </w:r>
      <w:r>
        <w:t xml:space="preserve"> 00 коп;</w:t>
      </w:r>
    </w:p>
    <w:p w:rsidR="0088005C" w:rsidRDefault="0088005C" w:rsidP="0088005C">
      <w:pPr>
        <w:pStyle w:val="a4"/>
        <w:jc w:val="both"/>
      </w:pPr>
      <w:r>
        <w:t xml:space="preserve">--- офис №1 – долг в сумме 2768 </w:t>
      </w:r>
      <w:r w:rsidR="007F5842">
        <w:t>руб.</w:t>
      </w:r>
      <w:r>
        <w:t xml:space="preserve"> 70 коп.</w:t>
      </w:r>
    </w:p>
    <w:p w:rsidR="0088005C" w:rsidRDefault="0088005C" w:rsidP="0088005C">
      <w:pPr>
        <w:pStyle w:val="a4"/>
        <w:jc w:val="both"/>
      </w:pPr>
      <w:r>
        <w:lastRenderedPageBreak/>
        <w:t>По квартирам № 63 и № 91 в феврале 2015 года будут поданы исковые требования по взысканию задолженности; квартира № 141 обещает оплатить в первом квартале 2015 года по приезду; офис №1 обещает погасить задолженность в феврале 2015 года.</w:t>
      </w:r>
    </w:p>
    <w:p w:rsidR="0088005C" w:rsidRDefault="00E46BF0" w:rsidP="00E46BF0">
      <w:pPr>
        <w:jc w:val="both"/>
      </w:pPr>
      <w:r>
        <w:t xml:space="preserve">      5.2.</w:t>
      </w:r>
      <w:r w:rsidR="0088005C">
        <w:t>Долг собственников по первому счету на оплату ЖКУ составляет 74292 руб 87 коп:</w:t>
      </w:r>
    </w:p>
    <w:p w:rsidR="0088005C" w:rsidRDefault="0088005C" w:rsidP="0088005C">
      <w:pPr>
        <w:ind w:left="720"/>
        <w:jc w:val="both"/>
      </w:pPr>
      <w:r>
        <w:t>---</w:t>
      </w:r>
      <w:r w:rsidR="00E46BF0">
        <w:t xml:space="preserve"> основными неплательщиками за второе полугодие с постоянным накапливанием долга и оплатой не большими частями являются собственники квартир № 111; №126; №127; №141; №146; № 147; 151; № 155.</w:t>
      </w:r>
    </w:p>
    <w:p w:rsidR="004A28D6" w:rsidRDefault="004A28D6" w:rsidP="0088005C">
      <w:pPr>
        <w:ind w:left="720"/>
        <w:jc w:val="both"/>
      </w:pPr>
      <w:r>
        <w:t>Собственник квартир № 126 и № 127 обещает погасить долги по квартирам до конца первого квартала, в противном случае задолженность будет взыскана через суд.</w:t>
      </w:r>
    </w:p>
    <w:p w:rsidR="00E46BF0" w:rsidRDefault="00E46BF0" w:rsidP="00E46BF0">
      <w:pPr>
        <w:pStyle w:val="a4"/>
        <w:numPr>
          <w:ilvl w:val="1"/>
          <w:numId w:val="8"/>
        </w:numPr>
        <w:jc w:val="both"/>
      </w:pPr>
      <w:r>
        <w:t xml:space="preserve">Долг собственников по второму счету для сбора средств на капремонт составляет 70684 </w:t>
      </w:r>
      <w:r w:rsidR="007F5842">
        <w:t>руб.</w:t>
      </w:r>
      <w:r>
        <w:t xml:space="preserve"> 00 коп:</w:t>
      </w:r>
    </w:p>
    <w:p w:rsidR="00E46BF0" w:rsidRDefault="00E46BF0" w:rsidP="00E46BF0">
      <w:pPr>
        <w:jc w:val="both"/>
      </w:pPr>
      <w:r>
        <w:t xml:space="preserve">--- т.к. это новый </w:t>
      </w:r>
      <w:r w:rsidR="004A28D6">
        <w:t>вид платежа и первый сбор средств был в декабре, многие собственники не успели его погасить. Более полную картину по платежам можно будет увидеть в отчете за 2015 год.</w:t>
      </w:r>
    </w:p>
    <w:p w:rsidR="004A28D6" w:rsidRDefault="004A28D6" w:rsidP="004A28D6">
      <w:pPr>
        <w:pStyle w:val="a4"/>
        <w:numPr>
          <w:ilvl w:val="0"/>
          <w:numId w:val="8"/>
        </w:numPr>
        <w:jc w:val="both"/>
      </w:pPr>
      <w:r w:rsidRPr="004A28D6">
        <w:rPr>
          <w:b/>
        </w:rPr>
        <w:t>Расход денежных средств от сдачи в аренду мест общего пользования</w:t>
      </w:r>
      <w:r>
        <w:t>:</w:t>
      </w:r>
    </w:p>
    <w:p w:rsidR="004A28D6" w:rsidRDefault="007F5842" w:rsidP="004A28D6">
      <w:pPr>
        <w:jc w:val="both"/>
      </w:pPr>
      <w:r>
        <w:t>--- за</w:t>
      </w:r>
      <w:r w:rsidR="004A28D6">
        <w:t xml:space="preserve"> аренду </w:t>
      </w:r>
      <w:r w:rsidR="00621892">
        <w:t xml:space="preserve">мест общего </w:t>
      </w:r>
      <w:r>
        <w:t>пользования собрано</w:t>
      </w:r>
      <w:r w:rsidR="00621892">
        <w:t xml:space="preserve"> 39500 </w:t>
      </w:r>
      <w:r>
        <w:t>руб.</w:t>
      </w:r>
      <w:r w:rsidR="00621892">
        <w:t xml:space="preserve"> 00 коп;</w:t>
      </w:r>
    </w:p>
    <w:p w:rsidR="00621892" w:rsidRDefault="00621892" w:rsidP="004A28D6">
      <w:pPr>
        <w:jc w:val="both"/>
      </w:pPr>
      <w:r>
        <w:t xml:space="preserve">  --- денежные средства потрачены: а) на озеленение территории – 20000 </w:t>
      </w:r>
      <w:r w:rsidR="007F5842">
        <w:t>руб.</w:t>
      </w:r>
      <w:r>
        <w:t xml:space="preserve"> 00 коп;</w:t>
      </w:r>
    </w:p>
    <w:p w:rsidR="00621892" w:rsidRPr="00AC0D9C" w:rsidRDefault="00621892" w:rsidP="004A28D6">
      <w:pPr>
        <w:jc w:val="both"/>
      </w:pPr>
      <w:r>
        <w:t xml:space="preserve">  б) на приобретение офисной мебели в офис ТСЖ </w:t>
      </w:r>
      <w:r w:rsidR="007F5842">
        <w:t>(расположен</w:t>
      </w:r>
      <w:r>
        <w:t xml:space="preserve"> в фойе первого этажа второго подъезда дома) – 10848 </w:t>
      </w:r>
      <w:r w:rsidR="007F5842">
        <w:t>руб.</w:t>
      </w:r>
      <w:r>
        <w:t xml:space="preserve"> 00 коп; в) на приобретение стройматериалов для изготовления перегородок в подвале дома (слесарная + бытовая комната) – 8652 </w:t>
      </w:r>
      <w:r w:rsidR="007F5842">
        <w:t>руб.</w:t>
      </w:r>
      <w:r>
        <w:t xml:space="preserve"> 00 коп.</w:t>
      </w:r>
    </w:p>
    <w:p w:rsidR="001B3858" w:rsidRDefault="001B3858" w:rsidP="00E46BF0">
      <w:pPr>
        <w:pStyle w:val="a4"/>
        <w:numPr>
          <w:ilvl w:val="0"/>
          <w:numId w:val="8"/>
        </w:numPr>
        <w:jc w:val="both"/>
        <w:rPr>
          <w:b/>
        </w:rPr>
      </w:pPr>
      <w:r>
        <w:rPr>
          <w:b/>
        </w:rPr>
        <w:t>Планирование работ на 2015 год:</w:t>
      </w:r>
    </w:p>
    <w:p w:rsidR="001B3858" w:rsidRPr="001B3858" w:rsidRDefault="001B3858" w:rsidP="001B3858">
      <w:pPr>
        <w:ind w:left="360"/>
        <w:jc w:val="both"/>
        <w:rPr>
          <w:b/>
        </w:rPr>
      </w:pPr>
    </w:p>
    <w:p w:rsidR="001B3858" w:rsidRDefault="001B3858" w:rsidP="001B3858">
      <w:pPr>
        <w:jc w:val="both"/>
      </w:pPr>
      <w:r>
        <w:t xml:space="preserve">- Тариф на содержание и эксплуатацию дома оставить на уровне 2014 года в размере </w:t>
      </w:r>
      <w:r w:rsidRPr="001B3858">
        <w:rPr>
          <w:b/>
        </w:rPr>
        <w:t>17,60 руб. с одного кв. м. общей площади квартиры</w:t>
      </w:r>
      <w:r>
        <w:rPr>
          <w:b/>
        </w:rPr>
        <w:t>;</w:t>
      </w:r>
    </w:p>
    <w:p w:rsidR="001B3858" w:rsidRDefault="001B3858" w:rsidP="001B3858">
      <w:pPr>
        <w:jc w:val="both"/>
      </w:pPr>
      <w:r>
        <w:t xml:space="preserve">- </w:t>
      </w:r>
      <w:r w:rsidR="00DC0D03">
        <w:t>В рамках утвержденного тарифа выполнить косметический ремонт некоторых межэтажных коридоров и лифтовых холлов;</w:t>
      </w:r>
    </w:p>
    <w:p w:rsidR="00DC0D03" w:rsidRDefault="00DC0D03" w:rsidP="001B3858">
      <w:pPr>
        <w:jc w:val="both"/>
      </w:pPr>
      <w:r>
        <w:t xml:space="preserve">- Произвести опломбирование индивидуальных приборов учета холодной и горячей воды «антимагнитными» пломбами; </w:t>
      </w:r>
    </w:p>
    <w:p w:rsidR="00DC0D03" w:rsidRDefault="00DC0D03" w:rsidP="001B3858">
      <w:pPr>
        <w:jc w:val="both"/>
      </w:pPr>
      <w:r>
        <w:t xml:space="preserve">- Установить металлические решетки блокирующие выходы на </w:t>
      </w:r>
      <w:r w:rsidR="007F5842">
        <w:t>техэтаж</w:t>
      </w:r>
      <w:r>
        <w:t xml:space="preserve"> и крышу, а </w:t>
      </w:r>
      <w:r w:rsidR="007F5842">
        <w:t>также</w:t>
      </w:r>
      <w:r>
        <w:t xml:space="preserve"> вход в водонасосную станцию и подвал первого подъезда;</w:t>
      </w:r>
    </w:p>
    <w:p w:rsidR="00DC0D03" w:rsidRDefault="00DC0D03" w:rsidP="001B3858">
      <w:pPr>
        <w:jc w:val="both"/>
      </w:pPr>
      <w:r>
        <w:t xml:space="preserve">- Дополнительно установить </w:t>
      </w:r>
      <w:r w:rsidR="007F5842">
        <w:t>ограждающие столбики,</w:t>
      </w:r>
      <w:r w:rsidR="00C605D7">
        <w:t xml:space="preserve"> блокирующие заезд автомобилей на тротуар с торца дома между домами 19 и 19/1;</w:t>
      </w:r>
    </w:p>
    <w:p w:rsidR="00C605D7" w:rsidRDefault="00C605D7" w:rsidP="001B3858">
      <w:pPr>
        <w:jc w:val="both"/>
      </w:pPr>
      <w:r>
        <w:t>-Закупить и установить доводчики и ручки на дверях запасного выхода.</w:t>
      </w:r>
    </w:p>
    <w:p w:rsidR="00C605D7" w:rsidRDefault="00C605D7" w:rsidP="001B3858">
      <w:pPr>
        <w:jc w:val="both"/>
      </w:pPr>
    </w:p>
    <w:p w:rsidR="00C605D7" w:rsidRDefault="00C605D7" w:rsidP="001B3858">
      <w:pPr>
        <w:jc w:val="both"/>
      </w:pPr>
      <w:r>
        <w:t xml:space="preserve">  Председатель Правления</w:t>
      </w:r>
    </w:p>
    <w:p w:rsidR="00C605D7" w:rsidRPr="001B3858" w:rsidRDefault="00C605D7" w:rsidP="001B3858">
      <w:pPr>
        <w:jc w:val="both"/>
      </w:pPr>
      <w:r>
        <w:t xml:space="preserve">  ТСЖ «Промышленная </w:t>
      </w:r>
      <w:r w:rsidR="007F5842">
        <w:t xml:space="preserve">19»  </w:t>
      </w:r>
      <w:r>
        <w:t xml:space="preserve">                                                     _____________ Ястребов И.И.</w:t>
      </w:r>
    </w:p>
    <w:sectPr w:rsidR="00C605D7" w:rsidRPr="001B3858" w:rsidSect="00E7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D16" w:rsidRDefault="00311D16" w:rsidP="00A60CE5">
      <w:r>
        <w:separator/>
      </w:r>
    </w:p>
  </w:endnote>
  <w:endnote w:type="continuationSeparator" w:id="1">
    <w:p w:rsidR="00311D16" w:rsidRDefault="00311D16" w:rsidP="00A60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D16" w:rsidRDefault="00311D16" w:rsidP="00A60CE5">
      <w:r>
        <w:separator/>
      </w:r>
    </w:p>
  </w:footnote>
  <w:footnote w:type="continuationSeparator" w:id="1">
    <w:p w:rsidR="00311D16" w:rsidRDefault="00311D16" w:rsidP="00A60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7369"/>
    <w:multiLevelType w:val="multilevel"/>
    <w:tmpl w:val="68E81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i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  <w:u w:val="single"/>
      </w:rPr>
    </w:lvl>
  </w:abstractNum>
  <w:abstractNum w:abstractNumId="1">
    <w:nsid w:val="1D115D37"/>
    <w:multiLevelType w:val="hybridMultilevel"/>
    <w:tmpl w:val="834A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874A3"/>
    <w:multiLevelType w:val="multilevel"/>
    <w:tmpl w:val="064AC1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9373CD8"/>
    <w:multiLevelType w:val="hybridMultilevel"/>
    <w:tmpl w:val="136A06B2"/>
    <w:lvl w:ilvl="0" w:tplc="28F80C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E875ED2"/>
    <w:multiLevelType w:val="hybridMultilevel"/>
    <w:tmpl w:val="834A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B4F98"/>
    <w:multiLevelType w:val="hybridMultilevel"/>
    <w:tmpl w:val="0A9C3D06"/>
    <w:lvl w:ilvl="0" w:tplc="31723274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6">
    <w:nsid w:val="6E0F7F64"/>
    <w:multiLevelType w:val="multilevel"/>
    <w:tmpl w:val="C6E28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3E60F11"/>
    <w:multiLevelType w:val="multilevel"/>
    <w:tmpl w:val="503C75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7B3"/>
    <w:rsid w:val="00017B39"/>
    <w:rsid w:val="0005747C"/>
    <w:rsid w:val="000908E1"/>
    <w:rsid w:val="000909ED"/>
    <w:rsid w:val="0009131B"/>
    <w:rsid w:val="000A3631"/>
    <w:rsid w:val="000A5A5A"/>
    <w:rsid w:val="000C380A"/>
    <w:rsid w:val="000D4345"/>
    <w:rsid w:val="000D71DA"/>
    <w:rsid w:val="000E4622"/>
    <w:rsid w:val="000E60D8"/>
    <w:rsid w:val="000F2549"/>
    <w:rsid w:val="00121925"/>
    <w:rsid w:val="001857F2"/>
    <w:rsid w:val="001904E2"/>
    <w:rsid w:val="001A0D4D"/>
    <w:rsid w:val="001B3858"/>
    <w:rsid w:val="001C1DE5"/>
    <w:rsid w:val="001C7628"/>
    <w:rsid w:val="001D77F2"/>
    <w:rsid w:val="001E3566"/>
    <w:rsid w:val="002036CC"/>
    <w:rsid w:val="00206F44"/>
    <w:rsid w:val="00221097"/>
    <w:rsid w:val="00255F28"/>
    <w:rsid w:val="00256311"/>
    <w:rsid w:val="002A4B5F"/>
    <w:rsid w:val="002C1DF2"/>
    <w:rsid w:val="00306F9E"/>
    <w:rsid w:val="00311D16"/>
    <w:rsid w:val="00324FC0"/>
    <w:rsid w:val="00354068"/>
    <w:rsid w:val="00356046"/>
    <w:rsid w:val="003769BA"/>
    <w:rsid w:val="00380E82"/>
    <w:rsid w:val="003A5FDC"/>
    <w:rsid w:val="003A67EE"/>
    <w:rsid w:val="003E01B8"/>
    <w:rsid w:val="003E4DBC"/>
    <w:rsid w:val="003E60C8"/>
    <w:rsid w:val="0040770B"/>
    <w:rsid w:val="00414E4A"/>
    <w:rsid w:val="00434EEA"/>
    <w:rsid w:val="00471750"/>
    <w:rsid w:val="004A28D6"/>
    <w:rsid w:val="004A342C"/>
    <w:rsid w:val="004C1E86"/>
    <w:rsid w:val="004C7539"/>
    <w:rsid w:val="004E3C60"/>
    <w:rsid w:val="004E79B6"/>
    <w:rsid w:val="0050371E"/>
    <w:rsid w:val="005155E2"/>
    <w:rsid w:val="00520F46"/>
    <w:rsid w:val="00535D1C"/>
    <w:rsid w:val="00545BC0"/>
    <w:rsid w:val="00550CD3"/>
    <w:rsid w:val="00552FB7"/>
    <w:rsid w:val="005A1E04"/>
    <w:rsid w:val="005B16A2"/>
    <w:rsid w:val="005D1BB4"/>
    <w:rsid w:val="005F0CA5"/>
    <w:rsid w:val="0061779D"/>
    <w:rsid w:val="00621892"/>
    <w:rsid w:val="00636B06"/>
    <w:rsid w:val="006460AF"/>
    <w:rsid w:val="00653191"/>
    <w:rsid w:val="00653552"/>
    <w:rsid w:val="006645B7"/>
    <w:rsid w:val="00664BDB"/>
    <w:rsid w:val="00690CDD"/>
    <w:rsid w:val="006B7EB1"/>
    <w:rsid w:val="006C04B0"/>
    <w:rsid w:val="006C327D"/>
    <w:rsid w:val="006D7334"/>
    <w:rsid w:val="006F115D"/>
    <w:rsid w:val="007078CF"/>
    <w:rsid w:val="00746756"/>
    <w:rsid w:val="00754BCE"/>
    <w:rsid w:val="007615D9"/>
    <w:rsid w:val="007617F5"/>
    <w:rsid w:val="00781D0B"/>
    <w:rsid w:val="007845FF"/>
    <w:rsid w:val="007864DB"/>
    <w:rsid w:val="007E7696"/>
    <w:rsid w:val="007F5842"/>
    <w:rsid w:val="00811131"/>
    <w:rsid w:val="00835DF1"/>
    <w:rsid w:val="0088005C"/>
    <w:rsid w:val="008967F7"/>
    <w:rsid w:val="008B0632"/>
    <w:rsid w:val="008B6E28"/>
    <w:rsid w:val="008C63A0"/>
    <w:rsid w:val="008F6C7D"/>
    <w:rsid w:val="00901CE1"/>
    <w:rsid w:val="00941306"/>
    <w:rsid w:val="009505C0"/>
    <w:rsid w:val="00981982"/>
    <w:rsid w:val="00982D01"/>
    <w:rsid w:val="009A51D4"/>
    <w:rsid w:val="009B6755"/>
    <w:rsid w:val="009C533B"/>
    <w:rsid w:val="009C68FC"/>
    <w:rsid w:val="009D00D6"/>
    <w:rsid w:val="009D01D2"/>
    <w:rsid w:val="009D2662"/>
    <w:rsid w:val="009E219D"/>
    <w:rsid w:val="009F3BDA"/>
    <w:rsid w:val="009F674C"/>
    <w:rsid w:val="00A44641"/>
    <w:rsid w:val="00A45ED0"/>
    <w:rsid w:val="00A60CE5"/>
    <w:rsid w:val="00AC0D9C"/>
    <w:rsid w:val="00AD2781"/>
    <w:rsid w:val="00AF22CA"/>
    <w:rsid w:val="00B01BF2"/>
    <w:rsid w:val="00B1050A"/>
    <w:rsid w:val="00B17780"/>
    <w:rsid w:val="00B2336F"/>
    <w:rsid w:val="00B249CD"/>
    <w:rsid w:val="00B25815"/>
    <w:rsid w:val="00B32879"/>
    <w:rsid w:val="00B601CA"/>
    <w:rsid w:val="00B954EB"/>
    <w:rsid w:val="00BA41E5"/>
    <w:rsid w:val="00BB21EB"/>
    <w:rsid w:val="00BC7551"/>
    <w:rsid w:val="00BD1474"/>
    <w:rsid w:val="00C20414"/>
    <w:rsid w:val="00C605D7"/>
    <w:rsid w:val="00C64F6A"/>
    <w:rsid w:val="00C869E1"/>
    <w:rsid w:val="00C94405"/>
    <w:rsid w:val="00CA00C2"/>
    <w:rsid w:val="00CB3698"/>
    <w:rsid w:val="00CE27B3"/>
    <w:rsid w:val="00D032D6"/>
    <w:rsid w:val="00D73FA6"/>
    <w:rsid w:val="00D95329"/>
    <w:rsid w:val="00D966DF"/>
    <w:rsid w:val="00DC0B16"/>
    <w:rsid w:val="00DC0D03"/>
    <w:rsid w:val="00DE2F81"/>
    <w:rsid w:val="00DF142C"/>
    <w:rsid w:val="00DF753B"/>
    <w:rsid w:val="00E06FB6"/>
    <w:rsid w:val="00E21D17"/>
    <w:rsid w:val="00E31293"/>
    <w:rsid w:val="00E4676F"/>
    <w:rsid w:val="00E46BF0"/>
    <w:rsid w:val="00E62C38"/>
    <w:rsid w:val="00E73FE1"/>
    <w:rsid w:val="00E74019"/>
    <w:rsid w:val="00EB1509"/>
    <w:rsid w:val="00EB7AF4"/>
    <w:rsid w:val="00EE24DD"/>
    <w:rsid w:val="00EF0F11"/>
    <w:rsid w:val="00F71B37"/>
    <w:rsid w:val="00F74D2F"/>
    <w:rsid w:val="00FD3468"/>
    <w:rsid w:val="00FE71F1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E27B3"/>
    <w:rPr>
      <w:b/>
      <w:bCs/>
    </w:rPr>
  </w:style>
  <w:style w:type="paragraph" w:styleId="a4">
    <w:name w:val="List Paragraph"/>
    <w:basedOn w:val="a"/>
    <w:uiPriority w:val="34"/>
    <w:qFormat/>
    <w:rsid w:val="00981982"/>
    <w:pPr>
      <w:ind w:left="720"/>
      <w:contextualSpacing/>
    </w:pPr>
  </w:style>
  <w:style w:type="table" w:styleId="a5">
    <w:name w:val="Table Grid"/>
    <w:basedOn w:val="a1"/>
    <w:uiPriority w:val="59"/>
    <w:rsid w:val="008B6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60C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0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60C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0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4E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4E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6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Acer</cp:lastModifiedBy>
  <cp:revision>95</cp:revision>
  <cp:lastPrinted>2015-03-19T07:28:00Z</cp:lastPrinted>
  <dcterms:created xsi:type="dcterms:W3CDTF">2015-01-26T06:56:00Z</dcterms:created>
  <dcterms:modified xsi:type="dcterms:W3CDTF">2015-04-17T07:36:00Z</dcterms:modified>
</cp:coreProperties>
</file>