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96" w:rsidRPr="00135B87" w:rsidRDefault="00C03896" w:rsidP="00981B02">
      <w:pPr>
        <w:spacing w:after="80"/>
        <w:rPr>
          <w:rFonts w:ascii="Times New Roman" w:hAnsi="Times New Roman" w:cs="Times New Roman"/>
          <w:b/>
          <w:sz w:val="48"/>
          <w:szCs w:val="48"/>
        </w:rPr>
      </w:pPr>
      <w:r w:rsidRPr="00135B87">
        <w:rPr>
          <w:rFonts w:ascii="Times New Roman" w:hAnsi="Times New Roman" w:cs="Times New Roman"/>
          <w:b/>
          <w:sz w:val="48"/>
          <w:szCs w:val="48"/>
        </w:rPr>
        <w:t xml:space="preserve">Памятка </w:t>
      </w:r>
    </w:p>
    <w:p w:rsidR="009F1AF6" w:rsidRPr="00135B87" w:rsidRDefault="00C03896" w:rsidP="00981B02">
      <w:pPr>
        <w:spacing w:after="80" w:line="320" w:lineRule="exact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35B87">
        <w:rPr>
          <w:rFonts w:ascii="Times New Roman" w:hAnsi="Times New Roman" w:cs="Times New Roman"/>
          <w:sz w:val="27"/>
          <w:szCs w:val="27"/>
        </w:rPr>
        <w:t xml:space="preserve">для контролируемого лица при проведении контрольных мероприятий в отношении </w:t>
      </w:r>
      <w:r w:rsidRPr="00135B87">
        <w:rPr>
          <w:rFonts w:ascii="Times New Roman" w:hAnsi="Times New Roman" w:cs="Times New Roman"/>
          <w:sz w:val="27"/>
          <w:szCs w:val="27"/>
          <w:u w:val="single"/>
        </w:rPr>
        <w:t xml:space="preserve">земельного участка, используемого не по целевому назначению в соответствии с его принадлежностью к той или иной категории земель и (или) разрешенным использованием (ст. 42 Земельного кодекса Российской Федерации), ответственность за которое предусмотрена ч. 1, ст. 8.8 Кодекса </w:t>
      </w:r>
      <w:r w:rsidR="00981B02">
        <w:rPr>
          <w:rFonts w:ascii="Times New Roman" w:hAnsi="Times New Roman" w:cs="Times New Roman"/>
          <w:sz w:val="27"/>
          <w:szCs w:val="27"/>
          <w:u w:val="single"/>
        </w:rPr>
        <w:br/>
      </w:r>
      <w:r w:rsidRPr="00135B87">
        <w:rPr>
          <w:rFonts w:ascii="Times New Roman" w:hAnsi="Times New Roman" w:cs="Times New Roman"/>
          <w:sz w:val="27"/>
          <w:szCs w:val="27"/>
          <w:u w:val="single"/>
        </w:rPr>
        <w:t>об административных правонарушениях Российской Федерации.</w:t>
      </w:r>
    </w:p>
    <w:p w:rsidR="00891DD0" w:rsidRPr="00135B87" w:rsidRDefault="00C03896" w:rsidP="00981B02">
      <w:pPr>
        <w:spacing w:line="30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135B87">
        <w:rPr>
          <w:rFonts w:ascii="Times New Roman" w:hAnsi="Times New Roman" w:cs="Times New Roman"/>
          <w:sz w:val="27"/>
          <w:szCs w:val="27"/>
        </w:rPr>
        <w:t xml:space="preserve">По результатам проведения контрольных мероприятий, получив </w:t>
      </w:r>
      <w:r w:rsidR="0025605E" w:rsidRPr="00135B87">
        <w:rPr>
          <w:rFonts w:ascii="Times New Roman" w:hAnsi="Times New Roman" w:cs="Times New Roman"/>
          <w:sz w:val="27"/>
          <w:szCs w:val="27"/>
        </w:rPr>
        <w:br/>
      </w:r>
      <w:r w:rsidRPr="00135B87">
        <w:rPr>
          <w:rFonts w:ascii="Times New Roman" w:hAnsi="Times New Roman" w:cs="Times New Roman"/>
          <w:sz w:val="27"/>
          <w:szCs w:val="27"/>
        </w:rPr>
        <w:t xml:space="preserve">Акт проведения контрольного мероприятия, осуществляемого без взаимодействия с контролируемыми лицами </w:t>
      </w:r>
      <w:r w:rsidR="00156A72">
        <w:rPr>
          <w:rFonts w:ascii="Times New Roman" w:hAnsi="Times New Roman" w:cs="Times New Roman"/>
          <w:sz w:val="27"/>
          <w:szCs w:val="27"/>
        </w:rPr>
        <w:t xml:space="preserve">для приведения вида разрешённого использования в соответствие с фактическим использованием путём добавления основного вида разрешённого использования </w:t>
      </w:r>
      <w:r w:rsidRPr="00135B87">
        <w:rPr>
          <w:rFonts w:ascii="Times New Roman" w:hAnsi="Times New Roman" w:cs="Times New Roman"/>
          <w:b/>
          <w:sz w:val="27"/>
          <w:szCs w:val="27"/>
          <w:u w:val="single"/>
        </w:rPr>
        <w:t>Вам рекомендовано</w:t>
      </w:r>
      <w:r w:rsidR="00135B87" w:rsidRPr="00135B8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5605E" w:rsidRPr="00135B87">
        <w:rPr>
          <w:rFonts w:ascii="Times New Roman" w:hAnsi="Times New Roman" w:cs="Times New Roman"/>
          <w:sz w:val="27"/>
          <w:szCs w:val="27"/>
        </w:rPr>
        <w:t>обратиться</w:t>
      </w:r>
      <w:r w:rsidR="00135B87">
        <w:rPr>
          <w:rFonts w:ascii="Times New Roman" w:hAnsi="Times New Roman" w:cs="Times New Roman"/>
          <w:sz w:val="27"/>
          <w:szCs w:val="27"/>
        </w:rPr>
        <w:t xml:space="preserve"> в одно из нижеуказанных учреждений</w:t>
      </w:r>
      <w:r w:rsidRPr="00135B87">
        <w:rPr>
          <w:rFonts w:ascii="Times New Roman" w:hAnsi="Times New Roman" w:cs="Times New Roman"/>
          <w:sz w:val="27"/>
          <w:szCs w:val="27"/>
        </w:rPr>
        <w:t>:</w:t>
      </w:r>
    </w:p>
    <w:p w:rsidR="00C03896" w:rsidRDefault="00891DD0" w:rsidP="00156A72">
      <w:pPr>
        <w:pStyle w:val="a3"/>
        <w:spacing w:line="294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135B87">
        <w:rPr>
          <w:rFonts w:ascii="Times New Roman" w:hAnsi="Times New Roman" w:cs="Times New Roman"/>
          <w:sz w:val="27"/>
          <w:szCs w:val="27"/>
        </w:rPr>
        <w:t>А</w:t>
      </w:r>
      <w:r w:rsidR="0025605E" w:rsidRPr="00135B87">
        <w:rPr>
          <w:rFonts w:ascii="Times New Roman" w:hAnsi="Times New Roman" w:cs="Times New Roman"/>
          <w:sz w:val="27"/>
          <w:szCs w:val="27"/>
        </w:rPr>
        <w:t xml:space="preserve">. В филиал ГАУ КК «МФЦ КК» на получение услуги </w:t>
      </w:r>
      <w:r w:rsidR="00156A72">
        <w:rPr>
          <w:rFonts w:ascii="Times New Roman" w:hAnsi="Times New Roman" w:cs="Times New Roman"/>
          <w:sz w:val="27"/>
          <w:szCs w:val="27"/>
        </w:rPr>
        <w:br/>
      </w:r>
      <w:r w:rsidR="0025605E" w:rsidRPr="00135B87">
        <w:rPr>
          <w:rFonts w:ascii="Times New Roman" w:hAnsi="Times New Roman" w:cs="Times New Roman"/>
          <w:sz w:val="27"/>
          <w:szCs w:val="27"/>
        </w:rPr>
        <w:t>«01.66 Предоставление сведений, документов и материалов государственной информационной системы обеспечения градостроительной деятельности</w:t>
      </w:r>
      <w:r w:rsidR="00D47739" w:rsidRPr="00135B87">
        <w:rPr>
          <w:rFonts w:ascii="Times New Roman" w:hAnsi="Times New Roman" w:cs="Times New Roman"/>
          <w:sz w:val="27"/>
          <w:szCs w:val="27"/>
        </w:rPr>
        <w:t>. Р</w:t>
      </w:r>
      <w:r w:rsidR="0025605E" w:rsidRPr="00135B87">
        <w:rPr>
          <w:rFonts w:ascii="Times New Roman" w:hAnsi="Times New Roman" w:cs="Times New Roman"/>
          <w:sz w:val="27"/>
          <w:szCs w:val="27"/>
        </w:rPr>
        <w:t>аздел</w:t>
      </w:r>
      <w:r w:rsidR="00D47739" w:rsidRPr="00135B87">
        <w:rPr>
          <w:rFonts w:ascii="Times New Roman" w:hAnsi="Times New Roman" w:cs="Times New Roman"/>
          <w:sz w:val="27"/>
          <w:szCs w:val="27"/>
        </w:rPr>
        <w:t xml:space="preserve"> </w:t>
      </w:r>
      <w:r w:rsidR="00D47739" w:rsidRPr="00135B87">
        <w:rPr>
          <w:rFonts w:ascii="Times New Roman" w:hAnsi="Times New Roman" w:cs="Times New Roman"/>
          <w:sz w:val="27"/>
          <w:szCs w:val="27"/>
          <w:lang w:val="en-US"/>
        </w:rPr>
        <w:t>V</w:t>
      </w:r>
      <w:r w:rsidR="00D47739" w:rsidRPr="00135B87">
        <w:rPr>
          <w:rFonts w:ascii="Times New Roman" w:hAnsi="Times New Roman" w:cs="Times New Roman"/>
          <w:sz w:val="27"/>
          <w:szCs w:val="27"/>
        </w:rPr>
        <w:t xml:space="preserve"> Градостроительное зонирование (сведения, документы и материалы</w:t>
      </w:r>
      <w:r w:rsidR="0025605E" w:rsidRPr="00135B87">
        <w:rPr>
          <w:rFonts w:ascii="Times New Roman" w:hAnsi="Times New Roman" w:cs="Times New Roman"/>
          <w:sz w:val="27"/>
          <w:szCs w:val="27"/>
        </w:rPr>
        <w:t>»;</w:t>
      </w:r>
    </w:p>
    <w:p w:rsidR="00156A72" w:rsidRPr="00135B87" w:rsidRDefault="00156A72" w:rsidP="00156A72">
      <w:pPr>
        <w:pStyle w:val="a3"/>
        <w:spacing w:line="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25605E" w:rsidRPr="00135B87" w:rsidRDefault="00891DD0" w:rsidP="00156A72">
      <w:pPr>
        <w:pStyle w:val="a3"/>
        <w:spacing w:line="294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135B87">
        <w:rPr>
          <w:rFonts w:ascii="Times New Roman" w:hAnsi="Times New Roman" w:cs="Times New Roman"/>
          <w:sz w:val="27"/>
          <w:szCs w:val="27"/>
        </w:rPr>
        <w:t>Б. В департамент архитектуры и градостроительства администрации муниципальн</w:t>
      </w:r>
      <w:r w:rsidR="0025605E" w:rsidRPr="00135B87">
        <w:rPr>
          <w:rFonts w:ascii="Times New Roman" w:hAnsi="Times New Roman" w:cs="Times New Roman"/>
          <w:sz w:val="27"/>
          <w:szCs w:val="27"/>
        </w:rPr>
        <w:t>ого образования город Краснодар</w:t>
      </w:r>
      <w:r w:rsidR="00135B87" w:rsidRPr="00135B87">
        <w:rPr>
          <w:rFonts w:ascii="Times New Roman" w:hAnsi="Times New Roman" w:cs="Times New Roman"/>
          <w:sz w:val="27"/>
          <w:szCs w:val="27"/>
        </w:rPr>
        <w:t xml:space="preserve"> (ул. Коммунаров, 173)</w:t>
      </w:r>
      <w:r w:rsidR="0025605E" w:rsidRPr="00135B87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891DD0" w:rsidRPr="00135B87" w:rsidRDefault="0025605E" w:rsidP="00156A72">
      <w:pPr>
        <w:pStyle w:val="a3"/>
        <w:spacing w:line="294" w:lineRule="exact"/>
        <w:rPr>
          <w:rFonts w:ascii="Times New Roman" w:hAnsi="Times New Roman" w:cs="Times New Roman"/>
          <w:sz w:val="27"/>
          <w:szCs w:val="27"/>
        </w:rPr>
      </w:pPr>
      <w:r w:rsidRPr="00135B87">
        <w:rPr>
          <w:rFonts w:ascii="Times New Roman" w:hAnsi="Times New Roman" w:cs="Times New Roman"/>
          <w:sz w:val="27"/>
          <w:szCs w:val="27"/>
        </w:rPr>
        <w:t>Приёмные дни вт., чт. с 10:00 – 12:00, с 14:00 – 16:00 в окно № 9.</w:t>
      </w:r>
    </w:p>
    <w:p w:rsidR="00210E56" w:rsidRPr="00135B87" w:rsidRDefault="0025605E" w:rsidP="00942ACF">
      <w:pPr>
        <w:jc w:val="both"/>
        <w:rPr>
          <w:rFonts w:ascii="Times New Roman" w:hAnsi="Times New Roman" w:cs="Times New Roman"/>
          <w:sz w:val="27"/>
          <w:szCs w:val="27"/>
        </w:rPr>
      </w:pPr>
      <w:r w:rsidRPr="00135B87">
        <w:rPr>
          <w:rFonts w:ascii="Times New Roman" w:hAnsi="Times New Roman" w:cs="Times New Roman"/>
          <w:sz w:val="27"/>
          <w:szCs w:val="27"/>
        </w:rPr>
        <w:t xml:space="preserve">После получения </w:t>
      </w:r>
      <w:r w:rsidR="00942ACF" w:rsidRPr="00135B87">
        <w:rPr>
          <w:rFonts w:ascii="Times New Roman" w:hAnsi="Times New Roman" w:cs="Times New Roman"/>
          <w:sz w:val="27"/>
          <w:szCs w:val="27"/>
        </w:rPr>
        <w:t xml:space="preserve">вышеуказанных </w:t>
      </w:r>
      <w:r w:rsidRPr="00135B87">
        <w:rPr>
          <w:rFonts w:ascii="Times New Roman" w:hAnsi="Times New Roman" w:cs="Times New Roman"/>
          <w:sz w:val="27"/>
          <w:szCs w:val="27"/>
        </w:rPr>
        <w:t xml:space="preserve">сведений </w:t>
      </w:r>
      <w:r w:rsidR="00942ACF" w:rsidRPr="00135B87">
        <w:rPr>
          <w:rFonts w:ascii="Times New Roman" w:hAnsi="Times New Roman" w:cs="Times New Roman"/>
          <w:sz w:val="27"/>
          <w:szCs w:val="27"/>
        </w:rPr>
        <w:t xml:space="preserve">Вам нужно выбрать из </w:t>
      </w:r>
      <w:r w:rsidR="00942ACF" w:rsidRPr="00135B87">
        <w:rPr>
          <w:rFonts w:ascii="Times New Roman" w:hAnsi="Times New Roman" w:cs="Times New Roman"/>
          <w:sz w:val="27"/>
          <w:szCs w:val="27"/>
          <w:u w:val="single"/>
        </w:rPr>
        <w:t>основных</w:t>
      </w:r>
      <w:r w:rsidRPr="00135B87">
        <w:rPr>
          <w:rFonts w:ascii="Times New Roman" w:hAnsi="Times New Roman" w:cs="Times New Roman"/>
          <w:sz w:val="27"/>
          <w:szCs w:val="27"/>
        </w:rPr>
        <w:t xml:space="preserve"> </w:t>
      </w:r>
      <w:r w:rsidR="00942ACF" w:rsidRPr="00135B87">
        <w:rPr>
          <w:rFonts w:ascii="Times New Roman" w:hAnsi="Times New Roman" w:cs="Times New Roman"/>
          <w:sz w:val="27"/>
          <w:szCs w:val="27"/>
        </w:rPr>
        <w:t xml:space="preserve">видов разрешённого использования тот, который соответствует той деятельности, которая планируется или уже осуществляется на Вашем земельном участке. </w:t>
      </w:r>
    </w:p>
    <w:p w:rsidR="00135B87" w:rsidRDefault="00210E56" w:rsidP="003C583D">
      <w:pPr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135B87">
        <w:rPr>
          <w:rFonts w:ascii="Times New Roman" w:hAnsi="Times New Roman" w:cs="Times New Roman"/>
          <w:sz w:val="27"/>
          <w:szCs w:val="27"/>
        </w:rPr>
        <w:t xml:space="preserve">После выбора </w:t>
      </w:r>
      <w:r w:rsidR="00981B02">
        <w:rPr>
          <w:rFonts w:ascii="Times New Roman" w:hAnsi="Times New Roman" w:cs="Times New Roman"/>
          <w:sz w:val="27"/>
          <w:szCs w:val="27"/>
        </w:rPr>
        <w:t>соответствующего</w:t>
      </w:r>
      <w:r w:rsidR="00981B02" w:rsidRPr="00135B87">
        <w:rPr>
          <w:rFonts w:ascii="Times New Roman" w:hAnsi="Times New Roman" w:cs="Times New Roman"/>
          <w:sz w:val="27"/>
          <w:szCs w:val="27"/>
        </w:rPr>
        <w:t xml:space="preserve"> </w:t>
      </w:r>
      <w:r w:rsidR="00981B02">
        <w:rPr>
          <w:rFonts w:ascii="Times New Roman" w:hAnsi="Times New Roman" w:cs="Times New Roman"/>
          <w:sz w:val="27"/>
          <w:szCs w:val="27"/>
        </w:rPr>
        <w:t>Вашей деятельности</w:t>
      </w:r>
      <w:r w:rsidRPr="00135B87">
        <w:rPr>
          <w:rFonts w:ascii="Times New Roman" w:hAnsi="Times New Roman" w:cs="Times New Roman"/>
          <w:sz w:val="27"/>
          <w:szCs w:val="27"/>
        </w:rPr>
        <w:t xml:space="preserve"> </w:t>
      </w:r>
      <w:r w:rsidR="003C583D" w:rsidRPr="00135B87">
        <w:rPr>
          <w:rFonts w:ascii="Times New Roman" w:hAnsi="Times New Roman" w:cs="Times New Roman"/>
          <w:sz w:val="27"/>
          <w:szCs w:val="27"/>
          <w:u w:val="single"/>
        </w:rPr>
        <w:t>основного</w:t>
      </w:r>
      <w:r w:rsidRPr="00135B87">
        <w:rPr>
          <w:rFonts w:ascii="Times New Roman" w:hAnsi="Times New Roman" w:cs="Times New Roman"/>
          <w:sz w:val="27"/>
          <w:szCs w:val="27"/>
        </w:rPr>
        <w:t xml:space="preserve"> вида разрешённого использования Вам </w:t>
      </w:r>
      <w:r w:rsidRPr="00135B87">
        <w:rPr>
          <w:rFonts w:ascii="Times New Roman" w:hAnsi="Times New Roman" w:cs="Times New Roman"/>
          <w:b/>
          <w:sz w:val="27"/>
          <w:szCs w:val="27"/>
          <w:u w:val="single"/>
        </w:rPr>
        <w:t>необходимо обратиться</w:t>
      </w:r>
      <w:r w:rsidR="00981B02">
        <w:rPr>
          <w:rFonts w:ascii="Times New Roman" w:hAnsi="Times New Roman" w:cs="Times New Roman"/>
          <w:b/>
          <w:sz w:val="27"/>
          <w:szCs w:val="27"/>
          <w:u w:val="single"/>
        </w:rPr>
        <w:t>:</w:t>
      </w:r>
      <w:r w:rsidR="00135B87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</w:p>
    <w:p w:rsidR="003C583D" w:rsidRPr="00135B87" w:rsidRDefault="00135B87" w:rsidP="003C583D">
      <w:pPr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135B87">
        <w:rPr>
          <w:rFonts w:ascii="Times New Roman" w:hAnsi="Times New Roman" w:cs="Times New Roman"/>
          <w:sz w:val="27"/>
          <w:szCs w:val="27"/>
          <w:u w:val="single"/>
        </w:rPr>
        <w:t>В</w:t>
      </w:r>
      <w:r w:rsidR="003C583D" w:rsidRPr="00135B87">
        <w:rPr>
          <w:rFonts w:ascii="Times New Roman" w:hAnsi="Times New Roman" w:cs="Times New Roman"/>
          <w:sz w:val="27"/>
          <w:szCs w:val="27"/>
          <w:u w:val="single"/>
        </w:rPr>
        <w:t xml:space="preserve"> филиал ГАУ КК «МФЦ КК» на получение услуги «Изменение вида разрешённого использования земельного участка и объекта капитального строительства</w:t>
      </w:r>
      <w:r w:rsidRPr="00135B87">
        <w:rPr>
          <w:rFonts w:ascii="Times New Roman" w:hAnsi="Times New Roman" w:cs="Times New Roman"/>
          <w:sz w:val="27"/>
          <w:szCs w:val="27"/>
          <w:u w:val="single"/>
        </w:rPr>
        <w:t>»;</w:t>
      </w:r>
    </w:p>
    <w:p w:rsidR="00210E56" w:rsidRPr="00135B87" w:rsidRDefault="00210E56" w:rsidP="00981B02">
      <w:pPr>
        <w:spacing w:line="30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135B87">
        <w:rPr>
          <w:rFonts w:ascii="Times New Roman" w:hAnsi="Times New Roman" w:cs="Times New Roman"/>
          <w:sz w:val="27"/>
          <w:szCs w:val="27"/>
        </w:rPr>
        <w:t xml:space="preserve">В случае если необходимый вид разрешённого использования из доступных </w:t>
      </w:r>
      <w:r w:rsidRPr="00135B87">
        <w:rPr>
          <w:rFonts w:ascii="Times New Roman" w:hAnsi="Times New Roman" w:cs="Times New Roman"/>
          <w:sz w:val="27"/>
          <w:szCs w:val="27"/>
          <w:u w:val="single"/>
        </w:rPr>
        <w:t>основных</w:t>
      </w:r>
      <w:r w:rsidRPr="00135B87">
        <w:rPr>
          <w:rFonts w:ascii="Times New Roman" w:hAnsi="Times New Roman" w:cs="Times New Roman"/>
          <w:sz w:val="27"/>
          <w:szCs w:val="27"/>
        </w:rPr>
        <w:t xml:space="preserve"> отсутствует, необходимо выбрать вид разрешённого использования из доступных </w:t>
      </w:r>
      <w:r w:rsidRPr="00135B87">
        <w:rPr>
          <w:rFonts w:ascii="Times New Roman" w:hAnsi="Times New Roman" w:cs="Times New Roman"/>
          <w:sz w:val="27"/>
          <w:szCs w:val="27"/>
          <w:u w:val="single"/>
        </w:rPr>
        <w:t>условно-разрешённых</w:t>
      </w:r>
      <w:r w:rsidRPr="00135B87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10E56" w:rsidRPr="00981B02" w:rsidRDefault="00210E56" w:rsidP="00981B02">
      <w:pPr>
        <w:spacing w:line="30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135B87">
        <w:rPr>
          <w:rFonts w:ascii="Times New Roman" w:hAnsi="Times New Roman" w:cs="Times New Roman"/>
          <w:sz w:val="27"/>
          <w:szCs w:val="27"/>
        </w:rPr>
        <w:t xml:space="preserve">После выбора </w:t>
      </w:r>
      <w:r w:rsidR="00981B02">
        <w:rPr>
          <w:rFonts w:ascii="Times New Roman" w:hAnsi="Times New Roman" w:cs="Times New Roman"/>
          <w:sz w:val="27"/>
          <w:szCs w:val="27"/>
        </w:rPr>
        <w:t>соответствующего</w:t>
      </w:r>
      <w:r w:rsidRPr="00135B87">
        <w:rPr>
          <w:rFonts w:ascii="Times New Roman" w:hAnsi="Times New Roman" w:cs="Times New Roman"/>
          <w:sz w:val="27"/>
          <w:szCs w:val="27"/>
        </w:rPr>
        <w:t xml:space="preserve"> </w:t>
      </w:r>
      <w:r w:rsidR="00981B02">
        <w:rPr>
          <w:rFonts w:ascii="Times New Roman" w:hAnsi="Times New Roman" w:cs="Times New Roman"/>
          <w:sz w:val="27"/>
          <w:szCs w:val="27"/>
        </w:rPr>
        <w:t xml:space="preserve">Вашей деятельности </w:t>
      </w:r>
      <w:r w:rsidRPr="00135B87">
        <w:rPr>
          <w:rFonts w:ascii="Times New Roman" w:hAnsi="Times New Roman" w:cs="Times New Roman"/>
          <w:sz w:val="27"/>
          <w:szCs w:val="27"/>
          <w:u w:val="single"/>
        </w:rPr>
        <w:t>условно-разрешённого</w:t>
      </w:r>
      <w:r w:rsidRPr="00135B87">
        <w:rPr>
          <w:rFonts w:ascii="Times New Roman" w:hAnsi="Times New Roman" w:cs="Times New Roman"/>
          <w:sz w:val="27"/>
          <w:szCs w:val="27"/>
        </w:rPr>
        <w:t xml:space="preserve"> вида разрешённого использования Вам</w:t>
      </w:r>
      <w:r w:rsidR="0025605E" w:rsidRPr="00135B87">
        <w:rPr>
          <w:rFonts w:ascii="Times New Roman" w:hAnsi="Times New Roman" w:cs="Times New Roman"/>
          <w:sz w:val="27"/>
          <w:szCs w:val="27"/>
        </w:rPr>
        <w:t xml:space="preserve"> </w:t>
      </w:r>
      <w:r w:rsidR="0025605E" w:rsidRPr="00135B87">
        <w:rPr>
          <w:rFonts w:ascii="Times New Roman" w:hAnsi="Times New Roman" w:cs="Times New Roman"/>
          <w:b/>
          <w:sz w:val="27"/>
          <w:szCs w:val="27"/>
          <w:u w:val="single"/>
        </w:rPr>
        <w:t>необходимо</w:t>
      </w:r>
      <w:r w:rsidR="00981B02">
        <w:rPr>
          <w:rFonts w:ascii="Times New Roman" w:hAnsi="Times New Roman" w:cs="Times New Roman"/>
          <w:sz w:val="27"/>
          <w:szCs w:val="27"/>
        </w:rPr>
        <w:t xml:space="preserve"> о</w:t>
      </w:r>
      <w:r w:rsidR="0025605E" w:rsidRPr="00981B02">
        <w:rPr>
          <w:rFonts w:ascii="Times New Roman" w:hAnsi="Times New Roman" w:cs="Times New Roman"/>
          <w:sz w:val="27"/>
          <w:szCs w:val="27"/>
        </w:rPr>
        <w:t>братиться</w:t>
      </w:r>
      <w:r w:rsidR="00981B02">
        <w:rPr>
          <w:rFonts w:ascii="Times New Roman" w:hAnsi="Times New Roman" w:cs="Times New Roman"/>
          <w:sz w:val="27"/>
          <w:szCs w:val="27"/>
        </w:rPr>
        <w:t xml:space="preserve"> </w:t>
      </w:r>
      <w:r w:rsidR="00981B02" w:rsidRPr="00981B02">
        <w:rPr>
          <w:rFonts w:ascii="Times New Roman" w:hAnsi="Times New Roman" w:cs="Times New Roman"/>
          <w:sz w:val="27"/>
          <w:szCs w:val="27"/>
        </w:rPr>
        <w:t>в</w:t>
      </w:r>
      <w:r w:rsidR="00981B02">
        <w:rPr>
          <w:rFonts w:ascii="Times New Roman" w:hAnsi="Times New Roman" w:cs="Times New Roman"/>
          <w:sz w:val="27"/>
          <w:szCs w:val="27"/>
        </w:rPr>
        <w:t xml:space="preserve"> одно из нижеуказанных учреждений:</w:t>
      </w:r>
    </w:p>
    <w:p w:rsidR="0025605E" w:rsidRPr="00135B87" w:rsidRDefault="00210E56" w:rsidP="00156A72">
      <w:pPr>
        <w:spacing w:line="280" w:lineRule="exact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135B87">
        <w:rPr>
          <w:rFonts w:ascii="Times New Roman" w:hAnsi="Times New Roman" w:cs="Times New Roman"/>
          <w:sz w:val="27"/>
          <w:szCs w:val="27"/>
        </w:rPr>
        <w:t>А. В</w:t>
      </w:r>
      <w:r w:rsidR="0025605E" w:rsidRPr="00135B87">
        <w:rPr>
          <w:rFonts w:ascii="Times New Roman" w:hAnsi="Times New Roman" w:cs="Times New Roman"/>
          <w:sz w:val="27"/>
          <w:szCs w:val="27"/>
        </w:rPr>
        <w:t xml:space="preserve"> филиал ГАУ КК «МФЦ КК» на получение услуги </w:t>
      </w:r>
      <w:r w:rsidR="00981B02">
        <w:rPr>
          <w:rFonts w:ascii="Times New Roman" w:hAnsi="Times New Roman" w:cs="Times New Roman"/>
          <w:sz w:val="27"/>
          <w:szCs w:val="27"/>
        </w:rPr>
        <w:br/>
      </w:r>
      <w:r w:rsidR="0025605E" w:rsidRPr="00135B87">
        <w:rPr>
          <w:rFonts w:ascii="Times New Roman" w:hAnsi="Times New Roman" w:cs="Times New Roman"/>
          <w:sz w:val="27"/>
          <w:szCs w:val="27"/>
        </w:rPr>
        <w:t>«</w:t>
      </w:r>
      <w:r w:rsidR="00450FEB" w:rsidRPr="00135B87">
        <w:rPr>
          <w:rFonts w:ascii="Times New Roman" w:hAnsi="Times New Roman" w:cs="Times New Roman"/>
          <w:sz w:val="27"/>
          <w:szCs w:val="27"/>
        </w:rPr>
        <w:t xml:space="preserve">01.02 Предоставление разрешения на </w:t>
      </w:r>
      <w:proofErr w:type="spellStart"/>
      <w:r w:rsidR="00450FEB" w:rsidRPr="00135B87">
        <w:rPr>
          <w:rFonts w:ascii="Times New Roman" w:hAnsi="Times New Roman" w:cs="Times New Roman"/>
          <w:sz w:val="27"/>
          <w:szCs w:val="27"/>
        </w:rPr>
        <w:t>у</w:t>
      </w:r>
      <w:r w:rsidR="00981B02">
        <w:rPr>
          <w:rFonts w:ascii="Times New Roman" w:hAnsi="Times New Roman" w:cs="Times New Roman"/>
          <w:sz w:val="27"/>
          <w:szCs w:val="27"/>
        </w:rPr>
        <w:t>,</w:t>
      </w:r>
      <w:r w:rsidR="00450FEB" w:rsidRPr="00135B87">
        <w:rPr>
          <w:rFonts w:ascii="Times New Roman" w:hAnsi="Times New Roman" w:cs="Times New Roman"/>
          <w:sz w:val="27"/>
          <w:szCs w:val="27"/>
        </w:rPr>
        <w:t>словно</w:t>
      </w:r>
      <w:proofErr w:type="spellEnd"/>
      <w:r w:rsidR="00450FEB" w:rsidRPr="00135B87">
        <w:rPr>
          <w:rFonts w:ascii="Times New Roman" w:hAnsi="Times New Roman" w:cs="Times New Roman"/>
          <w:sz w:val="27"/>
          <w:szCs w:val="27"/>
        </w:rPr>
        <w:t xml:space="preserve"> разрешенный вид использования земельного участка или объекта капитального строительства</w:t>
      </w:r>
      <w:r w:rsidR="0025605E" w:rsidRPr="00135B87">
        <w:rPr>
          <w:rFonts w:ascii="Times New Roman" w:hAnsi="Times New Roman" w:cs="Times New Roman"/>
          <w:sz w:val="27"/>
          <w:szCs w:val="27"/>
        </w:rPr>
        <w:t>»;</w:t>
      </w:r>
    </w:p>
    <w:p w:rsidR="00210E56" w:rsidRPr="00135B87" w:rsidRDefault="00210E56" w:rsidP="00156A72">
      <w:pPr>
        <w:pStyle w:val="a3"/>
        <w:spacing w:line="28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135B87">
        <w:rPr>
          <w:rFonts w:ascii="Times New Roman" w:hAnsi="Times New Roman" w:cs="Times New Roman"/>
          <w:sz w:val="27"/>
          <w:szCs w:val="27"/>
        </w:rPr>
        <w:t xml:space="preserve">Б. В департамент архитектуры и градостроительства администрации муниципального образования город Краснодар.  </w:t>
      </w:r>
    </w:p>
    <w:p w:rsidR="00210E56" w:rsidRDefault="00210E56" w:rsidP="00156A72">
      <w:pPr>
        <w:pStyle w:val="a3"/>
        <w:spacing w:line="28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135B87">
        <w:rPr>
          <w:rFonts w:ascii="Times New Roman" w:hAnsi="Times New Roman" w:cs="Times New Roman"/>
          <w:sz w:val="27"/>
          <w:szCs w:val="27"/>
        </w:rPr>
        <w:t>Приёмные дни вт., чт. с 10:00 – 12:00, с 14:00 – 16:00 в окно № 3.</w:t>
      </w:r>
    </w:p>
    <w:p w:rsidR="00135B87" w:rsidRPr="00135B87" w:rsidRDefault="00135B87" w:rsidP="00135B87">
      <w:pPr>
        <w:pStyle w:val="a3"/>
        <w:spacing w:line="1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210E56" w:rsidRPr="00156A72" w:rsidRDefault="00210E56" w:rsidP="00135B87">
      <w:pPr>
        <w:pStyle w:val="a3"/>
        <w:spacing w:line="300" w:lineRule="exac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56A72">
        <w:rPr>
          <w:rFonts w:ascii="Times New Roman" w:hAnsi="Times New Roman" w:cs="Times New Roman"/>
          <w:sz w:val="26"/>
          <w:szCs w:val="26"/>
        </w:rPr>
        <w:t>Для более точного определения соответствующего вида разрешённого использования рекомендуем воспользоваться классификатором видов разреш</w:t>
      </w:r>
      <w:r w:rsidR="003C583D" w:rsidRPr="00156A72">
        <w:rPr>
          <w:rFonts w:ascii="Times New Roman" w:hAnsi="Times New Roman" w:cs="Times New Roman"/>
          <w:sz w:val="26"/>
          <w:szCs w:val="26"/>
        </w:rPr>
        <w:t>ё</w:t>
      </w:r>
      <w:r w:rsidRPr="00156A72">
        <w:rPr>
          <w:rFonts w:ascii="Times New Roman" w:hAnsi="Times New Roman" w:cs="Times New Roman"/>
          <w:sz w:val="26"/>
          <w:szCs w:val="26"/>
        </w:rPr>
        <w:t xml:space="preserve">нного использования земельных участков утверждённого приказом Федеральной службы государственной регистрации, кадастра и картографии </w:t>
      </w:r>
      <w:bookmarkStart w:id="0" w:name="_GoBack"/>
      <w:bookmarkEnd w:id="0"/>
      <w:r w:rsidRPr="00156A72">
        <w:rPr>
          <w:rFonts w:ascii="Times New Roman" w:hAnsi="Times New Roman" w:cs="Times New Roman"/>
          <w:sz w:val="26"/>
          <w:szCs w:val="26"/>
        </w:rPr>
        <w:t>от 10.11.20 № П/0412.</w:t>
      </w:r>
    </w:p>
    <w:sectPr w:rsidR="00210E56" w:rsidRPr="00156A72" w:rsidSect="00135B87">
      <w:pgSz w:w="11906" w:h="16838"/>
      <w:pgMar w:top="284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1F4"/>
    <w:multiLevelType w:val="hybridMultilevel"/>
    <w:tmpl w:val="AE92AF08"/>
    <w:lvl w:ilvl="0" w:tplc="74CE7A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96"/>
    <w:rsid w:val="00135B87"/>
    <w:rsid w:val="00156A72"/>
    <w:rsid w:val="00210E56"/>
    <w:rsid w:val="0025605E"/>
    <w:rsid w:val="003C583D"/>
    <w:rsid w:val="00450FEB"/>
    <w:rsid w:val="00891DD0"/>
    <w:rsid w:val="00942ACF"/>
    <w:rsid w:val="00981B02"/>
    <w:rsid w:val="009F1AF6"/>
    <w:rsid w:val="00C03896"/>
    <w:rsid w:val="00D4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DEA2"/>
  <w15:chartTrackingRefBased/>
  <w15:docId w15:val="{43340EE1-D832-4F63-AA48-18DEC634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C58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9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C58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5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2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1F03C-966E-4361-BAC2-A9080F27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 А.Г.</dc:creator>
  <cp:keywords/>
  <dc:description/>
  <cp:lastModifiedBy>Богач А.Г.</cp:lastModifiedBy>
  <cp:revision>2</cp:revision>
  <cp:lastPrinted>2024-08-26T13:44:00Z</cp:lastPrinted>
  <dcterms:created xsi:type="dcterms:W3CDTF">2024-08-26T10:58:00Z</dcterms:created>
  <dcterms:modified xsi:type="dcterms:W3CDTF">2024-09-04T13:12:00Z</dcterms:modified>
</cp:coreProperties>
</file>