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E5" w:rsidRDefault="006E1E7B" w:rsidP="00506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E8"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  <w:r w:rsidR="00E6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5E5">
        <w:rPr>
          <w:rFonts w:ascii="Times New Roman" w:hAnsi="Times New Roman" w:cs="Times New Roman"/>
          <w:b/>
          <w:sz w:val="28"/>
          <w:szCs w:val="28"/>
        </w:rPr>
        <w:t>вне</w:t>
      </w:r>
      <w:r w:rsidR="00E63887">
        <w:rPr>
          <w:rFonts w:ascii="Times New Roman" w:hAnsi="Times New Roman" w:cs="Times New Roman"/>
          <w:b/>
          <w:sz w:val="28"/>
          <w:szCs w:val="28"/>
        </w:rPr>
        <w:t>плановой ка</w:t>
      </w:r>
      <w:r w:rsidR="004775F8">
        <w:rPr>
          <w:rFonts w:ascii="Times New Roman" w:hAnsi="Times New Roman" w:cs="Times New Roman"/>
          <w:b/>
          <w:sz w:val="28"/>
          <w:szCs w:val="28"/>
        </w:rPr>
        <w:t>м</w:t>
      </w:r>
      <w:r w:rsidR="00E63887">
        <w:rPr>
          <w:rFonts w:ascii="Times New Roman" w:hAnsi="Times New Roman" w:cs="Times New Roman"/>
          <w:b/>
          <w:sz w:val="28"/>
          <w:szCs w:val="28"/>
        </w:rPr>
        <w:t>еральной</w:t>
      </w:r>
      <w:r w:rsidRPr="006C78E8">
        <w:rPr>
          <w:rFonts w:ascii="Times New Roman" w:hAnsi="Times New Roman" w:cs="Times New Roman"/>
          <w:b/>
          <w:sz w:val="28"/>
          <w:szCs w:val="28"/>
        </w:rPr>
        <w:t xml:space="preserve"> проверки </w:t>
      </w:r>
      <w:r w:rsidR="00F305E5" w:rsidRPr="00F305E5">
        <w:rPr>
          <w:rFonts w:ascii="Times New Roman" w:hAnsi="Times New Roman" w:cs="Times New Roman"/>
          <w:b/>
          <w:sz w:val="28"/>
          <w:szCs w:val="28"/>
        </w:rPr>
        <w:t>администрации Западного внутригородского округа</w:t>
      </w:r>
      <w:r w:rsidR="00F305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5E5">
        <w:rPr>
          <w:rFonts w:ascii="Times New Roman" w:hAnsi="Times New Roman" w:cs="Times New Roman"/>
          <w:b/>
          <w:sz w:val="28"/>
          <w:szCs w:val="28"/>
        </w:rPr>
        <w:br/>
      </w:r>
      <w:r w:rsidR="00F305E5" w:rsidRPr="00F305E5">
        <w:rPr>
          <w:rFonts w:ascii="Times New Roman" w:hAnsi="Times New Roman" w:cs="Times New Roman"/>
          <w:b/>
          <w:sz w:val="28"/>
          <w:szCs w:val="28"/>
        </w:rPr>
        <w:t>города Краснодара</w:t>
      </w:r>
    </w:p>
    <w:p w:rsidR="00696856" w:rsidRDefault="00696856" w:rsidP="00506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D74"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 w:rsidR="00607A98">
        <w:rPr>
          <w:rFonts w:ascii="Times New Roman" w:hAnsi="Times New Roman" w:cs="Times New Roman"/>
          <w:b/>
          <w:sz w:val="28"/>
          <w:szCs w:val="28"/>
        </w:rPr>
        <w:t>заказчик</w:t>
      </w:r>
      <w:r w:rsidRPr="00360D74">
        <w:rPr>
          <w:rFonts w:ascii="Times New Roman" w:hAnsi="Times New Roman" w:cs="Times New Roman"/>
          <w:b/>
          <w:sz w:val="28"/>
          <w:szCs w:val="28"/>
        </w:rPr>
        <w:t>)</w:t>
      </w:r>
    </w:p>
    <w:p w:rsidR="00624B3F" w:rsidRDefault="00624B3F" w:rsidP="00336FBA">
      <w:pPr>
        <w:spacing w:after="0"/>
        <w:jc w:val="center"/>
        <w:rPr>
          <w:rFonts w:ascii="Times New Roman" w:eastAsia="Symbol" w:hAnsi="Times New Roman" w:cs="Times New Roman"/>
          <w:b/>
          <w:sz w:val="28"/>
          <w:szCs w:val="28"/>
        </w:rPr>
      </w:pPr>
    </w:p>
    <w:p w:rsidR="00A018BC" w:rsidRDefault="00696856" w:rsidP="00992267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Н</w:t>
      </w:r>
      <w:r w:rsidR="00F305E5" w:rsidRPr="00F305E5">
        <w:rPr>
          <w:rFonts w:ascii="Times New Roman" w:eastAsia="Symbol" w:hAnsi="Times New Roman" w:cs="Times New Roman"/>
          <w:sz w:val="28"/>
          <w:szCs w:val="28"/>
        </w:rPr>
        <w:t>а основании поручения Федеральной антимонопольной службы по Краснодарскому краю от 06.12.2021 № 34565/8</w:t>
      </w:r>
      <w:r w:rsidR="00A242E8" w:rsidRPr="00A242E8">
        <w:rPr>
          <w:rFonts w:ascii="Times New Roman" w:hAnsi="Times New Roman" w:cs="Times New Roman"/>
          <w:sz w:val="28"/>
          <w:szCs w:val="28"/>
        </w:rPr>
        <w:t xml:space="preserve"> </w:t>
      </w:r>
      <w:r w:rsidR="00F305E5" w:rsidRPr="00F305E5">
        <w:rPr>
          <w:rFonts w:ascii="Times New Roman" w:hAnsi="Times New Roman" w:cs="Times New Roman"/>
          <w:sz w:val="28"/>
          <w:szCs w:val="28"/>
        </w:rPr>
        <w:t>проведена внеплановая камеральная проверка по теме: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 w:rsidR="00E63887" w:rsidRDefault="00E63887" w:rsidP="00F305E5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Предмет контрольного мероприятия: </w:t>
      </w:r>
      <w:r w:rsidR="00B8576F">
        <w:rPr>
          <w:rFonts w:ascii="Times New Roman" w:eastAsia="Symbol" w:hAnsi="Times New Roman" w:cs="Times New Roman"/>
          <w:sz w:val="28"/>
          <w:szCs w:val="28"/>
        </w:rPr>
        <w:t>«</w:t>
      </w:r>
      <w:bookmarkStart w:id="0" w:name="_GoBack"/>
      <w:r w:rsidR="00F305E5" w:rsidRPr="00F305E5">
        <w:rPr>
          <w:rFonts w:ascii="Times New Roman" w:eastAsia="Symbol" w:hAnsi="Times New Roman" w:cs="Times New Roman"/>
          <w:sz w:val="28"/>
          <w:szCs w:val="28"/>
        </w:rPr>
        <w:t>Автомобильные бензины и дизельное топливо</w:t>
      </w:r>
      <w:bookmarkEnd w:id="0"/>
      <w:r w:rsidR="00F305E5" w:rsidRPr="00F305E5">
        <w:rPr>
          <w:rFonts w:ascii="Times New Roman" w:eastAsia="Symbol" w:hAnsi="Times New Roman" w:cs="Times New Roman"/>
          <w:sz w:val="28"/>
          <w:szCs w:val="28"/>
        </w:rPr>
        <w:t>»</w:t>
      </w:r>
      <w:r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Pr="00835A14" w:rsidRDefault="00DE78F2" w:rsidP="00835A14">
      <w:pPr>
        <w:spacing w:after="0"/>
        <w:ind w:firstLine="709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В ходе проведения </w:t>
      </w:r>
      <w:r w:rsidR="001B7631">
        <w:rPr>
          <w:rFonts w:ascii="Times New Roman" w:eastAsia="Symbol" w:hAnsi="Times New Roman" w:cs="Times New Roman"/>
          <w:sz w:val="28"/>
          <w:szCs w:val="28"/>
        </w:rPr>
        <w:t xml:space="preserve">проверки выявлены нарушения </w:t>
      </w:r>
      <w:r w:rsidR="00835A14" w:rsidRPr="00DE78F2">
        <w:rPr>
          <w:rFonts w:ascii="Times New Roman" w:hAnsi="Times New Roman" w:cs="Times New Roman"/>
          <w:sz w:val="28"/>
          <w:szCs w:val="28"/>
        </w:rPr>
        <w:t>требований</w:t>
      </w:r>
      <w:r w:rsidR="00C61576">
        <w:rPr>
          <w:rFonts w:ascii="Times New Roman" w:hAnsi="Times New Roman" w:cs="Times New Roman"/>
          <w:sz w:val="28"/>
          <w:szCs w:val="28"/>
        </w:rPr>
        <w:t xml:space="preserve"> </w:t>
      </w:r>
      <w:r w:rsidR="00F305E5" w:rsidRPr="00F305E5">
        <w:rPr>
          <w:rFonts w:ascii="Times New Roman" w:eastAsia="Symbol" w:hAnsi="Times New Roman" w:cs="Times New Roman"/>
          <w:bCs/>
          <w:color w:val="000000"/>
          <w:sz w:val="28"/>
          <w:szCs w:val="28"/>
        </w:rPr>
        <w:t>част</w:t>
      </w:r>
      <w:r w:rsidR="00607A98">
        <w:rPr>
          <w:rFonts w:ascii="Times New Roman" w:eastAsia="Symbol" w:hAnsi="Times New Roman" w:cs="Times New Roman"/>
          <w:bCs/>
          <w:color w:val="000000"/>
          <w:sz w:val="28"/>
          <w:szCs w:val="28"/>
        </w:rPr>
        <w:t>ей</w:t>
      </w:r>
      <w:r w:rsidR="00F305E5" w:rsidRPr="00F305E5">
        <w:rPr>
          <w:rFonts w:ascii="Times New Roman" w:eastAsia="Symbol" w:hAnsi="Times New Roman" w:cs="Times New Roman"/>
          <w:bCs/>
          <w:color w:val="000000"/>
          <w:sz w:val="28"/>
          <w:szCs w:val="28"/>
        </w:rPr>
        <w:t xml:space="preserve"> 2, 3, 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F305E5" w:rsidRPr="00A5358B">
        <w:rPr>
          <w:rFonts w:ascii="Times New Roman" w:eastAsia="Symbol" w:hAnsi="Times New Roman" w:cs="Times New Roman"/>
          <w:bCs/>
          <w:color w:val="000000"/>
          <w:sz w:val="28"/>
          <w:szCs w:val="28"/>
        </w:rPr>
        <w:t>(далее - Закон о контрактной системе)</w:t>
      </w:r>
      <w:r w:rsidR="00835A14" w:rsidRPr="00835A14">
        <w:rPr>
          <w:rFonts w:ascii="Times New Roman" w:hAnsi="Times New Roman" w:cs="Times New Roman"/>
          <w:sz w:val="28"/>
          <w:szCs w:val="28"/>
        </w:rPr>
        <w:t xml:space="preserve"> </w:t>
      </w:r>
      <w:r w:rsidR="00835A14">
        <w:rPr>
          <w:rFonts w:ascii="Times New Roman" w:eastAsia="Symbol" w:hAnsi="Times New Roman" w:cs="Times New Roman"/>
          <w:sz w:val="28"/>
          <w:szCs w:val="28"/>
        </w:rPr>
        <w:t>и недостатки при формировании начальной (максимальной) цены контракта</w:t>
      </w:r>
      <w:r w:rsidR="00E63887">
        <w:rPr>
          <w:rFonts w:ascii="Times New Roman" w:eastAsia="Symbol" w:hAnsi="Times New Roman" w:cs="Times New Roman"/>
          <w:sz w:val="28"/>
          <w:szCs w:val="28"/>
        </w:rPr>
        <w:t>.</w:t>
      </w:r>
    </w:p>
    <w:p w:rsidR="00DE78F2" w:rsidRDefault="00EE758F" w:rsidP="00B116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136F" w:rsidRPr="00C8136F">
        <w:rPr>
          <w:rFonts w:ascii="Times New Roman" w:hAnsi="Times New Roman" w:cs="Times New Roman"/>
          <w:sz w:val="28"/>
          <w:szCs w:val="28"/>
        </w:rPr>
        <w:t xml:space="preserve">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</w:t>
      </w:r>
      <w:r w:rsidR="00282512">
        <w:rPr>
          <w:rFonts w:ascii="Times New Roman" w:hAnsi="Times New Roman" w:cs="Times New Roman"/>
          <w:sz w:val="28"/>
          <w:szCs w:val="28"/>
        </w:rPr>
        <w:t>,</w:t>
      </w:r>
      <w:r w:rsidR="00C8136F" w:rsidRPr="00C81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в адрес </w:t>
      </w:r>
      <w:r w:rsidR="00B11667" w:rsidRPr="00B11667">
        <w:rPr>
          <w:rFonts w:ascii="Times New Roman" w:hAnsi="Times New Roman" w:cs="Times New Roman"/>
          <w:sz w:val="28"/>
          <w:szCs w:val="28"/>
        </w:rPr>
        <w:t>администрации Западного внутригородского округа города Краснодара</w:t>
      </w:r>
      <w:r>
        <w:rPr>
          <w:rFonts w:ascii="Times New Roman" w:hAnsi="Times New Roman" w:cs="Times New Roman"/>
          <w:sz w:val="28"/>
          <w:szCs w:val="28"/>
        </w:rPr>
        <w:t xml:space="preserve"> направлено представление о принятии мер по устранению причин и условий выявленных нарушений.</w:t>
      </w:r>
    </w:p>
    <w:p w:rsidR="00A5358B" w:rsidRDefault="00A5358B" w:rsidP="00A53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8B">
        <w:rPr>
          <w:rFonts w:ascii="Times New Roman" w:hAnsi="Times New Roman" w:cs="Times New Roman"/>
          <w:sz w:val="28"/>
          <w:szCs w:val="28"/>
        </w:rPr>
        <w:t xml:space="preserve">В целях устранения причин и условий установленных нарушений </w:t>
      </w:r>
      <w:r w:rsidR="00607A98">
        <w:rPr>
          <w:rFonts w:ascii="Times New Roman" w:hAnsi="Times New Roman" w:cs="Times New Roman"/>
          <w:sz w:val="28"/>
          <w:szCs w:val="28"/>
        </w:rPr>
        <w:t xml:space="preserve">заказчиком проведены </w:t>
      </w:r>
      <w:r>
        <w:rPr>
          <w:rFonts w:ascii="Times New Roman" w:hAnsi="Times New Roman" w:cs="Times New Roman"/>
          <w:sz w:val="28"/>
          <w:szCs w:val="28"/>
        </w:rPr>
        <w:t xml:space="preserve">разъяснительные мероприятия </w:t>
      </w:r>
      <w:r w:rsidR="00607A98">
        <w:rPr>
          <w:rFonts w:ascii="Times New Roman" w:hAnsi="Times New Roman" w:cs="Times New Roman"/>
          <w:sz w:val="28"/>
          <w:szCs w:val="28"/>
        </w:rPr>
        <w:t xml:space="preserve">с ответственными должностными лицами </w:t>
      </w:r>
      <w:r>
        <w:rPr>
          <w:rFonts w:ascii="Times New Roman" w:hAnsi="Times New Roman" w:cs="Times New Roman"/>
          <w:sz w:val="28"/>
          <w:szCs w:val="28"/>
        </w:rPr>
        <w:t>с целью недопущения нарушений требований</w:t>
      </w:r>
      <w:r w:rsidR="00607A98">
        <w:rPr>
          <w:rFonts w:ascii="Times New Roman" w:hAnsi="Times New Roman" w:cs="Times New Roman"/>
          <w:sz w:val="28"/>
          <w:szCs w:val="28"/>
        </w:rPr>
        <w:t>, установленных частями 2, 3, 5 статьи 22</w:t>
      </w:r>
      <w:r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системе.</w:t>
      </w:r>
    </w:p>
    <w:p w:rsidR="00A5358B" w:rsidRPr="00A5358B" w:rsidRDefault="00A5358B" w:rsidP="00A53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8B">
        <w:rPr>
          <w:rFonts w:ascii="Times New Roman" w:hAnsi="Times New Roman" w:cs="Times New Roman"/>
          <w:sz w:val="28"/>
          <w:szCs w:val="28"/>
        </w:rPr>
        <w:t>Таким образом, представление департамента финансов исполнено полностью и в установленный срок.</w:t>
      </w:r>
    </w:p>
    <w:p w:rsidR="00A5358B" w:rsidRPr="00A5358B" w:rsidRDefault="00A5358B" w:rsidP="00A53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8B">
        <w:rPr>
          <w:rFonts w:ascii="Times New Roman" w:hAnsi="Times New Roman" w:cs="Times New Roman"/>
          <w:sz w:val="28"/>
          <w:szCs w:val="28"/>
        </w:rPr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 w:rsidR="00A5358B" w:rsidRDefault="00A5358B" w:rsidP="00A535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58B">
        <w:rPr>
          <w:rFonts w:ascii="Times New Roman" w:hAnsi="Times New Roman" w:cs="Times New Roman"/>
          <w:sz w:val="28"/>
          <w:szCs w:val="28"/>
        </w:rPr>
        <w:t>Отчёт о результатах плановой камеральной проверки и представление размещены на официальном сайте Единой информационной системы в сфере закупок (ht</w:t>
      </w:r>
      <w:r w:rsidR="004911A5">
        <w:rPr>
          <w:rFonts w:ascii="Times New Roman" w:hAnsi="Times New Roman" w:cs="Times New Roman"/>
          <w:sz w:val="28"/>
          <w:szCs w:val="28"/>
        </w:rPr>
        <w:t>tps://zakupki.gov.ru) в реестре</w:t>
      </w:r>
      <w:r w:rsidR="004911A5" w:rsidRPr="004911A5">
        <w:rPr>
          <w:rFonts w:ascii="Times New Roman" w:hAnsi="Times New Roman" w:cs="Times New Roman"/>
          <w:sz w:val="28"/>
          <w:szCs w:val="28"/>
        </w:rPr>
        <w:t xml:space="preserve"> жалоб, плановых и внеплановых проверок, принятых по ним решений и выданных предписаний, представлений</w:t>
      </w:r>
      <w:r w:rsidRPr="00A5358B">
        <w:rPr>
          <w:rFonts w:ascii="Times New Roman" w:hAnsi="Times New Roman" w:cs="Times New Roman"/>
          <w:sz w:val="28"/>
          <w:szCs w:val="28"/>
        </w:rPr>
        <w:t>.</w:t>
      </w:r>
    </w:p>
    <w:sectPr w:rsidR="00A5358B" w:rsidSect="0049592B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7B"/>
    <w:rsid w:val="00147011"/>
    <w:rsid w:val="001B7631"/>
    <w:rsid w:val="002651BB"/>
    <w:rsid w:val="00265491"/>
    <w:rsid w:val="00282512"/>
    <w:rsid w:val="003170F1"/>
    <w:rsid w:val="00336FBA"/>
    <w:rsid w:val="00341E73"/>
    <w:rsid w:val="003432CE"/>
    <w:rsid w:val="003940AA"/>
    <w:rsid w:val="004775F8"/>
    <w:rsid w:val="004911A5"/>
    <w:rsid w:val="0049592B"/>
    <w:rsid w:val="004C3A16"/>
    <w:rsid w:val="004D2554"/>
    <w:rsid w:val="004E0FE8"/>
    <w:rsid w:val="005068B9"/>
    <w:rsid w:val="00607A98"/>
    <w:rsid w:val="00624B3F"/>
    <w:rsid w:val="00660A71"/>
    <w:rsid w:val="00696856"/>
    <w:rsid w:val="006C78E8"/>
    <w:rsid w:val="006E1E7B"/>
    <w:rsid w:val="00711AB6"/>
    <w:rsid w:val="008122D2"/>
    <w:rsid w:val="00835A14"/>
    <w:rsid w:val="009139B1"/>
    <w:rsid w:val="009832D2"/>
    <w:rsid w:val="00992267"/>
    <w:rsid w:val="00A018BC"/>
    <w:rsid w:val="00A242E8"/>
    <w:rsid w:val="00A5358B"/>
    <w:rsid w:val="00B11667"/>
    <w:rsid w:val="00B15483"/>
    <w:rsid w:val="00B27C7C"/>
    <w:rsid w:val="00B8576F"/>
    <w:rsid w:val="00BB2F62"/>
    <w:rsid w:val="00C61576"/>
    <w:rsid w:val="00C8136F"/>
    <w:rsid w:val="00CE0FAD"/>
    <w:rsid w:val="00DE78F2"/>
    <w:rsid w:val="00E63887"/>
    <w:rsid w:val="00EE758F"/>
    <w:rsid w:val="00F02DF8"/>
    <w:rsid w:val="00F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487C"/>
  <w15:chartTrackingRefBased/>
  <w15:docId w15:val="{622082D6-58D2-4B63-8A8A-9EA515B4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14"/>
    <w:rPr>
      <w:rFonts w:ascii="Segoe UI" w:hAnsi="Segoe UI" w:cs="Segoe UI"/>
      <w:sz w:val="18"/>
      <w:szCs w:val="18"/>
    </w:rPr>
  </w:style>
  <w:style w:type="character" w:customStyle="1" w:styleId="tooltiptext">
    <w:name w:val="tooltiptext"/>
    <w:basedOn w:val="a0"/>
    <w:rsid w:val="004E0FE8"/>
  </w:style>
  <w:style w:type="character" w:styleId="a5">
    <w:name w:val="Hyperlink"/>
    <w:basedOn w:val="a0"/>
    <w:uiPriority w:val="99"/>
    <w:unhideWhenUsed/>
    <w:rsid w:val="004E0FE8"/>
    <w:rPr>
      <w:color w:val="0563C1" w:themeColor="hyperlink"/>
      <w:u w:val="single"/>
    </w:rPr>
  </w:style>
  <w:style w:type="character" w:customStyle="1" w:styleId="align-top">
    <w:name w:val="align-top"/>
    <w:basedOn w:val="a0"/>
    <w:rsid w:val="004E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Анастасия Петровна</dc:creator>
  <cp:keywords/>
  <dc:description/>
  <cp:lastModifiedBy>Василина Анастасия Петровна</cp:lastModifiedBy>
  <cp:revision>4</cp:revision>
  <cp:lastPrinted>2022-04-19T06:27:00Z</cp:lastPrinted>
  <dcterms:created xsi:type="dcterms:W3CDTF">2022-04-18T09:22:00Z</dcterms:created>
  <dcterms:modified xsi:type="dcterms:W3CDTF">2022-04-19T06:28:00Z</dcterms:modified>
</cp:coreProperties>
</file>