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65" w:rsidRPr="000B35EE" w:rsidRDefault="002E0992" w:rsidP="00737A40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B35EE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ПРИЛОЖЕНИЕ № 1</w:t>
      </w:r>
    </w:p>
    <w:p w:rsidR="002E0992" w:rsidRPr="000B35EE" w:rsidRDefault="002E0992" w:rsidP="00737A40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B35EE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 постановлению администрации</w:t>
      </w:r>
    </w:p>
    <w:p w:rsidR="002E0992" w:rsidRPr="000B35EE" w:rsidRDefault="002E0992" w:rsidP="00737A40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B35EE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муниципального образования</w:t>
      </w:r>
    </w:p>
    <w:p w:rsidR="002E0992" w:rsidRPr="000B35EE" w:rsidRDefault="002E0992" w:rsidP="00737A40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B35EE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город Краснодар</w:t>
      </w:r>
    </w:p>
    <w:p w:rsidR="002E0992" w:rsidRPr="000B35EE" w:rsidRDefault="002E0992" w:rsidP="00737A40">
      <w:pPr>
        <w:widowControl w:val="0"/>
        <w:spacing w:after="0" w:line="240" w:lineRule="auto"/>
        <w:ind w:left="5103"/>
        <w:jc w:val="center"/>
        <w:outlineLvl w:val="0"/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B35EE">
        <w:rPr>
          <w:rStyle w:val="ac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________________ № ________</w:t>
      </w:r>
    </w:p>
    <w:p w:rsidR="00611BF4" w:rsidRPr="00D87833" w:rsidRDefault="00611BF4" w:rsidP="00737A40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D87833" w:rsidRDefault="00611BF4" w:rsidP="00737A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3177" w:rsidRPr="00D87833" w:rsidRDefault="00E43177" w:rsidP="00737A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Title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37"/>
      <w:bookmarkEnd w:id="0"/>
      <w:r w:rsidRPr="000B35EE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</w:p>
    <w:p w:rsidR="003E2353" w:rsidRDefault="00945527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</w:t>
      </w:r>
      <w:r w:rsidR="00802452" w:rsidRPr="000B35EE">
        <w:rPr>
          <w:rFonts w:ascii="Times New Roman" w:hAnsi="Times New Roman" w:cs="Times New Roman"/>
          <w:color w:val="000000"/>
          <w:sz w:val="28"/>
          <w:szCs w:val="28"/>
        </w:rPr>
        <w:t>участия муниципальн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ого образования</w:t>
      </w:r>
    </w:p>
    <w:p w:rsidR="003E2353" w:rsidRDefault="00D8755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город Краснодар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452" w:rsidRPr="000B35EE">
        <w:rPr>
          <w:rFonts w:ascii="Times New Roman" w:hAnsi="Times New Roman" w:cs="Times New Roman"/>
          <w:color w:val="000000"/>
          <w:sz w:val="28"/>
          <w:szCs w:val="28"/>
        </w:rPr>
        <w:t>в о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тборе муниципальных образований</w:t>
      </w:r>
    </w:p>
    <w:p w:rsidR="003E2353" w:rsidRDefault="00D8755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Краснодарского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245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края для предоставления 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субсидии</w:t>
      </w:r>
    </w:p>
    <w:p w:rsidR="00D60AF5" w:rsidRDefault="0080245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</w:t>
      </w:r>
      <w:r w:rsidR="00D87552" w:rsidRPr="000B35EE">
        <w:rPr>
          <w:rFonts w:ascii="Times New Roman" w:hAnsi="Times New Roman" w:cs="Times New Roman"/>
          <w:color w:val="000000"/>
          <w:sz w:val="28"/>
          <w:szCs w:val="28"/>
        </w:rPr>
        <w:t>Краснодарского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t xml:space="preserve"> края</w:t>
      </w:r>
    </w:p>
    <w:p w:rsidR="003E2353" w:rsidRDefault="00945527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на софинанс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ирование расходных обязательств</w:t>
      </w:r>
    </w:p>
    <w:p w:rsidR="003E2353" w:rsidRDefault="00945527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образований Краснодарского края</w:t>
      </w:r>
    </w:p>
    <w:p w:rsidR="003E2353" w:rsidRDefault="00945527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по созданию усло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вий для жилищного строительства</w:t>
      </w:r>
    </w:p>
    <w:p w:rsidR="003E2353" w:rsidRDefault="00E32A9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в целях финан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сового обеспечения (возмещения)</w:t>
      </w:r>
    </w:p>
    <w:p w:rsidR="003E2353" w:rsidRDefault="00E32A9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затрат (части 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>затрат) юридических лиц в связи</w:t>
      </w:r>
    </w:p>
    <w:p w:rsidR="003E2353" w:rsidRDefault="00E32A9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с выполн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 xml:space="preserve">ением работ, оказанием услуг </w:t>
      </w:r>
      <w:proofErr w:type="gramStart"/>
      <w:r w:rsidR="003E2353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3E2353" w:rsidRDefault="00E32A92" w:rsidP="00737A40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заве</w:t>
      </w:r>
      <w:r w:rsidR="003E2353">
        <w:rPr>
          <w:rFonts w:ascii="Times New Roman" w:hAnsi="Times New Roman" w:cs="Times New Roman"/>
          <w:color w:val="000000"/>
          <w:sz w:val="28"/>
          <w:szCs w:val="28"/>
        </w:rPr>
        <w:t xml:space="preserve">ршению строительства </w:t>
      </w:r>
      <w:proofErr w:type="gramStart"/>
      <w:r w:rsidR="003E2353">
        <w:rPr>
          <w:rFonts w:ascii="Times New Roman" w:hAnsi="Times New Roman" w:cs="Times New Roman"/>
          <w:color w:val="000000"/>
          <w:sz w:val="28"/>
          <w:szCs w:val="28"/>
        </w:rPr>
        <w:t>проблемных</w:t>
      </w:r>
      <w:proofErr w:type="gramEnd"/>
    </w:p>
    <w:p w:rsidR="00611BF4" w:rsidRPr="000B35EE" w:rsidRDefault="00E32A92" w:rsidP="00737A4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объектов высокой степени готовности</w:t>
      </w:r>
    </w:p>
    <w:p w:rsidR="00114B06" w:rsidRPr="000B35EE" w:rsidRDefault="00114B06" w:rsidP="00737A4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6D3E98" w:rsidRDefault="006D3E98" w:rsidP="00737A4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D87833" w:rsidRPr="000B35EE" w:rsidRDefault="00D87833" w:rsidP="00737A40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30"/>
          <w:szCs w:val="30"/>
        </w:rPr>
      </w:pPr>
    </w:p>
    <w:p w:rsidR="006D3E98" w:rsidRPr="000B35EE" w:rsidRDefault="006D3E98" w:rsidP="00737A40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Настоящим П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орядком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5527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участия муниципального образов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ния город Краснодар в отборе муниципальных образований Краснодарского края для предоставления </w:t>
      </w:r>
      <w:r w:rsidR="003D44EC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из бюджета Краснодарского края 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</w:t>
      </w:r>
      <w:r w:rsidR="00D60AF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софинансирование расходных обязательств муниципальных образований </w:t>
      </w:r>
      <w:r w:rsidR="00D60AF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Краснодарского края по созданию условий для жилищного строительства </w:t>
      </w:r>
      <w:r w:rsidR="00D60AF5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в целях финансового обеспечения (возмещения) затрат (части затрат) юридич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ских лиц в связи с выполнением работ, оказанием услуг по завершению стро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>тельства проблемных объектов высокой степени готовности</w:t>
      </w:r>
      <w:proofErr w:type="gramEnd"/>
      <w:r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далее </w:t>
      </w:r>
      <w:r w:rsidR="00223F01" w:rsidRPr="000B35EE">
        <w:rPr>
          <w:rFonts w:ascii="Times New Roman" w:hAnsi="Times New Roman" w:cs="Times New Roman"/>
          <w:color w:val="000000"/>
          <w:sz w:val="28"/>
          <w:szCs w:val="28"/>
        </w:rPr>
        <w:t>соотве</w:t>
      </w:r>
      <w:r w:rsidR="00223F01" w:rsidRPr="000B35E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223F0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ственно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Порядок, субсидия) определяется порядок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сбора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, подготовки и под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>чи документов (сведений), необходимых в соответствии с пунктами 3.1-3.4 приложения № 8 к подпро</w:t>
      </w:r>
      <w:r w:rsidR="000F147E" w:rsidRPr="000B35EE">
        <w:rPr>
          <w:rFonts w:ascii="Times New Roman" w:hAnsi="Times New Roman" w:cs="Times New Roman"/>
          <w:color w:val="000000"/>
          <w:sz w:val="28"/>
          <w:szCs w:val="28"/>
        </w:rPr>
        <w:t>грамме «Жилище» государственной</w:t>
      </w:r>
      <w:r w:rsidR="007902B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540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Краснодарского края «Комплексное и устойчивое 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>развитие Краснодарского края в сфере строительства и архитектуры», утверждённой постановлением главы администрации (губернатора) Краснодарского края от 16.11.2015 № 1038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805D3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74303" w:rsidRPr="000B35EE">
        <w:rPr>
          <w:rFonts w:ascii="Times New Roman" w:hAnsi="Times New Roman" w:cs="Times New Roman"/>
          <w:color w:val="000000"/>
          <w:sz w:val="28"/>
          <w:szCs w:val="28"/>
        </w:rPr>
        <w:t>рограмма</w:t>
      </w:r>
      <w:r w:rsidR="00E91D3B" w:rsidRPr="000B35EE">
        <w:rPr>
          <w:rFonts w:ascii="Times New Roman" w:hAnsi="Times New Roman" w:cs="Times New Roman"/>
          <w:color w:val="000000"/>
          <w:sz w:val="28"/>
          <w:szCs w:val="28"/>
        </w:rPr>
        <w:t>) для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</w:t>
      </w:r>
      <w:r w:rsidR="00E32A9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муниципального</w:t>
      </w:r>
      <w:r w:rsidR="005F588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>образования г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>род Краснодар в отборе</w:t>
      </w:r>
      <w:proofErr w:type="gramEnd"/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Краснодарского края </w:t>
      </w:r>
      <w:r w:rsidR="00E91D3B" w:rsidRPr="000B35EE">
        <w:rPr>
          <w:rFonts w:ascii="Times New Roman" w:hAnsi="Times New Roman" w:cs="Times New Roman"/>
          <w:color w:val="000000"/>
          <w:sz w:val="28"/>
          <w:szCs w:val="28"/>
        </w:rPr>
        <w:t>в целях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субсидии из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бюджета Краснодарского края </w:t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текущем финансовом году и (или) очередном финансовом году и плановом периоде 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3A0A" w:rsidRPr="000B35EE">
        <w:rPr>
          <w:rFonts w:ascii="Times New Roman" w:hAnsi="Times New Roman" w:cs="Times New Roman"/>
          <w:color w:val="000000"/>
          <w:sz w:val="28"/>
          <w:szCs w:val="28"/>
        </w:rPr>
        <w:t>(далее – отбор).</w:t>
      </w:r>
    </w:p>
    <w:p w:rsidR="00611BF4" w:rsidRPr="000B35EE" w:rsidRDefault="00611BF4" w:rsidP="00737A40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 и термины, используемые в настоящем Порядке, п</w:t>
      </w:r>
      <w:r w:rsidR="002F7436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рименяются в значениях, определё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Градостроительным кодексом Российской Федер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ции, пунктами 1, 4 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части 1 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статьи 1, частью 6 статьи 2 Закона Краснодарского края от 04.05.2018 № 3792-КЗ «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>О дополнительных мерах по защите прав п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>страдавших участников строительства многоквартирных домов на территории Краснодарского края и о внесении изменений в некоторые законодательные а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>ты Краснодарского края» (далее – Закон № 3792-КЗ</w:t>
      </w:r>
      <w:proofErr w:type="gramEnd"/>
      <w:r w:rsidR="00880E1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17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рограммой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648B" w:rsidRPr="000B35EE" w:rsidRDefault="00611BF4" w:rsidP="00737A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органом, 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обеспечивающим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>приём</w:t>
      </w:r>
      <w:r w:rsidR="00D91825" w:rsidRPr="000B3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2648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рассмотрение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даваемых юридическими лицами в соответствии с требованиями настоящего Порядка 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заявлений 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о включении проблемного объекта</w:t>
      </w:r>
      <w:r w:rsidR="00FD6FD4" w:rsidRPr="000B35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6FD4" w:rsidRPr="00FD6FD4">
        <w:rPr>
          <w:rFonts w:ascii="Times New Roman" w:hAnsi="Times New Roman" w:cs="Times New Roman"/>
          <w:bCs/>
          <w:color w:val="000000"/>
          <w:sz w:val="28"/>
          <w:szCs w:val="28"/>
        </w:rPr>
        <w:t>высокой степени гото</w:t>
      </w:r>
      <w:r w:rsidR="00FD6FD4" w:rsidRPr="00FD6FD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D6FD4" w:rsidRPr="00FD6FD4">
        <w:rPr>
          <w:rFonts w:ascii="Times New Roman" w:hAnsi="Times New Roman" w:cs="Times New Roman"/>
          <w:bCs/>
          <w:color w:val="000000"/>
          <w:sz w:val="28"/>
          <w:szCs w:val="28"/>
        </w:rPr>
        <w:t>ности</w:t>
      </w:r>
      <w:r w:rsidR="00160EDB" w:rsidRPr="00FD6FD4">
        <w:rPr>
          <w:rFonts w:ascii="Times New Roman" w:hAnsi="Times New Roman" w:cs="Times New Roman"/>
          <w:color w:val="000000"/>
          <w:sz w:val="28"/>
          <w:szCs w:val="28"/>
        </w:rPr>
        <w:t xml:space="preserve"> в обра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щение главы муниципального образования город Краснодар для участия в отборе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223F0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соответственно 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>– заявление</w:t>
      </w:r>
      <w:r w:rsidR="00FD6FD4" w:rsidRPr="000B35EE">
        <w:rPr>
          <w:rFonts w:ascii="Times New Roman" w:hAnsi="Times New Roman" w:cs="Times New Roman"/>
          <w:color w:val="000000"/>
          <w:sz w:val="28"/>
          <w:szCs w:val="28"/>
        </w:rPr>
        <w:t>, проблемный объект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>, пр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лагаемых к ним 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(сведений), необходимых 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EA70DE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муниципального образования город Краснодар в отборе,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принятие соотве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60ED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ствующих решений, 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>является департамент строительства</w:t>
      </w:r>
      <w:proofErr w:type="gramEnd"/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>ципальн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ого образования город Краснодар </w:t>
      </w:r>
      <w:r w:rsidR="00FB455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уполномоченный </w:t>
      </w:r>
      <w:r w:rsidR="0022648B" w:rsidRPr="000B35EE">
        <w:rPr>
          <w:rFonts w:ascii="Times New Roman" w:hAnsi="Times New Roman" w:cs="Times New Roman"/>
          <w:color w:val="000000"/>
          <w:sz w:val="28"/>
          <w:szCs w:val="28"/>
        </w:rPr>
        <w:t>орган).</w:t>
      </w:r>
    </w:p>
    <w:p w:rsidR="00FB4554" w:rsidRPr="000B35EE" w:rsidRDefault="0022648B" w:rsidP="00737A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 в целях 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приёма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и рассмотрения з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явлений</w:t>
      </w:r>
      <w:r w:rsidR="006D2E8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прилагаемых к ним документов (сведений) 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>вправе создать</w:t>
      </w:r>
      <w:r w:rsidR="00376846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соотве</w:t>
      </w:r>
      <w:r w:rsidR="00376846" w:rsidRPr="000B35EE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376846" w:rsidRPr="000B35EE">
        <w:rPr>
          <w:rFonts w:ascii="Times New Roman" w:hAnsi="Times New Roman" w:cs="Times New Roman"/>
          <w:color w:val="000000"/>
          <w:sz w:val="28"/>
          <w:szCs w:val="28"/>
        </w:rPr>
        <w:t>ствующую</w:t>
      </w:r>
      <w:r w:rsidR="002D4FD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комиссию</w:t>
      </w:r>
      <w:r w:rsidR="00E400EB" w:rsidRPr="009A0C61">
        <w:rPr>
          <w:rFonts w:ascii="Times New Roman" w:hAnsi="Times New Roman" w:cs="Times New Roman"/>
          <w:sz w:val="28"/>
          <w:szCs w:val="28"/>
        </w:rPr>
        <w:t>, положение и состав которой утверждается приказом уполномоченного органа.</w:t>
      </w:r>
    </w:p>
    <w:p w:rsidR="002E0992" w:rsidRPr="000B35EE" w:rsidRDefault="002D4FD3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Уполномоченный орган организует размещение извещения о при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 документов на официальном </w:t>
      </w:r>
      <w:proofErr w:type="gramStart"/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gramEnd"/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 образования город Краснодар и городской Думы Краснодара (www.krd.ru) не менее чем за 5 рабочих дней до даты начала при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ё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 документов (далее 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изв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щение), в котором указываются:</w:t>
      </w:r>
    </w:p>
    <w:p w:rsidR="002E0992" w:rsidRPr="000B35EE" w:rsidRDefault="0015460D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даты начала и окончания приё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заявлений;</w:t>
      </w:r>
    </w:p>
    <w:p w:rsidR="002E0992" w:rsidRPr="000B35EE" w:rsidRDefault="0015460D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б) адрес приё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заявлений с указанием этажа, номера кабинета, номера те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лефона, времени приё</w:t>
      </w:r>
      <w:r w:rsidR="002E099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 заявлений;</w:t>
      </w:r>
    </w:p>
    <w:p w:rsidR="002E0992" w:rsidRPr="000B35EE" w:rsidRDefault="002E0992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в) перечень документов, необходимых для представления совместно с з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явлением;</w:t>
      </w:r>
    </w:p>
    <w:p w:rsidR="002E0992" w:rsidRPr="000B35EE" w:rsidRDefault="002E0992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г) контактная информация уполномоченного органа.</w:t>
      </w:r>
    </w:p>
    <w:p w:rsidR="00B37B68" w:rsidRPr="000B35EE" w:rsidRDefault="0039680F" w:rsidP="00737A4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включения 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проблемного объекта в обращение 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главы муниц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город Краснодар для участия в отборе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в уполномоче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57BB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ный орган с соответствующим заявлением </w:t>
      </w:r>
      <w:r w:rsidR="005F588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вправе обратиться юридическое 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цо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(далее – </w:t>
      </w:r>
      <w:r w:rsidR="008560A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ретендент)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которое </w:t>
      </w:r>
      <w:r w:rsidR="00DC5DA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дату подачи заявления 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должно соответств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вать 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следующим требованиям:</w:t>
      </w:r>
      <w:r w:rsidR="00DC5DA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7B68" w:rsidRPr="000B35EE" w:rsidRDefault="0039680F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>е находит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реорганизации, ликвидации, банкротства</w:t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7B68" w:rsidRPr="000B35EE" w:rsidRDefault="0039680F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A52D5" w:rsidRPr="000B35EE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Иметь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намерен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получить субсидию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на завершение строительства проблемного объекта, соответствующего одновременно следующим признакам:</w:t>
      </w:r>
    </w:p>
    <w:p w:rsidR="00B37B68" w:rsidRPr="000B35EE" w:rsidRDefault="00B37B68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а) проблемный объект имеет степень готовности, равную или превыш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ющую 65 %, что подтверждается техническим планом объекта незавершенного строительства, составленным в соответствии с приказом Министерства экон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мического развития Российской Федерации от 18.12.2015 № 953 «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Об утвержд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нии формы технического плана и требований к его подготовке, состава соде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жащихся в нем сведений, а также формы декларации об объекте недвижимости, требований к её подготовке, состава содержащихся в ней</w:t>
      </w:r>
      <w:proofErr w:type="gramEnd"/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сведений», и выпи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кой из Единого государственного реестра недвижимости об основных характ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ристиках и зарегистрированных правах на объект незавершённого строител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ства – проблемный объект;</w:t>
      </w:r>
    </w:p>
    <w:p w:rsidR="00B37B68" w:rsidRPr="000B35EE" w:rsidRDefault="00472CCB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объём финансирования, необходимый для завершения строительства про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блемного объекта, подтверждён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департамента строительства Краснодарского края, выд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анным в порядке, установленном п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риказом                 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департамента строительства Краснодарского края </w:t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17.01.2019 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10</w:t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5D5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определения объёмов финансирования, необходим</w:t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0A0D2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 для завершения строительства проблемного объекта» (далее – Приказ № 10)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7B68" w:rsidRPr="000B35EE" w:rsidRDefault="00472CCB" w:rsidP="00737A40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>) проблемный объект расположен в границах муниципального образов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</w:rPr>
        <w:t>ния город Краснодар и включён в реестр проблемных объектов в соответствии со статьёй 9 Закона № 3792-КЗ;</w:t>
      </w:r>
    </w:p>
    <w:p w:rsidR="00B37B68" w:rsidRPr="000B35EE" w:rsidRDefault="00472CCB" w:rsidP="00737A4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отношении 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проблемного объекта имеется действующее разрешение</w:t>
      </w:r>
      <w:r w:rsidR="0015460D" w:rsidRPr="000B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строительство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37B68" w:rsidRPr="000B35EE" w:rsidRDefault="00472CCB" w:rsidP="00737A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в целях подключения проблемного объекта к сетям инженерно-технического обеспечения имеются 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действующие технические условия, 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та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же, при наличии у </w:t>
      </w:r>
      <w:r w:rsidR="008560A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ретендента намерения получить субсидию на </w:t>
      </w:r>
      <w:r w:rsidR="0020483A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финансовое обеспечение 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расход</w:t>
      </w:r>
      <w:r w:rsidR="0020483A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ов, связанных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подключением (технологическим прис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единением) проблемного объекта к сетям инженерно-технического обеспеч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ния, в отношении проблемного объекта 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заключены 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договоры на выполнение работ, оказание услуг по подключению (технологическому присоединению) проблемного объекта к сетям инженерно-технического обеспече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ния</w:t>
      </w:r>
      <w:r w:rsidR="00B37B6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0A0D24" w:rsidRPr="000B35EE" w:rsidRDefault="000A0D24" w:rsidP="00737A4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6. Претендент </w:t>
      </w:r>
      <w:r w:rsidR="00AA50DD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целях, указанных в пункте 5 настоящего Порядка,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</w:t>
      </w:r>
      <w:r w:rsidR="00290558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сроки, предусмотренные извещением,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в уполномоченный орган заявление по форме согласно приложению к</w:t>
      </w:r>
      <w:r w:rsidR="00EF118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Порядку, а также 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веренные копии </w:t>
      </w:r>
      <w:r w:rsidR="007F2C63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="007F2C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="00354F7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(сведени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54F7F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680F" w:rsidRPr="000B35EE" w:rsidRDefault="0039680F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чредительных документов претендента, свидетельства о постановке претендента на учёт в налоговом органе</w:t>
      </w:r>
      <w:r w:rsidR="00E45836"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680F" w:rsidRPr="000B35EE" w:rsidRDefault="000A0D24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.2. Документ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, удостоверяющи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личность и подтверждающи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полн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мочия </w:t>
      </w:r>
      <w:r w:rsidR="00E45836" w:rsidRPr="000B35EE">
        <w:rPr>
          <w:rFonts w:ascii="Times New Roman" w:hAnsi="Times New Roman" w:cs="Times New Roman"/>
          <w:color w:val="000000"/>
          <w:sz w:val="28"/>
          <w:szCs w:val="28"/>
        </w:rPr>
        <w:t>лица, действующего от имени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претендента.</w:t>
      </w:r>
    </w:p>
    <w:p w:rsidR="0039680F" w:rsidRPr="000B35EE" w:rsidRDefault="000A0D24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1C6CFE" w:rsidRPr="000B35EE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аключения 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департамента строительства Краснодарского края,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определяющего объём финансирования, необходимого для завершения стро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тельства проблемного объекта, выданного в порядке, установленном Приказом № 10.</w:t>
      </w:r>
    </w:p>
    <w:p w:rsidR="0039680F" w:rsidRPr="000B35EE" w:rsidRDefault="000A0D24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6.4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1C6CF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ехнического плана объекта незавершённого строительства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(проблемного объекта), составленного в соответствии с приказом Министе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ства экономического развития Российской Федерации от 18.12.2015 № 953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технического плана и требований к его подготовке, состава содержащихся в нём сведений, а также формы декларации об объекте недвижимости, требований к её подготовке, состава содержащихся в ней свед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</w:rPr>
        <w:t>ний».</w:t>
      </w:r>
      <w:proofErr w:type="gramEnd"/>
    </w:p>
    <w:p w:rsidR="0039680F" w:rsidRPr="000B35EE" w:rsidRDefault="001C6CFE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6.5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9680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ействующих технических условий на подключение проблемного объекта к сетям инж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енерно-технического обеспечения.</w:t>
      </w:r>
    </w:p>
    <w:p w:rsidR="00E45836" w:rsidRPr="000B35EE" w:rsidRDefault="001C6CFE" w:rsidP="00737A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6.6</w:t>
      </w:r>
      <w:r w:rsidR="00E45836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45836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оговоров на выполнение работ, оказание услуг по подключению (технологическому присоединению) проблемного объекта к сетям инженерно-технического обеспечения (в случаях, указанны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 в подпункте «д» подпункта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5.2</w:t>
      </w:r>
      <w:r w:rsidR="00E45836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пункта 5 настоящего Порядка).</w:t>
      </w:r>
    </w:p>
    <w:p w:rsidR="001C6CFE" w:rsidRPr="000B35EE" w:rsidRDefault="001C6CFE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6.7. Выписки из Единого государственного реестра недвижимости об 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основных характеристиках и зарегистрированных правах на объект незаве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шённого строительства  ̶  проблемный объект.</w:t>
      </w:r>
    </w:p>
    <w:p w:rsidR="001C6CFE" w:rsidRPr="000B35EE" w:rsidRDefault="001C6CFE" w:rsidP="00737A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6.8. Действующего разрешения на строительство проблемного объекта.</w:t>
      </w:r>
    </w:p>
    <w:p w:rsidR="001C6CFE" w:rsidRPr="000B35EE" w:rsidRDefault="001C6CFE" w:rsidP="00737A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6.9. Сведени</w:t>
      </w:r>
      <w:r w:rsidR="00702766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 том, что проблемный объект расположен в границах м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ниципального образования город Краснодар и включён в реестр проблемных объектов в соответствии со статьёй 9 Закона № 3792-КЗ</w:t>
      </w:r>
      <w:r w:rsidR="00C727BD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BF4" w:rsidRPr="000B35EE" w:rsidRDefault="00611BF4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Все копии документов, </w:t>
      </w:r>
      <w:r w:rsidR="004F19FE" w:rsidRPr="000B35EE">
        <w:rPr>
          <w:rFonts w:ascii="Times New Roman" w:hAnsi="Times New Roman" w:cs="Times New Roman"/>
          <w:color w:val="000000"/>
          <w:sz w:val="28"/>
          <w:szCs w:val="28"/>
        </w:rPr>
        <w:t>предоставляемых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претендентом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, должны быть з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верены в установленном законодательством Российской Федерации порядке, а также прошиты (скреплены) и пронумерованы. Подлинники документов пре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ставляются 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</w:rPr>
        <w:t>претендентом для сверки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BF4" w:rsidRPr="000B35EE" w:rsidRDefault="00611BF4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Не подлежат приёму документы, имеющие подчистки либо приписки, з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75F86" w:rsidRPr="000B35EE">
        <w:rPr>
          <w:rFonts w:ascii="Times New Roman" w:hAnsi="Times New Roman" w:cs="Times New Roman"/>
          <w:color w:val="000000"/>
          <w:sz w:val="28"/>
          <w:szCs w:val="28"/>
        </w:rPr>
        <w:t>чё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ркнутые слова по тексту, документы, исполненные карандашом, а также д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кументы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</w:t>
      </w:r>
    </w:p>
    <w:p w:rsidR="00611BF4" w:rsidRPr="000B35EE" w:rsidRDefault="00175F86" w:rsidP="00737A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ретендент 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несё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т ответственность за достоверность представленных д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кументов в соответствии с действующим законодательством.</w:t>
      </w:r>
    </w:p>
    <w:p w:rsidR="00B608A7" w:rsidRPr="000B35EE" w:rsidRDefault="00243808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B608A7" w:rsidRPr="000B35EE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регистрирует заявление в день его предоста</w:t>
      </w:r>
      <w:r w:rsidR="00B608A7" w:rsidRPr="000B35E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608A7" w:rsidRPr="000B35EE">
        <w:rPr>
          <w:rFonts w:ascii="Times New Roman" w:hAnsi="Times New Roman" w:cs="Times New Roman"/>
          <w:color w:val="000000"/>
          <w:sz w:val="28"/>
          <w:szCs w:val="28"/>
        </w:rPr>
        <w:t>ления Претендентом.</w:t>
      </w:r>
    </w:p>
    <w:p w:rsidR="00B94362" w:rsidRPr="000B35EE" w:rsidRDefault="00B94362" w:rsidP="00737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течение 20 рабочих дней </w:t>
      </w: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даты регистрации</w:t>
      </w:r>
      <w:proofErr w:type="gramEnd"/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заявления уполномоче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ный орган проверяет соответствие 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претендента</w:t>
      </w:r>
      <w:r w:rsidR="00931F9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им заявления и прилагаемых к нему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документов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(сведений)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требованиям настоящего Порядка</w:t>
      </w:r>
      <w:r w:rsidR="00931F9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принимает 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направляет претенденту </w:t>
      </w:r>
      <w:r w:rsidR="005D69B3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о </w:t>
      </w:r>
      <w:r w:rsidR="0024380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включении</w:t>
      </w:r>
      <w:r w:rsidR="00931F9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(об отказе во вкл</w:t>
      </w:r>
      <w:r w:rsidR="00931F9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31F9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чении)</w:t>
      </w:r>
      <w:r w:rsidR="0024380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проблемного объекта в обращение </w:t>
      </w:r>
      <w:r w:rsidR="00243808" w:rsidRPr="000B35EE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 город Краснодар для участия в отборе</w:t>
      </w:r>
      <w:r w:rsidR="00243808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0A9" w:rsidRPr="000B35EE" w:rsidRDefault="00FF10FE" w:rsidP="00737A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непредставления </w:t>
      </w:r>
      <w:r w:rsidR="008560AB" w:rsidRPr="000B35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ретендентом документов (сведений), указа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>ных в подпунктах 6.7</w:t>
      </w:r>
      <w:r w:rsidR="00036CF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6.9 пункта 6 настоящего Порядка, уполномоченный орган обеспечивает их получение </w:t>
      </w:r>
      <w:r w:rsidR="00A930A9" w:rsidRPr="000B35EE">
        <w:rPr>
          <w:rFonts w:ascii="Times New Roman" w:hAnsi="Times New Roman" w:cs="Times New Roman"/>
          <w:color w:val="000000"/>
          <w:sz w:val="28"/>
          <w:szCs w:val="28"/>
        </w:rPr>
        <w:t>самостоятельно, в том числе посредством межв</w:t>
      </w:r>
      <w:r w:rsidR="00A930A9"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930A9" w:rsidRPr="000B35EE">
        <w:rPr>
          <w:rFonts w:ascii="Times New Roman" w:hAnsi="Times New Roman" w:cs="Times New Roman"/>
          <w:color w:val="000000"/>
          <w:sz w:val="28"/>
          <w:szCs w:val="28"/>
        </w:rPr>
        <w:t>домственного запроса (и в электронной форме) с использованием единой с</w:t>
      </w:r>
      <w:r w:rsidR="00A930A9" w:rsidRPr="000B35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930A9" w:rsidRPr="000B35EE">
        <w:rPr>
          <w:rFonts w:ascii="Times New Roman" w:hAnsi="Times New Roman" w:cs="Times New Roman"/>
          <w:color w:val="000000"/>
          <w:sz w:val="28"/>
          <w:szCs w:val="28"/>
        </w:rPr>
        <w:t>стемы межведомственного электронного взаимодействия.</w:t>
      </w:r>
      <w:proofErr w:type="gramEnd"/>
      <w:r w:rsidR="002E6C95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Отказ в связи с н</w:t>
      </w:r>
      <w:r w:rsidR="002E6C95"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E6C95" w:rsidRPr="000B35EE">
        <w:rPr>
          <w:rFonts w:ascii="Times New Roman" w:hAnsi="Times New Roman" w:cs="Times New Roman"/>
          <w:color w:val="000000"/>
          <w:sz w:val="28"/>
          <w:szCs w:val="28"/>
        </w:rPr>
        <w:t>представлением претендентом указанных в настоящем абзаце документов (св</w:t>
      </w:r>
      <w:r w:rsidR="002E6C95" w:rsidRPr="000B35E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E6C95" w:rsidRPr="000B35EE">
        <w:rPr>
          <w:rFonts w:ascii="Times New Roman" w:hAnsi="Times New Roman" w:cs="Times New Roman"/>
          <w:color w:val="000000"/>
          <w:sz w:val="28"/>
          <w:szCs w:val="28"/>
        </w:rPr>
        <w:t>дений) не допускается.</w:t>
      </w:r>
    </w:p>
    <w:p w:rsidR="0056051F" w:rsidRPr="000B35EE" w:rsidRDefault="00930BFB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="005D6B80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уполномоченного органа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6B80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 отказе во включении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проблемн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 объекта в обращение </w:t>
      </w:r>
      <w:r w:rsidR="0056051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город Краснодар для участия в отборе </w:t>
      </w:r>
      <w:r w:rsidR="0064112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должно быть мотивированным </w:t>
      </w:r>
      <w:r w:rsidR="0035620E" w:rsidRPr="000B35EE">
        <w:rPr>
          <w:rFonts w:ascii="Times New Roman" w:hAnsi="Times New Roman" w:cs="Times New Roman"/>
          <w:color w:val="000000"/>
          <w:sz w:val="28"/>
          <w:szCs w:val="28"/>
        </w:rPr>
        <w:t>с указанием соответств</w:t>
      </w:r>
      <w:r w:rsidR="0035620E" w:rsidRPr="000B35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5620E" w:rsidRPr="000B35EE">
        <w:rPr>
          <w:rFonts w:ascii="Times New Roman" w:hAnsi="Times New Roman" w:cs="Times New Roman"/>
          <w:color w:val="000000"/>
          <w:sz w:val="28"/>
          <w:szCs w:val="28"/>
        </w:rPr>
        <w:t>ющих</w:t>
      </w:r>
      <w:r w:rsidR="0064112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</w:t>
      </w:r>
      <w:r w:rsidR="0035620E" w:rsidRPr="000B35EE">
        <w:rPr>
          <w:rFonts w:ascii="Times New Roman" w:hAnsi="Times New Roman" w:cs="Times New Roman"/>
          <w:color w:val="000000"/>
          <w:sz w:val="28"/>
          <w:szCs w:val="28"/>
        </w:rPr>
        <w:t>й для</w:t>
      </w:r>
      <w:r w:rsidR="0064112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отказа.</w:t>
      </w:r>
    </w:p>
    <w:p w:rsidR="00611BF4" w:rsidRPr="000B35EE" w:rsidRDefault="00836227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Основаниями для отказа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во включении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проблемного объекта в обр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щение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главы муниципального образования город Краснодар для участия в 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отборе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11BF4" w:rsidRPr="000B35EE" w:rsidRDefault="00817999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36227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539F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есоответствие 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претендента и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представленных 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им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заявления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73D4" w:rsidRPr="000B35EE">
        <w:rPr>
          <w:rFonts w:ascii="Times New Roman" w:hAnsi="Times New Roman" w:cs="Times New Roman"/>
          <w:color w:val="000000"/>
          <w:sz w:val="28"/>
          <w:szCs w:val="28"/>
        </w:rPr>
        <w:t>прилаг</w:t>
      </w:r>
      <w:r w:rsidR="00C273D4" w:rsidRPr="000B35E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273D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емых к нему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 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>(сведений)</w:t>
      </w:r>
      <w:r w:rsidR="000677EB" w:rsidRPr="000B3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требования</w:t>
      </w:r>
      <w:r w:rsidR="008539F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</w:t>
      </w:r>
      <w:r w:rsidR="008539FF" w:rsidRPr="000B35EE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и (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или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непредставление (предоставление не в полном объёме) документов</w:t>
      </w:r>
      <w:r w:rsidR="00242431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(сведений)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D7A70">
        <w:rPr>
          <w:rFonts w:ascii="Times New Roman" w:hAnsi="Times New Roman" w:cs="Times New Roman"/>
          <w:color w:val="000000"/>
          <w:sz w:val="28"/>
          <w:szCs w:val="28"/>
        </w:rPr>
        <w:t>предусмотренных Порядком;</w:t>
      </w:r>
    </w:p>
    <w:p w:rsidR="00611BF4" w:rsidRPr="000B35EE" w:rsidRDefault="00817999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б</w:t>
      </w:r>
      <w:r w:rsidR="00836227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539F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8766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едостоверность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представленной </w:t>
      </w:r>
      <w:r w:rsidR="00CF0D36" w:rsidRPr="000B35E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61A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ретендентом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информации, указа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ной в заявлении и прилагаемых к нему документах</w:t>
      </w:r>
      <w:r w:rsidR="00C273D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C273D4" w:rsidRPr="000B35E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539FF"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30BFB" w:rsidRPr="000B35EE" w:rsidRDefault="00026C8C" w:rsidP="00737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8.2.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Претендент вправе повторно обратиться в уполномоченный орган с заявлением и документами</w:t>
      </w:r>
      <w:r w:rsidR="002F24C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(сведениями)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указанными в пункте 6</w:t>
      </w:r>
      <w:r w:rsidR="000677E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Порядка, после устранения оснований </w:t>
      </w:r>
      <w:r w:rsidR="000677E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отказа</w:t>
      </w:r>
      <w:r w:rsidR="002F24C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24C9" w:rsidRPr="000B35EE">
        <w:rPr>
          <w:rFonts w:ascii="Times New Roman" w:hAnsi="Times New Roman" w:cs="Times New Roman"/>
          <w:color w:val="000000"/>
          <w:sz w:val="28"/>
          <w:szCs w:val="28"/>
        </w:rPr>
        <w:t>во включении</w:t>
      </w:r>
      <w:r w:rsidR="002F24C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проблемного объекта в обращение </w:t>
      </w:r>
      <w:r w:rsidR="002F24C9" w:rsidRPr="000B35EE">
        <w:rPr>
          <w:rFonts w:ascii="Times New Roman" w:hAnsi="Times New Roman" w:cs="Times New Roman"/>
          <w:color w:val="000000"/>
          <w:sz w:val="28"/>
          <w:szCs w:val="28"/>
        </w:rPr>
        <w:t>главы муниципального образования город Краснодар для участия в отборе.</w:t>
      </w:r>
    </w:p>
    <w:p w:rsidR="000A486E" w:rsidRPr="000B35EE" w:rsidRDefault="000A486E" w:rsidP="00737A4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.3. Претендент вправе обжаловать решение уполномоченного органа </w:t>
      </w:r>
      <w:r w:rsidR="003F192E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 отказе во включении проблемного объекта в обращение главы муниципальн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 образования город Краснодар </w:t>
      </w:r>
      <w:r w:rsidR="00036CFB"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для участия в отборе, </w:t>
      </w:r>
      <w:r w:rsidR="00036CFB" w:rsidRPr="00036CFB">
        <w:rPr>
          <w:rFonts w:ascii="Times New Roman" w:hAnsi="Times New Roman" w:cs="Times New Roman"/>
          <w:spacing w:val="-2"/>
          <w:sz w:val="28"/>
          <w:szCs w:val="28"/>
        </w:rPr>
        <w:t>его действия (безде</w:t>
      </w:r>
      <w:r w:rsidR="00036CFB" w:rsidRPr="00036CFB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036CFB" w:rsidRPr="00036CFB">
        <w:rPr>
          <w:rFonts w:ascii="Times New Roman" w:hAnsi="Times New Roman" w:cs="Times New Roman"/>
          <w:spacing w:val="-2"/>
          <w:sz w:val="28"/>
          <w:szCs w:val="28"/>
        </w:rPr>
        <w:t xml:space="preserve">ствие) </w:t>
      </w:r>
      <w:r w:rsidR="003F192E">
        <w:rPr>
          <w:rFonts w:ascii="Times New Roman" w:hAnsi="Times New Roman" w:cs="Times New Roman"/>
          <w:spacing w:val="-2"/>
          <w:sz w:val="28"/>
          <w:szCs w:val="28"/>
        </w:rPr>
        <w:t xml:space="preserve">путём подачи жалобы 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порядке, установленном Федеральны</w:t>
      </w:r>
      <w:r w:rsidR="00B96D2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 законом </w:t>
      </w:r>
      <w:r w:rsidR="003F192E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="00B96D2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02.05.2006 № 59-ФЗ 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«О порядке рассмотрения обращений граждан Росси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й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ской Федерации»</w:t>
      </w:r>
      <w:r w:rsidR="0072305A"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либо в суде</w:t>
      </w:r>
      <w:r w:rsidR="003F192E">
        <w:rPr>
          <w:rFonts w:ascii="Times New Roman" w:hAnsi="Times New Roman" w:cs="Times New Roman"/>
          <w:color w:val="000000"/>
          <w:spacing w:val="-2"/>
          <w:sz w:val="28"/>
          <w:szCs w:val="28"/>
        </w:rPr>
        <w:t>бном</w:t>
      </w:r>
      <w:bookmarkStart w:id="1" w:name="_GoBack"/>
      <w:bookmarkEnd w:id="1"/>
      <w:r w:rsidR="003F192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порядке</w:t>
      </w:r>
      <w:r w:rsidRPr="00036CFB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611BF4" w:rsidRPr="000B35EE" w:rsidRDefault="00CF0D36" w:rsidP="00737A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86"/>
      <w:bookmarkEnd w:id="2"/>
      <w:r w:rsidRPr="000B35E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претендента и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представленных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им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>заявления,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документов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(сведений)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Поряд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ка уполномоченный </w:t>
      </w:r>
      <w:r w:rsidR="00D60AF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орган в срок не позднее </w:t>
      </w:r>
      <w:r w:rsidR="00923187" w:rsidRPr="000B35EE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</w:t>
      </w:r>
      <w:r w:rsidR="007A013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с даты принятия соответствующего решения </w:t>
      </w:r>
      <w:r w:rsidR="00E9610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30110D" w:rsidRPr="000B35EE">
        <w:rPr>
          <w:rFonts w:ascii="Times New Roman" w:hAnsi="Times New Roman" w:cs="Times New Roman"/>
          <w:color w:val="000000"/>
          <w:sz w:val="28"/>
          <w:szCs w:val="28"/>
        </w:rPr>
        <w:t>Подпрограммой</w:t>
      </w:r>
      <w:r w:rsidR="00E9610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5E63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подготавливает 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проект обращения главы муниципального образования город Краснодар для целей участия мун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30BFB" w:rsidRPr="000B35EE">
        <w:rPr>
          <w:rFonts w:ascii="Times New Roman" w:hAnsi="Times New Roman" w:cs="Times New Roman"/>
          <w:color w:val="000000"/>
          <w:sz w:val="28"/>
          <w:szCs w:val="28"/>
        </w:rPr>
        <w:t>ципального образования город Краснодар в отборе</w:t>
      </w:r>
      <w:r w:rsidR="00E96102" w:rsidRPr="000B35E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013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получение </w:t>
      </w:r>
      <w:r w:rsidR="0030110D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иных </w:t>
      </w:r>
      <w:r w:rsidR="007A013F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необходимых документов </w:t>
      </w:r>
      <w:r w:rsidR="00923187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E96102" w:rsidRPr="000B35EE">
        <w:rPr>
          <w:rFonts w:ascii="Times New Roman" w:hAnsi="Times New Roman" w:cs="Times New Roman"/>
          <w:color w:val="000000"/>
          <w:sz w:val="28"/>
          <w:szCs w:val="28"/>
        </w:rPr>
        <w:t>направляет их</w:t>
      </w:r>
      <w:r w:rsidR="00923187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в департамент по надзору</w:t>
      </w:r>
      <w:proofErr w:type="gramEnd"/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в строительной сфере Краснодарского края</w:t>
      </w:r>
      <w:r w:rsidR="00A11AE2" w:rsidRPr="000B35E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Департамент)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1BF4" w:rsidRPr="000B35EE" w:rsidRDefault="000A7066" w:rsidP="00737A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611BF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случае признания муниципального образования город Краснодар победителем отбора</w:t>
      </w:r>
      <w:r w:rsidR="003F3F8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11BF4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заключения </w:t>
      </w:r>
      <w:r w:rsidR="0031188E" w:rsidRPr="0031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между администрацией муниципального </w:t>
      </w:r>
      <w:r w:rsidR="00D60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31188E" w:rsidRPr="003118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город Краснодар и Департаментом 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соглашения о предоставлении из краевого бюджета субсидии местному бюджету (бюджету муниципального образования город Краснодар)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предоставление субсидии </w:t>
      </w:r>
      <w:r w:rsidR="003F3F8B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ретендент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66B0E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ществляется в 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порядке и на условиях, установленных </w:t>
      </w:r>
      <w:r w:rsidR="00A11AE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приложением № 2 к настоящему п</w:t>
      </w:r>
      <w:r w:rsidR="008D29E9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остановлени</w:t>
      </w:r>
      <w:r w:rsidR="00A11AE2" w:rsidRPr="000B3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ю.</w:t>
      </w:r>
      <w:proofErr w:type="gramEnd"/>
    </w:p>
    <w:p w:rsidR="00611BF4" w:rsidRPr="000B35EE" w:rsidRDefault="00611BF4" w:rsidP="00737A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6DFA" w:rsidRPr="000B35EE" w:rsidRDefault="000B6DFA" w:rsidP="00737A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rmal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Директор департамента строительства</w:t>
      </w:r>
    </w:p>
    <w:p w:rsidR="00611BF4" w:rsidRPr="000B35EE" w:rsidRDefault="00611BF4" w:rsidP="00737A40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</w:t>
      </w:r>
    </w:p>
    <w:p w:rsidR="00611BF4" w:rsidRPr="000B35EE" w:rsidRDefault="00611BF4" w:rsidP="00737A40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0B35EE">
        <w:rPr>
          <w:rFonts w:ascii="Times New Roman" w:hAnsi="Times New Roman" w:cs="Times New Roman"/>
          <w:color w:val="000000"/>
          <w:sz w:val="28"/>
          <w:szCs w:val="28"/>
        </w:rPr>
        <w:t>образования город Краснодар</w:t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35E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</w:t>
      </w:r>
      <w:proofErr w:type="spellStart"/>
      <w:r w:rsidRPr="000B35EE">
        <w:rPr>
          <w:rFonts w:ascii="Times New Roman" w:hAnsi="Times New Roman" w:cs="Times New Roman"/>
          <w:color w:val="000000"/>
          <w:sz w:val="28"/>
          <w:szCs w:val="28"/>
        </w:rPr>
        <w:t>А.В.Аганов</w:t>
      </w:r>
      <w:proofErr w:type="spellEnd"/>
    </w:p>
    <w:p w:rsidR="00611BF4" w:rsidRPr="000B35EE" w:rsidRDefault="00611BF4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Default="00611BF4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Default="00D60AF5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Default="00D60AF5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87833" w:rsidRDefault="00D87833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87833" w:rsidRDefault="00D87833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87833" w:rsidRDefault="00D87833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Default="00D60AF5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Default="00D60AF5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D60AF5" w:rsidRPr="000B35EE" w:rsidRDefault="00D60AF5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11BF4" w:rsidRPr="000B35EE" w:rsidRDefault="00611BF4" w:rsidP="00737A40">
      <w:pPr>
        <w:pStyle w:val="ConsPlusNormal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11BF4" w:rsidRPr="000B35EE" w:rsidSect="00514186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DC1" w:rsidRDefault="00517DC1" w:rsidP="007C46ED">
      <w:pPr>
        <w:spacing w:after="0" w:line="240" w:lineRule="auto"/>
      </w:pPr>
      <w:r>
        <w:separator/>
      </w:r>
    </w:p>
  </w:endnote>
  <w:endnote w:type="continuationSeparator" w:id="0">
    <w:p w:rsidR="00517DC1" w:rsidRDefault="00517DC1" w:rsidP="007C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DC1" w:rsidRDefault="00517DC1" w:rsidP="007C46ED">
      <w:pPr>
        <w:spacing w:after="0" w:line="240" w:lineRule="auto"/>
      </w:pPr>
      <w:r>
        <w:separator/>
      </w:r>
    </w:p>
  </w:footnote>
  <w:footnote w:type="continuationSeparator" w:id="0">
    <w:p w:rsidR="00517DC1" w:rsidRDefault="00517DC1" w:rsidP="007C4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E9" w:rsidRPr="003E2353" w:rsidRDefault="008D29E9" w:rsidP="002F293C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3E2353">
      <w:rPr>
        <w:rFonts w:ascii="Times New Roman" w:hAnsi="Times New Roman" w:cs="Times New Roman"/>
        <w:sz w:val="24"/>
        <w:szCs w:val="24"/>
      </w:rPr>
      <w:fldChar w:fldCharType="begin"/>
    </w:r>
    <w:r w:rsidRPr="003E2353">
      <w:rPr>
        <w:rFonts w:ascii="Times New Roman" w:hAnsi="Times New Roman" w:cs="Times New Roman"/>
        <w:sz w:val="24"/>
        <w:szCs w:val="24"/>
      </w:rPr>
      <w:instrText>PAGE   \* MERGEFORMAT</w:instrText>
    </w:r>
    <w:r w:rsidRPr="003E2353">
      <w:rPr>
        <w:rFonts w:ascii="Times New Roman" w:hAnsi="Times New Roman" w:cs="Times New Roman"/>
        <w:sz w:val="24"/>
        <w:szCs w:val="24"/>
      </w:rPr>
      <w:fldChar w:fldCharType="separate"/>
    </w:r>
    <w:r w:rsidR="003F192E">
      <w:rPr>
        <w:rFonts w:ascii="Times New Roman" w:hAnsi="Times New Roman" w:cs="Times New Roman"/>
        <w:noProof/>
        <w:sz w:val="24"/>
        <w:szCs w:val="24"/>
      </w:rPr>
      <w:t>5</w:t>
    </w:r>
    <w:r w:rsidRPr="003E2353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B43"/>
    <w:multiLevelType w:val="hybridMultilevel"/>
    <w:tmpl w:val="63E24ADC"/>
    <w:lvl w:ilvl="0" w:tplc="9ECA14B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24EFA"/>
    <w:multiLevelType w:val="hybridMultilevel"/>
    <w:tmpl w:val="04CA3D36"/>
    <w:lvl w:ilvl="0" w:tplc="85544F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DF78EB"/>
    <w:multiLevelType w:val="hybridMultilevel"/>
    <w:tmpl w:val="FF7CF6DA"/>
    <w:lvl w:ilvl="0" w:tplc="D4B006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0F412B"/>
    <w:multiLevelType w:val="hybridMultilevel"/>
    <w:tmpl w:val="474C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0C65CD"/>
    <w:multiLevelType w:val="multilevel"/>
    <w:tmpl w:val="7386515C"/>
    <w:lvl w:ilvl="0">
      <w:start w:val="1"/>
      <w:numFmt w:val="decimal"/>
      <w:lvlText w:val="%1."/>
      <w:lvlJc w:val="left"/>
      <w:pPr>
        <w:ind w:left="435" w:hanging="435"/>
      </w:pPr>
      <w:rPr>
        <w:rFonts w:ascii="Calibri" w:eastAsia="Times New Roman" w:hAnsi="Calibri" w:hint="default"/>
        <w:sz w:val="22"/>
        <w:szCs w:val="22"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ascii="Calibri" w:eastAsia="Times New Roman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Times New Roman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Calibri" w:eastAsia="Times New Roman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Times New Roman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Calibri" w:eastAsia="Times New Roman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Times New Roman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Calibri" w:eastAsia="Times New Roman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Times New Roman" w:hAnsi="Calibri" w:hint="default"/>
        <w:sz w:val="22"/>
        <w:szCs w:val="22"/>
      </w:rPr>
    </w:lvl>
  </w:abstractNum>
  <w:abstractNum w:abstractNumId="5">
    <w:nsid w:val="64C515D7"/>
    <w:multiLevelType w:val="multilevel"/>
    <w:tmpl w:val="89F4B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8"/>
    <w:rsid w:val="00010272"/>
    <w:rsid w:val="00016C35"/>
    <w:rsid w:val="00017060"/>
    <w:rsid w:val="000221A2"/>
    <w:rsid w:val="00026C8C"/>
    <w:rsid w:val="00027E80"/>
    <w:rsid w:val="00036CFB"/>
    <w:rsid w:val="000449D5"/>
    <w:rsid w:val="0004686D"/>
    <w:rsid w:val="000477DC"/>
    <w:rsid w:val="00050D39"/>
    <w:rsid w:val="0005185A"/>
    <w:rsid w:val="00061812"/>
    <w:rsid w:val="00062DB4"/>
    <w:rsid w:val="000651D8"/>
    <w:rsid w:val="000677EB"/>
    <w:rsid w:val="0007125F"/>
    <w:rsid w:val="000772FB"/>
    <w:rsid w:val="00095CC1"/>
    <w:rsid w:val="00097169"/>
    <w:rsid w:val="000A0454"/>
    <w:rsid w:val="000A0D24"/>
    <w:rsid w:val="000A1BAE"/>
    <w:rsid w:val="000A486E"/>
    <w:rsid w:val="000A7066"/>
    <w:rsid w:val="000B0EFF"/>
    <w:rsid w:val="000B1FB5"/>
    <w:rsid w:val="000B274F"/>
    <w:rsid w:val="000B35EE"/>
    <w:rsid w:val="000B6DFA"/>
    <w:rsid w:val="000D5E05"/>
    <w:rsid w:val="000D6D93"/>
    <w:rsid w:val="000F147E"/>
    <w:rsid w:val="000F6007"/>
    <w:rsid w:val="001014B9"/>
    <w:rsid w:val="00106F37"/>
    <w:rsid w:val="001120D5"/>
    <w:rsid w:val="001140DF"/>
    <w:rsid w:val="00114B06"/>
    <w:rsid w:val="00115265"/>
    <w:rsid w:val="001153FB"/>
    <w:rsid w:val="001166F5"/>
    <w:rsid w:val="0012236E"/>
    <w:rsid w:val="001232CA"/>
    <w:rsid w:val="001272C2"/>
    <w:rsid w:val="00127443"/>
    <w:rsid w:val="00132F29"/>
    <w:rsid w:val="00135D62"/>
    <w:rsid w:val="00144D00"/>
    <w:rsid w:val="0015460D"/>
    <w:rsid w:val="00160EDB"/>
    <w:rsid w:val="00166165"/>
    <w:rsid w:val="001729F1"/>
    <w:rsid w:val="001747DB"/>
    <w:rsid w:val="00175F86"/>
    <w:rsid w:val="00176CF2"/>
    <w:rsid w:val="00177E44"/>
    <w:rsid w:val="00184C2D"/>
    <w:rsid w:val="001905FE"/>
    <w:rsid w:val="001A0F70"/>
    <w:rsid w:val="001A620B"/>
    <w:rsid w:val="001B5BD6"/>
    <w:rsid w:val="001B73E5"/>
    <w:rsid w:val="001C01C7"/>
    <w:rsid w:val="001C0331"/>
    <w:rsid w:val="001C2A1A"/>
    <w:rsid w:val="001C6CFE"/>
    <w:rsid w:val="001D3BF1"/>
    <w:rsid w:val="001D7A70"/>
    <w:rsid w:val="001E22D0"/>
    <w:rsid w:val="001F2F7D"/>
    <w:rsid w:val="001F45CE"/>
    <w:rsid w:val="001F79DE"/>
    <w:rsid w:val="00204454"/>
    <w:rsid w:val="0020483A"/>
    <w:rsid w:val="002062E7"/>
    <w:rsid w:val="00216042"/>
    <w:rsid w:val="00220567"/>
    <w:rsid w:val="00223F01"/>
    <w:rsid w:val="00225B16"/>
    <w:rsid w:val="0022648B"/>
    <w:rsid w:val="00235861"/>
    <w:rsid w:val="002377F1"/>
    <w:rsid w:val="0024029E"/>
    <w:rsid w:val="00242431"/>
    <w:rsid w:val="00243808"/>
    <w:rsid w:val="00246151"/>
    <w:rsid w:val="002470C1"/>
    <w:rsid w:val="00265C60"/>
    <w:rsid w:val="0026633F"/>
    <w:rsid w:val="00277927"/>
    <w:rsid w:val="00282176"/>
    <w:rsid w:val="00290558"/>
    <w:rsid w:val="00290EC5"/>
    <w:rsid w:val="0029268F"/>
    <w:rsid w:val="002A1338"/>
    <w:rsid w:val="002A533C"/>
    <w:rsid w:val="002A6284"/>
    <w:rsid w:val="002B04FC"/>
    <w:rsid w:val="002C1A23"/>
    <w:rsid w:val="002D4FD3"/>
    <w:rsid w:val="002E0992"/>
    <w:rsid w:val="002E0D91"/>
    <w:rsid w:val="002E504A"/>
    <w:rsid w:val="002E6C95"/>
    <w:rsid w:val="002F24C9"/>
    <w:rsid w:val="002F293C"/>
    <w:rsid w:val="002F3357"/>
    <w:rsid w:val="002F7436"/>
    <w:rsid w:val="0030110D"/>
    <w:rsid w:val="00310177"/>
    <w:rsid w:val="0031188E"/>
    <w:rsid w:val="00323E82"/>
    <w:rsid w:val="0033781F"/>
    <w:rsid w:val="00342293"/>
    <w:rsid w:val="003425A0"/>
    <w:rsid w:val="00344E37"/>
    <w:rsid w:val="003503C0"/>
    <w:rsid w:val="00354F7F"/>
    <w:rsid w:val="0035620E"/>
    <w:rsid w:val="00362BE4"/>
    <w:rsid w:val="00365403"/>
    <w:rsid w:val="00376846"/>
    <w:rsid w:val="003770A4"/>
    <w:rsid w:val="003772D5"/>
    <w:rsid w:val="0038017D"/>
    <w:rsid w:val="0038301A"/>
    <w:rsid w:val="0039614C"/>
    <w:rsid w:val="0039680F"/>
    <w:rsid w:val="003A37BA"/>
    <w:rsid w:val="003D04FC"/>
    <w:rsid w:val="003D154C"/>
    <w:rsid w:val="003D44EC"/>
    <w:rsid w:val="003E1BD8"/>
    <w:rsid w:val="003E2353"/>
    <w:rsid w:val="003F192E"/>
    <w:rsid w:val="003F3D7C"/>
    <w:rsid w:val="003F3F8B"/>
    <w:rsid w:val="00402DE7"/>
    <w:rsid w:val="00410E51"/>
    <w:rsid w:val="00412F25"/>
    <w:rsid w:val="00421743"/>
    <w:rsid w:val="00430454"/>
    <w:rsid w:val="0043190B"/>
    <w:rsid w:val="00464984"/>
    <w:rsid w:val="004649DC"/>
    <w:rsid w:val="00466936"/>
    <w:rsid w:val="00472CCB"/>
    <w:rsid w:val="00482B3E"/>
    <w:rsid w:val="0048537C"/>
    <w:rsid w:val="00494083"/>
    <w:rsid w:val="0049673B"/>
    <w:rsid w:val="0049759E"/>
    <w:rsid w:val="004B09EA"/>
    <w:rsid w:val="004B26EA"/>
    <w:rsid w:val="004C7EEC"/>
    <w:rsid w:val="004D27D1"/>
    <w:rsid w:val="004D4A09"/>
    <w:rsid w:val="004E22E8"/>
    <w:rsid w:val="004F00F1"/>
    <w:rsid w:val="004F0DF0"/>
    <w:rsid w:val="004F19FE"/>
    <w:rsid w:val="00500143"/>
    <w:rsid w:val="00502A15"/>
    <w:rsid w:val="00512AFC"/>
    <w:rsid w:val="00513A0A"/>
    <w:rsid w:val="00514186"/>
    <w:rsid w:val="00514F2C"/>
    <w:rsid w:val="00517DC1"/>
    <w:rsid w:val="00530DE2"/>
    <w:rsid w:val="00531B3C"/>
    <w:rsid w:val="00544F3B"/>
    <w:rsid w:val="00545C54"/>
    <w:rsid w:val="00547C56"/>
    <w:rsid w:val="0055315E"/>
    <w:rsid w:val="00555D58"/>
    <w:rsid w:val="0056051F"/>
    <w:rsid w:val="00563174"/>
    <w:rsid w:val="00567768"/>
    <w:rsid w:val="00573BCC"/>
    <w:rsid w:val="00581CD1"/>
    <w:rsid w:val="00582E12"/>
    <w:rsid w:val="005831AB"/>
    <w:rsid w:val="00586E4C"/>
    <w:rsid w:val="005872BC"/>
    <w:rsid w:val="005946F3"/>
    <w:rsid w:val="00594F09"/>
    <w:rsid w:val="005A52D5"/>
    <w:rsid w:val="005D69B3"/>
    <w:rsid w:val="005D6B80"/>
    <w:rsid w:val="005D7FF1"/>
    <w:rsid w:val="005F588F"/>
    <w:rsid w:val="0060331E"/>
    <w:rsid w:val="00605A81"/>
    <w:rsid w:val="00611BF4"/>
    <w:rsid w:val="00620E93"/>
    <w:rsid w:val="0063120A"/>
    <w:rsid w:val="00641122"/>
    <w:rsid w:val="00642800"/>
    <w:rsid w:val="0064445F"/>
    <w:rsid w:val="00654458"/>
    <w:rsid w:val="00662170"/>
    <w:rsid w:val="00662659"/>
    <w:rsid w:val="00676846"/>
    <w:rsid w:val="00676ACA"/>
    <w:rsid w:val="00682484"/>
    <w:rsid w:val="006A022B"/>
    <w:rsid w:val="006A07D2"/>
    <w:rsid w:val="006D2D86"/>
    <w:rsid w:val="006D2E82"/>
    <w:rsid w:val="006D3E98"/>
    <w:rsid w:val="006D5901"/>
    <w:rsid w:val="006D68C8"/>
    <w:rsid w:val="006E2221"/>
    <w:rsid w:val="006E7C3B"/>
    <w:rsid w:val="006F0052"/>
    <w:rsid w:val="006F0852"/>
    <w:rsid w:val="006F52D5"/>
    <w:rsid w:val="00702766"/>
    <w:rsid w:val="00705B5B"/>
    <w:rsid w:val="00706B22"/>
    <w:rsid w:val="00706E32"/>
    <w:rsid w:val="00711B83"/>
    <w:rsid w:val="0072305A"/>
    <w:rsid w:val="00732C1C"/>
    <w:rsid w:val="00737A40"/>
    <w:rsid w:val="0074097C"/>
    <w:rsid w:val="00744170"/>
    <w:rsid w:val="00746034"/>
    <w:rsid w:val="007520BF"/>
    <w:rsid w:val="00757BBB"/>
    <w:rsid w:val="007743EF"/>
    <w:rsid w:val="007902B1"/>
    <w:rsid w:val="00791ABE"/>
    <w:rsid w:val="00796CFE"/>
    <w:rsid w:val="007A013F"/>
    <w:rsid w:val="007A133B"/>
    <w:rsid w:val="007A60B1"/>
    <w:rsid w:val="007A6F1F"/>
    <w:rsid w:val="007A7858"/>
    <w:rsid w:val="007B528A"/>
    <w:rsid w:val="007C46ED"/>
    <w:rsid w:val="007C55CE"/>
    <w:rsid w:val="007D661E"/>
    <w:rsid w:val="007D72BA"/>
    <w:rsid w:val="007E3420"/>
    <w:rsid w:val="007E5A93"/>
    <w:rsid w:val="007F2C63"/>
    <w:rsid w:val="007F3E1B"/>
    <w:rsid w:val="007F5BE2"/>
    <w:rsid w:val="00802452"/>
    <w:rsid w:val="00802F22"/>
    <w:rsid w:val="00805D3B"/>
    <w:rsid w:val="008133C0"/>
    <w:rsid w:val="00817999"/>
    <w:rsid w:val="00822E12"/>
    <w:rsid w:val="00825C0C"/>
    <w:rsid w:val="00831819"/>
    <w:rsid w:val="008342AE"/>
    <w:rsid w:val="00834CB3"/>
    <w:rsid w:val="00835044"/>
    <w:rsid w:val="008361A3"/>
    <w:rsid w:val="00836227"/>
    <w:rsid w:val="00850DA4"/>
    <w:rsid w:val="008539FF"/>
    <w:rsid w:val="008560AB"/>
    <w:rsid w:val="0086272C"/>
    <w:rsid w:val="008635D1"/>
    <w:rsid w:val="00866D20"/>
    <w:rsid w:val="00880E1F"/>
    <w:rsid w:val="0088376E"/>
    <w:rsid w:val="00896CD5"/>
    <w:rsid w:val="00897D9E"/>
    <w:rsid w:val="008A363D"/>
    <w:rsid w:val="008A6807"/>
    <w:rsid w:val="008B0483"/>
    <w:rsid w:val="008B196A"/>
    <w:rsid w:val="008D29E9"/>
    <w:rsid w:val="008E22B5"/>
    <w:rsid w:val="008E2A26"/>
    <w:rsid w:val="008E370C"/>
    <w:rsid w:val="008E7014"/>
    <w:rsid w:val="008F2946"/>
    <w:rsid w:val="008F527B"/>
    <w:rsid w:val="008F5990"/>
    <w:rsid w:val="008F7498"/>
    <w:rsid w:val="00910E6E"/>
    <w:rsid w:val="00912A71"/>
    <w:rsid w:val="00920181"/>
    <w:rsid w:val="009204FC"/>
    <w:rsid w:val="00923187"/>
    <w:rsid w:val="00927C18"/>
    <w:rsid w:val="00930BFB"/>
    <w:rsid w:val="00931F9F"/>
    <w:rsid w:val="00932B76"/>
    <w:rsid w:val="009409FF"/>
    <w:rsid w:val="00945527"/>
    <w:rsid w:val="009637F9"/>
    <w:rsid w:val="0097352B"/>
    <w:rsid w:val="009926C8"/>
    <w:rsid w:val="00997D2F"/>
    <w:rsid w:val="009A6178"/>
    <w:rsid w:val="009B14EF"/>
    <w:rsid w:val="009C1BBC"/>
    <w:rsid w:val="009D5E63"/>
    <w:rsid w:val="009E3C65"/>
    <w:rsid w:val="009F7DA0"/>
    <w:rsid w:val="00A0587B"/>
    <w:rsid w:val="00A11AE2"/>
    <w:rsid w:val="00A13AC3"/>
    <w:rsid w:val="00A2111B"/>
    <w:rsid w:val="00A21F37"/>
    <w:rsid w:val="00A6746C"/>
    <w:rsid w:val="00A7208A"/>
    <w:rsid w:val="00A74303"/>
    <w:rsid w:val="00A801DE"/>
    <w:rsid w:val="00A8224D"/>
    <w:rsid w:val="00A866E0"/>
    <w:rsid w:val="00A92DFE"/>
    <w:rsid w:val="00A930A9"/>
    <w:rsid w:val="00A96CA1"/>
    <w:rsid w:val="00AA50DD"/>
    <w:rsid w:val="00AA51AE"/>
    <w:rsid w:val="00AA774D"/>
    <w:rsid w:val="00AA78B6"/>
    <w:rsid w:val="00AB2CCB"/>
    <w:rsid w:val="00AB369E"/>
    <w:rsid w:val="00AB372E"/>
    <w:rsid w:val="00AB4AEA"/>
    <w:rsid w:val="00AD39CE"/>
    <w:rsid w:val="00AE0804"/>
    <w:rsid w:val="00AE0B27"/>
    <w:rsid w:val="00AE4BD6"/>
    <w:rsid w:val="00AE5202"/>
    <w:rsid w:val="00AE6EE1"/>
    <w:rsid w:val="00AF2273"/>
    <w:rsid w:val="00AF55A5"/>
    <w:rsid w:val="00B0276E"/>
    <w:rsid w:val="00B04919"/>
    <w:rsid w:val="00B24026"/>
    <w:rsid w:val="00B24CB4"/>
    <w:rsid w:val="00B27697"/>
    <w:rsid w:val="00B3026C"/>
    <w:rsid w:val="00B31968"/>
    <w:rsid w:val="00B37B68"/>
    <w:rsid w:val="00B475C1"/>
    <w:rsid w:val="00B529C4"/>
    <w:rsid w:val="00B54AD4"/>
    <w:rsid w:val="00B54E6D"/>
    <w:rsid w:val="00B608A7"/>
    <w:rsid w:val="00B72C30"/>
    <w:rsid w:val="00B7580B"/>
    <w:rsid w:val="00B759A9"/>
    <w:rsid w:val="00B81AF0"/>
    <w:rsid w:val="00B820B0"/>
    <w:rsid w:val="00B8766F"/>
    <w:rsid w:val="00B94362"/>
    <w:rsid w:val="00B96D26"/>
    <w:rsid w:val="00BA66C6"/>
    <w:rsid w:val="00BA743F"/>
    <w:rsid w:val="00BB6650"/>
    <w:rsid w:val="00BB6A23"/>
    <w:rsid w:val="00BC2A3E"/>
    <w:rsid w:val="00BD615C"/>
    <w:rsid w:val="00BE1E6D"/>
    <w:rsid w:val="00BF2F4B"/>
    <w:rsid w:val="00BF49CA"/>
    <w:rsid w:val="00BF6698"/>
    <w:rsid w:val="00C1387D"/>
    <w:rsid w:val="00C1499F"/>
    <w:rsid w:val="00C17B34"/>
    <w:rsid w:val="00C273D4"/>
    <w:rsid w:val="00C27DC6"/>
    <w:rsid w:val="00C31878"/>
    <w:rsid w:val="00C34953"/>
    <w:rsid w:val="00C351BF"/>
    <w:rsid w:val="00C44DD6"/>
    <w:rsid w:val="00C47349"/>
    <w:rsid w:val="00C6030E"/>
    <w:rsid w:val="00C7046B"/>
    <w:rsid w:val="00C727BD"/>
    <w:rsid w:val="00C72983"/>
    <w:rsid w:val="00C73D65"/>
    <w:rsid w:val="00C766AE"/>
    <w:rsid w:val="00C8238E"/>
    <w:rsid w:val="00C84D5A"/>
    <w:rsid w:val="00C902F7"/>
    <w:rsid w:val="00C93842"/>
    <w:rsid w:val="00CA57B8"/>
    <w:rsid w:val="00CB2718"/>
    <w:rsid w:val="00CC1EDA"/>
    <w:rsid w:val="00CD624E"/>
    <w:rsid w:val="00CE0367"/>
    <w:rsid w:val="00CE03BF"/>
    <w:rsid w:val="00CE5773"/>
    <w:rsid w:val="00CF0225"/>
    <w:rsid w:val="00CF0D36"/>
    <w:rsid w:val="00D0277B"/>
    <w:rsid w:val="00D04C9E"/>
    <w:rsid w:val="00D160CB"/>
    <w:rsid w:val="00D17581"/>
    <w:rsid w:val="00D32714"/>
    <w:rsid w:val="00D4518E"/>
    <w:rsid w:val="00D54D34"/>
    <w:rsid w:val="00D552A9"/>
    <w:rsid w:val="00D60AF5"/>
    <w:rsid w:val="00D66B0E"/>
    <w:rsid w:val="00D6778E"/>
    <w:rsid w:val="00D72F9C"/>
    <w:rsid w:val="00D731AC"/>
    <w:rsid w:val="00D74898"/>
    <w:rsid w:val="00D835C6"/>
    <w:rsid w:val="00D84D29"/>
    <w:rsid w:val="00D87552"/>
    <w:rsid w:val="00D87833"/>
    <w:rsid w:val="00D91825"/>
    <w:rsid w:val="00D935AF"/>
    <w:rsid w:val="00DA3842"/>
    <w:rsid w:val="00DC2AC1"/>
    <w:rsid w:val="00DC5DA3"/>
    <w:rsid w:val="00DD7546"/>
    <w:rsid w:val="00DE4638"/>
    <w:rsid w:val="00DE53A0"/>
    <w:rsid w:val="00DF329B"/>
    <w:rsid w:val="00E00916"/>
    <w:rsid w:val="00E07AE5"/>
    <w:rsid w:val="00E1119E"/>
    <w:rsid w:val="00E16573"/>
    <w:rsid w:val="00E16C01"/>
    <w:rsid w:val="00E25659"/>
    <w:rsid w:val="00E26432"/>
    <w:rsid w:val="00E32A92"/>
    <w:rsid w:val="00E32B58"/>
    <w:rsid w:val="00E34C6A"/>
    <w:rsid w:val="00E34E13"/>
    <w:rsid w:val="00E34E15"/>
    <w:rsid w:val="00E36AF2"/>
    <w:rsid w:val="00E37646"/>
    <w:rsid w:val="00E400DB"/>
    <w:rsid w:val="00E400EB"/>
    <w:rsid w:val="00E43177"/>
    <w:rsid w:val="00E45836"/>
    <w:rsid w:val="00E46110"/>
    <w:rsid w:val="00E63DD2"/>
    <w:rsid w:val="00E7036C"/>
    <w:rsid w:val="00E77522"/>
    <w:rsid w:val="00E8554B"/>
    <w:rsid w:val="00E91D3B"/>
    <w:rsid w:val="00E96102"/>
    <w:rsid w:val="00EA70DE"/>
    <w:rsid w:val="00EB6AD7"/>
    <w:rsid w:val="00EC7F3B"/>
    <w:rsid w:val="00EF070B"/>
    <w:rsid w:val="00EF118F"/>
    <w:rsid w:val="00EF3A7A"/>
    <w:rsid w:val="00F0162D"/>
    <w:rsid w:val="00F01DC1"/>
    <w:rsid w:val="00F02FB2"/>
    <w:rsid w:val="00F1146D"/>
    <w:rsid w:val="00F35C49"/>
    <w:rsid w:val="00F56A9D"/>
    <w:rsid w:val="00F57303"/>
    <w:rsid w:val="00F64231"/>
    <w:rsid w:val="00F80B36"/>
    <w:rsid w:val="00F91507"/>
    <w:rsid w:val="00F9408B"/>
    <w:rsid w:val="00FA6193"/>
    <w:rsid w:val="00FB0E05"/>
    <w:rsid w:val="00FB1C09"/>
    <w:rsid w:val="00FB3BE9"/>
    <w:rsid w:val="00FB4554"/>
    <w:rsid w:val="00FC373D"/>
    <w:rsid w:val="00FD6FD4"/>
    <w:rsid w:val="00FE129D"/>
    <w:rsid w:val="00FE2288"/>
    <w:rsid w:val="00FE3C87"/>
    <w:rsid w:val="00FF10FE"/>
    <w:rsid w:val="00FF411C"/>
    <w:rsid w:val="00FF44C1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1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D68C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6D68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D68C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6D68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normaltextrun1">
    <w:name w:val="normaltextrun1"/>
    <w:uiPriority w:val="99"/>
    <w:rsid w:val="00061812"/>
  </w:style>
  <w:style w:type="character" w:styleId="a3">
    <w:name w:val="Hyperlink"/>
    <w:uiPriority w:val="99"/>
    <w:rsid w:val="002A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B24CB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B24CB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F0162D"/>
    <w:pPr>
      <w:ind w:left="720"/>
    </w:pPr>
  </w:style>
  <w:style w:type="paragraph" w:styleId="a7">
    <w:name w:val="header"/>
    <w:basedOn w:val="a"/>
    <w:link w:val="a8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C46ED"/>
  </w:style>
  <w:style w:type="paragraph" w:styleId="a9">
    <w:name w:val="footer"/>
    <w:basedOn w:val="a"/>
    <w:link w:val="aa"/>
    <w:uiPriority w:val="99"/>
    <w:rsid w:val="007C4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C46ED"/>
  </w:style>
  <w:style w:type="character" w:customStyle="1" w:styleId="ab">
    <w:name w:val="Гипертекстовая ссылка"/>
    <w:uiPriority w:val="99"/>
    <w:rsid w:val="00605A81"/>
    <w:rPr>
      <w:color w:val="008000"/>
    </w:rPr>
  </w:style>
  <w:style w:type="character" w:customStyle="1" w:styleId="ac">
    <w:name w:val="Цветовое выделение"/>
    <w:uiPriority w:val="99"/>
    <w:rsid w:val="00605A81"/>
    <w:rPr>
      <w:b/>
      <w:bCs/>
      <w:color w:val="000080"/>
    </w:rPr>
  </w:style>
  <w:style w:type="paragraph" w:styleId="ad">
    <w:name w:val="Document Map"/>
    <w:basedOn w:val="a"/>
    <w:link w:val="ae"/>
    <w:uiPriority w:val="99"/>
    <w:semiHidden/>
    <w:rsid w:val="00FB0E05"/>
    <w:pPr>
      <w:shd w:val="clear" w:color="auto" w:fill="000080"/>
    </w:pPr>
    <w:rPr>
      <w:rFonts w:cs="Times New Roman"/>
      <w:sz w:val="2"/>
      <w:szCs w:val="2"/>
    </w:rPr>
  </w:style>
  <w:style w:type="character" w:customStyle="1" w:styleId="ae">
    <w:name w:val="Схема документа Знак"/>
    <w:link w:val="ad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table" w:styleId="af">
    <w:name w:val="Table Grid"/>
    <w:basedOn w:val="a1"/>
    <w:locked/>
    <w:rsid w:val="00E1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8395-AA25-4268-82B9-4055823E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1459</Words>
  <Characters>10978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Любченко М. С.</dc:creator>
  <cp:lastModifiedBy>Ковалев А.В.</cp:lastModifiedBy>
  <cp:revision>13</cp:revision>
  <cp:lastPrinted>2019-08-07T11:21:00Z</cp:lastPrinted>
  <dcterms:created xsi:type="dcterms:W3CDTF">2019-08-08T06:48:00Z</dcterms:created>
  <dcterms:modified xsi:type="dcterms:W3CDTF">2019-09-13T06:54:00Z</dcterms:modified>
</cp:coreProperties>
</file>