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41" w:rsidRPr="00334078" w:rsidRDefault="009A1C26">
      <w:pPr>
        <w:tabs>
          <w:tab w:val="left" w:pos="7655"/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АКТ № 7</w:t>
      </w:r>
    </w:p>
    <w:p w:rsidR="00D27441" w:rsidRPr="00334078" w:rsidRDefault="009A1C2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по итогам проведения плановой проверки соблюдения</w:t>
      </w:r>
    </w:p>
    <w:p w:rsidR="00D27441" w:rsidRPr="00334078" w:rsidRDefault="009A1C26">
      <w:pPr>
        <w:ind w:firstLine="0"/>
        <w:jc w:val="center"/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муниципальным казённым учреждением муниципального образования город Краснодар «Горжилхоз» требований законодательства Российской Федерации и иных нормативных правовых актов о контрактной системе в </w:t>
      </w:r>
      <w:r w:rsidRPr="00334078">
        <w:rPr>
          <w:rFonts w:eastAsia="Calibri" w:cs="Times New Roman"/>
          <w:szCs w:val="28"/>
        </w:rPr>
        <w:t>сфере закупок товаров, работ, услуг для обеспечения государственных и муниципальных нужд</w:t>
      </w:r>
    </w:p>
    <w:p w:rsidR="00D27441" w:rsidRPr="00334078" w:rsidRDefault="00D27441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27441" w:rsidRPr="00334078" w:rsidRDefault="00D27441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27441" w:rsidRPr="00334078" w:rsidRDefault="009A1C26">
      <w:pPr>
        <w:tabs>
          <w:tab w:val="left" w:pos="7938"/>
        </w:tabs>
        <w:ind w:firstLine="0"/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16.05.2025                                                                                                 г. Краснодар</w:t>
      </w:r>
    </w:p>
    <w:p w:rsidR="00D27441" w:rsidRPr="00334078" w:rsidRDefault="00D27441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:rsidR="00D27441" w:rsidRPr="00334078" w:rsidRDefault="00D27441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:rsidR="00D27441" w:rsidRPr="00334078" w:rsidRDefault="009A1C26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В соответствии с распоряжением администраци</w:t>
      </w:r>
      <w:r w:rsidRPr="00334078">
        <w:rPr>
          <w:rFonts w:eastAsia="Times New Roman" w:cs="Times New Roman"/>
          <w:szCs w:val="28"/>
          <w:lang w:eastAsia="ru-RU"/>
        </w:rPr>
        <w:t>и муниципального образования город Краснодар от 03.03.2025 № 73-р «О проведении плановой проверки соблюдения муниципальным казённым учреждением муниципального образования город Краснодар «Горжилхоз» требований законодательства Российской Федерации и иных н</w:t>
      </w:r>
      <w:r w:rsidRPr="00334078">
        <w:rPr>
          <w:rFonts w:eastAsia="Times New Roman" w:cs="Times New Roman"/>
          <w:szCs w:val="28"/>
          <w:lang w:eastAsia="ru-RU"/>
        </w:rPr>
        <w:t>ормативных правовых актов о контрактной системе в сфере закупок товаров, работ, услуг для обеспечения государственных и муниципальных нужд» и на основании Плана проведения управлением экономики администрации муниципального образования город Краснодар плано</w:t>
      </w:r>
      <w:r w:rsidRPr="00334078">
        <w:rPr>
          <w:rFonts w:eastAsia="Times New Roman" w:cs="Times New Roman"/>
          <w:szCs w:val="28"/>
          <w:lang w:eastAsia="ru-RU"/>
        </w:rPr>
        <w:t>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2025 год, утверждённого главой му</w:t>
      </w:r>
      <w:r w:rsidRPr="00334078">
        <w:rPr>
          <w:rFonts w:eastAsia="Times New Roman" w:cs="Times New Roman"/>
          <w:szCs w:val="28"/>
          <w:lang w:eastAsia="ru-RU"/>
        </w:rPr>
        <w:t xml:space="preserve">ниципального образования город Краснодар Е.М.Наумовым 04.12.2024, комиссией управления экономики администрации муниципального образования город Краснодар в составе: </w:t>
      </w:r>
    </w:p>
    <w:p w:rsidR="00D27441" w:rsidRPr="00334078" w:rsidRDefault="009A1C26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начальника отдела контроля закупок управления экономики администрации муниципального образ</w:t>
      </w:r>
      <w:r w:rsidRPr="00334078">
        <w:rPr>
          <w:rFonts w:eastAsia="Times New Roman" w:cs="Times New Roman"/>
          <w:szCs w:val="28"/>
          <w:lang w:eastAsia="ru-RU"/>
        </w:rPr>
        <w:t>ования город Краснодар Е.А.Глазкова, руководителя комиссии;</w:t>
      </w:r>
    </w:p>
    <w:p w:rsidR="00D27441" w:rsidRPr="00334078" w:rsidRDefault="009A1C26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заместителя начальника отдела контроля закупок управления экономики администрации муниципального образования город Краснодар О.Н.Котовой, заместителя руководителя комиссии;</w:t>
      </w:r>
    </w:p>
    <w:p w:rsidR="00D27441" w:rsidRPr="00334078" w:rsidRDefault="009A1C26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главного специалиста от</w:t>
      </w:r>
      <w:r w:rsidRPr="00334078">
        <w:rPr>
          <w:rFonts w:eastAsia="Times New Roman" w:cs="Times New Roman"/>
          <w:szCs w:val="28"/>
          <w:lang w:eastAsia="ru-RU"/>
        </w:rPr>
        <w:t>дела контроля закупок управления экономики администрации муниципального образования город Краснодар Н.Г.Горобец, члена комиссии;</w:t>
      </w:r>
    </w:p>
    <w:p w:rsidR="00D27441" w:rsidRPr="00334078" w:rsidRDefault="009A1C26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Е.Е.</w:t>
      </w:r>
      <w:r w:rsidRPr="00334078">
        <w:rPr>
          <w:rFonts w:eastAsia="Times New Roman" w:cs="Times New Roman"/>
          <w:szCs w:val="28"/>
          <w:lang w:eastAsia="ru-RU"/>
        </w:rPr>
        <w:t>Дмитриевой, члена комиссии;</w:t>
      </w:r>
    </w:p>
    <w:p w:rsidR="00D27441" w:rsidRPr="00334078" w:rsidRDefault="009A1C26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В.Н.Полякова, члена комиссии, проведена плановая</w:t>
      </w:r>
      <w:r w:rsidRPr="00334078">
        <w:rPr>
          <w:rFonts w:eastAsia="Times New Roman" w:cs="Times New Roman"/>
          <w:i/>
          <w:szCs w:val="28"/>
          <w:lang w:eastAsia="ru-RU"/>
        </w:rPr>
        <w:t xml:space="preserve"> </w:t>
      </w:r>
      <w:r w:rsidRPr="00334078">
        <w:rPr>
          <w:rFonts w:eastAsia="Times New Roman" w:cs="Times New Roman"/>
          <w:szCs w:val="28"/>
          <w:lang w:eastAsia="ru-RU"/>
        </w:rPr>
        <w:t>проверка соблюдения требований законодательства Российск</w:t>
      </w:r>
      <w:r w:rsidRPr="00334078">
        <w:rPr>
          <w:rFonts w:eastAsia="Times New Roman" w:cs="Times New Roman"/>
          <w:szCs w:val="28"/>
          <w:lang w:eastAsia="ru-RU"/>
        </w:rPr>
        <w:t>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муниципальным казённым учреждением муниципального образования город Краснодар «Горжилхоз».</w:t>
      </w:r>
    </w:p>
    <w:p w:rsidR="00D27441" w:rsidRPr="00334078" w:rsidRDefault="009A1C26">
      <w:pPr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Основ</w:t>
      </w:r>
      <w:r w:rsidRPr="00334078">
        <w:rPr>
          <w:rFonts w:eastAsia="Times New Roman" w:cs="Times New Roman"/>
          <w:szCs w:val="28"/>
          <w:lang w:eastAsia="ru-RU"/>
        </w:rPr>
        <w:t>ание проведения проверки:</w:t>
      </w:r>
    </w:p>
    <w:p w:rsidR="00D27441" w:rsidRPr="00334078" w:rsidRDefault="009A1C26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lastRenderedPageBreak/>
        <w:t>пункт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Закон; все нормы, цитируемые в настоящ</w:t>
      </w:r>
      <w:r w:rsidRPr="00334078">
        <w:rPr>
          <w:rFonts w:eastAsia="Times New Roman" w:cs="Times New Roman"/>
          <w:szCs w:val="28"/>
          <w:lang w:eastAsia="ru-RU"/>
        </w:rPr>
        <w:t>ем акте, приведены в редакции, действовавшей в момент возникновения у заказчика соответствующих обязанностей).</w:t>
      </w:r>
    </w:p>
    <w:p w:rsidR="00D27441" w:rsidRPr="00334078" w:rsidRDefault="009A1C26">
      <w:pPr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Цель проведения проверки: выявление нарушений законодательства Российской Федерации и иных нормативных правовых актов о контрактной системе в сфе</w:t>
      </w:r>
      <w:r w:rsidRPr="00334078">
        <w:rPr>
          <w:rFonts w:eastAsia="Times New Roman" w:cs="Times New Roman"/>
          <w:szCs w:val="28"/>
          <w:lang w:eastAsia="ru-RU"/>
        </w:rPr>
        <w:t>ре закупок товаров, работ, услуг для обеспечения государственных и муниципальных нужд в муниципальном казённом учреждении муниципального образования город Краснодар «Горжилхоз».</w:t>
      </w:r>
    </w:p>
    <w:p w:rsidR="00D27441" w:rsidRPr="00334078" w:rsidRDefault="009A1C26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Сроки проведения проверки: с 01.04.2025 по 28.04.2025.</w:t>
      </w:r>
    </w:p>
    <w:p w:rsidR="00D27441" w:rsidRPr="00334078" w:rsidRDefault="009A1C26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Период проверки: с 02.0</w:t>
      </w:r>
      <w:r w:rsidRPr="00334078">
        <w:rPr>
          <w:rFonts w:eastAsia="Times New Roman" w:cs="Times New Roman"/>
          <w:szCs w:val="28"/>
          <w:lang w:eastAsia="ru-RU"/>
        </w:rPr>
        <w:t>4.2022 по 31.03.2025.</w:t>
      </w:r>
    </w:p>
    <w:p w:rsidR="00D27441" w:rsidRPr="00334078" w:rsidRDefault="009A1C26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Предмет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муниципал</w:t>
      </w:r>
      <w:r w:rsidRPr="00334078">
        <w:rPr>
          <w:rFonts w:eastAsia="Times New Roman" w:cs="Times New Roman"/>
          <w:szCs w:val="28"/>
          <w:lang w:eastAsia="ru-RU"/>
        </w:rPr>
        <w:t>ьным казённым учреждением муниципального образования город Краснодар «Горжилхоз».</w:t>
      </w:r>
    </w:p>
    <w:p w:rsidR="00D27441" w:rsidRPr="00334078" w:rsidRDefault="009A1C26">
      <w:pPr>
        <w:ind w:left="35" w:right="-31"/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 xml:space="preserve">Субъект проверки: </w:t>
      </w:r>
      <w:r w:rsidRPr="00334078">
        <w:rPr>
          <w:rFonts w:eastAsia="Calibri" w:cs="Times New Roman"/>
          <w:szCs w:val="28"/>
        </w:rPr>
        <w:t xml:space="preserve">муниципальное казённое учреждение муниципального образования город Краснодар «Горжилхоз» </w:t>
      </w:r>
      <w:r w:rsidRPr="00334078">
        <w:rPr>
          <w:rFonts w:eastAsia="Times New Roman" w:cs="Times New Roman"/>
          <w:szCs w:val="28"/>
          <w:lang w:eastAsia="ru-RU"/>
        </w:rPr>
        <w:t xml:space="preserve">(далее – Учреждение, заказчик), 350033, Краснодарский край, г. </w:t>
      </w:r>
      <w:r w:rsidRPr="00334078">
        <w:rPr>
          <w:rFonts w:eastAsia="Times New Roman" w:cs="Times New Roman"/>
          <w:szCs w:val="28"/>
          <w:lang w:eastAsia="ru-RU"/>
        </w:rPr>
        <w:t>Краснодар, ул. Товарная, д. 4.</w:t>
      </w:r>
    </w:p>
    <w:p w:rsidR="00D27441" w:rsidRPr="00334078" w:rsidRDefault="009A1C26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 xml:space="preserve">Учреждение извещено о начале проведения выборочной плановой проверки </w:t>
      </w:r>
      <w:r w:rsidRPr="00334078">
        <w:rPr>
          <w:rFonts w:eastAsia="Times New Roman" w:cs="Times New Roman"/>
          <w:color w:val="000000"/>
          <w:szCs w:val="28"/>
          <w:lang w:eastAsia="ru-RU"/>
        </w:rPr>
        <w:t xml:space="preserve">уведомлением </w:t>
      </w:r>
      <w:r w:rsidRPr="00334078">
        <w:rPr>
          <w:rFonts w:eastAsia="Times New Roman" w:cs="Times New Roman"/>
          <w:szCs w:val="28"/>
          <w:lang w:eastAsia="ru-RU"/>
        </w:rPr>
        <w:t>от 04.03.2025 № 649/56.</w:t>
      </w:r>
    </w:p>
    <w:p w:rsidR="00D27441" w:rsidRPr="00334078" w:rsidRDefault="009A1C26">
      <w:pPr>
        <w:tabs>
          <w:tab w:val="left" w:pos="720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 xml:space="preserve">Проверка проведена выборочно путём истребования отдельных документов по закупкам товаров, работ, услуг для обеспечения </w:t>
      </w:r>
      <w:r w:rsidRPr="00334078">
        <w:rPr>
          <w:rFonts w:eastAsia="Times New Roman" w:cs="Times New Roman"/>
          <w:szCs w:val="28"/>
          <w:lang w:eastAsia="ru-RU"/>
        </w:rPr>
        <w:t>муниципальных нужд, исследования размещенной в единой информационной системе в сфере закупок (далее – ЕИС) информации в пределах проверяемого периода.</w:t>
      </w:r>
    </w:p>
    <w:p w:rsidR="00D27441" w:rsidRPr="00334078" w:rsidRDefault="009A1C26">
      <w:pPr>
        <w:tabs>
          <w:tab w:val="left" w:pos="709"/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В результате проверки установлено следующее.</w:t>
      </w:r>
    </w:p>
    <w:p w:rsidR="00D27441" w:rsidRPr="00334078" w:rsidRDefault="009A1C26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В соответствии с частью 1 статьи 38 Закона заказчики, совоку</w:t>
      </w:r>
      <w:r w:rsidRPr="00334078">
        <w:rPr>
          <w:rFonts w:eastAsia="Times New Roman" w:cs="Times New Roman"/>
          <w:szCs w:val="28"/>
          <w:lang w:eastAsia="ru-RU"/>
        </w:rPr>
        <w:t>пный годовой объем закупок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Закона в случае, если совокупный годовой объем за</w:t>
      </w:r>
      <w:r w:rsidRPr="00334078">
        <w:rPr>
          <w:rFonts w:eastAsia="Times New Roman" w:cs="Times New Roman"/>
          <w:szCs w:val="28"/>
          <w:lang w:eastAsia="ru-RU"/>
        </w:rPr>
        <w:t>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</w:t>
      </w:r>
      <w:r w:rsidRPr="00334078">
        <w:rPr>
          <w:rFonts w:eastAsia="Times New Roman" w:cs="Times New Roman"/>
          <w:szCs w:val="28"/>
          <w:lang w:eastAsia="ru-RU"/>
        </w:rPr>
        <w:t>й).</w:t>
      </w:r>
    </w:p>
    <w:p w:rsidR="00D27441" w:rsidRPr="00334078" w:rsidRDefault="009A1C26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 w:rsidRPr="00334078">
        <w:rPr>
          <w:rFonts w:eastAsia="Times New Roman" w:cs="Times New Roman"/>
          <w:szCs w:val="28"/>
          <w:lang w:eastAsia="ru-RU" w:bidi="ru-RU"/>
        </w:rPr>
        <w:t>Приказом Учреждения от 25.08.2020 № 150 (в редакции приказов от 18.03.2022 № 32, от 17.03.2025 № 26) «Об утверждении положения (регламента) о контрактной службе муниципального казенного учреждения муниципального образования город Краснодар МКУ «Горжилх</w:t>
      </w:r>
      <w:r w:rsidRPr="00334078">
        <w:rPr>
          <w:rFonts w:eastAsia="Times New Roman" w:cs="Times New Roman"/>
          <w:szCs w:val="28"/>
          <w:lang w:eastAsia="ru-RU" w:bidi="ru-RU"/>
        </w:rPr>
        <w:t>оз» и состава контрактной службы» утвержден состав контрактной службы, назначен руководитель контрактной службы, утверждено положение (регламент) о контрактной службе.</w:t>
      </w:r>
    </w:p>
    <w:p w:rsidR="00D27441" w:rsidRPr="00334078" w:rsidRDefault="009A1C26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 w:rsidRPr="00334078">
        <w:rPr>
          <w:rFonts w:eastAsia="Times New Roman" w:cs="Times New Roman"/>
          <w:szCs w:val="28"/>
          <w:lang w:eastAsia="ru-RU" w:bidi="ru-RU"/>
        </w:rPr>
        <w:t xml:space="preserve">Приказами Учреждения от 14.08.2023 № 151, от 01.09.2023 № </w:t>
      </w:r>
      <w:bookmarkStart w:id="0" w:name="_GoBack"/>
      <w:bookmarkEnd w:id="0"/>
      <w:r w:rsidRPr="00334078">
        <w:rPr>
          <w:rFonts w:eastAsia="Times New Roman" w:cs="Times New Roman"/>
          <w:szCs w:val="28"/>
          <w:lang w:eastAsia="ru-RU" w:bidi="ru-RU"/>
        </w:rPr>
        <w:t xml:space="preserve">158, </w:t>
      </w:r>
      <w:r w:rsidR="00334078" w:rsidRPr="00334078">
        <w:rPr>
          <w:rFonts w:eastAsia="Times New Roman" w:cs="Times New Roman"/>
          <w:szCs w:val="28"/>
          <w:lang w:eastAsia="ru-RU" w:bidi="ru-RU"/>
        </w:rPr>
        <w:t xml:space="preserve">                   </w:t>
      </w:r>
      <w:r w:rsidRPr="00334078">
        <w:rPr>
          <w:rFonts w:eastAsia="Times New Roman" w:cs="Times New Roman"/>
          <w:szCs w:val="28"/>
          <w:lang w:eastAsia="ru-RU" w:bidi="ru-RU"/>
        </w:rPr>
        <w:t>от 26.02.2024 № 29, от 17</w:t>
      </w:r>
      <w:r w:rsidRPr="00334078">
        <w:rPr>
          <w:rFonts w:eastAsia="Times New Roman" w:cs="Times New Roman"/>
          <w:szCs w:val="28"/>
          <w:lang w:eastAsia="ru-RU" w:bidi="ru-RU"/>
        </w:rPr>
        <w:t>.01.2025 № 08/1 назначены сотрудники, наделенные правом электронной подписи электронных документов.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lastRenderedPageBreak/>
        <w:t>Частью 1 статьи 30 Закона установлена обязанность заказчиков осуществлять закупки у субъектов малого предпринимательства, социально ориентированных некоммер</w:t>
      </w:r>
      <w:r w:rsidRPr="00334078">
        <w:rPr>
          <w:rFonts w:eastAsia="Calibri" w:cs="Times New Roman"/>
          <w:szCs w:val="28"/>
        </w:rPr>
        <w:t xml:space="preserve">ческих организаций (далее – СМП, СОНО) </w:t>
      </w:r>
      <w:r w:rsidRPr="00334078">
        <w:rPr>
          <w:rFonts w:eastAsia="Calibri" w:cs="Times New Roman"/>
          <w:szCs w:val="28"/>
        </w:rPr>
        <w:br/>
        <w:t>в объеме не менее чем 25% совокупного годового объема закупок, рассчитанного с учетом части 1.1 настоящей статьи, при проведении открытых конкурентных способов определения поставщиков (подрядчиков, исполнителей), в к</w:t>
      </w:r>
      <w:r w:rsidRPr="00334078">
        <w:rPr>
          <w:rFonts w:eastAsia="Calibri" w:cs="Times New Roman"/>
          <w:szCs w:val="28"/>
        </w:rPr>
        <w:t>оторых участниками закупок являются только СМП и СОНО (при этом начальная (максимальная) цена контракта не должна превышать двадцать миллионов рублей), а также осуществлении закупок с учетом положений части 5 настоящей статьи.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соответствии с частью 4 ста</w:t>
      </w:r>
      <w:r w:rsidRPr="00334078">
        <w:rPr>
          <w:rFonts w:eastAsia="Calibri" w:cs="Times New Roman"/>
          <w:szCs w:val="28"/>
        </w:rPr>
        <w:t xml:space="preserve">тьи 30 Закона по итогам года заказчик обязан составить отчёт об объёме закупок у СМП, СОНО, предусмотренных частью 2 настоящей статьи (далее – Отчет), и до 1 апреля года, следующего </w:t>
      </w:r>
      <w:r w:rsidRPr="00334078">
        <w:rPr>
          <w:rFonts w:eastAsia="Calibri" w:cs="Times New Roman"/>
          <w:szCs w:val="28"/>
        </w:rPr>
        <w:br/>
        <w:t>за отчётным годом, разместить такой отчёт в ЕИС.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В силу части 4.1 статьи </w:t>
      </w:r>
      <w:r w:rsidRPr="00334078">
        <w:rPr>
          <w:rFonts w:eastAsia="Calibri" w:cs="Times New Roman"/>
          <w:szCs w:val="28"/>
        </w:rPr>
        <w:t>30 Закона порядок подготовки отчета, указанного в части 4 настоящей статьи, его размещения в ЕИС, форма указанного отчета определяются Правительством Российской Федерации.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Постановлением Правительства Российской Федерации от 17.03.2015 </w:t>
      </w:r>
      <w:r w:rsidRPr="00334078">
        <w:rPr>
          <w:rFonts w:eastAsia="Calibri" w:cs="Times New Roman"/>
          <w:szCs w:val="28"/>
        </w:rPr>
        <w:br/>
        <w:t>№ 238 утверждены со</w:t>
      </w:r>
      <w:r w:rsidRPr="00334078">
        <w:rPr>
          <w:rFonts w:eastAsia="Calibri" w:cs="Times New Roman"/>
          <w:szCs w:val="28"/>
        </w:rPr>
        <w:t>ответствующие правила подготовки Отчета, его размещения в ЕИС, форма Отчета.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Отчёт за 2022 год (далее – Отчёт № 1) размещён Учреждением в ЕИС своевременно – 23.03.2023.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Согласно Отчёту № 1, размещённому в ЕИС, Учреждением в 2022 году осуществлено закупок у</w:t>
      </w:r>
      <w:r w:rsidRPr="00334078">
        <w:rPr>
          <w:rFonts w:eastAsia="Calibri" w:cs="Times New Roman"/>
          <w:szCs w:val="28"/>
        </w:rPr>
        <w:t xml:space="preserve"> СМП и СОНО в объёме 95,6 % от совокупного годового объёма закупок, что соответствует части 1 статьи 30 Закона.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Отчёт за 2023 год (далее – Отчёт № 2) размещён Учреждением в ЕИС своевременно – 31.01.2024.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Согласно Отчёту № 2, размещённому в ЕИС, Учреждением</w:t>
      </w:r>
      <w:r w:rsidRPr="00334078">
        <w:rPr>
          <w:rFonts w:eastAsia="Calibri" w:cs="Times New Roman"/>
          <w:szCs w:val="28"/>
        </w:rPr>
        <w:t xml:space="preserve"> в 2023 году осуществлено закупок у СМП и СОНО в объёме 97 % от совокупного годового объёма закупок, что соответствует части 1 статьи 30 Закона.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Отчёт за 2024 год (далее – Отчёт № 3) размещён Учреждением в ЕИС своевременно – 30.01.2025.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Согласно Отчёту № 3</w:t>
      </w:r>
      <w:r w:rsidRPr="00334078">
        <w:rPr>
          <w:rFonts w:eastAsia="Calibri" w:cs="Times New Roman"/>
          <w:szCs w:val="28"/>
        </w:rPr>
        <w:t>, размещённому в ЕИС, Учреждением в 2024 году осуществлено закупок у СМП и СОНО в объёме 88,2 % от совокупного годового объёма закупок, что соответствует части 1 статьи 30 Закона.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силу</w:t>
      </w:r>
      <w:r w:rsidRPr="00334078">
        <w:rPr>
          <w:rFonts w:eastAsia="Calibri" w:cs="Times New Roman"/>
          <w:szCs w:val="28"/>
          <w:lang w:val="x-none"/>
        </w:rPr>
        <w:t xml:space="preserve"> пункт</w:t>
      </w:r>
      <w:r w:rsidRPr="00334078">
        <w:rPr>
          <w:rFonts w:eastAsia="Calibri" w:cs="Times New Roman"/>
          <w:szCs w:val="28"/>
        </w:rPr>
        <w:t>а</w:t>
      </w:r>
      <w:r w:rsidRPr="00334078">
        <w:rPr>
          <w:rFonts w:eastAsia="Calibri" w:cs="Times New Roman"/>
          <w:szCs w:val="28"/>
          <w:lang w:val="x-none"/>
        </w:rPr>
        <w:t xml:space="preserve"> 6 части 3 статьи 4 Закона реестр контрактов, заключенных заказ</w:t>
      </w:r>
      <w:r w:rsidRPr="00334078">
        <w:rPr>
          <w:rFonts w:eastAsia="Calibri" w:cs="Times New Roman"/>
          <w:szCs w:val="28"/>
          <w:lang w:val="x-none"/>
        </w:rPr>
        <w:t>чиками</w:t>
      </w:r>
      <w:r w:rsidRPr="00334078">
        <w:rPr>
          <w:rFonts w:eastAsia="Calibri" w:cs="Times New Roman"/>
          <w:szCs w:val="28"/>
        </w:rPr>
        <w:t>,</w:t>
      </w:r>
      <w:r w:rsidRPr="00334078">
        <w:rPr>
          <w:rFonts w:eastAsia="Calibri" w:cs="Times New Roman"/>
          <w:szCs w:val="28"/>
          <w:lang w:val="x-none"/>
        </w:rPr>
        <w:t xml:space="preserve"> является частью ЕИС. При этом информация, предусмотренная Законом и размещенная в ЕИС, должна быть полной и достоверной (часть 3 статьи 7 Закона). 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Перечень </w:t>
      </w:r>
      <w:r w:rsidRPr="00334078">
        <w:rPr>
          <w:rFonts w:eastAsia="Calibri" w:cs="Times New Roman"/>
          <w:szCs w:val="28"/>
          <w:lang w:val="x-none"/>
        </w:rPr>
        <w:t>информаци</w:t>
      </w:r>
      <w:r w:rsidRPr="00334078">
        <w:rPr>
          <w:rFonts w:eastAsia="Calibri" w:cs="Times New Roman"/>
          <w:szCs w:val="28"/>
        </w:rPr>
        <w:t>и и документов, подлежащих включению</w:t>
      </w:r>
      <w:r w:rsidRPr="00334078">
        <w:rPr>
          <w:rFonts w:eastAsia="Calibri" w:cs="Times New Roman"/>
          <w:szCs w:val="28"/>
          <w:lang w:val="x-none"/>
        </w:rPr>
        <w:t xml:space="preserve"> в реестр контрактов, заключенных заказчиком</w:t>
      </w:r>
      <w:r w:rsidRPr="00334078">
        <w:rPr>
          <w:rFonts w:eastAsia="Calibri" w:cs="Times New Roman"/>
          <w:szCs w:val="28"/>
        </w:rPr>
        <w:t xml:space="preserve">, </w:t>
      </w:r>
      <w:r w:rsidRPr="00334078">
        <w:rPr>
          <w:rFonts w:eastAsia="Calibri" w:cs="Times New Roman"/>
          <w:szCs w:val="28"/>
        </w:rPr>
        <w:t xml:space="preserve">установлен </w:t>
      </w:r>
      <w:r w:rsidRPr="00334078">
        <w:rPr>
          <w:rFonts w:eastAsia="Calibri" w:cs="Times New Roman"/>
          <w:szCs w:val="28"/>
          <w:lang w:val="x-none"/>
        </w:rPr>
        <w:t>част</w:t>
      </w:r>
      <w:r w:rsidRPr="00334078">
        <w:rPr>
          <w:rFonts w:eastAsia="Calibri" w:cs="Times New Roman"/>
          <w:szCs w:val="28"/>
        </w:rPr>
        <w:t>ью</w:t>
      </w:r>
      <w:r w:rsidRPr="00334078">
        <w:rPr>
          <w:rFonts w:eastAsia="Calibri" w:cs="Times New Roman"/>
          <w:szCs w:val="28"/>
          <w:lang w:val="x-none"/>
        </w:rPr>
        <w:t xml:space="preserve"> 2 статьи 103 Закона</w:t>
      </w:r>
      <w:r w:rsidRPr="00334078">
        <w:rPr>
          <w:rFonts w:eastAsia="Calibri" w:cs="Times New Roman"/>
          <w:szCs w:val="28"/>
        </w:rPr>
        <w:t xml:space="preserve">. В реестр контрактов </w:t>
      </w:r>
      <w:r w:rsidRPr="00334078">
        <w:rPr>
          <w:rFonts w:eastAsia="Calibri" w:cs="Times New Roman"/>
          <w:szCs w:val="28"/>
          <w:lang w:val="x-none"/>
        </w:rPr>
        <w:t>включа</w:t>
      </w:r>
      <w:r w:rsidRPr="00334078">
        <w:rPr>
          <w:rFonts w:eastAsia="Calibri" w:cs="Times New Roman"/>
          <w:szCs w:val="28"/>
        </w:rPr>
        <w:t>ю</w:t>
      </w:r>
      <w:r w:rsidRPr="00334078">
        <w:rPr>
          <w:rFonts w:eastAsia="Calibri" w:cs="Times New Roman"/>
          <w:szCs w:val="28"/>
          <w:lang w:val="x-none"/>
        </w:rPr>
        <w:t>тся</w:t>
      </w:r>
      <w:r w:rsidRPr="00334078">
        <w:rPr>
          <w:rFonts w:eastAsia="Calibri" w:cs="Times New Roman"/>
          <w:szCs w:val="28"/>
        </w:rPr>
        <w:t>, в том числе, наименование заказчика, источник финансирования, способ определения поставщика (подрядчика, исполнителя), дата заключения контракта, копия заключенного контракта, подписанн</w:t>
      </w:r>
      <w:r w:rsidRPr="00334078">
        <w:rPr>
          <w:rFonts w:eastAsia="Calibri" w:cs="Times New Roman"/>
          <w:szCs w:val="28"/>
        </w:rPr>
        <w:t xml:space="preserve">ая усиленной электронной подписью заказчика, информация </w:t>
      </w:r>
      <w:r w:rsidRPr="00334078">
        <w:rPr>
          <w:rFonts w:eastAsia="Calibri" w:cs="Times New Roman"/>
          <w:szCs w:val="28"/>
        </w:rPr>
        <w:br/>
        <w:t xml:space="preserve">о приемке поставленного товара, выполненной работы (ее результатов), </w:t>
      </w:r>
      <w:r w:rsidRPr="00334078">
        <w:rPr>
          <w:rFonts w:eastAsia="Calibri" w:cs="Times New Roman"/>
          <w:szCs w:val="28"/>
        </w:rPr>
        <w:lastRenderedPageBreak/>
        <w:t>оказанной услуги, отдельных этапов исполнения контракта с приложением документа о приемке; информация об исполнении контракта (отд</w:t>
      </w:r>
      <w:r w:rsidRPr="00334078">
        <w:rPr>
          <w:rFonts w:eastAsia="Calibri" w:cs="Times New Roman"/>
          <w:szCs w:val="28"/>
        </w:rPr>
        <w:t>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контракта), о начислении</w:t>
      </w:r>
      <w:r w:rsidRPr="00334078">
        <w:rPr>
          <w:rFonts w:eastAsia="Calibri" w:cs="Times New Roman"/>
          <w:szCs w:val="28"/>
        </w:rPr>
        <w:t xml:space="preserve">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 услуги (отдельного этапа исполнения конт</w:t>
      </w:r>
      <w:r w:rsidRPr="00334078">
        <w:rPr>
          <w:rFonts w:eastAsia="Calibri" w:cs="Times New Roman"/>
          <w:szCs w:val="28"/>
        </w:rPr>
        <w:t>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 информация об изменении контракта с указанием условий</w:t>
      </w:r>
      <w:r w:rsidRPr="00334078">
        <w:rPr>
          <w:rFonts w:eastAsia="Calibri" w:cs="Times New Roman"/>
          <w:szCs w:val="28"/>
        </w:rPr>
        <w:t xml:space="preserve"> контракта, которые были изменены; а также иные информация и документы, определенные порядком ведения реестра контрактов.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Постановлением Правительства Российской Федерации от 27.01.2022 </w:t>
      </w:r>
      <w:r w:rsidR="00334078" w:rsidRPr="00334078">
        <w:rPr>
          <w:rFonts w:eastAsia="Calibri" w:cs="Times New Roman"/>
          <w:szCs w:val="28"/>
        </w:rPr>
        <w:t xml:space="preserve">           </w:t>
      </w:r>
      <w:r w:rsidRPr="00334078">
        <w:rPr>
          <w:rFonts w:eastAsia="Calibri" w:cs="Times New Roman"/>
          <w:szCs w:val="28"/>
        </w:rPr>
        <w:t>№ 60 утверждены Правила ведения реестра контрактов, заключенных заказч</w:t>
      </w:r>
      <w:r w:rsidRPr="00334078">
        <w:rPr>
          <w:rFonts w:eastAsia="Calibri" w:cs="Times New Roman"/>
          <w:szCs w:val="28"/>
        </w:rPr>
        <w:t>иками (далее – Правила).</w:t>
      </w:r>
    </w:p>
    <w:p w:rsidR="00D27441" w:rsidRPr="00334078" w:rsidRDefault="009A1C26">
      <w:pPr>
        <w:rPr>
          <w:rFonts w:eastAsia="Calibri" w:cs="Times New Roman"/>
          <w:bCs/>
          <w:szCs w:val="28"/>
        </w:rPr>
      </w:pPr>
      <w:r w:rsidRPr="00334078">
        <w:rPr>
          <w:rFonts w:eastAsia="Calibri" w:cs="Times New Roman"/>
          <w:bCs/>
          <w:szCs w:val="28"/>
        </w:rPr>
        <w:t>В соответствии с подпунктами «з», «н», «р» пункта 10 Правил в реестр контрактов ЕИС подлежит включению следующие информация и документы о контракте: информация об объекте закупки (указание на осуществление закупки, предусматривающе</w:t>
      </w:r>
      <w:r w:rsidRPr="00334078">
        <w:rPr>
          <w:rFonts w:eastAsia="Calibri" w:cs="Times New Roman"/>
          <w:bCs/>
          <w:szCs w:val="28"/>
        </w:rPr>
        <w:t xml:space="preserve">й заключение контракта, предметом которого являются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объекта); </w:t>
      </w:r>
      <w:r w:rsidRPr="00334078">
        <w:rPr>
          <w:rFonts w:eastAsia="Calibri" w:cs="Times New Roman"/>
          <w:bCs/>
          <w:szCs w:val="28"/>
        </w:rPr>
        <w:t>информация о гарантийных обязательствах (при наличи</w:t>
      </w:r>
      <w:r w:rsidRPr="00334078">
        <w:rPr>
          <w:rFonts w:eastAsia="Calibri" w:cs="Times New Roman"/>
          <w:bCs/>
          <w:szCs w:val="28"/>
        </w:rPr>
        <w:t>и),</w:t>
      </w:r>
      <w:r w:rsidRPr="00334078">
        <w:rPr>
          <w:rFonts w:eastAsia="Calibri" w:cs="Times New Roman"/>
          <w:bCs/>
          <w:szCs w:val="28"/>
        </w:rPr>
        <w:br/>
        <w:t xml:space="preserve">сроках их предоставления; </w:t>
      </w:r>
      <w:r w:rsidRPr="00334078">
        <w:rPr>
          <w:rFonts w:eastAsia="Calibri" w:cs="Times New Roman"/>
          <w:szCs w:val="28"/>
        </w:rPr>
        <w:t>указание на наличие в контракте условия об удержании суммы не исполненных поставщиком (подрядчиком, исполнителем) требований об уплате неустоек (штрафов, пеней), предъявленных заказчиком в соответствии с Законом, из суммы, под</w:t>
      </w:r>
      <w:r w:rsidRPr="00334078">
        <w:rPr>
          <w:rFonts w:eastAsia="Calibri" w:cs="Times New Roman"/>
          <w:szCs w:val="28"/>
        </w:rPr>
        <w:t>лежащей уплате поставщику (подрядчику, исполнителю).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Частью 3 статьи 103 Закона установлен срок направления заказчиком указанной в части 2 статьи 103 Закона информации.</w:t>
      </w:r>
    </w:p>
    <w:p w:rsidR="00D27441" w:rsidRPr="00334078" w:rsidRDefault="00D27441">
      <w:pPr>
        <w:rPr>
          <w:rFonts w:eastAsia="Calibri" w:cs="Times New Roman"/>
          <w:szCs w:val="28"/>
        </w:rPr>
      </w:pP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Комиссией выявлены следующие признаки нарушений Закона, выразившиеся в несвоевременном</w:t>
      </w:r>
      <w:r w:rsidRPr="00334078">
        <w:rPr>
          <w:rFonts w:eastAsia="Calibri" w:cs="Times New Roman"/>
          <w:szCs w:val="28"/>
        </w:rPr>
        <w:t xml:space="preserve"> направлении и направлении недостоверной информации в реестр контрактов ЕИС. 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1. </w:t>
      </w:r>
      <w:r w:rsidRPr="00334078">
        <w:rPr>
          <w:rFonts w:eastAsia="Calibri" w:cs="Times New Roman"/>
          <w:bCs/>
          <w:szCs w:val="28"/>
        </w:rPr>
        <w:t xml:space="preserve">Муниципальный контракт № 0318300119423001338 от 24.11.2023 на закупку офисной мебели </w:t>
      </w:r>
      <w:r w:rsidRPr="00334078">
        <w:rPr>
          <w:rFonts w:eastAsia="Calibri" w:cs="Times New Roman"/>
          <w:szCs w:val="28"/>
        </w:rPr>
        <w:t>(реестро</w:t>
      </w:r>
      <w:r w:rsidRPr="00334078">
        <w:rPr>
          <w:rFonts w:eastAsia="Calibri" w:cs="Times New Roman"/>
          <w:bCs/>
          <w:szCs w:val="28"/>
        </w:rPr>
        <w:t>вый номер 3230913546223000121 от 11.12.2023, извещени</w:t>
      </w:r>
      <w:r w:rsidRPr="00334078">
        <w:rPr>
          <w:rFonts w:eastAsia="Calibri" w:cs="Times New Roman"/>
          <w:szCs w:val="28"/>
        </w:rPr>
        <w:t>е о проведении электронного а</w:t>
      </w:r>
      <w:r w:rsidRPr="00334078">
        <w:rPr>
          <w:rFonts w:eastAsia="Calibri" w:cs="Times New Roman"/>
          <w:szCs w:val="28"/>
        </w:rPr>
        <w:t>укциона от 01.11</w:t>
      </w:r>
      <w:r w:rsidRPr="00334078">
        <w:rPr>
          <w:rFonts w:eastAsia="Calibri" w:cs="Times New Roman"/>
          <w:bCs/>
          <w:szCs w:val="28"/>
        </w:rPr>
        <w:t xml:space="preserve">.2023 </w:t>
      </w:r>
      <w:r w:rsidRPr="00334078">
        <w:rPr>
          <w:rFonts w:eastAsia="Calibri" w:cs="Times New Roman"/>
          <w:bCs/>
          <w:szCs w:val="28"/>
        </w:rPr>
        <w:br/>
        <w:t>№ 0318300119423001338) на сумму 758 603,92 руб.</w:t>
      </w:r>
      <w:r w:rsidRPr="00334078">
        <w:rPr>
          <w:rFonts w:eastAsia="Calibri" w:cs="Times New Roman"/>
          <w:bCs/>
          <w:szCs w:val="28"/>
        </w:rPr>
        <w:tab/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bCs/>
          <w:iCs/>
          <w:szCs w:val="28"/>
          <w:lang w:bidi="ru-RU"/>
        </w:rPr>
        <w:t>С нарушением срока, установленного частью 3 статьи 103 Закона, в реестр контрактов ЕИС направлены сведения о заключении контракта, а именно 07.12.2023, на 9 рабочий день после его закл</w:t>
      </w:r>
      <w:r w:rsidRPr="00334078">
        <w:rPr>
          <w:rFonts w:eastAsia="Calibri" w:cs="Times New Roman"/>
          <w:bCs/>
          <w:iCs/>
          <w:szCs w:val="28"/>
          <w:lang w:bidi="ru-RU"/>
        </w:rPr>
        <w:t>ючения, опубликованы 11.12.2023</w:t>
      </w:r>
      <w:r w:rsidRPr="00334078">
        <w:rPr>
          <w:rFonts w:eastAsia="Calibri" w:cs="Times New Roman"/>
          <w:bCs/>
          <w:szCs w:val="28"/>
        </w:rPr>
        <w:t>.</w:t>
      </w:r>
    </w:p>
    <w:p w:rsidR="00D27441" w:rsidRPr="00334078" w:rsidRDefault="009A1C26">
      <w:pPr>
        <w:rPr>
          <w:rFonts w:eastAsia="Calibri" w:cs="Times New Roman"/>
          <w:bCs/>
          <w:i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 xml:space="preserve">Кроме того, сведения о заключении дополнительного соглашения к контракту от 28.11.2023 направлены в реестр контрактов ЕИС с нарушением </w:t>
      </w:r>
      <w:r w:rsidRPr="00334078">
        <w:rPr>
          <w:rFonts w:eastAsia="Calibri" w:cs="Times New Roman"/>
          <w:bCs/>
          <w:iCs/>
          <w:szCs w:val="28"/>
        </w:rPr>
        <w:lastRenderedPageBreak/>
        <w:t xml:space="preserve">срока, установленного частью 3 статьи 103 Закона, а именно 07.12.2023 – на 7 рабочий </w:t>
      </w:r>
      <w:r w:rsidRPr="00334078">
        <w:rPr>
          <w:rFonts w:eastAsia="Calibri" w:cs="Times New Roman"/>
          <w:bCs/>
          <w:iCs/>
          <w:szCs w:val="28"/>
        </w:rPr>
        <w:t>день, опубликованы 11.12.2023.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Аналогичные нарушения выявлены по следующим муниципальным контрактам.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Муниципальный контракт № 0318300119424000103 от 12.03.2024 на выполнение работ по устройству детских площадок на территории муниципального образования горо</w:t>
      </w:r>
      <w:r w:rsidRPr="00334078">
        <w:rPr>
          <w:rFonts w:eastAsia="Calibri" w:cs="Times New Roman"/>
          <w:szCs w:val="28"/>
        </w:rPr>
        <w:t xml:space="preserve">д Краснодар (реестровый номер 3230913546224000028 от 20.03.2024, извещение о проведении электронного аукциона от 20.02.2024 № 0318300119424000103) на сумму 574 337,84 руб.: </w:t>
      </w:r>
      <w:r w:rsidRPr="00334078">
        <w:rPr>
          <w:rFonts w:eastAsia="Calibri" w:cs="Times New Roman"/>
          <w:szCs w:val="28"/>
          <w:lang w:bidi="ru-RU"/>
        </w:rPr>
        <w:t>сведения о заключении контракта направлены реестр контрактов ЕИС 20.03.2024, на 6 р</w:t>
      </w:r>
      <w:r w:rsidRPr="00334078">
        <w:rPr>
          <w:rFonts w:eastAsia="Calibri" w:cs="Times New Roman"/>
          <w:szCs w:val="28"/>
          <w:lang w:bidi="ru-RU"/>
        </w:rPr>
        <w:t>абочий день после его заключения, опубликованы 20.03.2024.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Муниципальный контракт № 0318300119424000143 от 18.03.2024 на поставку ч</w:t>
      </w:r>
      <w:r w:rsidRPr="00334078">
        <w:rPr>
          <w:rFonts w:eastAsia="Calibri" w:cs="Times New Roman"/>
          <w:bCs/>
          <w:szCs w:val="28"/>
        </w:rPr>
        <w:t>истящих средств, полиролей, освежителей воздуха</w:t>
      </w:r>
      <w:r w:rsidRPr="00334078">
        <w:rPr>
          <w:rFonts w:eastAsia="Calibri" w:cs="Times New Roman"/>
          <w:b/>
          <w:bCs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(реестровый номер 3230913546224000030 от 26.03.2024, извещение о проведении э</w:t>
      </w:r>
      <w:r w:rsidRPr="00334078">
        <w:rPr>
          <w:rFonts w:eastAsia="Calibri" w:cs="Times New Roman"/>
          <w:szCs w:val="28"/>
        </w:rPr>
        <w:t xml:space="preserve">лектронного аукциона от 26.02.2024 № 0318300119424000143) на сумму 5 475,00 руб.: </w:t>
      </w:r>
      <w:r w:rsidRPr="00334078">
        <w:rPr>
          <w:rFonts w:eastAsia="Calibri" w:cs="Times New Roman"/>
          <w:szCs w:val="28"/>
          <w:lang w:bidi="ru-RU"/>
        </w:rPr>
        <w:t>сведения о заключении контракта направлены реестр контрактов ЕИС 26.03.2024, на 6 рабочий день после его заключения, опубликованы 26.03.2024.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Муниципальный контракт № 0318300119424000146 от 18.03.2024 на поставку мыла туалетного жидкого (реестровый номер 3230913546224000031 от 26.03.2024, извещение о проведении электронного аукциона от 26.02.2024 </w:t>
      </w:r>
      <w:r w:rsidRPr="00334078">
        <w:rPr>
          <w:rFonts w:eastAsia="Calibri" w:cs="Times New Roman"/>
          <w:szCs w:val="28"/>
        </w:rPr>
        <w:br/>
        <w:t>№ 0318300119424000146) на сумму 9</w:t>
      </w:r>
      <w:r w:rsidR="00334078">
        <w:rPr>
          <w:rFonts w:eastAsia="Calibri" w:cs="Times New Roman"/>
          <w:szCs w:val="28"/>
        </w:rPr>
        <w:t> </w:t>
      </w:r>
      <w:r w:rsidRPr="00334078">
        <w:rPr>
          <w:rFonts w:eastAsia="Calibri" w:cs="Times New Roman"/>
          <w:szCs w:val="28"/>
        </w:rPr>
        <w:t>000</w:t>
      </w:r>
      <w:r w:rsidR="00334078">
        <w:rPr>
          <w:rFonts w:eastAsia="Calibri" w:cs="Times New Roman"/>
          <w:szCs w:val="28"/>
        </w:rPr>
        <w:t>,</w:t>
      </w:r>
      <w:r w:rsidRPr="00334078">
        <w:rPr>
          <w:rFonts w:eastAsia="Calibri" w:cs="Times New Roman"/>
          <w:szCs w:val="28"/>
        </w:rPr>
        <w:t xml:space="preserve">00 руб.: </w:t>
      </w:r>
      <w:r w:rsidRPr="00334078">
        <w:rPr>
          <w:rFonts w:eastAsia="Calibri" w:cs="Times New Roman"/>
          <w:szCs w:val="28"/>
          <w:lang w:bidi="ru-RU"/>
        </w:rPr>
        <w:t>с</w:t>
      </w:r>
      <w:r w:rsidRPr="00334078">
        <w:rPr>
          <w:rFonts w:eastAsia="Calibri" w:cs="Times New Roman"/>
          <w:szCs w:val="28"/>
          <w:lang w:bidi="ru-RU"/>
        </w:rPr>
        <w:t>ведения о заключении контракта направлены реестр контрактов ЕИС 26.03.2024, на 6 рабочий день после его заключения, опубликованы 26.03.2024.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Муниципальный контракт № 0318300119424000152 от 22.03.2024 на поставку канцелярских товаров (реестровый номер 32309</w:t>
      </w:r>
      <w:r w:rsidRPr="00334078">
        <w:rPr>
          <w:rFonts w:eastAsia="Calibri" w:cs="Times New Roman"/>
          <w:szCs w:val="28"/>
        </w:rPr>
        <w:t xml:space="preserve">13546224000034 от 02.04.2024, извещение о проведении электронного аукциона от 27.02.2024 </w:t>
      </w:r>
      <w:r w:rsidRPr="00334078">
        <w:rPr>
          <w:rFonts w:eastAsia="Calibri" w:cs="Times New Roman"/>
          <w:szCs w:val="28"/>
        </w:rPr>
        <w:br/>
        <w:t>№ 0318300119424000152) на сумму 34 914,53 руб.:</w:t>
      </w:r>
      <w:r w:rsidRPr="00334078">
        <w:rPr>
          <w:rFonts w:eastAsia="Calibri" w:cs="Times New Roman"/>
          <w:szCs w:val="28"/>
          <w:lang w:bidi="ru-RU"/>
        </w:rPr>
        <w:t xml:space="preserve"> сведения о заключении контракта направлены реестр контрактов ЕИС 01.04.2024, на 6 рабочий день после его заключения, о</w:t>
      </w:r>
      <w:r w:rsidRPr="00334078">
        <w:rPr>
          <w:rFonts w:eastAsia="Calibri" w:cs="Times New Roman"/>
          <w:szCs w:val="28"/>
          <w:lang w:bidi="ru-RU"/>
        </w:rPr>
        <w:t>публикованы 02.04.2024.</w:t>
      </w:r>
    </w:p>
    <w:p w:rsidR="00D27441" w:rsidRPr="00334078" w:rsidRDefault="009A1C26">
      <w:pPr>
        <w:rPr>
          <w:rFonts w:eastAsia="Calibri" w:cs="Times New Roman"/>
          <w:szCs w:val="28"/>
          <w:lang w:bidi="ru-RU"/>
        </w:rPr>
      </w:pPr>
      <w:r w:rsidRPr="00334078">
        <w:rPr>
          <w:rFonts w:eastAsia="Calibri" w:cs="Times New Roman"/>
          <w:szCs w:val="28"/>
        </w:rPr>
        <w:t xml:space="preserve">Муниципальный контракт № 0318300119423001491 от 18.12.2023 на поставку </w:t>
      </w:r>
      <w:r w:rsidRPr="00334078">
        <w:rPr>
          <w:rFonts w:eastAsia="Calibri" w:cs="Times New Roman"/>
          <w:bCs/>
          <w:szCs w:val="28"/>
        </w:rPr>
        <w:t xml:space="preserve">бумаги для офисной техники </w:t>
      </w:r>
      <w:r w:rsidRPr="00334078">
        <w:rPr>
          <w:rFonts w:eastAsia="Calibri" w:cs="Times New Roman"/>
          <w:szCs w:val="28"/>
        </w:rPr>
        <w:t>(реестровый номер 3230913546223000132 от 27.12.2023, извещение о проведении электронного аукциона от 27.11.2023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№ 0318300119423001491</w:t>
      </w:r>
      <w:r w:rsidRPr="00334078">
        <w:rPr>
          <w:rFonts w:eastAsia="Calibri" w:cs="Times New Roman"/>
          <w:szCs w:val="28"/>
        </w:rPr>
        <w:t xml:space="preserve">) на сумму 290 017,88 руб.: </w:t>
      </w:r>
      <w:r w:rsidRPr="00334078">
        <w:rPr>
          <w:rFonts w:eastAsia="Calibri" w:cs="Times New Roman"/>
          <w:szCs w:val="28"/>
          <w:lang w:bidi="ru-RU"/>
        </w:rPr>
        <w:t>сведения о заключении контракта направлены реестр контрактов ЕИС 26.12.2023, на 6 рабочий день после его заключения, опубликованы 27.12.2023.</w:t>
      </w:r>
    </w:p>
    <w:p w:rsidR="00D27441" w:rsidRPr="00334078" w:rsidRDefault="009A1C26">
      <w:pPr>
        <w:rPr>
          <w:rFonts w:eastAsia="Calibri" w:cs="Times New Roman"/>
          <w:szCs w:val="28"/>
          <w:lang w:bidi="ru-RU"/>
        </w:rPr>
      </w:pPr>
      <w:r w:rsidRPr="00334078">
        <w:rPr>
          <w:rFonts w:eastAsia="Calibri" w:cs="Times New Roman"/>
          <w:iCs/>
          <w:szCs w:val="28"/>
          <w:lang w:bidi="ru-RU"/>
        </w:rPr>
        <w:t>Муниципальный контракт на выполнение работ по ремонту оборудования детских игровых и с</w:t>
      </w:r>
      <w:r w:rsidRPr="00334078">
        <w:rPr>
          <w:rFonts w:eastAsia="Calibri" w:cs="Times New Roman"/>
          <w:iCs/>
          <w:szCs w:val="28"/>
          <w:lang w:bidi="ru-RU"/>
        </w:rPr>
        <w:t>портивных площадок на территории муниципального образования г. Краснодар № 0318300119422001403 от 14.10.2022 (реестровый номер контракта 3230913546222000091 от 24.10.2022, извещение о проведении электронного аукциона от 21.09.2022 № 0318300119422001403) на</w:t>
      </w:r>
      <w:r w:rsidRPr="00334078">
        <w:rPr>
          <w:rFonts w:eastAsia="Calibri" w:cs="Times New Roman"/>
          <w:iCs/>
          <w:szCs w:val="28"/>
          <w:lang w:bidi="ru-RU"/>
        </w:rPr>
        <w:t xml:space="preserve">                            сумму 1 552 986,00 руб.: сведения о заключении контракта направлены реестр контрактов ЕИС 24.10.2022, на 6 рабочий день после его заключения, опубликованы 24.10.2022.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iCs/>
          <w:szCs w:val="28"/>
        </w:rPr>
        <w:t xml:space="preserve">Муниципальный контракт на поставку автомобильного бензина    </w:t>
      </w:r>
      <w:r w:rsidRPr="00334078">
        <w:rPr>
          <w:rFonts w:eastAsia="Calibri" w:cs="Times New Roman"/>
          <w:iCs/>
          <w:szCs w:val="28"/>
        </w:rPr>
        <w:t xml:space="preserve">                           № 0318300119422001299 от 26.09.2022 (реестровый номер контракта </w:t>
      </w:r>
      <w:r w:rsidRPr="00334078">
        <w:rPr>
          <w:rFonts w:eastAsia="Calibri" w:cs="Times New Roman"/>
          <w:iCs/>
          <w:szCs w:val="28"/>
        </w:rPr>
        <w:lastRenderedPageBreak/>
        <w:t xml:space="preserve">3230913546222000082 от 13.12.2022, извещение о проведении электронного аукциона от 31.08.2022 № 03183001194220012990 на сумму 443 790,00 руб.: </w:t>
      </w:r>
      <w:r w:rsidRPr="00334078">
        <w:rPr>
          <w:rFonts w:eastAsia="Calibri" w:cs="Times New Roman"/>
          <w:iCs/>
          <w:szCs w:val="28"/>
          <w:lang w:bidi="ru-RU"/>
        </w:rPr>
        <w:t xml:space="preserve">сведения о заключении </w:t>
      </w:r>
      <w:r w:rsidRPr="00334078">
        <w:rPr>
          <w:rFonts w:eastAsia="Calibri" w:cs="Times New Roman"/>
          <w:iCs/>
          <w:szCs w:val="28"/>
          <w:lang w:bidi="ru-RU"/>
        </w:rPr>
        <w:t xml:space="preserve">контракта направлены реестр контрактов </w:t>
      </w:r>
      <w:r w:rsidRPr="00334078">
        <w:rPr>
          <w:rFonts w:eastAsia="Calibri" w:cs="Times New Roman"/>
          <w:iCs/>
          <w:szCs w:val="28"/>
          <w:lang w:bidi="ru-RU"/>
        </w:rPr>
        <w:t>ЕИС 04.10.2022, на 6 рабочий день после его заключения, опубликованы 06.10.2022.</w:t>
      </w:r>
      <w:r w:rsidRPr="00334078">
        <w:rPr>
          <w:rFonts w:eastAsia="Calibri" w:cs="Times New Roman"/>
          <w:szCs w:val="28"/>
        </w:rPr>
        <w:t xml:space="preserve"> 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2. </w:t>
      </w:r>
      <w:r w:rsidRPr="00334078">
        <w:rPr>
          <w:rFonts w:eastAsia="Calibri" w:cs="Times New Roman"/>
          <w:bCs/>
          <w:szCs w:val="28"/>
        </w:rPr>
        <w:t>Муниципальный контракт № 0318300119423001398 от 08.12.2023 на о</w:t>
      </w:r>
      <w:r w:rsidRPr="00334078">
        <w:rPr>
          <w:rFonts w:eastAsia="Calibri" w:cs="Times New Roman"/>
          <w:szCs w:val="28"/>
        </w:rPr>
        <w:t>казание услуг по техническому обслуживанию и ремонту офисной техники</w:t>
      </w:r>
      <w:r w:rsidRPr="00334078">
        <w:rPr>
          <w:rFonts w:eastAsia="Calibri" w:cs="Times New Roman"/>
          <w:szCs w:val="28"/>
        </w:rPr>
        <w:t xml:space="preserve"> (реестро</w:t>
      </w:r>
      <w:r w:rsidRPr="00334078">
        <w:rPr>
          <w:rFonts w:eastAsia="Calibri" w:cs="Times New Roman"/>
          <w:bCs/>
          <w:szCs w:val="28"/>
        </w:rPr>
        <w:t>вый номер 3230913546223000124 от 12.12.2023, извещени</w:t>
      </w:r>
      <w:r w:rsidRPr="00334078">
        <w:rPr>
          <w:rFonts w:eastAsia="Calibri" w:cs="Times New Roman"/>
          <w:szCs w:val="28"/>
        </w:rPr>
        <w:t>е о проведении электронного аукциона от 15.11</w:t>
      </w:r>
      <w:r w:rsidRPr="00334078">
        <w:rPr>
          <w:rFonts w:eastAsia="Calibri" w:cs="Times New Roman"/>
          <w:bCs/>
          <w:szCs w:val="28"/>
        </w:rPr>
        <w:t>.2023 № 0318300119423001398) на сумму 50 000,00 руб.</w:t>
      </w:r>
      <w:r w:rsidRPr="00334078">
        <w:rPr>
          <w:rFonts w:eastAsia="Calibri" w:cs="Times New Roman"/>
          <w:bCs/>
          <w:szCs w:val="28"/>
        </w:rPr>
        <w:tab/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В нарушение части 3 статьи 7, пункта 15 части 2 статьи 103 Закона, подпункта «н» пункта 10 Прав</w:t>
      </w:r>
      <w:r w:rsidRPr="00334078">
        <w:rPr>
          <w:rFonts w:eastAsia="Calibri" w:cs="Times New Roman"/>
          <w:bCs/>
          <w:iCs/>
          <w:szCs w:val="28"/>
        </w:rPr>
        <w:t>ил информация о контракте, размещенная в реестре контрактов ЕИС 12.12.2023, содержит недостове</w:t>
      </w:r>
      <w:r w:rsidRPr="00334078">
        <w:rPr>
          <w:rFonts w:eastAsia="Calibri" w:cs="Times New Roman"/>
          <w:bCs/>
          <w:szCs w:val="28"/>
        </w:rPr>
        <w:t>рную информацию о том, что с</w:t>
      </w:r>
      <w:r w:rsidRPr="00334078">
        <w:rPr>
          <w:rFonts w:eastAsia="Calibri" w:cs="Times New Roman"/>
          <w:szCs w:val="28"/>
        </w:rPr>
        <w:t>рок, на который предоставляется гарантия, не установлен</w:t>
      </w:r>
      <w:r w:rsidRPr="00334078">
        <w:rPr>
          <w:rFonts w:eastAsia="Calibri" w:cs="Times New Roman"/>
          <w:bCs/>
          <w:szCs w:val="28"/>
        </w:rPr>
        <w:t>.</w:t>
      </w:r>
    </w:p>
    <w:p w:rsidR="00D27441" w:rsidRPr="00334078" w:rsidRDefault="009A1C26">
      <w:pPr>
        <w:rPr>
          <w:rFonts w:eastAsia="Calibri" w:cs="Times New Roman"/>
          <w:b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 xml:space="preserve">При этом, пунктом </w:t>
      </w:r>
      <w:r w:rsidRPr="00334078">
        <w:rPr>
          <w:rFonts w:eastAsia="Calibri" w:cs="Times New Roman"/>
          <w:bCs/>
          <w:szCs w:val="28"/>
        </w:rPr>
        <w:t>8.1 контракта установлено: «Гарантийный срок на отремонтиро</w:t>
      </w:r>
      <w:r w:rsidRPr="00334078">
        <w:rPr>
          <w:rFonts w:eastAsia="Calibri" w:cs="Times New Roman"/>
          <w:bCs/>
          <w:szCs w:val="28"/>
        </w:rPr>
        <w:t>ванную оргтехнику должен составлять не менее 6 (шести) месяцев, а на установленные запасные части не менее чем гарантийный срок, установленный производителем.».</w:t>
      </w:r>
    </w:p>
    <w:p w:rsidR="00D27441" w:rsidRPr="00334078" w:rsidRDefault="009A1C26">
      <w:pPr>
        <w:rPr>
          <w:rFonts w:eastAsia="Calibri" w:cs="Times New Roman"/>
          <w:bCs/>
          <w:szCs w:val="28"/>
        </w:rPr>
      </w:pPr>
      <w:r w:rsidRPr="00334078">
        <w:rPr>
          <w:rFonts w:eastAsia="Calibri" w:cs="Times New Roman"/>
          <w:bCs/>
          <w:szCs w:val="28"/>
        </w:rPr>
        <w:t>3. Муниципальный контракт № 0318300119424000472 от 02.05.2024 на поставку кондиционеров бытовых</w:t>
      </w:r>
      <w:r w:rsidRPr="00334078">
        <w:rPr>
          <w:rFonts w:eastAsia="Calibri" w:cs="Times New Roman"/>
          <w:bCs/>
          <w:szCs w:val="28"/>
        </w:rPr>
        <w:t xml:space="preserve"> (реестровый номер 3230913546224000050 </w:t>
      </w:r>
      <w:r w:rsidRPr="00334078">
        <w:rPr>
          <w:rFonts w:eastAsia="Calibri" w:cs="Times New Roman"/>
          <w:bCs/>
          <w:szCs w:val="28"/>
        </w:rPr>
        <w:br/>
        <w:t xml:space="preserve">от 02.05.2024, извещение о проведении электронного аукциона от 05.04.2024                 № 0318300119424000472 с изменениями от 09.04.2024 № ИИ1) на </w:t>
      </w:r>
      <w:r w:rsidR="00334078">
        <w:rPr>
          <w:rFonts w:eastAsia="Calibri" w:cs="Times New Roman"/>
          <w:bCs/>
          <w:szCs w:val="28"/>
        </w:rPr>
        <w:t xml:space="preserve">                       </w:t>
      </w:r>
      <w:r w:rsidRPr="00334078">
        <w:rPr>
          <w:rFonts w:eastAsia="Calibri" w:cs="Times New Roman"/>
          <w:bCs/>
          <w:szCs w:val="28"/>
        </w:rPr>
        <w:t xml:space="preserve">сумму </w:t>
      </w:r>
      <w:r w:rsidRPr="00334078">
        <w:rPr>
          <w:rFonts w:eastAsia="Calibri" w:cs="Times New Roman"/>
          <w:bCs/>
          <w:szCs w:val="28"/>
        </w:rPr>
        <w:t>487 927,09 руб.</w:t>
      </w:r>
    </w:p>
    <w:p w:rsidR="00D27441" w:rsidRPr="00334078" w:rsidRDefault="009A1C26">
      <w:pPr>
        <w:rPr>
          <w:rFonts w:eastAsia="Calibri" w:cs="Times New Roman"/>
          <w:b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В нарушение части 3 статьи 7, пункта 15 час</w:t>
      </w:r>
      <w:r w:rsidRPr="00334078">
        <w:rPr>
          <w:rFonts w:eastAsia="Calibri" w:cs="Times New Roman"/>
          <w:bCs/>
          <w:iCs/>
          <w:szCs w:val="28"/>
        </w:rPr>
        <w:t>ти 2 статьи 103 Закона, подпункта «р» пункта 10 Правил информация о контракте, размещенная в реестре контрактов ЕИС 02.05.2025 (недействующая редакция), об изменении контракта, размещённая в реестре контрактов ЕИС</w:t>
      </w:r>
      <w:r w:rsidRPr="00334078">
        <w:rPr>
          <w:rFonts w:eastAsia="Calibri" w:cs="Times New Roman"/>
          <w:bCs/>
          <w:szCs w:val="28"/>
        </w:rPr>
        <w:t xml:space="preserve"> 17.05.2024</w:t>
      </w:r>
      <w:r w:rsidRPr="00334078">
        <w:rPr>
          <w:rFonts w:eastAsia="Calibri" w:cs="Times New Roman"/>
          <w:bCs/>
          <w:iCs/>
          <w:szCs w:val="28"/>
        </w:rPr>
        <w:t xml:space="preserve"> содержит недостове</w:t>
      </w:r>
      <w:r w:rsidRPr="00334078">
        <w:rPr>
          <w:rFonts w:eastAsia="Calibri" w:cs="Times New Roman"/>
          <w:bCs/>
          <w:szCs w:val="28"/>
        </w:rPr>
        <w:t>рную информац</w:t>
      </w:r>
      <w:r w:rsidRPr="00334078">
        <w:rPr>
          <w:rFonts w:eastAsia="Calibri" w:cs="Times New Roman"/>
          <w:bCs/>
          <w:szCs w:val="28"/>
        </w:rPr>
        <w:t>ию об удержании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D27441" w:rsidRPr="00334078" w:rsidRDefault="009A1C26">
      <w:pPr>
        <w:rPr>
          <w:rFonts w:eastAsia="Calibri" w:cs="Times New Roman"/>
          <w:b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 xml:space="preserve">Так, в соответствии с информацией о контракте, изменении контракта, электронным контрактом, сформированным </w:t>
      </w:r>
      <w:r w:rsidRPr="00334078">
        <w:rPr>
          <w:rFonts w:eastAsia="Calibri" w:cs="Times New Roman"/>
          <w:bCs/>
          <w:iCs/>
          <w:szCs w:val="28"/>
        </w:rPr>
        <w:t>с использованием ЕИС, не предусмотрено удержание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D27441" w:rsidRPr="00334078" w:rsidRDefault="009A1C26">
      <w:pPr>
        <w:rPr>
          <w:rFonts w:eastAsia="Calibri" w:cs="Times New Roman"/>
          <w:bCs/>
          <w:i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При этом, пунктом 6.13 контракта (прикрепленный файл «Контракт») установле</w:t>
      </w:r>
      <w:r w:rsidRPr="00334078">
        <w:rPr>
          <w:rFonts w:eastAsia="Calibri" w:cs="Times New Roman"/>
          <w:bCs/>
          <w:iCs/>
          <w:szCs w:val="28"/>
        </w:rPr>
        <w:t>но: «</w:t>
      </w:r>
      <w:r w:rsidRPr="00334078">
        <w:rPr>
          <w:rFonts w:eastAsia="Calibri" w:cs="Times New Roman"/>
          <w:bCs/>
          <w:szCs w:val="28"/>
        </w:rPr>
        <w:t>Заказчиком могут быть удержаны суммы неисполненных Поставщиком требований об уплате неустоек (штрафов, пеней), предъявленных в соответствии с настоящим разделом, из суммы, подлежащей оплате Поставщику</w:t>
      </w:r>
      <w:r w:rsidRPr="00334078">
        <w:rPr>
          <w:rFonts w:eastAsia="Calibri" w:cs="Times New Roman"/>
          <w:bCs/>
          <w:iCs/>
          <w:szCs w:val="28"/>
        </w:rPr>
        <w:t>.».</w:t>
      </w:r>
    </w:p>
    <w:p w:rsidR="00D27441" w:rsidRPr="00334078" w:rsidRDefault="009A1C26">
      <w:pPr>
        <w:rPr>
          <w:rFonts w:eastAsia="Calibri" w:cs="Times New Roman"/>
          <w:bCs/>
          <w:i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Аналогичные нарушения, выразившиеся в направлен</w:t>
      </w:r>
      <w:r w:rsidRPr="00334078">
        <w:rPr>
          <w:rFonts w:eastAsia="Calibri" w:cs="Times New Roman"/>
          <w:bCs/>
          <w:iCs/>
          <w:szCs w:val="28"/>
        </w:rPr>
        <w:t>ии в реестр контрактов ЕИС недостоверной информации об отсутствии в контракте условия об удержании, выявлены по следующим муниципальным контрактам.</w:t>
      </w:r>
    </w:p>
    <w:p w:rsidR="00D27441" w:rsidRPr="00334078" w:rsidRDefault="009A1C26">
      <w:pPr>
        <w:rPr>
          <w:rFonts w:eastAsia="Calibri" w:cs="Times New Roman"/>
          <w:bCs/>
          <w:i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Муниципальный контракт № 0318300119422000712 от 30.05.2022</w:t>
      </w:r>
      <w:r w:rsidRPr="00334078">
        <w:rPr>
          <w:rFonts w:eastAsia="Calibri" w:cs="Times New Roman"/>
          <w:bCs/>
          <w:iCs/>
          <w:szCs w:val="28"/>
        </w:rPr>
        <w:br/>
        <w:t>на выполнение работ по капитальному ремонту жилых</w:t>
      </w:r>
      <w:r w:rsidRPr="00334078">
        <w:rPr>
          <w:rFonts w:eastAsia="Calibri" w:cs="Times New Roman"/>
          <w:bCs/>
          <w:iCs/>
          <w:szCs w:val="28"/>
        </w:rPr>
        <w:t xml:space="preserve"> помещений в рамках муниципальной программы муниципального образования город Краснодар «Социальная поддержка граждан муниципального образования город </w:t>
      </w:r>
      <w:r w:rsidRPr="00334078">
        <w:rPr>
          <w:rFonts w:eastAsia="Calibri" w:cs="Times New Roman"/>
          <w:bCs/>
          <w:iCs/>
          <w:szCs w:val="28"/>
        </w:rPr>
        <w:lastRenderedPageBreak/>
        <w:t>Краснодар» (подпрограмма «Старшее поколение») г. Краснодара  (реестровый номер 3230913546222000048 от 04.0</w:t>
      </w:r>
      <w:r w:rsidRPr="00334078">
        <w:rPr>
          <w:rFonts w:eastAsia="Calibri" w:cs="Times New Roman"/>
          <w:bCs/>
          <w:iCs/>
          <w:szCs w:val="28"/>
        </w:rPr>
        <w:t xml:space="preserve">7.2022, извещение о проведении электронного аукциона от 29.04.2022 № 0318300119422000712) на </w:t>
      </w:r>
      <w:r w:rsidR="00334078">
        <w:rPr>
          <w:rFonts w:eastAsia="Calibri" w:cs="Times New Roman"/>
          <w:bCs/>
          <w:iCs/>
          <w:szCs w:val="28"/>
        </w:rPr>
        <w:t xml:space="preserve">                    </w:t>
      </w:r>
      <w:r w:rsidRPr="00334078">
        <w:rPr>
          <w:rFonts w:eastAsia="Calibri" w:cs="Times New Roman"/>
          <w:bCs/>
          <w:iCs/>
          <w:szCs w:val="28"/>
        </w:rPr>
        <w:t>сумму 306 140,0 руб.: информация о контракте, размещенная в реестре контрактов ЕИС 30.05.2022 (недействующая редакция), и информация об изменении контракта от 04.0</w:t>
      </w:r>
      <w:r w:rsidRPr="00334078">
        <w:rPr>
          <w:rFonts w:eastAsia="Calibri" w:cs="Times New Roman"/>
          <w:bCs/>
          <w:iCs/>
          <w:szCs w:val="28"/>
        </w:rPr>
        <w:t>7.2022 (действующая редакция).</w:t>
      </w:r>
    </w:p>
    <w:p w:rsidR="00D27441" w:rsidRPr="00334078" w:rsidRDefault="009A1C26">
      <w:pPr>
        <w:rPr>
          <w:rFonts w:eastAsia="Calibri" w:cs="Times New Roman"/>
          <w:bCs/>
          <w:i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 xml:space="preserve">Муниципальный контракт № 0318300119422000711 от 30.05.2022 на выполнение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граждан </w:t>
      </w:r>
      <w:r w:rsidRPr="00334078">
        <w:rPr>
          <w:rFonts w:eastAsia="Calibri" w:cs="Times New Roman"/>
          <w:bCs/>
          <w:iCs/>
          <w:szCs w:val="28"/>
        </w:rPr>
        <w:t xml:space="preserve">муниципального образования город Краснодар» (подпрограмма «Старшее поколение») г. Краснодара  (реестровый номер контракта 3230913546222000049 от 05.07.2022, извещение о проведении электронного аукциона от 29.04.2022 № 0318300119422000711)  на </w:t>
      </w:r>
      <w:r>
        <w:rPr>
          <w:rFonts w:eastAsia="Calibri" w:cs="Times New Roman"/>
          <w:bCs/>
          <w:iCs/>
          <w:szCs w:val="28"/>
        </w:rPr>
        <w:t xml:space="preserve">                  </w:t>
      </w:r>
      <w:r w:rsidRPr="00334078">
        <w:rPr>
          <w:rFonts w:eastAsia="Calibri" w:cs="Times New Roman"/>
          <w:bCs/>
          <w:iCs/>
          <w:szCs w:val="28"/>
        </w:rPr>
        <w:t>сумму 145 107</w:t>
      </w:r>
      <w:r w:rsidRPr="00334078">
        <w:rPr>
          <w:rFonts w:eastAsia="Calibri" w:cs="Times New Roman"/>
          <w:bCs/>
          <w:iCs/>
          <w:szCs w:val="28"/>
        </w:rPr>
        <w:t>,00 руб.: информация о контракте, размещенная в реестре контрактов ЕИС 31.05.2022 (недействующая редакция) и от 05.07.2022 (действующая редакция).</w:t>
      </w:r>
    </w:p>
    <w:p w:rsidR="00D27441" w:rsidRPr="00334078" w:rsidRDefault="009A1C26">
      <w:pPr>
        <w:rPr>
          <w:rFonts w:eastAsia="Calibri" w:cs="Times New Roman"/>
          <w:bCs/>
          <w:i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Муниципальный контракт № 0318300119422000574 от 23.05.2022 на выполнение работ по капитальному ремонту муници</w:t>
      </w:r>
      <w:r w:rsidRPr="00334078">
        <w:rPr>
          <w:rFonts w:eastAsia="Calibri" w:cs="Times New Roman"/>
          <w:bCs/>
          <w:iCs/>
          <w:szCs w:val="28"/>
        </w:rPr>
        <w:t xml:space="preserve">пального жилищного фонда </w:t>
      </w:r>
      <w:r w:rsidRPr="00334078">
        <w:rPr>
          <w:rFonts w:eastAsia="Calibri" w:cs="Times New Roman"/>
          <w:bCs/>
          <w:iCs/>
          <w:szCs w:val="28"/>
        </w:rPr>
        <w:t xml:space="preserve">г. Краснодара (реестровый номер контракта 3230913546222000045 </w:t>
      </w:r>
      <w:r>
        <w:rPr>
          <w:rFonts w:eastAsia="Calibri" w:cs="Times New Roman"/>
          <w:bCs/>
          <w:iCs/>
          <w:szCs w:val="28"/>
        </w:rPr>
        <w:t xml:space="preserve">                 </w:t>
      </w:r>
      <w:r w:rsidRPr="00334078">
        <w:rPr>
          <w:rFonts w:eastAsia="Calibri" w:cs="Times New Roman"/>
          <w:bCs/>
          <w:iCs/>
          <w:szCs w:val="28"/>
        </w:rPr>
        <w:t>от 21.07.2022, извещение о проведении электронного аукциона от 22.04.2022</w:t>
      </w:r>
      <w:r w:rsidR="00334078">
        <w:rPr>
          <w:rFonts w:eastAsia="Calibri" w:cs="Times New Roman"/>
          <w:bCs/>
          <w:iCs/>
          <w:szCs w:val="28"/>
        </w:rPr>
        <w:t xml:space="preserve"> </w:t>
      </w:r>
      <w:r>
        <w:rPr>
          <w:rFonts w:eastAsia="Calibri" w:cs="Times New Roman"/>
          <w:bCs/>
          <w:iCs/>
          <w:szCs w:val="28"/>
        </w:rPr>
        <w:t xml:space="preserve">               </w:t>
      </w:r>
      <w:r w:rsidRPr="00334078">
        <w:rPr>
          <w:rFonts w:eastAsia="Calibri" w:cs="Times New Roman"/>
          <w:bCs/>
          <w:iCs/>
          <w:szCs w:val="28"/>
        </w:rPr>
        <w:t>№ 0318300119422000574) на сумму 1 443 540,0 руб.: информация о контракте, размещен</w:t>
      </w:r>
      <w:r w:rsidRPr="00334078">
        <w:rPr>
          <w:rFonts w:eastAsia="Calibri" w:cs="Times New Roman"/>
          <w:bCs/>
          <w:iCs/>
          <w:szCs w:val="28"/>
        </w:rPr>
        <w:t>ная в реестре контрактов ЕИС 24.05.2022 (недействующая редакция) и от 21.07.2022 (действующая редакция).</w:t>
      </w:r>
    </w:p>
    <w:p w:rsidR="00D27441" w:rsidRPr="00334078" w:rsidRDefault="009A1C26">
      <w:pPr>
        <w:rPr>
          <w:rFonts w:eastAsia="Calibri" w:cs="Times New Roman"/>
          <w:bCs/>
          <w:i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Муниципальный контракт № 0318300119422000471 от 11.05.2022</w:t>
      </w:r>
      <w:r w:rsidRPr="00334078">
        <w:rPr>
          <w:rFonts w:eastAsia="Calibri" w:cs="Times New Roman"/>
          <w:bCs/>
          <w:iCs/>
          <w:szCs w:val="28"/>
        </w:rPr>
        <w:br/>
        <w:t>на выполнение работ по капитальному ремонту жилых помещений в рамках муниципальной программы</w:t>
      </w:r>
      <w:r w:rsidRPr="00334078">
        <w:rPr>
          <w:rFonts w:eastAsia="Calibri" w:cs="Times New Roman"/>
          <w:bCs/>
          <w:iCs/>
          <w:szCs w:val="28"/>
        </w:rPr>
        <w:t xml:space="preserve"> муниципального образования город Краснодар «Социальная поддержка граждан муниципального образования город Краснодар» (подпрограмма «Старшее поколение») г. Краснодара  (реестровый номер 3230913546222000042 от 08.07.2022, извещение о проведении электронного</w:t>
      </w:r>
      <w:r w:rsidRPr="00334078">
        <w:rPr>
          <w:rFonts w:eastAsia="Calibri" w:cs="Times New Roman"/>
          <w:bCs/>
          <w:iCs/>
          <w:szCs w:val="28"/>
        </w:rPr>
        <w:t xml:space="preserve"> аукциона от 14.04.2022 № 0318300119422000471) на </w:t>
      </w:r>
      <w:r w:rsidR="00334078">
        <w:rPr>
          <w:rFonts w:eastAsia="Calibri" w:cs="Times New Roman"/>
          <w:bCs/>
          <w:iCs/>
          <w:szCs w:val="28"/>
        </w:rPr>
        <w:t xml:space="preserve">                      </w:t>
      </w:r>
      <w:r w:rsidRPr="00334078">
        <w:rPr>
          <w:rFonts w:eastAsia="Calibri" w:cs="Times New Roman"/>
          <w:bCs/>
          <w:iCs/>
          <w:szCs w:val="28"/>
        </w:rPr>
        <w:t>сумму 862 199,00  руб.: информация о контракте, размещенная в реестре контрактов ЕИС 12.05.2022 (недействующая редакция), и 08.07.2022 (действующая редакция).</w:t>
      </w:r>
    </w:p>
    <w:p w:rsidR="00D27441" w:rsidRPr="00334078" w:rsidRDefault="009A1C26">
      <w:pPr>
        <w:rPr>
          <w:rFonts w:eastAsia="Calibri" w:cs="Times New Roman"/>
          <w:bCs/>
          <w:iCs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Муниципальный контракт № 0318300119422000473 от</w:t>
      </w:r>
      <w:r w:rsidRPr="00334078">
        <w:rPr>
          <w:rFonts w:eastAsia="Calibri" w:cs="Times New Roman"/>
          <w:bCs/>
          <w:iCs/>
          <w:szCs w:val="28"/>
        </w:rPr>
        <w:t xml:space="preserve"> 11.05.2022 на выполнение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граждан муниципального образования город Краснодар» (подпрограмма «Старшее поколение»)</w:t>
      </w:r>
      <w:r w:rsidRPr="00334078">
        <w:rPr>
          <w:rFonts w:eastAsia="Calibri" w:cs="Times New Roman"/>
          <w:bCs/>
          <w:iCs/>
          <w:szCs w:val="28"/>
        </w:rPr>
        <w:t xml:space="preserve"> г. Краснодара (реестровый номер 3230913546222000043 от 12.05.2022, извещение о проведении электронного аукциона от 14.04.2022 № 0318300119422000473) на сумму 1 137 528,0 руб.: информация о контракте, размещенная в реестре контрактов ЕИС 12.05.2022 (недейс</w:t>
      </w:r>
      <w:r w:rsidRPr="00334078">
        <w:rPr>
          <w:rFonts w:eastAsia="Calibri" w:cs="Times New Roman"/>
          <w:bCs/>
          <w:iCs/>
          <w:szCs w:val="28"/>
        </w:rPr>
        <w:t>твующая редакция), и 05.07.2022 (действующая редакция).</w:t>
      </w:r>
    </w:p>
    <w:p w:rsidR="00D27441" w:rsidRPr="00334078" w:rsidRDefault="009A1C26">
      <w:pPr>
        <w:rPr>
          <w:rFonts w:eastAsia="Calibri" w:cs="Times New Roman"/>
          <w:bCs/>
          <w:szCs w:val="28"/>
        </w:rPr>
      </w:pPr>
      <w:r w:rsidRPr="00334078">
        <w:rPr>
          <w:rFonts w:eastAsia="Calibri" w:cs="Times New Roman"/>
          <w:bCs/>
          <w:szCs w:val="28"/>
        </w:rPr>
        <w:t>4. Муниципальный контракт на выполнение работ по капитальному ремонту муниципального жилищного фонда г. Краснодара № 03183001194230</w:t>
      </w:r>
      <w:r>
        <w:rPr>
          <w:rFonts w:eastAsia="Calibri" w:cs="Times New Roman"/>
          <w:bCs/>
          <w:szCs w:val="28"/>
        </w:rPr>
        <w:t xml:space="preserve">00477 от 02.05.2023 (реестровый                                               </w:t>
      </w:r>
      <w:r w:rsidRPr="00334078">
        <w:rPr>
          <w:rFonts w:eastAsia="Calibri" w:cs="Times New Roman"/>
          <w:bCs/>
          <w:szCs w:val="28"/>
        </w:rPr>
        <w:lastRenderedPageBreak/>
        <w:t>номер 3230913546223000048 от 04.05.20</w:t>
      </w:r>
      <w:r w:rsidRPr="00334078">
        <w:rPr>
          <w:rFonts w:eastAsia="Calibri" w:cs="Times New Roman"/>
          <w:bCs/>
          <w:szCs w:val="28"/>
        </w:rPr>
        <w:t xml:space="preserve">23, извещение </w:t>
      </w:r>
      <w:r w:rsidRPr="00334078">
        <w:rPr>
          <w:rFonts w:eastAsia="Calibri" w:cs="Times New Roman"/>
          <w:bCs/>
          <w:szCs w:val="28"/>
        </w:rPr>
        <w:t xml:space="preserve">о проведении электронного аукциона </w:t>
      </w:r>
      <w:r w:rsidR="00334078" w:rsidRPr="00334078">
        <w:rPr>
          <w:rFonts w:eastAsia="Calibri" w:cs="Times New Roman"/>
          <w:bCs/>
          <w:szCs w:val="28"/>
        </w:rPr>
        <w:t>от 10.04.2023 № 0318300119423000477</w:t>
      </w:r>
      <w:r w:rsidR="00334078">
        <w:rPr>
          <w:rFonts w:eastAsia="Calibri" w:cs="Times New Roman"/>
          <w:bCs/>
          <w:szCs w:val="28"/>
        </w:rPr>
        <w:t xml:space="preserve"> </w:t>
      </w:r>
      <w:r w:rsidRPr="00334078">
        <w:rPr>
          <w:rFonts w:eastAsia="Calibri" w:cs="Times New Roman"/>
          <w:bCs/>
          <w:szCs w:val="28"/>
        </w:rPr>
        <w:t>на проведение работ по строительству, реконструкции, кап. ремонту, сносу объекта кап. строительства в соответствии с пункт</w:t>
      </w:r>
      <w:r w:rsidRPr="00334078">
        <w:rPr>
          <w:rFonts w:eastAsia="Calibri" w:cs="Times New Roman"/>
          <w:bCs/>
          <w:szCs w:val="28"/>
        </w:rPr>
        <w:t xml:space="preserve">ом 8 части 1 статьи 33 Закона) на </w:t>
      </w:r>
      <w:r w:rsidRPr="00334078">
        <w:rPr>
          <w:rFonts w:eastAsia="Calibri" w:cs="Times New Roman"/>
          <w:bCs/>
          <w:szCs w:val="28"/>
        </w:rPr>
        <w:t>сумму 816 977,74 руб.</w:t>
      </w:r>
    </w:p>
    <w:p w:rsidR="00D27441" w:rsidRPr="00334078" w:rsidRDefault="009A1C26">
      <w:pPr>
        <w:rPr>
          <w:rFonts w:eastAsia="Calibri" w:cs="Times New Roman"/>
          <w:bCs/>
          <w:szCs w:val="28"/>
        </w:rPr>
      </w:pPr>
      <w:r w:rsidRPr="00334078">
        <w:rPr>
          <w:rFonts w:eastAsia="Calibri" w:cs="Times New Roman"/>
          <w:bCs/>
          <w:szCs w:val="28"/>
        </w:rPr>
        <w:t xml:space="preserve">В нарушение части 3 статьи 7, пункта 15 части 2 статьи 103 Закона, подпункта «з» пункта 10 Правил информация о заключённом контракте, размещённая в реестре контрактов ЕИС от 04.05.2023 (недействующая </w:t>
      </w:r>
      <w:r w:rsidRPr="00334078">
        <w:rPr>
          <w:rFonts w:eastAsia="Calibri" w:cs="Times New Roman"/>
          <w:bCs/>
          <w:szCs w:val="28"/>
        </w:rPr>
        <w:t>редакция) содержит недостоверные сведения о предмете контракта, а именно – не относится к работам по строительству.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Аналогичные нарушения выявлены по следующим муниципальным контрактам.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Муниципальный контракт на выполнение работ по капитальному ремонту </w:t>
      </w:r>
      <w:r w:rsidRPr="00334078">
        <w:rPr>
          <w:rFonts w:eastAsia="Calibri" w:cs="Times New Roman"/>
          <w:szCs w:val="28"/>
        </w:rPr>
        <w:t>жилых помещений в рамках муниципальной программы муниципального образования город Краснодар «Социальная поддержка граждан муниципального образования город Краснодар» (программа «Старшее поколение») г. Краснодара № 0318300119423000463 от 02.05.2023 (реестро</w:t>
      </w:r>
      <w:r w:rsidRPr="00334078">
        <w:rPr>
          <w:rFonts w:eastAsia="Calibri" w:cs="Times New Roman"/>
          <w:szCs w:val="28"/>
        </w:rPr>
        <w:t xml:space="preserve">вый номер 3230913546223000047 от 04.05.2023, извещение о проведении электронного аукциона </w:t>
      </w:r>
      <w:r w:rsidR="00334078" w:rsidRPr="00334078">
        <w:rPr>
          <w:rFonts w:eastAsia="Calibri" w:cs="Times New Roman"/>
          <w:szCs w:val="28"/>
        </w:rPr>
        <w:t>от 06.04.2023 № 0318300119423000463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на проведение работ по строительству, реконструкции, кап. ремонту, сносу объекта кап. строительства в соответствии с пунктом 8 части 1 статьи 33 Закона</w:t>
      </w:r>
      <w:r w:rsidRPr="00334078">
        <w:rPr>
          <w:rFonts w:eastAsia="Calibri" w:cs="Times New Roman"/>
          <w:szCs w:val="28"/>
        </w:rPr>
        <w:t xml:space="preserve">) на </w:t>
      </w:r>
      <w:r w:rsidR="00334078">
        <w:rPr>
          <w:rFonts w:eastAsia="Calibri" w:cs="Times New Roman"/>
          <w:szCs w:val="28"/>
        </w:rPr>
        <w:t xml:space="preserve">             </w:t>
      </w:r>
      <w:r w:rsidRPr="00334078">
        <w:rPr>
          <w:rFonts w:eastAsia="Calibri" w:cs="Times New Roman"/>
          <w:szCs w:val="28"/>
        </w:rPr>
        <w:t>сумму 732 057,24 руб.: информация о заключённом контракте, размещённая в реестре контрактов ЕИС от 04.05.2023 (недействующая редакция).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Муниципальный контракт на выполнение работ по капитальному ремонту муниципального жилищного фо</w:t>
      </w:r>
      <w:r w:rsidRPr="00334078">
        <w:rPr>
          <w:rFonts w:eastAsia="Calibri" w:cs="Times New Roman"/>
          <w:szCs w:val="28"/>
        </w:rPr>
        <w:t xml:space="preserve">нда г. Краснодара № 0318300119423000405 от 17.04.2023 (реестровый номер 3230913546223000034 от 17.04.2023, извещение о проведении электронного аукциона </w:t>
      </w:r>
      <w:r w:rsidR="00334078" w:rsidRPr="00334078">
        <w:rPr>
          <w:rFonts w:eastAsia="Calibri" w:cs="Times New Roman"/>
          <w:szCs w:val="28"/>
        </w:rPr>
        <w:t>от 24.03.2023 № 0318300119423000405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на проведение работ по строительству, реконструкции, кап. ремонту, сносу объекта кап. строительства в со</w:t>
      </w:r>
      <w:r w:rsidRPr="00334078">
        <w:rPr>
          <w:rFonts w:eastAsia="Calibri" w:cs="Times New Roman"/>
          <w:szCs w:val="28"/>
        </w:rPr>
        <w:t>ответствии с пунктом 8 части 1 статьи 33 Закона</w:t>
      </w:r>
      <w:r w:rsidRPr="00334078">
        <w:rPr>
          <w:rFonts w:eastAsia="Calibri" w:cs="Times New Roman"/>
          <w:szCs w:val="28"/>
        </w:rPr>
        <w:t>) на сумму 1 374 591,68 руб.: информация о заключённом контракте, размещённая в реестре контрактов ЕИС от 17.04.2023 (недействующая редакция).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Муниципальный контракт на выпо</w:t>
      </w:r>
      <w:r w:rsidRPr="00334078">
        <w:rPr>
          <w:rFonts w:eastAsia="Calibri" w:cs="Times New Roman"/>
          <w:szCs w:val="28"/>
        </w:rPr>
        <w:t xml:space="preserve">лнение работ по капитальному ремонту муниципального жилищного фонда г. Краснодара № 0318300119423000373 от 10.04.2023 (реестровый номер 3230913546223000032 от 14.04.2023, извещение о проведении электронного аукциона </w:t>
      </w:r>
      <w:r w:rsidR="00334078" w:rsidRPr="00334078">
        <w:rPr>
          <w:rFonts w:eastAsia="Calibri" w:cs="Times New Roman"/>
          <w:szCs w:val="28"/>
        </w:rPr>
        <w:t>от 20.03.2023 № 0318300119423000373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на проведение работ по строительству, ре</w:t>
      </w:r>
      <w:r w:rsidRPr="00334078">
        <w:rPr>
          <w:rFonts w:eastAsia="Calibri" w:cs="Times New Roman"/>
          <w:szCs w:val="28"/>
        </w:rPr>
        <w:t>конструкции, кап. ремонту, сносу объекта кап. строительства в соответствии с пунктом 8 части 1 статьи 33 Закона</w:t>
      </w:r>
      <w:r w:rsidRPr="00334078">
        <w:rPr>
          <w:rFonts w:eastAsia="Calibri" w:cs="Times New Roman"/>
          <w:szCs w:val="28"/>
        </w:rPr>
        <w:t>) на сумму 1 323 900,14 руб.: информация о заключённом контракте, размещённая в реестре контрактов ЕИС от 14.</w:t>
      </w:r>
      <w:r w:rsidRPr="00334078">
        <w:rPr>
          <w:rFonts w:eastAsia="Calibri" w:cs="Times New Roman"/>
          <w:szCs w:val="28"/>
        </w:rPr>
        <w:t>04.2023 (недействующая редакция).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Муниципальный контракт на выполнение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граждан муниципального образования город </w:t>
      </w:r>
      <w:r w:rsidRPr="00334078">
        <w:rPr>
          <w:rFonts w:eastAsia="Calibri" w:cs="Times New Roman"/>
          <w:szCs w:val="28"/>
        </w:rPr>
        <w:t xml:space="preserve">Краснодар» (программа «Старшее поколение») г. Краснодара № 0318300119423000366 от 10.04.2023 (реестровый </w:t>
      </w:r>
      <w:r w:rsidRPr="00334078">
        <w:rPr>
          <w:rFonts w:eastAsia="Calibri" w:cs="Times New Roman"/>
          <w:szCs w:val="28"/>
        </w:rPr>
        <w:lastRenderedPageBreak/>
        <w:t xml:space="preserve">номер 3230913546223000029 от 11.04.2023, извещение о проведении электронного аукциона </w:t>
      </w:r>
      <w:r w:rsidR="00334078" w:rsidRPr="00334078">
        <w:rPr>
          <w:rFonts w:eastAsia="Calibri" w:cs="Times New Roman"/>
          <w:szCs w:val="28"/>
        </w:rPr>
        <w:t>от 20.03.2023 № 0318300119423000366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на проведение работ по строительству, реконструкции, кап. ремонту</w:t>
      </w:r>
      <w:r w:rsidRPr="00334078">
        <w:rPr>
          <w:rFonts w:eastAsia="Calibri" w:cs="Times New Roman"/>
          <w:szCs w:val="28"/>
        </w:rPr>
        <w:t>, сносу объекта кап. строительства в соответствии с пунктом 8 части 1 статьи 33 Закона</w:t>
      </w:r>
      <w:r w:rsidRPr="00334078">
        <w:rPr>
          <w:rFonts w:eastAsia="Calibri" w:cs="Times New Roman"/>
          <w:szCs w:val="28"/>
        </w:rPr>
        <w:t xml:space="preserve">) на </w:t>
      </w:r>
      <w:r w:rsidR="00334078">
        <w:rPr>
          <w:rFonts w:eastAsia="Calibri" w:cs="Times New Roman"/>
          <w:szCs w:val="28"/>
        </w:rPr>
        <w:t xml:space="preserve">                    </w:t>
      </w:r>
      <w:r w:rsidRPr="00334078">
        <w:rPr>
          <w:rFonts w:eastAsia="Calibri" w:cs="Times New Roman"/>
          <w:szCs w:val="28"/>
        </w:rPr>
        <w:t>сумму 865 709,85 руб.: информация о заключённом контракте, размещённая в реестре контрактов ЕИС от 11.04.2023 (недействующая реда</w:t>
      </w:r>
      <w:r w:rsidRPr="00334078">
        <w:rPr>
          <w:rFonts w:eastAsia="Calibri" w:cs="Times New Roman"/>
          <w:szCs w:val="28"/>
        </w:rPr>
        <w:t>кция).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Муниципальный контракт на выполнение работ по капитальному ремонту муниципального жилищного фонда г. Краснодара № 0318300119423000354 от 10.04.2023 (реестровый </w:t>
      </w:r>
      <w:r>
        <w:rPr>
          <w:rFonts w:eastAsia="Calibri" w:cs="Times New Roman"/>
          <w:szCs w:val="28"/>
        </w:rPr>
        <w:t xml:space="preserve">                                      </w:t>
      </w:r>
      <w:r w:rsidRPr="00334078">
        <w:rPr>
          <w:rFonts w:eastAsia="Calibri" w:cs="Times New Roman"/>
          <w:szCs w:val="28"/>
        </w:rPr>
        <w:t xml:space="preserve">номер 3230913546223000028 от 10.04.2023, извещение </w:t>
      </w:r>
      <w:r w:rsidRPr="00334078">
        <w:rPr>
          <w:rFonts w:eastAsia="Calibri" w:cs="Times New Roman"/>
          <w:szCs w:val="28"/>
        </w:rPr>
        <w:t xml:space="preserve">о проведении электронного аукциона </w:t>
      </w:r>
      <w:r w:rsidR="00334078" w:rsidRPr="00334078">
        <w:rPr>
          <w:rFonts w:eastAsia="Calibri" w:cs="Times New Roman"/>
          <w:szCs w:val="28"/>
        </w:rPr>
        <w:t xml:space="preserve">от 16.03.2023 № 0318300119423000354 </w:t>
      </w:r>
      <w:r w:rsidRPr="00334078">
        <w:rPr>
          <w:rFonts w:eastAsia="Calibri" w:cs="Times New Roman"/>
          <w:szCs w:val="28"/>
        </w:rPr>
        <w:t xml:space="preserve">на </w:t>
      </w:r>
      <w:r w:rsidRPr="00334078">
        <w:rPr>
          <w:rFonts w:eastAsia="Calibri" w:cs="Times New Roman"/>
          <w:szCs w:val="28"/>
        </w:rPr>
        <w:t>проведение работ по строительству, реконструкции, кап. ремонту, сносу объекта кап. строительства в соответствии с пунктом 8 части 1 статьи 33 Закона</w:t>
      </w:r>
      <w:r w:rsidRPr="00334078">
        <w:rPr>
          <w:rFonts w:eastAsia="Calibri" w:cs="Times New Roman"/>
          <w:szCs w:val="28"/>
        </w:rPr>
        <w:t>) на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сумму 1 305 310,16 руб.: информация о заключённом контракте, размещ</w:t>
      </w:r>
      <w:r w:rsidRPr="00334078">
        <w:rPr>
          <w:rFonts w:eastAsia="Calibri" w:cs="Times New Roman"/>
          <w:szCs w:val="28"/>
        </w:rPr>
        <w:t>ённая в реестре контрактов ЕИС от 10.04.2023 (недействующая редакция).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Муниципальный контракт на выполнение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</w:t>
      </w:r>
      <w:r w:rsidRPr="00334078">
        <w:rPr>
          <w:rFonts w:eastAsia="Calibri" w:cs="Times New Roman"/>
          <w:szCs w:val="28"/>
        </w:rPr>
        <w:t xml:space="preserve">дан муниципального образования город Краснодар» (программа «Старшее поколение») г. Краснодара № 0318300119423000187 от 17.03.2023 (реестровый номер 3230913546223000018 от 17.03.2023, извещение </w:t>
      </w:r>
      <w:r w:rsidRPr="00334078">
        <w:rPr>
          <w:rFonts w:eastAsia="Calibri" w:cs="Times New Roman"/>
          <w:szCs w:val="28"/>
        </w:rPr>
        <w:t xml:space="preserve">о проведении электронного аукциона </w:t>
      </w:r>
      <w:r w:rsidR="00334078" w:rsidRPr="00334078">
        <w:rPr>
          <w:rFonts w:eastAsia="Calibri" w:cs="Times New Roman"/>
          <w:szCs w:val="28"/>
        </w:rPr>
        <w:t>от 22.02.2023 № 0318300119423000187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на проведение работ по строи</w:t>
      </w:r>
      <w:r w:rsidRPr="00334078">
        <w:rPr>
          <w:rFonts w:eastAsia="Calibri" w:cs="Times New Roman"/>
          <w:szCs w:val="28"/>
        </w:rPr>
        <w:t>тельству, реконструкции, кап. ремонту, сносу объекта кап. строительства в соответствии с пунктом 8 части 1 статьи 33 Закона</w:t>
      </w:r>
      <w:r w:rsidRPr="00334078">
        <w:rPr>
          <w:rFonts w:eastAsia="Calibri" w:cs="Times New Roman"/>
          <w:szCs w:val="28"/>
        </w:rPr>
        <w:t xml:space="preserve">) на </w:t>
      </w:r>
      <w:r w:rsidR="00334078">
        <w:rPr>
          <w:rFonts w:eastAsia="Calibri" w:cs="Times New Roman"/>
          <w:szCs w:val="28"/>
        </w:rPr>
        <w:t xml:space="preserve">        </w:t>
      </w:r>
      <w:r w:rsidRPr="00334078">
        <w:rPr>
          <w:rFonts w:eastAsia="Calibri" w:cs="Times New Roman"/>
          <w:szCs w:val="28"/>
        </w:rPr>
        <w:t xml:space="preserve">сумму 475 845,97 руб.: информация о заключённом контракте, размещённая в реестре контрактов </w:t>
      </w:r>
      <w:r w:rsidRPr="00334078">
        <w:rPr>
          <w:rFonts w:eastAsia="Calibri" w:cs="Times New Roman"/>
          <w:szCs w:val="28"/>
        </w:rPr>
        <w:t>ЕИС от 17.03.2023 (недействующая редакция).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Муниципальный контракт на выполнение работ по капитальному ремонту муниципального жилищного фонда г. Краснодара № 0318300119422001439 от 18.10.2022 (реестровый </w:t>
      </w:r>
      <w:r>
        <w:rPr>
          <w:rFonts w:eastAsia="Calibri" w:cs="Times New Roman"/>
          <w:szCs w:val="28"/>
        </w:rPr>
        <w:t xml:space="preserve">                                           </w:t>
      </w:r>
      <w:r w:rsidRPr="00334078">
        <w:rPr>
          <w:rFonts w:eastAsia="Calibri" w:cs="Times New Roman"/>
          <w:szCs w:val="28"/>
        </w:rPr>
        <w:t xml:space="preserve">номер 3230913546222000092 от 25.10.2022, извещение </w:t>
      </w:r>
      <w:r w:rsidRPr="00334078">
        <w:rPr>
          <w:rFonts w:eastAsia="Calibri" w:cs="Times New Roman"/>
          <w:szCs w:val="28"/>
        </w:rPr>
        <w:t>о</w:t>
      </w:r>
      <w:r w:rsidRPr="00334078">
        <w:rPr>
          <w:rFonts w:eastAsia="Calibri" w:cs="Times New Roman"/>
          <w:szCs w:val="28"/>
        </w:rPr>
        <w:t xml:space="preserve"> проведении электронного аукциона </w:t>
      </w:r>
      <w:r w:rsidR="00334078" w:rsidRPr="00334078">
        <w:rPr>
          <w:rFonts w:eastAsia="Calibri" w:cs="Times New Roman"/>
          <w:szCs w:val="28"/>
        </w:rPr>
        <w:t>от 28.09.2022 № 0318300119422001439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на проведение работ по строительству, реконструкции, кап. ремонту, сносу объекта кап. строительства в соответствии с пунктом 8 части 1 статьи 33 Закона</w:t>
      </w:r>
      <w:r w:rsidRPr="00334078">
        <w:rPr>
          <w:rFonts w:eastAsia="Calibri" w:cs="Times New Roman"/>
          <w:szCs w:val="28"/>
        </w:rPr>
        <w:t xml:space="preserve">) на </w:t>
      </w:r>
      <w:r w:rsidRPr="00334078">
        <w:rPr>
          <w:rFonts w:eastAsia="Calibri" w:cs="Times New Roman"/>
          <w:szCs w:val="28"/>
        </w:rPr>
        <w:t>сумму 608 158,80 руб.: информа</w:t>
      </w:r>
      <w:r w:rsidRPr="00334078">
        <w:rPr>
          <w:rFonts w:eastAsia="Calibri" w:cs="Times New Roman"/>
          <w:szCs w:val="28"/>
        </w:rPr>
        <w:t>ция о заключённом контракте, размещённая в реестре контрактов ЕИС от 25.10.2022 (недействующая редакция).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iCs/>
          <w:szCs w:val="28"/>
        </w:rPr>
        <w:t>Муниципальный контракт № 0318300119422000711 от 30.05.2022 на проведение работ по строительству, реконструкции, кап. ремонту, сносу объекта кап. строи</w:t>
      </w:r>
      <w:r w:rsidRPr="00334078">
        <w:rPr>
          <w:rFonts w:eastAsia="Calibri" w:cs="Times New Roman"/>
          <w:iCs/>
          <w:szCs w:val="28"/>
        </w:rPr>
        <w:t>тельства в соответствии с пунктом 8 части 1 статьи 33 Закона на выполнение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граждан муниципального образования го</w:t>
      </w:r>
      <w:r w:rsidRPr="00334078">
        <w:rPr>
          <w:rFonts w:eastAsia="Calibri" w:cs="Times New Roman"/>
          <w:iCs/>
          <w:szCs w:val="28"/>
        </w:rPr>
        <w:t>род Краснодар» (подпрограмма «Старшее поколение») г. Краснодара  (реестровый номер контракта 3230913546222000049 от 05.07.2022, извещение о проведении электронного аукциона от 29.04.2022 № 0318300119422000711) </w:t>
      </w:r>
      <w:r w:rsidRPr="00334078">
        <w:rPr>
          <w:rFonts w:eastAsia="Calibri" w:cs="Times New Roman"/>
          <w:szCs w:val="28"/>
        </w:rPr>
        <w:t xml:space="preserve"> на </w:t>
      </w:r>
      <w:r>
        <w:rPr>
          <w:rFonts w:eastAsia="Calibri" w:cs="Times New Roman"/>
          <w:szCs w:val="28"/>
        </w:rPr>
        <w:t xml:space="preserve">             </w:t>
      </w:r>
      <w:r w:rsidRPr="00334078">
        <w:rPr>
          <w:rFonts w:eastAsia="Calibri" w:cs="Times New Roman"/>
          <w:szCs w:val="28"/>
        </w:rPr>
        <w:t>сумму 145 107,00 руб.: информация о контра</w:t>
      </w:r>
      <w:r w:rsidRPr="00334078">
        <w:rPr>
          <w:rFonts w:eastAsia="Calibri" w:cs="Times New Roman"/>
          <w:szCs w:val="28"/>
        </w:rPr>
        <w:t xml:space="preserve">кте, размещенная в реестре </w:t>
      </w:r>
      <w:r w:rsidRPr="00334078">
        <w:rPr>
          <w:rFonts w:eastAsia="Calibri" w:cs="Times New Roman"/>
          <w:szCs w:val="28"/>
        </w:rPr>
        <w:lastRenderedPageBreak/>
        <w:t>контрактов ЕИС 31.05.2022 (недействующая редакция), 05.07.2022 (действующая редакция).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соответствии с частью 1 статьи 1.7 Кодекса Российской Федерации об административных правонарушениях (далее – КоАП РФ) лицо, совершившее адм</w:t>
      </w:r>
      <w:r w:rsidRPr="00334078">
        <w:rPr>
          <w:rFonts w:eastAsia="Calibri" w:cs="Times New Roman"/>
          <w:szCs w:val="28"/>
        </w:rPr>
        <w:t>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Вышеизложенные нарушения Закона содержат признаки административных правонарушений, предусмотренных частью 2 ста</w:t>
      </w:r>
      <w:r w:rsidRPr="00334078">
        <w:rPr>
          <w:rFonts w:eastAsia="Calibri" w:cs="Times New Roman"/>
          <w:szCs w:val="28"/>
        </w:rPr>
        <w:t>тьи 7.31 КоАП РФ.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Частью 2 статьи 7.31 КоАП РФ предусмотрена административная ответственность за 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</w:t>
      </w:r>
      <w:r w:rsidRPr="00334078">
        <w:rPr>
          <w:rFonts w:eastAsia="Calibri" w:cs="Times New Roman"/>
          <w:szCs w:val="28"/>
        </w:rPr>
        <w:t>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</w:t>
      </w:r>
      <w:r w:rsidRPr="00334078">
        <w:rPr>
          <w:rFonts w:eastAsia="Calibri" w:cs="Times New Roman"/>
          <w:szCs w:val="28"/>
        </w:rPr>
        <w:t>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</w:t>
      </w:r>
      <w:r w:rsidRPr="00334078">
        <w:rPr>
          <w:rFonts w:eastAsia="Calibri" w:cs="Times New Roman"/>
          <w:szCs w:val="28"/>
        </w:rPr>
        <w:t>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</w:t>
      </w:r>
      <w:r w:rsidRPr="00334078">
        <w:rPr>
          <w:rFonts w:eastAsia="Calibri" w:cs="Times New Roman"/>
          <w:szCs w:val="28"/>
        </w:rPr>
        <w:t>остоверную информацию.</w:t>
      </w:r>
    </w:p>
    <w:p w:rsidR="00D27441" w:rsidRPr="00334078" w:rsidRDefault="00D27441">
      <w:pPr>
        <w:rPr>
          <w:rFonts w:eastAsia="Calibri" w:cs="Times New Roman"/>
          <w:szCs w:val="28"/>
        </w:rPr>
      </w:pPr>
    </w:p>
    <w:p w:rsidR="00D27441" w:rsidRPr="00334078" w:rsidRDefault="009A1C26">
      <w:pPr>
        <w:rPr>
          <w:rFonts w:eastAsia="Calibri" w:cs="Times New Roman"/>
          <w:bCs/>
          <w:szCs w:val="28"/>
        </w:rPr>
      </w:pPr>
      <w:r w:rsidRPr="00334078">
        <w:rPr>
          <w:rFonts w:eastAsia="Calibri" w:cs="Times New Roman"/>
          <w:bCs/>
          <w:szCs w:val="28"/>
        </w:rPr>
        <w:t>Комиссией также установлены нарушения Закона, допущенные при определении содержания извещения о проведении закупки.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Извещение о проведении электронного аукциона от 29.05.2023 </w:t>
      </w:r>
      <w:r w:rsidRPr="00334078">
        <w:rPr>
          <w:rFonts w:eastAsia="Calibri" w:cs="Times New Roman"/>
          <w:szCs w:val="28"/>
        </w:rPr>
        <w:br/>
        <w:t>№ 0318300119423000663 на выполнение работ по капитальном</w:t>
      </w:r>
      <w:r w:rsidRPr="00334078">
        <w:rPr>
          <w:rFonts w:eastAsia="Calibri" w:cs="Times New Roman"/>
          <w:szCs w:val="28"/>
        </w:rPr>
        <w:t xml:space="preserve">у ремонту жилых помещений в рамках муниципальной программы муниципального образования город Краснодар «Социальная поддержка граждан муниципального образования город Краснодар» (подпрограмма «Старшее поколение») г. Краснодара на сумму 319 918,56 руб. 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На ос</w:t>
      </w:r>
      <w:r w:rsidRPr="00334078">
        <w:rPr>
          <w:rFonts w:eastAsia="Calibri" w:cs="Times New Roman"/>
          <w:szCs w:val="28"/>
        </w:rPr>
        <w:t>новании части 1 статьи 49 Закона электронный аукцион начинается с размещения в единой информационной системе извещения об осуществлении закупки.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При этом согласно части 3 статьи 7 Закона информация, предусмотренная Законом и размещённая в ЕИС, должна быть </w:t>
      </w:r>
      <w:r w:rsidRPr="00334078">
        <w:rPr>
          <w:rFonts w:eastAsia="Calibri" w:cs="Times New Roman"/>
          <w:szCs w:val="28"/>
        </w:rPr>
        <w:t>полной и достоверной.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При осуществлении закупки путём проведения открытых конкурентных способов заказчик формирует с использованием ЕИС, подписывает усиленной электронной подписью лица, имеющего право действовать от имени заказчика, и размещает в ЕИС извещ</w:t>
      </w:r>
      <w:r w:rsidRPr="00334078">
        <w:rPr>
          <w:rFonts w:eastAsia="Calibri" w:cs="Times New Roman"/>
          <w:szCs w:val="28"/>
        </w:rPr>
        <w:t xml:space="preserve">ение об осуществлении закупки, содержащее в том числе срок исполнения контракта (отдельных этапов исполнения контракта, </w:t>
      </w:r>
      <w:r w:rsidRPr="00334078">
        <w:rPr>
          <w:rFonts w:eastAsia="Calibri" w:cs="Times New Roman"/>
          <w:szCs w:val="28"/>
        </w:rPr>
        <w:lastRenderedPageBreak/>
        <w:t>если проектом контракта предусмотрены такие этапы) (пункт 8 части 1 статьи 42 Закона).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Кроме того, извещение об осуществлении закупки, е</w:t>
      </w:r>
      <w:r w:rsidRPr="00334078">
        <w:rPr>
          <w:rFonts w:eastAsia="Calibri" w:cs="Times New Roman"/>
          <w:szCs w:val="28"/>
        </w:rPr>
        <w:t>сли иное не предусмотрено настоящим Законом, должно содержать проект контракта (пункт 5 части 2 статьи 42 Закона).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Согласно извещению № 0318300119423000663 о проведении электронного аукциона от 29.05.2023 в поле «Дата начала исполнения контракта», указана </w:t>
      </w:r>
      <w:r w:rsidRPr="00334078">
        <w:rPr>
          <w:rFonts w:eastAsia="Calibri" w:cs="Times New Roman"/>
          <w:szCs w:val="28"/>
        </w:rPr>
        <w:t>следующая информация: «0 календарных дней с даты заключения контракта», в поле «Срок исполнения контракта», – «47 календарных дней».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На основании части 1 статьи 2 Закона законодательство Российской Федерации о контрактной системе в сфере закупок основывает</w:t>
      </w:r>
      <w:r w:rsidRPr="00334078">
        <w:rPr>
          <w:rFonts w:eastAsia="Calibri" w:cs="Times New Roman"/>
          <w:szCs w:val="28"/>
        </w:rPr>
        <w:t>ся, в том числе, на положениях Гражданского кодекса Российской Федерации (далее – ГК РФ).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</w:t>
      </w:r>
      <w:r w:rsidRPr="00334078">
        <w:rPr>
          <w:rFonts w:eastAsia="Calibri" w:cs="Times New Roman"/>
          <w:szCs w:val="28"/>
        </w:rPr>
        <w:t>ми правовыми актами или договором.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соответствии с пунктом 1 статьи 408 ГК РФ надлежащее исполнение прекращает обязательство.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</w:t>
      </w:r>
      <w:r w:rsidRPr="00334078">
        <w:rPr>
          <w:rFonts w:eastAsia="Calibri" w:cs="Times New Roman"/>
          <w:szCs w:val="28"/>
        </w:rPr>
        <w:t>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</w:t>
      </w:r>
      <w:r w:rsidRPr="00334078">
        <w:rPr>
          <w:rFonts w:eastAsia="Calibri" w:cs="Times New Roman"/>
          <w:szCs w:val="28"/>
        </w:rPr>
        <w:t>й работы (её результатов), оказанной услуги.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Сроки исполнения обязательств определены проектом контракта, размещённым в соответствии с пунктом 5 части 2 статьи 42 Закона вместе с извещением № 0318300119423000663 о проведении электронного аукциона от 29.05.</w:t>
      </w:r>
      <w:r w:rsidRPr="00334078">
        <w:rPr>
          <w:rFonts w:eastAsia="Calibri" w:cs="Times New Roman"/>
          <w:szCs w:val="28"/>
        </w:rPr>
        <w:t>2023, следующим образом.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Сроки выполнения Работ: в течение 30 календарных дней с даты заключения муниципального контракта (пункт 3.1 проекта контракта)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По факту выполненных Работ, не позднее 5 (пяти) рабочих дней Подрядчик формирует с использованием единой</w:t>
      </w:r>
      <w:r w:rsidRPr="00334078">
        <w:rPr>
          <w:rFonts w:eastAsia="Calibri" w:cs="Times New Roman"/>
          <w:szCs w:val="28"/>
        </w:rPr>
        <w:t xml:space="preserve"> информационной системы, подписывает усиленной квалифицированной электронной подписью лица (далее – усиленная электронная подпись), имеющего право действовать от имени Подрядчика, и размещает в единой информационной системе документа о приемке (пункт 8.2 п</w:t>
      </w:r>
      <w:r w:rsidRPr="00334078">
        <w:rPr>
          <w:rFonts w:eastAsia="Calibri" w:cs="Times New Roman"/>
          <w:szCs w:val="28"/>
        </w:rPr>
        <w:t>роекта контракта).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Согласно пункту 8.11 проекта контракта в течение 5 (пяти) рабочих дней, следующих за днем поступления документов о приемке в соответствии с пунктом 8.10. настоящего Контракта, Заказчик (за исключением случая создания приемочной комиссии </w:t>
      </w:r>
      <w:r w:rsidRPr="00334078">
        <w:rPr>
          <w:rFonts w:eastAsia="Calibri" w:cs="Times New Roman"/>
          <w:szCs w:val="28"/>
        </w:rPr>
        <w:t>в соответствии с частью 8.5. настоящего Контракта) принимает и осуществляет одно из следующих действий: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8.11.1. подписывает усиленной электронной подписью лица, имеющего право действовать от имени Заказчика, и размещает в единой информационной системе доку</w:t>
      </w:r>
      <w:r w:rsidRPr="00334078">
        <w:rPr>
          <w:rFonts w:eastAsia="Calibri" w:cs="Times New Roman"/>
          <w:szCs w:val="28"/>
        </w:rPr>
        <w:t>менты о приемке;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lastRenderedPageBreak/>
        <w:t>8.11.2.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</w:t>
      </w:r>
      <w:r w:rsidRPr="00334078">
        <w:rPr>
          <w:rFonts w:eastAsia="Calibri" w:cs="Times New Roman"/>
          <w:szCs w:val="28"/>
        </w:rPr>
        <w:t>я документов о приемке с указанием причин такого отказа.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Заказчик оплачивает цену Контракта по факту выполненных Работ в срок не более 7 (семи) рабочих дней с даты подписания Заказчиком документа о приемке выполненных Работ, на основании выставленного счет</w:t>
      </w:r>
      <w:r w:rsidRPr="00334078">
        <w:rPr>
          <w:rFonts w:eastAsia="Calibri" w:cs="Times New Roman"/>
          <w:szCs w:val="28"/>
        </w:rPr>
        <w:t>а на оплату и/или счета-фактуры (при наличии НДС) (пункт 2.4 проекта контракта).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этой связи, с учётом требований статьи 94 Закона, статей 407, 408 ГК РФ, а также условий проекта контракта, срок исполнения контракта подлежит определению путём сложения сро</w:t>
      </w:r>
      <w:r w:rsidRPr="00334078">
        <w:rPr>
          <w:rFonts w:eastAsia="Calibri" w:cs="Times New Roman"/>
          <w:szCs w:val="28"/>
        </w:rPr>
        <w:t>ков, предусмотренных для выполнения работ, их приемки и оплаты, и составляет не менее 55 календарных дней.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Таким образом, срок исполнения контракта (47 календарных дней), указанный в извещении № 0318300119423000663 о проведении электронного аукциона от </w:t>
      </w:r>
      <w:r w:rsidRPr="00334078">
        <w:rPr>
          <w:rFonts w:eastAsia="Calibri" w:cs="Times New Roman"/>
          <w:szCs w:val="28"/>
        </w:rPr>
        <w:t>29.05.2023, не соответствует сумме сроков исполнения обязательств, установленных в проекте контракта, что нарушает часть 3 статьи 7 Закона.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Комиссией выявлены аналогичные нарушения, выразившиеся в утверждении документации о закупке с нарушением требований,</w:t>
      </w:r>
      <w:r w:rsidRPr="00334078">
        <w:rPr>
          <w:rFonts w:eastAsia="Calibri" w:cs="Times New Roman"/>
          <w:szCs w:val="28"/>
        </w:rPr>
        <w:t xml:space="preserve"> предусмотренных законодательством Российской Федерации о контрактной системе в сфере закупок, в части указания в извещении недостоверной информации о сроке исполнения контракта, в следующих закупках.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12.05.2</w:t>
      </w:r>
      <w:r w:rsidRPr="00334078">
        <w:rPr>
          <w:rFonts w:eastAsia="Calibri" w:cs="Times New Roman"/>
          <w:szCs w:val="28"/>
        </w:rPr>
        <w:t xml:space="preserve">023 </w:t>
      </w:r>
      <w:r w:rsidRPr="00334078">
        <w:rPr>
          <w:rFonts w:eastAsia="Calibri" w:cs="Times New Roman"/>
          <w:szCs w:val="28"/>
        </w:rPr>
        <w:br/>
        <w:t>№ 0318300119423000592 на проведение работ по строительству, реконструкции, кап. ремонту, сносу объекта кап. строительства в соответствии с пунктом 8 части 1 статьи 33 Закона на выполнение работ по капитальному ремонту жилых помещений в рамках муниципа</w:t>
      </w:r>
      <w:r w:rsidRPr="00334078">
        <w:rPr>
          <w:rFonts w:eastAsia="Calibri" w:cs="Times New Roman"/>
          <w:szCs w:val="28"/>
        </w:rPr>
        <w:t>льной программы муниципального образования город Краснодар «Социальная поддержка граждан муниципального образования город Краснодар» (подпрограмма «Старшее поколение») г. Краснодара на сумму 587 828,28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1</w:t>
      </w:r>
      <w:r w:rsidRPr="00334078">
        <w:rPr>
          <w:rFonts w:eastAsia="Calibri" w:cs="Times New Roman"/>
          <w:szCs w:val="28"/>
        </w:rPr>
        <w:t>1.05.2023 № 0318300119423000588 на проведение работ по строительству, реконструкции, кап. ремонту, сносу объекта кап. строительства в соответствии с пунктом 8 части 1 статьи 33 Закона на выполнение работ по капитальному ремонту жилых помещений в рамках мун</w:t>
      </w:r>
      <w:r w:rsidRPr="00334078">
        <w:rPr>
          <w:rFonts w:eastAsia="Calibri" w:cs="Times New Roman"/>
          <w:szCs w:val="28"/>
        </w:rPr>
        <w:t>иципальной программы муниципального образования город Краснодар «Социальная поддержка граждан муниципального образования город Краснодар» (подпрограмма «Старшее поколение») г. Краснодара на сумму 789 401,66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</w:t>
      </w:r>
      <w:r w:rsidRPr="00334078">
        <w:rPr>
          <w:rFonts w:eastAsia="Calibri" w:cs="Times New Roman"/>
          <w:szCs w:val="28"/>
        </w:rPr>
        <w:t xml:space="preserve"> от 05.05.2023                                  № 0318300119423000577 на выполнение работ по проведению технического обследования строительных конструкций многоквартирных домов на сумму 133 466,66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24.04.</w:t>
      </w:r>
      <w:r w:rsidRPr="00334078">
        <w:rPr>
          <w:rFonts w:eastAsia="Calibri" w:cs="Times New Roman"/>
          <w:szCs w:val="28"/>
        </w:rPr>
        <w:t xml:space="preserve">2023                                  № 0318300119423000521 на выполнение работ по капитальному ремонту жилых помещений в рамках муниципальной программы муниципального </w:t>
      </w:r>
      <w:r w:rsidRPr="00334078">
        <w:rPr>
          <w:rFonts w:eastAsia="Calibri" w:cs="Times New Roman"/>
          <w:szCs w:val="28"/>
        </w:rPr>
        <w:lastRenderedPageBreak/>
        <w:t>образования город Краснодар «Социальная поддержка граждан муниципального образования гор</w:t>
      </w:r>
      <w:r w:rsidRPr="00334078">
        <w:rPr>
          <w:rFonts w:eastAsia="Calibri" w:cs="Times New Roman"/>
          <w:szCs w:val="28"/>
        </w:rPr>
        <w:t>од Краснодар» (подпрограмма «Старшее поколение») г. Краснодара на сумму 593 955,34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12.04.2023                                             № 0318300119423000485 на проведение работ по строительству, рекон</w:t>
      </w:r>
      <w:r w:rsidRPr="00334078">
        <w:rPr>
          <w:rFonts w:eastAsia="Calibri" w:cs="Times New Roman"/>
          <w:szCs w:val="28"/>
        </w:rPr>
        <w:t>струкции, кап. ремонту, сносу объекта кап. строительства в соответствии с пунктом 8 части 1 статьи 33 Закона на выполнение работ по капитальному ремонту жилых помещений в рамках муниципальной программы муниципального образования город Краснодар «Социальная</w:t>
      </w:r>
      <w:r w:rsidRPr="00334078">
        <w:rPr>
          <w:rFonts w:eastAsia="Calibri" w:cs="Times New Roman"/>
          <w:szCs w:val="28"/>
        </w:rPr>
        <w:t xml:space="preserve"> поддержка граждан муниципального образования город Краснодар» (подпрограмма «Старшее поколение») г. Краснодара на сумму 1 087 190,78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06.04.2023                                № 0318300119423000464 на вы</w:t>
      </w:r>
      <w:r w:rsidRPr="00334078">
        <w:rPr>
          <w:rFonts w:eastAsia="Calibri" w:cs="Times New Roman"/>
          <w:szCs w:val="28"/>
        </w:rPr>
        <w:t>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граждан муниципального образования город Краснодар» (подпрограмма «Старшее поколение») г. Краснодара на</w:t>
      </w:r>
      <w:r w:rsidRPr="00334078">
        <w:rPr>
          <w:rFonts w:eastAsia="Calibri" w:cs="Times New Roman"/>
          <w:szCs w:val="28"/>
        </w:rPr>
        <w:t xml:space="preserve"> сумму 1 092 841,58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06.04.2023                                          № 0318300119423000463 на проведение работ по строительству, реконструкции, кап. ремонту, сносу объекта кап. строительства в соответ</w:t>
      </w:r>
      <w:r w:rsidRPr="00334078">
        <w:rPr>
          <w:rFonts w:eastAsia="Calibri" w:cs="Times New Roman"/>
          <w:szCs w:val="28"/>
        </w:rPr>
        <w:t>ствии с пунктом 8 части 1 статьи 33 Закона на выполнение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граждан муниципального образования город Краснодар» (по</w:t>
      </w:r>
      <w:r w:rsidRPr="00334078">
        <w:rPr>
          <w:rFonts w:eastAsia="Calibri" w:cs="Times New Roman"/>
          <w:szCs w:val="28"/>
        </w:rPr>
        <w:t>дпрограмма «Старшее поколение») г. Краснодара на сумму 732 057,24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Извещение о проведении электронного аукциона от 24.03.2023 № 0318300119423000405 на проведение работ по строительству, реконструкции, кап. ремонту, сносу объекта кап. строительства в </w:t>
      </w:r>
      <w:r w:rsidRPr="00334078">
        <w:rPr>
          <w:rFonts w:eastAsia="Calibri" w:cs="Times New Roman"/>
          <w:szCs w:val="28"/>
        </w:rPr>
        <w:t>соответствии с пунктом 8 части 1 статьи 33 Закона на выполнение работ по капитальному ремонту муниципального жилищного фонда г. Краснодара на сумму 2 095 834,39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Извещение о проведении электронного аукциона от 23.03.2023                                </w:t>
      </w:r>
      <w:r w:rsidRPr="00334078">
        <w:rPr>
          <w:rFonts w:eastAsia="Calibri" w:cs="Times New Roman"/>
          <w:szCs w:val="28"/>
        </w:rPr>
        <w:t>№ 0318300119423000401 на выполнение работ по ограничению доступа в муниципальные помещения муниципального образования г. Краснодар на сумму 42 229,01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22.03.2023                                 № 03183001</w:t>
      </w:r>
      <w:r w:rsidRPr="00334078">
        <w:rPr>
          <w:rFonts w:eastAsia="Calibri" w:cs="Times New Roman"/>
          <w:szCs w:val="28"/>
        </w:rPr>
        <w:t>19423000386 на выполнение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граждан муниципального образования город Краснодар» (подпрограмма «Старшее поколение»)</w:t>
      </w:r>
      <w:r w:rsidRPr="00334078">
        <w:rPr>
          <w:rFonts w:eastAsia="Calibri" w:cs="Times New Roman"/>
          <w:szCs w:val="28"/>
        </w:rPr>
        <w:t xml:space="preserve"> г. Краснодара на сумму 639 294,71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20.03.2023                                № 0318300119423000373 на проведение работ по строительству, реконструкции, кап. ремонту, сносу объекта кап. строительства в со</w:t>
      </w:r>
      <w:r w:rsidRPr="00334078">
        <w:rPr>
          <w:rFonts w:eastAsia="Calibri" w:cs="Times New Roman"/>
          <w:szCs w:val="28"/>
        </w:rPr>
        <w:t>ответствии с пунктом 8 части 1 статьи 33 Закона на выполнение работ по капитальному ремонту муниципального жилищного фонда г. Краснодара на сумму 2 030 417,45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lastRenderedPageBreak/>
        <w:t xml:space="preserve">Извещение о проведении электронного аукциона от 20.03.2023                                  </w:t>
      </w:r>
      <w:r w:rsidRPr="00334078">
        <w:rPr>
          <w:rFonts w:eastAsia="Calibri" w:cs="Times New Roman"/>
          <w:szCs w:val="28"/>
        </w:rPr>
        <w:t>№ 0318300119423000366 на проведение работ по строительству, реконструкции, кап. ремонту, сносу объекта кап. строительства в соответствии с пунктом 8 части 1 статьи 33 Закона на выполнение работ по капитальному ремонту жилых помещений в рамках муниципальной</w:t>
      </w:r>
      <w:r w:rsidRPr="00334078">
        <w:rPr>
          <w:rFonts w:eastAsia="Calibri" w:cs="Times New Roman"/>
          <w:szCs w:val="28"/>
        </w:rPr>
        <w:t xml:space="preserve"> программы муниципального образования город Краснодар «Социальная поддержка граждан муниципального образования город Краснодар» (подпрограмма «Старшее поколение») г. Краснодара на сумму 872 496,54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16.03.</w:t>
      </w:r>
      <w:r w:rsidRPr="00334078">
        <w:rPr>
          <w:rFonts w:eastAsia="Calibri" w:cs="Times New Roman"/>
          <w:szCs w:val="28"/>
        </w:rPr>
        <w:t xml:space="preserve">2023                                  № 0318300119423000354 на проведение работ по строительству, реконструкции, кап. ремонту, сносу объекта кап. строительства в соответствии с пунктом 8 части 1 статьи 33 Закона на выполнение работ по капитальному ремонту </w:t>
      </w:r>
      <w:r w:rsidRPr="00334078">
        <w:rPr>
          <w:rFonts w:eastAsia="Calibri" w:cs="Times New Roman"/>
          <w:szCs w:val="28"/>
        </w:rPr>
        <w:t>муниципального жилищного фонда г. Краснодара на сумму 1 802 993,76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Извещение о проведении электронного аукциона от 22.02.2023                                 № 0318300119423000187 на проведение работ по строительству, реконструкции, кап. ремонту, снос</w:t>
      </w:r>
      <w:r w:rsidRPr="00334078">
        <w:rPr>
          <w:rFonts w:eastAsia="Calibri" w:cs="Times New Roman"/>
          <w:szCs w:val="28"/>
        </w:rPr>
        <w:t>у объекта кап. строительства в соответствии с пунктом 8 части 1 статьи 33 Закона на выполнение работ по капитальному ремонту жилых помещений в рамках муниципальной программы муниципального образования город Краснодар «Социальная поддержка граждан муниципал</w:t>
      </w:r>
      <w:r w:rsidRPr="00334078">
        <w:rPr>
          <w:rFonts w:eastAsia="Calibri" w:cs="Times New Roman"/>
          <w:szCs w:val="28"/>
        </w:rPr>
        <w:t>ьного образования город Краснодар» (подпрограмма «Старшее поколение») г. Краснодара на сумму 645 967,00 руб.</w:t>
      </w:r>
    </w:p>
    <w:p w:rsidR="00D27441" w:rsidRPr="00334078" w:rsidRDefault="00D27441">
      <w:pPr>
        <w:rPr>
          <w:rFonts w:eastAsia="Calibri" w:cs="Times New Roman"/>
          <w:szCs w:val="28"/>
        </w:rPr>
      </w:pP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Указанные нарушения требований законодательства Российской Федерации о контрактной системе в сфере закупок имеют признаки административных правона</w:t>
      </w:r>
      <w:r w:rsidRPr="00334078">
        <w:rPr>
          <w:rFonts w:eastAsia="Calibri" w:cs="Times New Roman"/>
          <w:szCs w:val="28"/>
        </w:rPr>
        <w:t>рушений, предусмотренных частью 4.2 статьи 7.30 КоАП РФ, которой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</w:t>
      </w:r>
      <w:r w:rsidRPr="00334078">
        <w:rPr>
          <w:rFonts w:eastAsia="Calibri" w:cs="Times New Roman"/>
          <w:szCs w:val="28"/>
        </w:rPr>
        <w:t xml:space="preserve">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Согласно части 1 статьи 4.5 КоАП РФ постановление по делу об административном правонарушении за нарушение</w:t>
      </w:r>
      <w:r w:rsidRPr="00334078">
        <w:rPr>
          <w:rFonts w:eastAsia="Calibri" w:cs="Times New Roman"/>
          <w:szCs w:val="28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7.29-7.32, 7.32.5, частью 7 статьи 19</w:t>
      </w:r>
      <w:r w:rsidRPr="00334078">
        <w:rPr>
          <w:rFonts w:eastAsia="Calibri" w:cs="Times New Roman"/>
          <w:szCs w:val="28"/>
        </w:rPr>
        <w:t>.5, статьей 19.7.2 настоящего Кодекса) не может быть вынесено по истечении года со дня совершения административного правонарушения.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Таким образом, срок давности привлечения к административной ответственности за правонарушения по части 4.2 статьи 7.30, част</w:t>
      </w:r>
      <w:r w:rsidRPr="00334078">
        <w:rPr>
          <w:rFonts w:eastAsia="Calibri" w:cs="Times New Roman"/>
          <w:szCs w:val="28"/>
        </w:rPr>
        <w:t>и 2 статьи 7.31 КоАП РФ составляет один год и начинает исчисляться с момента его совершения.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Следовательно, срок давности привлечения к административной ответственности за вышеуказанные нарушения истек.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lastRenderedPageBreak/>
        <w:t>В соответствии с пунктом 6 части 1 статьи 24.5 КоАП Р</w:t>
      </w:r>
      <w:r w:rsidRPr="00334078">
        <w:rPr>
          <w:rFonts w:eastAsia="Calibri" w:cs="Times New Roman"/>
          <w:szCs w:val="28"/>
        </w:rPr>
        <w:t>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</w:t>
      </w:r>
    </w:p>
    <w:p w:rsidR="00D27441" w:rsidRPr="00334078" w:rsidRDefault="00D27441">
      <w:pPr>
        <w:rPr>
          <w:rFonts w:eastAsia="Calibri" w:cs="Times New Roman"/>
          <w:szCs w:val="28"/>
        </w:rPr>
      </w:pP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Комиссией выявлены также признаки следующих нарушений </w:t>
      </w:r>
      <w:r w:rsidRPr="00334078">
        <w:rPr>
          <w:rFonts w:eastAsia="Calibri" w:cs="Times New Roman"/>
          <w:szCs w:val="28"/>
        </w:rPr>
        <w:t>Закона, выразившихся в ненаправлении информации, направлении недостоверной информации в реестр контрактов ЕИС.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1. </w:t>
      </w:r>
      <w:r w:rsidRPr="00334078">
        <w:rPr>
          <w:rFonts w:eastAsia="Calibri" w:cs="Times New Roman"/>
          <w:bCs/>
          <w:szCs w:val="28"/>
        </w:rPr>
        <w:t>Муниципальный контракт № 0318300119424001764 от 10.02.2025 на о</w:t>
      </w:r>
      <w:r w:rsidRPr="00334078">
        <w:rPr>
          <w:rFonts w:eastAsia="Calibri" w:cs="Times New Roman"/>
          <w:szCs w:val="28"/>
        </w:rPr>
        <w:t>казание услуг по диагностике, техническому обслуживанию и ремонту автотранспор</w:t>
      </w:r>
      <w:r w:rsidRPr="00334078">
        <w:rPr>
          <w:rFonts w:eastAsia="Calibri" w:cs="Times New Roman"/>
          <w:szCs w:val="28"/>
        </w:rPr>
        <w:t>тных средств</w:t>
      </w:r>
      <w:r w:rsidRPr="00334078">
        <w:rPr>
          <w:rFonts w:eastAsia="Calibri" w:cs="Times New Roman"/>
          <w:bCs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(реестро</w:t>
      </w:r>
      <w:r w:rsidRPr="00334078">
        <w:rPr>
          <w:rFonts w:eastAsia="Calibri" w:cs="Times New Roman"/>
          <w:bCs/>
          <w:szCs w:val="28"/>
        </w:rPr>
        <w:t>вый номер 3230913546225000008 от 11.02.2025, извещени</w:t>
      </w:r>
      <w:r w:rsidRPr="00334078">
        <w:rPr>
          <w:rFonts w:eastAsia="Calibri" w:cs="Times New Roman"/>
          <w:szCs w:val="28"/>
        </w:rPr>
        <w:t>е о проведении электронного аукциона от 26.12</w:t>
      </w:r>
      <w:r w:rsidRPr="00334078">
        <w:rPr>
          <w:rFonts w:eastAsia="Calibri" w:cs="Times New Roman"/>
          <w:bCs/>
          <w:szCs w:val="28"/>
        </w:rPr>
        <w:t>.2024                      № 0318300119424001764) на сумму 650 000,00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В нарушение части 3 статьи 7, пункта 15 части 2 статьи 103 Зак</w:t>
      </w:r>
      <w:r w:rsidRPr="00334078">
        <w:rPr>
          <w:rFonts w:eastAsia="Calibri" w:cs="Times New Roman"/>
          <w:bCs/>
          <w:iCs/>
          <w:szCs w:val="28"/>
        </w:rPr>
        <w:t>она, подпункта «р» пункта 10 Правил информация о контракте, размещенная в реестре контрактов ЕИС 11.02.2025, содержит недостове</w:t>
      </w:r>
      <w:r w:rsidRPr="00334078">
        <w:rPr>
          <w:rFonts w:eastAsia="Calibri" w:cs="Times New Roman"/>
          <w:bCs/>
          <w:szCs w:val="28"/>
        </w:rPr>
        <w:t>рную информацию об удержании суммы неисполненных требований об уплате неустоек (штрафов, пеней) из суммы, подлежащей оплате поста</w:t>
      </w:r>
      <w:r w:rsidRPr="00334078">
        <w:rPr>
          <w:rFonts w:eastAsia="Calibri" w:cs="Times New Roman"/>
          <w:bCs/>
          <w:szCs w:val="28"/>
        </w:rPr>
        <w:t>вщику (подрядчику, исполнителю).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bCs/>
          <w:iCs/>
          <w:szCs w:val="28"/>
        </w:rPr>
        <w:t>В соответствии с информацией о контракте от 11.02.2025, электронным контрактом, сформированным с использованием ЕИС, не предусмотрено удержание суммы неисполненных требований об уплате неустоек (штрафов, пеней) из суммы, по</w:t>
      </w:r>
      <w:r w:rsidRPr="00334078">
        <w:rPr>
          <w:rFonts w:eastAsia="Calibri" w:cs="Times New Roman"/>
          <w:bCs/>
          <w:iCs/>
          <w:szCs w:val="28"/>
        </w:rPr>
        <w:t>длежащей оплате поставщику (подрядчику, исполнителю).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bCs/>
          <w:iCs/>
          <w:szCs w:val="28"/>
        </w:rPr>
        <w:t xml:space="preserve">При этом, пунктом 10.9 контракта (прикрепленный файл «Контракт») установлено: «В случае неисполнения Исполнителем требований об уплате неустоек (штрафов, пеней), предъявленных Заказчиком в соответствии </w:t>
      </w:r>
      <w:r w:rsidRPr="00334078">
        <w:rPr>
          <w:rFonts w:eastAsia="Calibri" w:cs="Times New Roman"/>
          <w:bCs/>
          <w:iCs/>
          <w:szCs w:val="28"/>
        </w:rPr>
        <w:t>с Федеральным законом № 44-ФЗ, сумма неустоек (штрафов, пеней) удерживается из суммы, подлежащей оплате Исполнителю.</w:t>
      </w:r>
      <w:r w:rsidRPr="00334078">
        <w:rPr>
          <w:rFonts w:eastAsia="Calibri" w:cs="Times New Roman"/>
          <w:bCs/>
          <w:szCs w:val="28"/>
        </w:rPr>
        <w:t>».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2. Муниципальный контракт на выполнение работ по установке детского игрового оборудования, элементов благоустройства и покрытия детской </w:t>
      </w:r>
      <w:r w:rsidRPr="00334078">
        <w:rPr>
          <w:rFonts w:eastAsia="Calibri" w:cs="Times New Roman"/>
          <w:szCs w:val="28"/>
        </w:rPr>
        <w:t>площадки по адресу: х. Восточный, ул. Шевченко и ул. Победителей № 0318300119424001421 от 11.10.2024 (реестровый номер 3230913546224000113 от 11.10.2024, извещение о проведении электронного аукциона от 19.09.2024 № 0318300119424001421) на сумму 2 723 065,4</w:t>
      </w:r>
      <w:r w:rsidRPr="00334078">
        <w:rPr>
          <w:rFonts w:eastAsia="Calibri" w:cs="Times New Roman"/>
          <w:szCs w:val="28"/>
        </w:rPr>
        <w:t>0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нарушение части 3 статьи 7, пункта 15 части 2 статьи 103 Закона, подпункта «з» пункта 10 Правил информация об изменении контракта, размещённая в реестре контрактов ЕИС от 14.12.2024 (действующая редакция) содержит недостоверные сведения о предмете</w:t>
      </w:r>
      <w:r w:rsidRPr="00334078">
        <w:rPr>
          <w:rFonts w:eastAsia="Calibri" w:cs="Times New Roman"/>
          <w:szCs w:val="28"/>
        </w:rPr>
        <w:t xml:space="preserve"> контракта, а именно – относится к работам по строительству.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3. Муниципальный контракт на поставку автомобильного бензина № 0318300119424001412 от 08.10.2024 (реестровый номер 3230913546224000111 от 08.10.2024, извещение о проведении электронного аукциона </w:t>
      </w:r>
      <w:r w:rsidRPr="00334078">
        <w:rPr>
          <w:rFonts w:eastAsia="Calibri" w:cs="Times New Roman"/>
          <w:szCs w:val="28"/>
        </w:rPr>
        <w:t>от 17.09.2024 № 0318300119424001412) на сумму 471 780,00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нарушение части 3 статьи 7, пункта 15 части 2 статьи 103 Закона, подпункта «н» пункта 10 Правил в реестр контрактов ЕИС не направлены сведения о гарантийном сроке (информация о контракте от 08</w:t>
      </w:r>
      <w:r w:rsidRPr="00334078">
        <w:rPr>
          <w:rFonts w:eastAsia="Calibri" w:cs="Times New Roman"/>
          <w:szCs w:val="28"/>
        </w:rPr>
        <w:t xml:space="preserve">.10.2024 (недействующая редакция) и от 30.01.2025 (действующая редакция), </w:t>
      </w:r>
      <w:r w:rsidRPr="00334078">
        <w:rPr>
          <w:rFonts w:eastAsia="Calibri" w:cs="Times New Roman"/>
          <w:szCs w:val="28"/>
        </w:rPr>
        <w:lastRenderedPageBreak/>
        <w:t>предусмотренном пунктом 3.3 контракта: «На поставляемый товар Поставщик дает гарантию качества в соответствии с нормативными документами, подтверждающими качество, на данный вид това</w:t>
      </w:r>
      <w:r w:rsidRPr="00334078">
        <w:rPr>
          <w:rFonts w:eastAsia="Calibri" w:cs="Times New Roman"/>
          <w:szCs w:val="28"/>
        </w:rPr>
        <w:t>ра. Гарантийный срок на поставленные товары составляет весь период поставки.».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4. Муниципальный контракт на выполнение работ по капитальному ремонту муниципального жилищного фонда г. Краснодара № 0318300119424001248 от 04.09.2024 (реестровый номер 32309135</w:t>
      </w:r>
      <w:r w:rsidRPr="00334078">
        <w:rPr>
          <w:rFonts w:eastAsia="Calibri" w:cs="Times New Roman"/>
          <w:szCs w:val="28"/>
        </w:rPr>
        <w:t xml:space="preserve">46224000108 от 05.09.2024, извещение о проведении электронного аукциона </w:t>
      </w:r>
      <w:r w:rsidR="00334078" w:rsidRPr="00334078">
        <w:rPr>
          <w:rFonts w:eastAsia="Calibri" w:cs="Times New Roman"/>
          <w:szCs w:val="28"/>
        </w:rPr>
        <w:t>от 13.08.2024 № 0318300119424001248</w:t>
      </w:r>
      <w:r w:rsidR="00334078">
        <w:rPr>
          <w:rFonts w:eastAsia="Calibri" w:cs="Times New Roman"/>
          <w:szCs w:val="28"/>
        </w:rPr>
        <w:t xml:space="preserve"> </w:t>
      </w:r>
      <w:r w:rsidRPr="00334078">
        <w:rPr>
          <w:rFonts w:eastAsia="Calibri" w:cs="Times New Roman"/>
          <w:szCs w:val="28"/>
        </w:rPr>
        <w:t>на проведение работ по строительству, реконструкции, кап. ремонту, сносу объекта кап. строительства в соответствии с пунктом 8 части 1 статьи 33 Закона</w:t>
      </w:r>
      <w:r w:rsidRPr="00334078">
        <w:rPr>
          <w:rFonts w:eastAsia="Calibri" w:cs="Times New Roman"/>
          <w:szCs w:val="28"/>
        </w:rPr>
        <w:t>) на сумму 2 229 301,64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нарушение части 3 статьи 7, пункта 15 части 2 статьи 103 Закона, подпункта «р» пункта 10 Правил информация о контракте, размещённая в реестре контрактов ЕИС, содержит недостоверную информацию об удержании суммы неисполненн</w:t>
      </w:r>
      <w:r w:rsidRPr="00334078">
        <w:rPr>
          <w:rFonts w:eastAsia="Calibri" w:cs="Times New Roman"/>
          <w:szCs w:val="28"/>
        </w:rPr>
        <w:t>ых требований об уплате неустоек (штрафов, пеней) из суммы, подлежащей оплате поставщику (подрядчику, исполнителю).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Так, в соответствии с информацией о контракте (недействующая редакция от 05.09.2024 и действующая редакция от 18.11.2024), электронным контр</w:t>
      </w:r>
      <w:r w:rsidRPr="00334078">
        <w:rPr>
          <w:rFonts w:eastAsia="Calibri" w:cs="Times New Roman"/>
          <w:szCs w:val="28"/>
        </w:rPr>
        <w:t>актом (недействующая редакция от 05.09.2024 и действующая редакция от 18.11.2024), сформированным с использованием ЕИС, не предусмотрено удержание суммы неисполненных требований об уплате неустоек (штрафов, пеней) из суммы, подлежащей оплате поставщику (по</w:t>
      </w:r>
      <w:r w:rsidRPr="00334078">
        <w:rPr>
          <w:rFonts w:eastAsia="Calibri" w:cs="Times New Roman"/>
          <w:szCs w:val="28"/>
        </w:rPr>
        <w:t>дрядчику, исполнителю).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При этом, пунктом 2.6 контракта (прикрепленный файл «мк(1)») установлено: «Заказчик вправе удержать сумму неисполненных Подрядчиком требований об уплате неустоек (штрафов, пеней), предъявленных Заказчиком, в соответствии с Федеральн</w:t>
      </w:r>
      <w:r w:rsidRPr="00334078">
        <w:rPr>
          <w:rFonts w:eastAsia="Calibri" w:cs="Times New Roman"/>
          <w:szCs w:val="28"/>
        </w:rPr>
        <w:t>ым законом № 44-ФЗ, из суммы, подлежащих оплате Подрядчику.».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5. Муниципальный контракт на выполнение работ по устройству детских площадок на территории муниципального образования город Краснодар № 0318300119424001215 от 27.08.2024 (реестровый номер 323091</w:t>
      </w:r>
      <w:r w:rsidRPr="00334078">
        <w:rPr>
          <w:rFonts w:eastAsia="Calibri" w:cs="Times New Roman"/>
          <w:szCs w:val="28"/>
        </w:rPr>
        <w:t>3546224000107 от 29.08.2024, извещение о проведении электронного аукциона от 05.08.2024 № 0318300119424001215) на сумму 1 560 115,37 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 нарушение части 3 статьи 7, пункта 15 части 2 статьи 103 Закона, подпункта «р» пункта 10 Правил информация о контрак</w:t>
      </w:r>
      <w:r w:rsidRPr="00334078">
        <w:rPr>
          <w:rFonts w:eastAsia="Calibri" w:cs="Times New Roman"/>
          <w:szCs w:val="28"/>
        </w:rPr>
        <w:t>те, размещённая в реестре контрактов ЕИС, содержит недостоверную информацию об удержании суммы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Так, в соответствии с информацией </w:t>
      </w:r>
      <w:r w:rsidRPr="00334078">
        <w:rPr>
          <w:rFonts w:eastAsia="Calibri" w:cs="Times New Roman"/>
          <w:szCs w:val="28"/>
        </w:rPr>
        <w:t>о контракте (недействующая редакция от 29.08.2024 и действующая редакция от 21.10.2024), электронным контрактом (недействующая редакция от 29.08.2024 и действующая редакция от 21.10.2024), сформированным с использованием ЕИС, не предусмотрено удержание сум</w:t>
      </w:r>
      <w:r w:rsidRPr="00334078">
        <w:rPr>
          <w:rFonts w:eastAsia="Calibri" w:cs="Times New Roman"/>
          <w:szCs w:val="28"/>
        </w:rPr>
        <w:t>мы неисполненных требований об уплате неустоек (штрафов, пеней) из суммы, подлежащей оплате поставщику (подрядчику, исполнителю).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При этом, пунктом 3.8 контракта (прикрепленный файл «МК_1215») установлено: «В случае неисполнения Подрядчиком требований об у</w:t>
      </w:r>
      <w:r w:rsidRPr="00334078">
        <w:rPr>
          <w:rFonts w:eastAsia="Calibri" w:cs="Times New Roman"/>
          <w:szCs w:val="28"/>
        </w:rPr>
        <w:t xml:space="preserve">плате </w:t>
      </w:r>
      <w:r w:rsidRPr="00334078">
        <w:rPr>
          <w:rFonts w:eastAsia="Calibri" w:cs="Times New Roman"/>
          <w:szCs w:val="28"/>
        </w:rPr>
        <w:lastRenderedPageBreak/>
        <w:t>неустоек (штрафов, пеней), предъявленных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суммы неустоек, штрафов</w:t>
      </w:r>
      <w:r w:rsidRPr="00334078">
        <w:rPr>
          <w:rFonts w:eastAsia="Calibri" w:cs="Times New Roman"/>
          <w:szCs w:val="28"/>
        </w:rPr>
        <w:t xml:space="preserve"> и пеней, удерживаются из суммы, подлежащей оплате Подрядчику.».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Кроме того, в нарушение части 3 статьи 7, пункта 15 части 2 статьи 103 Закона, подпункта «з» пункта 10 Правил информация об изменении контракта, размещённая в реестре контрактов ЕИС от 21.10.</w:t>
      </w:r>
      <w:r w:rsidRPr="00334078">
        <w:rPr>
          <w:rFonts w:eastAsia="Calibri" w:cs="Times New Roman"/>
          <w:szCs w:val="28"/>
        </w:rPr>
        <w:t>2024 (действующая редакция) содержит недостоверные сведения о предмете контракта, а именно – относится к работам по строительству.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 xml:space="preserve">6. </w:t>
      </w:r>
      <w:r w:rsidRPr="00334078">
        <w:rPr>
          <w:rFonts w:eastAsia="Calibri" w:cs="Times New Roman"/>
          <w:iCs/>
          <w:szCs w:val="28"/>
        </w:rPr>
        <w:t>Муниципальный контракт на выполнение работ по устройству детских площадок на территории муниципального образования город К</w:t>
      </w:r>
      <w:r w:rsidRPr="00334078">
        <w:rPr>
          <w:rFonts w:eastAsia="Calibri" w:cs="Times New Roman"/>
          <w:iCs/>
          <w:szCs w:val="28"/>
        </w:rPr>
        <w:t xml:space="preserve">раснодар </w:t>
      </w:r>
      <w:r w:rsidRPr="00334078">
        <w:rPr>
          <w:rFonts w:eastAsia="Calibri" w:cs="Times New Roman"/>
          <w:iCs/>
          <w:szCs w:val="28"/>
        </w:rPr>
        <w:br/>
        <w:t>№ 0318300119424000749 от 03.06.2024 (реестровый номер контракта 3230913546224000077 от 09.08.2024, извещение о проведении электронного аукциона от 08.05.2024   № 0318300119424000749) на сумму 1 764 444,15 руб.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iCs/>
          <w:szCs w:val="28"/>
        </w:rPr>
        <w:t>В нарушение части 3 статьи 7, пункта</w:t>
      </w:r>
      <w:r w:rsidRPr="00334078">
        <w:rPr>
          <w:rFonts w:eastAsia="Calibri" w:cs="Times New Roman"/>
          <w:iCs/>
          <w:szCs w:val="28"/>
        </w:rPr>
        <w:t xml:space="preserve"> 15 части 2 статьи 103, части 3 статьи 103 Закона, подпункта «н» пункта 10 Правил</w:t>
      </w:r>
      <w:r w:rsidRPr="00334078">
        <w:rPr>
          <w:rFonts w:eastAsia="Calibri" w:cs="Times New Roman"/>
          <w:bCs/>
          <w:iCs/>
          <w:szCs w:val="28"/>
        </w:rPr>
        <w:t xml:space="preserve"> информация о заключённом контракте, а также электронный контракт, сформированный с использованием ЕИС, размещённые в реестре контрактов ЕИС 03.06.2024, 06.06.2024, 22.07.2024</w:t>
      </w:r>
      <w:r w:rsidRPr="00334078">
        <w:rPr>
          <w:rFonts w:eastAsia="Calibri" w:cs="Times New Roman"/>
          <w:bCs/>
          <w:iCs/>
          <w:szCs w:val="28"/>
        </w:rPr>
        <w:t xml:space="preserve"> (недействующие редакции) и от 09.08.2024 (действующая редакция), не содержат сведения о гарантийном сроке</w:t>
      </w:r>
      <w:r w:rsidRPr="00334078">
        <w:rPr>
          <w:rFonts w:eastAsia="Calibri" w:cs="Times New Roman"/>
          <w:iCs/>
          <w:szCs w:val="28"/>
        </w:rPr>
        <w:t>, предусмотренном пунктом 9.3. контракта: «Гарантийный срок на качество выполненных Работ составляет 24 (двадцать четыре) месяца, на применяемые матер</w:t>
      </w:r>
      <w:r w:rsidRPr="00334078">
        <w:rPr>
          <w:rFonts w:eastAsia="Calibri" w:cs="Times New Roman"/>
          <w:iCs/>
          <w:szCs w:val="28"/>
        </w:rPr>
        <w:t>иалы согласно паспорта (сертификата) производителя и начинается с даты подписания документа о приемке выполненных Работ.».</w:t>
      </w:r>
    </w:p>
    <w:p w:rsidR="00D27441" w:rsidRPr="00334078" w:rsidRDefault="00D27441">
      <w:pPr>
        <w:rPr>
          <w:rFonts w:eastAsia="Calibri" w:cs="Times New Roman"/>
          <w:szCs w:val="28"/>
        </w:rPr>
      </w:pP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Вышеизложенные нарушения Закона содержат признаки административных правонарушений, предусмотренных частью 2 статьи 7.31 КоАП РФ.</w:t>
      </w:r>
    </w:p>
    <w:p w:rsidR="00D27441" w:rsidRPr="00334078" w:rsidRDefault="009A1C26">
      <w:pPr>
        <w:rPr>
          <w:rFonts w:eastAsia="Calibri" w:cs="Times New Roman"/>
          <w:szCs w:val="28"/>
        </w:rPr>
      </w:pPr>
      <w:r w:rsidRPr="00334078">
        <w:rPr>
          <w:rFonts w:eastAsia="Calibri" w:cs="Times New Roman"/>
          <w:szCs w:val="28"/>
        </w:rPr>
        <w:t>Акт</w:t>
      </w:r>
      <w:r w:rsidRPr="00334078">
        <w:rPr>
          <w:rFonts w:eastAsia="Calibri" w:cs="Times New Roman"/>
          <w:szCs w:val="28"/>
        </w:rPr>
        <w:t xml:space="preserve"> по итогам проведения плановой проверки будет направлен </w:t>
      </w:r>
      <w:r w:rsidRPr="00334078">
        <w:rPr>
          <w:rFonts w:eastAsia="Calibri" w:cs="Times New Roman"/>
          <w:szCs w:val="28"/>
        </w:rPr>
        <w:br/>
        <w:t>в прокуратуру города Краснодара.</w:t>
      </w:r>
    </w:p>
    <w:p w:rsidR="00D27441" w:rsidRPr="00334078" w:rsidRDefault="00D27441">
      <w:pPr>
        <w:rPr>
          <w:rFonts w:eastAsia="Calibri" w:cs="Times New Roman"/>
          <w:szCs w:val="28"/>
        </w:rPr>
      </w:pPr>
    </w:p>
    <w:p w:rsidR="00D27441" w:rsidRPr="00334078" w:rsidRDefault="00D27441">
      <w:pPr>
        <w:rPr>
          <w:rFonts w:eastAsia="Calibri" w:cs="Times New Roman"/>
          <w:szCs w:val="28"/>
        </w:rPr>
      </w:pPr>
    </w:p>
    <w:p w:rsidR="00D27441" w:rsidRPr="00334078" w:rsidRDefault="009A1C26">
      <w:pPr>
        <w:tabs>
          <w:tab w:val="left" w:pos="7797"/>
        </w:tabs>
        <w:ind w:firstLine="0"/>
        <w:rPr>
          <w:rFonts w:cs="Times New Roman"/>
          <w:szCs w:val="28"/>
        </w:rPr>
      </w:pPr>
      <w:r w:rsidRPr="00334078">
        <w:rPr>
          <w:rFonts w:cs="Times New Roman"/>
          <w:szCs w:val="28"/>
        </w:rPr>
        <w:t>Руководитель комиссии                                                                       Е.А.Глазков</w:t>
      </w:r>
    </w:p>
    <w:p w:rsidR="00D27441" w:rsidRPr="00334078" w:rsidRDefault="00D27441">
      <w:pPr>
        <w:tabs>
          <w:tab w:val="left" w:pos="7797"/>
        </w:tabs>
        <w:ind w:firstLine="0"/>
        <w:rPr>
          <w:rFonts w:cs="Times New Roman"/>
          <w:szCs w:val="28"/>
        </w:rPr>
      </w:pPr>
    </w:p>
    <w:p w:rsidR="00D27441" w:rsidRPr="00334078" w:rsidRDefault="009A1C26">
      <w:pPr>
        <w:tabs>
          <w:tab w:val="left" w:pos="7797"/>
        </w:tabs>
        <w:ind w:firstLine="0"/>
        <w:rPr>
          <w:rFonts w:cs="Times New Roman"/>
          <w:szCs w:val="28"/>
        </w:rPr>
      </w:pPr>
      <w:r w:rsidRPr="00334078">
        <w:rPr>
          <w:rFonts w:cs="Times New Roman"/>
          <w:szCs w:val="28"/>
        </w:rPr>
        <w:t xml:space="preserve">Заместитель руководителя комиссии                          </w:t>
      </w:r>
      <w:r w:rsidRPr="00334078">
        <w:rPr>
          <w:rFonts w:cs="Times New Roman"/>
          <w:szCs w:val="28"/>
        </w:rPr>
        <w:t xml:space="preserve">                       О.Н.Котова</w:t>
      </w:r>
    </w:p>
    <w:p w:rsidR="00D27441" w:rsidRPr="00334078" w:rsidRDefault="00D27441">
      <w:pPr>
        <w:rPr>
          <w:rFonts w:cs="Times New Roman"/>
          <w:szCs w:val="28"/>
        </w:rPr>
      </w:pPr>
    </w:p>
    <w:p w:rsidR="00D27441" w:rsidRPr="00334078" w:rsidRDefault="009A1C26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>Член комиссии                                                                                      Н.Г.Горобец</w:t>
      </w:r>
    </w:p>
    <w:p w:rsidR="00D27441" w:rsidRPr="00334078" w:rsidRDefault="00D27441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D27441" w:rsidRPr="00334078" w:rsidRDefault="009A1C26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 xml:space="preserve">Член комиссии                                                                                      Е.Е.Дмитриева </w:t>
      </w:r>
    </w:p>
    <w:p w:rsidR="00D27441" w:rsidRPr="00334078" w:rsidRDefault="00D27441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D27441" w:rsidRPr="00334078" w:rsidRDefault="009A1C26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334078">
        <w:rPr>
          <w:rFonts w:eastAsia="Times New Roman" w:cs="Times New Roman"/>
          <w:szCs w:val="28"/>
          <w:lang w:eastAsia="ru-RU"/>
        </w:rPr>
        <w:t xml:space="preserve">Член комиссии                                                                                      В.Н.Поляков </w:t>
      </w:r>
    </w:p>
    <w:p w:rsidR="00D27441" w:rsidRPr="00334078" w:rsidRDefault="00D27441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</w:p>
    <w:sectPr w:rsidR="00D27441" w:rsidRPr="00334078" w:rsidSect="00334078">
      <w:headerReference w:type="even" r:id="rId7"/>
      <w:headerReference w:type="default" r:id="rId8"/>
      <w:headerReference w:type="first" r:id="rId9"/>
      <w:pgSz w:w="11906" w:h="16838"/>
      <w:pgMar w:top="567" w:right="567" w:bottom="567" w:left="1701" w:header="567" w:footer="0" w:gutter="0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1C26">
      <w:r>
        <w:separator/>
      </w:r>
    </w:p>
  </w:endnote>
  <w:endnote w:type="continuationSeparator" w:id="0">
    <w:p w:rsidR="00000000" w:rsidRDefault="009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1C26">
      <w:r>
        <w:separator/>
      </w:r>
    </w:p>
  </w:footnote>
  <w:footnote w:type="continuationSeparator" w:id="0">
    <w:p w:rsidR="00000000" w:rsidRDefault="009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41" w:rsidRDefault="00D274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91325"/>
      <w:docPartObj>
        <w:docPartGallery w:val="Page Numbers (Top of Page)"/>
        <w:docPartUnique/>
      </w:docPartObj>
    </w:sdtPr>
    <w:sdtEndPr/>
    <w:sdtContent>
      <w:p w:rsidR="00D27441" w:rsidRDefault="009A1C26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D27441" w:rsidRDefault="00D274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41" w:rsidRDefault="00D274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41"/>
    <w:rsid w:val="00334078"/>
    <w:rsid w:val="009A1C26"/>
    <w:rsid w:val="00D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AF4"/>
  <w15:docId w15:val="{BC009E75-ABBE-4185-9F56-52FDB7C0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6D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D4F7B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8270D"/>
  </w:style>
  <w:style w:type="character" w:customStyle="1" w:styleId="a8">
    <w:name w:val="Нижний колонтитул Знак"/>
    <w:basedOn w:val="a0"/>
    <w:link w:val="a9"/>
    <w:uiPriority w:val="99"/>
    <w:qFormat/>
    <w:rsid w:val="0088270D"/>
  </w:style>
  <w:style w:type="character" w:customStyle="1" w:styleId="aa">
    <w:name w:val="Абзац списка Знак"/>
    <w:link w:val="ab"/>
    <w:uiPriority w:val="34"/>
    <w:qFormat/>
    <w:locked/>
    <w:rsid w:val="007C3E95"/>
  </w:style>
  <w:style w:type="character" w:styleId="ac">
    <w:name w:val="annotation reference"/>
    <w:basedOn w:val="a0"/>
    <w:uiPriority w:val="99"/>
    <w:semiHidden/>
    <w:unhideWhenUsed/>
    <w:qFormat/>
    <w:rsid w:val="0096410D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96410D"/>
    <w:rPr>
      <w:rFonts w:asciiTheme="minorHAnsi" w:hAnsiTheme="minorHAnsi" w:cstheme="minorBidi"/>
      <w:sz w:val="20"/>
      <w:szCs w:val="20"/>
    </w:rPr>
  </w:style>
  <w:style w:type="character" w:customStyle="1" w:styleId="af">
    <w:name w:val="Основной текст Знак"/>
    <w:basedOn w:val="a0"/>
    <w:link w:val="af0"/>
    <w:uiPriority w:val="99"/>
    <w:semiHidden/>
    <w:qFormat/>
    <w:rsid w:val="00AE55A7"/>
  </w:style>
  <w:style w:type="character" w:customStyle="1" w:styleId="af1">
    <w:name w:val="Красная строка Знак"/>
    <w:basedOn w:val="af"/>
    <w:link w:val="af2"/>
    <w:uiPriority w:val="99"/>
    <w:semiHidden/>
    <w:qFormat/>
    <w:rsid w:val="00AE55A7"/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f0">
    <w:name w:val="Body Text"/>
    <w:basedOn w:val="a"/>
    <w:link w:val="af"/>
    <w:uiPriority w:val="99"/>
    <w:semiHidden/>
    <w:unhideWhenUsed/>
    <w:rsid w:val="00AE55A7"/>
    <w:pPr>
      <w:spacing w:after="120"/>
    </w:pPr>
  </w:style>
  <w:style w:type="paragraph" w:styleId="af4">
    <w:name w:val="List"/>
    <w:basedOn w:val="af0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4D28B1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CD4F7B"/>
    <w:rPr>
      <w:rFonts w:ascii="Segoe UI" w:hAnsi="Segoe UI" w:cs="Segoe UI"/>
      <w:sz w:val="18"/>
      <w:szCs w:val="18"/>
    </w:rPr>
  </w:style>
  <w:style w:type="paragraph" w:customStyle="1" w:styleId="af7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88270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88270D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d"/>
    <w:uiPriority w:val="99"/>
    <w:semiHidden/>
    <w:unhideWhenUsed/>
    <w:qFormat/>
    <w:rsid w:val="0096410D"/>
    <w:pPr>
      <w:spacing w:after="160"/>
      <w:ind w:firstLine="0"/>
      <w:jc w:val="left"/>
    </w:pPr>
    <w:rPr>
      <w:rFonts w:asciiTheme="minorHAnsi" w:hAnsiTheme="minorHAnsi" w:cstheme="minorBidi"/>
      <w:sz w:val="20"/>
      <w:szCs w:val="20"/>
    </w:rPr>
  </w:style>
  <w:style w:type="paragraph" w:styleId="af2">
    <w:name w:val="Body Text First Indent"/>
    <w:basedOn w:val="af0"/>
    <w:link w:val="af1"/>
    <w:uiPriority w:val="99"/>
    <w:semiHidden/>
    <w:unhideWhenUsed/>
    <w:rsid w:val="00AE55A7"/>
    <w:pPr>
      <w:spacing w:after="0"/>
      <w:ind w:firstLine="360"/>
    </w:pPr>
  </w:style>
  <w:style w:type="paragraph" w:styleId="af8">
    <w:name w:val="Normal (Web)"/>
    <w:basedOn w:val="a"/>
    <w:uiPriority w:val="99"/>
    <w:semiHidden/>
    <w:unhideWhenUsed/>
    <w:qFormat/>
    <w:rsid w:val="007922BF"/>
    <w:rPr>
      <w:rFonts w:cs="Times New Roman"/>
      <w:sz w:val="24"/>
      <w:szCs w:val="24"/>
    </w:rPr>
  </w:style>
  <w:style w:type="numbering" w:customStyle="1" w:styleId="af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C80C-712B-423D-92F5-CB4B35B6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7270</Words>
  <Characters>41443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Е.А.</dc:creator>
  <dc:description/>
  <cp:lastModifiedBy>Глазков Е.А.</cp:lastModifiedBy>
  <cp:revision>11</cp:revision>
  <cp:lastPrinted>2025-05-15T12:43:00Z</cp:lastPrinted>
  <dcterms:created xsi:type="dcterms:W3CDTF">2025-05-15T07:41:00Z</dcterms:created>
  <dcterms:modified xsi:type="dcterms:W3CDTF">2025-05-19T06:57:00Z</dcterms:modified>
  <dc:language>ru-RU</dc:language>
</cp:coreProperties>
</file>