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«Региональная теплосетевая компания»»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7"/>
        <w:gridCol w:w="2411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На часть земельного участка с кадастровым    номером: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0113020:38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hyperlink r:id="rId2" w:tgtFrame="_blank"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</w:t>
              </w:r>
            </w:hyperlink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Елизаветинский сельский округ, п. Белозерный, 21;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 На часть земельного участка с кадастровым    номером: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113019:29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</w:t>
            </w:r>
            <w:hyperlink r:id="rId3" w:tgtFrame="_blank"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</w:t>
              </w:r>
            </w:hyperlink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Елизаветинский сельский округ, п. Белозерный, 24;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 На часть земельного участка с кадастровым    номером: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113019:24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hyperlink r:id="rId4" w:tgtFrame="_blank"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г.Краснодар, </w:t>
              </w:r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>п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. Белозерный, 24/1;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 На часть земельного участка с кадастровым    номером: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0113020:39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асположенного по адресу: Краснодарский край, г. Краснодар,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Елизаветинский с/о, п. Белозерный, 22;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 На часть земельного участка с кадастровым    номером: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113019:15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</w:t>
            </w: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 xml:space="preserve">: </w:t>
            </w:r>
            <w:hyperlink r:id="rId5" w:tgtFrame="_blank">
              <w:r>
                <w:rPr>
                  <w:rStyle w:val="Hyperlink"/>
                  <w:rFonts w:eastAsia="Calibri" w:cs="Times New Roman" w:ascii="Times New Roman" w:hAnsi="Times New Roman"/>
                  <w:color w:themeColor="text1"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</w:t>
              </w:r>
            </w:hyperlink>
            <w:r>
              <w:rPr>
                <w:rStyle w:val="Hyperlink"/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п. Белозерный, 25;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6. На часть земельного участка с кадастровым    номером: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113019:25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hyperlink r:id="rId6" w:tgtFrame="_blank"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         </w:t>
              </w:r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>п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. Белозерный, 11;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7. На часть земельного участка с кадастровым    номером: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23:43:0113019:14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hyperlink r:id="rId7" w:tgtFrame="_blank"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</w:t>
              </w:r>
            </w:hyperlink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Елизаветинский сельский округ, п. Белозерный, 2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0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8. На часть земельного участка с кадастровым    номером: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113021:4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</w:t>
            </w:r>
            <w:r>
              <w:rPr>
                <w:rStyle w:val="Strong"/>
                <w:rFonts w:eastAsia="Calibri" w:cs="Helvetica" w:ascii="Helvetica" w:hAnsi="Helvetica"/>
                <w:color w:val="333333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 xml:space="preserve">: </w:t>
            </w:r>
            <w:hyperlink r:id="rId8" w:tgtFrame="_blank"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</w:t>
              </w:r>
            </w:hyperlink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п. Белозерный;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9. На часть земельного участка с кадастровым    номером: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113019:258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hyperlink r:id="rId9" w:tgtFrame="_blank"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</w:t>
              </w:r>
            </w:hyperlink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 xml:space="preserve">Елизаветинский сельский округ, п. Белозерный,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6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 На часть земельного участка с кадастровым    номером: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0113019:26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Style w:val="Strong"/>
                <w:rFonts w:eastAsia="Calibri" w:cs="Times New Roman" w:ascii="Times New Roman" w:hAnsi="Times New Roman"/>
                <w:b w:val="false"/>
                <w:color w:val="333333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к</w:t>
            </w:r>
            <w:hyperlink r:id="rId10" w:tgtFrame="_blank"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рай Краснодарский, г. Краснодар, </w:t>
              </w:r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>п. Белозерный</w:t>
              </w:r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>, 1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 На часть земельного участка с кадастровым    номером: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113018:1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hyperlink r:id="rId11" w:tgtFrame="_blank"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</w:t>
              </w:r>
            </w:hyperlink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 xml:space="preserve">Елизаветинский сельский округ, п. Белозерный,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17/1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 На часть земельного участка с кадастровым    номером: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0113019:27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hyperlink r:id="rId12" w:tgtFrame="_blank"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</w:t>
              </w:r>
            </w:hyperlink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п. Белозерный, 18;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13. На часть земельного участка с кадастровым    номером: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0113017:66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hyperlink r:id="rId13" w:tgtFrame="_blank"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</w:t>
              </w:r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>п. Белозерный, 14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14. На часть земельного участка с кадастровым    номером: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113017:4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hyperlink r:id="rId14" w:tgtFrame="_blank"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</w:t>
              </w:r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п. Белозерный, </w:t>
              </w:r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>уч. 7/1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15. На часть земельного участка с кадастровым    номером: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113017:67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hyperlink r:id="rId15" w:tgtFrame="_blank"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</w:t>
              </w:r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п. Белозерный, 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16. На часть земельного участка с кадастровым    номером: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113019:28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</w:t>
            </w:r>
            <w:hyperlink r:id="rId16" w:tgtFrame="_blank"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</w:t>
              </w:r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п. Белозерный, 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 На часть земельного участка с кадастровым номером: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113017:19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hyperlink r:id="rId17" w:tgtFrame="_blank"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</w:t>
              </w:r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>п. Белозерный, 14</w:t>
              </w:r>
            </w:hyperlink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/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18. На часть земельного участка с кадастровым номером: 23:43:0113017:49, расположенного по адресу: </w:t>
            </w:r>
            <w:hyperlink r:id="rId18" w:tgtFrame="_blank"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</w:t>
              </w:r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п. Белозерный, 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19. На часть земельного участка с кадастровым номером: 23:43:0113017:68, расположенного по адресу: </w:t>
            </w:r>
            <w:hyperlink r:id="rId19" w:tgtFrame="_blank"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</w:t>
              </w:r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>п. Белозерный, 1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20. На часть земельного участка с кадастровым номером: 23:43:0113017:23, расположенного по адресу: </w:t>
            </w:r>
            <w:hyperlink r:id="rId20" w:tgtFrame="_blank"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</w:t>
              </w:r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>п</w:t>
              </w:r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>ос</w:t>
              </w:r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>. Белозерный, 1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2/1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21. На часть земельного участка с кадастровым номером: 23:43:0113017:5, расположенного по адресу: </w:t>
            </w:r>
            <w:hyperlink r:id="rId21" w:tgtFrame="_blank"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Елизаветинский сельский округ, </w:t>
              </w:r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п. Белозерный, 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8/1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22. На часть земельного участка с кадастровым номером: 23:43:0113017:191, расположенного по адресу: </w:t>
            </w:r>
            <w:hyperlink r:id="rId22" w:tgtFrame="_blank"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с/о Елизаветинский, </w:t>
              </w:r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п. Белозерный, 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23. На часть земельного участка с кадастровым номером: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113017: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69, расположенного по адресу: </w:t>
            </w:r>
            <w:hyperlink r:id="rId23" w:tgtFrame="_blank"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Елизаветинский сельский округ, </w:t>
              </w:r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п. Белозерный, 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12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 На часть земельного участка с кадастровым номером: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017:51, расположенного по адресу: </w:t>
            </w:r>
            <w:hyperlink r:id="rId24" w:tgtFrame="_blank"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</w:t>
              </w:r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п. Белозерный, 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13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 На часть земельного участка с кадастровым номером: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113017: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54, расположенного по адресу:</w:t>
            </w:r>
            <w:hyperlink r:id="rId25" w:tgtFrame="_blank"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</w:t>
              </w:r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п. Белозерный, 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16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6. На часть земельного участка с кадастровым номером: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113017: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24, расположенного по адресу:</w:t>
            </w:r>
            <w:hyperlink r:id="rId26" w:tgtFrame="_blank"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</w:t>
              </w:r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>п</w:t>
              </w:r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>ос</w:t>
              </w:r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. Белозерный, 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12/1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7. На часть земельного участка с кадастровым номером: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113017: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64, расположенного по адресу:</w:t>
            </w:r>
            <w:hyperlink r:id="rId27" w:tgtFrame="_blank"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</w:t>
              </w:r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п. Белозерный, 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1/1;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28. На часть земельного участка с кадастровым номером: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113017: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65, расположенного по адресу:</w:t>
            </w:r>
            <w:hyperlink r:id="rId28" w:tgtFrame="_blank"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</w:t>
              </w:r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п. Белозерный, 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9.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 xml:space="preserve"> На часть земельного участка с кадастровым номером: 23:43:0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113017: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325, расположенного по адресу:</w:t>
            </w:r>
            <w:hyperlink r:id="rId29" w:tgtFrame="_blank">
              <w:r>
                <w:rPr>
                  <w:rStyle w:val="Hyperlink"/>
                  <w:rFonts w:eastAsia="Calibri" w:cs="Times New Roman" w:ascii="Times New Roman" w:hAnsi="Times New Roman"/>
                  <w:b w:val="false"/>
                  <w:bCs w:val="false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</w:t>
              </w:r>
              <w:r>
                <w:rPr>
                  <w:rStyle w:val="Hyperlink"/>
                  <w:rFonts w:eastAsia="Calibri" w:cs="Times New Roman" w:ascii="Times New Roman" w:hAnsi="Times New Roman"/>
                  <w:b w:val="false"/>
                  <w:bCs w:val="false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Елизаветинский сельский округ, </w:t>
              </w:r>
              <w:r>
                <w:rPr>
                  <w:rStyle w:val="Hyperlink"/>
                  <w:rFonts w:eastAsia="Calibri" w:cs="Times New Roman" w:ascii="Times New Roman" w:hAnsi="Times New Roman"/>
                  <w:b w:val="false"/>
                  <w:bCs w:val="false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п. Белозерный, </w:t>
              </w:r>
            </w:hyperlink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7/2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0. На часть земельного участка с кадастровым номером: 23:43:0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113017: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70, расположенного по адресу:</w:t>
            </w:r>
            <w:hyperlink r:id="rId30" w:tgtFrame="_blank">
              <w:r>
                <w:rPr>
                  <w:rStyle w:val="Hyperlink"/>
                  <w:rFonts w:eastAsia="Calibri" w:cs="Times New Roman" w:ascii="Times New Roman" w:hAnsi="Times New Roman"/>
                  <w:b w:val="false"/>
                  <w:bCs w:val="false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</w:t>
              </w:r>
              <w:r>
                <w:rPr>
                  <w:rStyle w:val="Hyperlink"/>
                  <w:rFonts w:eastAsia="Calibri" w:cs="Times New Roman" w:ascii="Times New Roman" w:hAnsi="Times New Roman"/>
                  <w:b w:val="false"/>
                  <w:bCs w:val="false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п. Белозерный, </w:t>
              </w:r>
            </w:hyperlink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14/2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1. На часть земельного участка с кадастровым номером: 23:43:0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113017: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794, расположенного по адресу:</w:t>
            </w:r>
            <w:hyperlink r:id="rId31" w:tgtFrame="_blank">
              <w:r>
                <w:rPr>
                  <w:rStyle w:val="Hyperlink"/>
                  <w:rFonts w:eastAsia="Calibri" w:cs="Times New Roman" w:ascii="Times New Roman" w:hAnsi="Times New Roman"/>
                  <w:b w:val="false"/>
                  <w:bCs w:val="false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</w:t>
              </w:r>
              <w:r>
                <w:rPr>
                  <w:rStyle w:val="Hyperlink"/>
                  <w:rFonts w:eastAsia="Calibri" w:cs="Times New Roman" w:ascii="Times New Roman" w:hAnsi="Times New Roman"/>
                  <w:b w:val="false"/>
                  <w:bCs w:val="false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п. Белозерный, </w:t>
              </w:r>
              <w:r>
                <w:rPr>
                  <w:rStyle w:val="Hyperlink"/>
                  <w:rFonts w:eastAsia="Calibri" w:cs="Times New Roman" w:ascii="Times New Roman" w:hAnsi="Times New Roman"/>
                  <w:b w:val="false"/>
                  <w:bCs w:val="false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>участок</w:t>
              </w:r>
              <w:r>
                <w:rPr>
                  <w:rStyle w:val="Hyperlink"/>
                  <w:rFonts w:eastAsia="Calibri" w:cs="Times New Roman" w:ascii="Times New Roman" w:hAnsi="Times New Roman"/>
                  <w:b w:val="false"/>
                  <w:bCs w:val="false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 </w:t>
              </w:r>
            </w:hyperlink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5/3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2. На часть земельного участка с кадастровым номером: 23:43:0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113017: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55, расположенного по адресу:</w:t>
            </w:r>
            <w:hyperlink r:id="rId32" w:tgtFrame="_blank">
              <w:r>
                <w:rPr>
                  <w:rStyle w:val="Hyperlink"/>
                  <w:rFonts w:eastAsia="Calibri" w:cs="Times New Roman" w:ascii="Times New Roman" w:hAnsi="Times New Roman"/>
                  <w:b w:val="false"/>
                  <w:bCs w:val="false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</w:t>
              </w:r>
              <w:r>
                <w:rPr>
                  <w:rStyle w:val="Hyperlink"/>
                  <w:rFonts w:eastAsia="Calibri" w:cs="Times New Roman" w:ascii="Times New Roman" w:hAnsi="Times New Roman"/>
                  <w:b w:val="false"/>
                  <w:bCs w:val="false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п. Белозерный, </w:t>
              </w:r>
            </w:hyperlink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17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3. На часть земельного участка с кадастровым номером: 23:43:0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113017: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162, расположенного по адресу:</w:t>
            </w:r>
            <w:hyperlink r:id="rId33" w:tgtFrame="_blank">
              <w:r>
                <w:rPr>
                  <w:rStyle w:val="Hyperlink"/>
                  <w:rFonts w:eastAsia="Calibri" w:cs="Times New Roman" w:ascii="Times New Roman" w:hAnsi="Times New Roman"/>
                  <w:b w:val="false"/>
                  <w:bCs w:val="false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</w:t>
              </w:r>
              <w:r>
                <w:rPr>
                  <w:rStyle w:val="Hyperlink"/>
                  <w:rFonts w:eastAsia="Calibri" w:cs="Times New Roman" w:ascii="Times New Roman" w:hAnsi="Times New Roman"/>
                  <w:b w:val="false"/>
                  <w:bCs w:val="false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п. Белозерный, </w:t>
              </w:r>
            </w:hyperlink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4/2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4. На часть земельного участка с кадастровым номером: 23:43:0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113017: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163, расположенного по адресу:</w:t>
            </w:r>
            <w:hyperlink r:id="rId34" w:tgtFrame="_blank">
              <w:r>
                <w:rPr>
                  <w:rStyle w:val="Hyperlink"/>
                  <w:rFonts w:eastAsia="Calibri" w:cs="Times New Roman" w:ascii="Times New Roman" w:hAnsi="Times New Roman"/>
                  <w:b w:val="false"/>
                  <w:bCs w:val="false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</w:t>
              </w:r>
              <w:r>
                <w:rPr>
                  <w:rStyle w:val="Hyperlink"/>
                  <w:rFonts w:eastAsia="Calibri" w:cs="Times New Roman" w:ascii="Times New Roman" w:hAnsi="Times New Roman"/>
                  <w:b w:val="false"/>
                  <w:bCs w:val="false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п. Белозерный, </w:t>
              </w:r>
            </w:hyperlink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5. На часть земельного участка с кадастровым номером: 23:43:0000000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: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1104, расположенного по адресу:</w:t>
            </w:r>
            <w:hyperlink r:id="rId35" w:tgtFrame="_blank">
              <w:r>
                <w:rPr>
                  <w:rStyle w:val="Hyperlink"/>
                  <w:rFonts w:eastAsia="Calibri" w:cs="Times New Roman" w:ascii="Times New Roman" w:hAnsi="Times New Roman"/>
                  <w:b w:val="false"/>
                  <w:bCs w:val="false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</w:t>
              </w:r>
              <w:r>
                <w:rPr>
                  <w:rStyle w:val="Hyperlink"/>
                  <w:rFonts w:eastAsia="Calibri" w:cs="Times New Roman" w:ascii="Times New Roman" w:hAnsi="Times New Roman"/>
                  <w:b w:val="false"/>
                  <w:bCs w:val="false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>п. Белозерный</w:t>
              </w:r>
            </w:hyperlink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 xml:space="preserve">6.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На часть земельного участка с кадастровым номером: 23:43:0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000000:1900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, расположенного по адресу:</w:t>
            </w:r>
            <w:hyperlink r:id="rId36" w:tgtFrame="_blank">
              <w:r>
                <w:rPr>
                  <w:rStyle w:val="Hyperlink"/>
                  <w:rFonts w:eastAsia="Calibri" w:cs="Times New Roman" w:ascii="Times New Roman" w:hAnsi="Times New Roman"/>
                  <w:b w:val="false"/>
                  <w:bCs w:val="false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Краснодарский край, г. Краснодар, </w:t>
              </w:r>
              <w:r>
                <w:rPr>
                  <w:rStyle w:val="Hyperlink"/>
                  <w:rFonts w:eastAsia="Calibri" w:cs="Times New Roman" w:ascii="Times New Roman" w:hAnsi="Times New Roman"/>
                  <w:b w:val="false"/>
                  <w:bCs w:val="false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Елизаветинский сельский округ, </w:t>
              </w:r>
              <w:r>
                <w:rPr>
                  <w:rStyle w:val="Hyperlink"/>
                  <w:rFonts w:eastAsia="Calibri" w:cs="Times New Roman" w:ascii="Times New Roman" w:hAnsi="Times New Roman"/>
                  <w:b w:val="false"/>
                  <w:bCs w:val="false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 xml:space="preserve">п. Белозерный, </w:t>
              </w:r>
            </w:hyperlink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9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113017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113018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0113019;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40. На землях, государственная собственность на которые не разграничена в границах кадастрового квартала: 23:43:0113020;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41. На землях, государственная собственность на которые не разграничена в границах кадастрового квартала: 23:43:0113021;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42. На землях, государственная собственность на которые не разграничена в границах кадастрового квартала: 23:43:0113026.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18948</w:t>
            </w:r>
          </w:p>
        </w:tc>
        <w:tc>
          <w:tcPr>
            <w:tcW w:w="2411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Реконструкции, эксплуатации, капитального ремонта линейного объекта, необходимого для теплоснабжения населения, созданных до 2004 г.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25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.11.202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5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.1</w:t>
      </w:r>
      <w:bookmarkStart w:id="0" w:name="_GoBack"/>
      <w:bookmarkEnd w:id="0"/>
      <w:r>
        <w:rPr>
          <w:rFonts w:cs="Times New Roman" w:ascii="Times New Roman" w:hAnsi="Times New Roman"/>
          <w:color w:themeColor="text1" w:val="000000"/>
          <w:sz w:val="28"/>
          <w:szCs w:val="28"/>
        </w:rPr>
        <w:t>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.202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5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37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Реквизиты документов, предусмотренных пунктом 7 статьи 39.42 ЗК РФ: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Технический план сооружения от </w:t>
      </w:r>
      <w:r>
        <w:rPr>
          <w:rFonts w:cs="Times New Roman" w:ascii="Times New Roman" w:hAnsi="Times New Roman"/>
          <w:sz w:val="28"/>
          <w:szCs w:val="28"/>
        </w:rPr>
        <w:t>19.06.2025;</w:t>
      </w:r>
      <w:r>
        <w:rPr>
          <w:rFonts w:cs="Times New Roman" w:ascii="Times New Roman" w:hAnsi="Times New Roman"/>
          <w:sz w:val="28"/>
          <w:szCs w:val="28"/>
        </w:rPr>
        <w:t xml:space="preserve"> декларация от 1</w:t>
      </w: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>.10.202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default"/>
  </w:font>
  <w:font w:name="Helvetica">
    <w:altName w:val="Aria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04dd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grp365.ru/reestr?egrp=23:43:0408003:68" TargetMode="External"/><Relationship Id="rId3" Type="http://schemas.openxmlformats.org/officeDocument/2006/relationships/hyperlink" Target="https://egrp365.ru/reestr?egrp=23:43:0408003:68" TargetMode="External"/><Relationship Id="rId4" Type="http://schemas.openxmlformats.org/officeDocument/2006/relationships/hyperlink" Target="https://egrp365.ru/reestr?egrp=23:43:0408003:15" TargetMode="External"/><Relationship Id="rId5" Type="http://schemas.openxmlformats.org/officeDocument/2006/relationships/hyperlink" Target="https://egrp365.ru/reestr?egrp=23:43:0408004:1" TargetMode="External"/><Relationship Id="rId6" Type="http://schemas.openxmlformats.org/officeDocument/2006/relationships/hyperlink" Target="https://egrp365.ru/reestr?egrp=23:43:0408004:35" TargetMode="External"/><Relationship Id="rId7" Type="http://schemas.openxmlformats.org/officeDocument/2006/relationships/hyperlink" Target="https://egrp365.ru/reestr?egrp=23:43:0408003:68" TargetMode="External"/><Relationship Id="rId8" Type="http://schemas.openxmlformats.org/officeDocument/2006/relationships/hyperlink" Target="https://egrp365.ru/reestr?egrp=23:43:0408003:68" TargetMode="External"/><Relationship Id="rId9" Type="http://schemas.openxmlformats.org/officeDocument/2006/relationships/hyperlink" Target="https://egrp365.ru/reestr?egrp=23:43:0408003:68" TargetMode="External"/><Relationship Id="rId10" Type="http://schemas.openxmlformats.org/officeDocument/2006/relationships/hyperlink" Target="https://egrp365.ru/reestr?egrp=23:43:0408004:9" TargetMode="External"/><Relationship Id="rId11" Type="http://schemas.openxmlformats.org/officeDocument/2006/relationships/hyperlink" Target="https://egrp365.ru/reestr?egrp=23:43:0408003:68" TargetMode="External"/><Relationship Id="rId12" Type="http://schemas.openxmlformats.org/officeDocument/2006/relationships/hyperlink" Target="https://egrp365.ru/reestr?egrp=23:43:0408004:36" TargetMode="External"/><Relationship Id="rId13" Type="http://schemas.openxmlformats.org/officeDocument/2006/relationships/hyperlink" Target="https://egrp365.ru/reestr?egrp=23:43:0408004:367" TargetMode="External"/><Relationship Id="rId14" Type="http://schemas.openxmlformats.org/officeDocument/2006/relationships/hyperlink" Target="https://egrp365.ru/reestr?egrp=23:43:0408004:367" TargetMode="External"/><Relationship Id="rId15" Type="http://schemas.openxmlformats.org/officeDocument/2006/relationships/hyperlink" Target="https://egrp365.ru/reestr?egrp=23:43:0408004:367" TargetMode="External"/><Relationship Id="rId16" Type="http://schemas.openxmlformats.org/officeDocument/2006/relationships/hyperlink" Target="https://egrp365.ru/reestr?egrp=23:43:0408004:367" TargetMode="External"/><Relationship Id="rId17" Type="http://schemas.openxmlformats.org/officeDocument/2006/relationships/hyperlink" Target="https://egrp365.ru/reestr?egrp=23:43:0408004:367" TargetMode="External"/><Relationship Id="rId18" Type="http://schemas.openxmlformats.org/officeDocument/2006/relationships/hyperlink" Target="https://egrp365.ru/reestr?egrp=23:43:0408004:367" TargetMode="External"/><Relationship Id="rId19" Type="http://schemas.openxmlformats.org/officeDocument/2006/relationships/hyperlink" Target="https://egrp365.ru/reestr?egrp=23:43:0408004:367" TargetMode="External"/><Relationship Id="rId20" Type="http://schemas.openxmlformats.org/officeDocument/2006/relationships/hyperlink" Target="https://egrp365.ru/reestr?egrp=23:43:0408004:367" TargetMode="External"/><Relationship Id="rId21" Type="http://schemas.openxmlformats.org/officeDocument/2006/relationships/hyperlink" Target="https://egrp365.ru/reestr?egrp=23:43:0408004:367" TargetMode="External"/><Relationship Id="rId22" Type="http://schemas.openxmlformats.org/officeDocument/2006/relationships/hyperlink" Target="https://egrp365.ru/reestr?egrp=23:43:0408004:367" TargetMode="External"/><Relationship Id="rId23" Type="http://schemas.openxmlformats.org/officeDocument/2006/relationships/hyperlink" Target="https://egrp365.ru/reestr?egrp=23:43:0408004:367" TargetMode="External"/><Relationship Id="rId24" Type="http://schemas.openxmlformats.org/officeDocument/2006/relationships/hyperlink" Target="https://egrp365.ru/reestr?egrp=23:43:0408004:367" TargetMode="External"/><Relationship Id="rId25" Type="http://schemas.openxmlformats.org/officeDocument/2006/relationships/hyperlink" Target="https://egrp365.ru/reestr?egrp=23:43:0408004:367" TargetMode="External"/><Relationship Id="rId26" Type="http://schemas.openxmlformats.org/officeDocument/2006/relationships/hyperlink" Target="https://egrp365.ru/reestr?egrp=23:43:0408004:367" TargetMode="External"/><Relationship Id="rId27" Type="http://schemas.openxmlformats.org/officeDocument/2006/relationships/hyperlink" Target="https://egrp365.ru/reestr?egrp=23:43:0408004:367" TargetMode="External"/><Relationship Id="rId28" Type="http://schemas.openxmlformats.org/officeDocument/2006/relationships/hyperlink" Target="https://egrp365.ru/reestr?egrp=23:43:0408004:367" TargetMode="External"/><Relationship Id="rId29" Type="http://schemas.openxmlformats.org/officeDocument/2006/relationships/hyperlink" Target="https://egrp365.ru/reestr?egrp=23:43:0408004:367" TargetMode="External"/><Relationship Id="rId30" Type="http://schemas.openxmlformats.org/officeDocument/2006/relationships/hyperlink" Target="https://egrp365.ru/reestr?egrp=23:43:0408004:367" TargetMode="External"/><Relationship Id="rId31" Type="http://schemas.openxmlformats.org/officeDocument/2006/relationships/hyperlink" Target="https://egrp365.ru/reestr?egrp=23:43:0408004:367" TargetMode="External"/><Relationship Id="rId32" Type="http://schemas.openxmlformats.org/officeDocument/2006/relationships/hyperlink" Target="https://egrp365.ru/reestr?egrp=23:43:0408004:367" TargetMode="External"/><Relationship Id="rId33" Type="http://schemas.openxmlformats.org/officeDocument/2006/relationships/hyperlink" Target="https://egrp365.ru/reestr?egrp=23:43:0408004:367" TargetMode="External"/><Relationship Id="rId34" Type="http://schemas.openxmlformats.org/officeDocument/2006/relationships/hyperlink" Target="https://egrp365.ru/reestr?egrp=23:43:0408004:367" TargetMode="External"/><Relationship Id="rId35" Type="http://schemas.openxmlformats.org/officeDocument/2006/relationships/hyperlink" Target="https://egrp365.ru/reestr?egrp=23:43:0408004:367" TargetMode="External"/><Relationship Id="rId36" Type="http://schemas.openxmlformats.org/officeDocument/2006/relationships/hyperlink" Target="https://egrp365.ru/reestr?egrp=23:43:0408004:367" TargetMode="External"/><Relationship Id="rId37" Type="http://schemas.openxmlformats.org/officeDocument/2006/relationships/hyperlink" Target="http://www.krd.ru/" TargetMode="External"/><Relationship Id="rId38" Type="http://schemas.openxmlformats.org/officeDocument/2006/relationships/fontTable" Target="fontTable.xml"/><Relationship Id="rId39" Type="http://schemas.openxmlformats.org/officeDocument/2006/relationships/settings" Target="settings.xml"/><Relationship Id="rId4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Application>LibreOffice/24.8.4.2$Linux_X86_64 LibreOffice_project/480$Build-2</Application>
  <AppVersion>15.0000</AppVersion>
  <Pages>7</Pages>
  <Words>1029</Words>
  <Characters>7490</Characters>
  <CharactersWithSpaces>8513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2024-02-21T13:28:00Z</cp:lastPrinted>
  <dcterms:modified xsi:type="dcterms:W3CDTF">2025-11-17T17:11:19Z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