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21.11.2022 № 5518 «Об утверждении административного регламента предоставления администрацией муниципального образования город Краснодар муниципальной услуги «Признание в установленном порядке жилых помещений пригодными (непригодными) для проживания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23.12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15.01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List Paragraph"/>
    <w:basedOn w:val="Style_4"/>
    <w:link w:val="Style_5_ch"/>
    <w:pPr>
      <w:widowControl w:val="1"/>
      <w:spacing w:after="160" w:before="0"/>
      <w:ind w:left="720"/>
      <w:contextualSpacing w:val="1"/>
    </w:pPr>
  </w:style>
  <w:style w:styleId="Style_5_ch" w:type="character">
    <w:name w:val="List Paragraph"/>
    <w:basedOn w:val="Style_4_ch"/>
    <w:link w:val="Style_5"/>
  </w:style>
  <w:style w:styleId="Style_6" w:type="paragraph">
    <w:name w:val="toc 2"/>
    <w:basedOn w:val="Style_4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Quote"/>
    <w:basedOn w:val="Style_4"/>
    <w:link w:val="Style_9_ch"/>
    <w:pPr>
      <w:widowControl w:val="1"/>
      <w:ind w:left="720" w:right="720"/>
    </w:pPr>
    <w:rPr>
      <w:i w:val="1"/>
    </w:rPr>
  </w:style>
  <w:style w:styleId="Style_9_ch" w:type="character">
    <w:name w:val="Quote"/>
    <w:basedOn w:val="Style_4_ch"/>
    <w:link w:val="Style_9"/>
    <w:rPr>
      <w:i w:val="1"/>
    </w:rPr>
  </w:style>
  <w:style w:styleId="Style_10" w:type="paragraph">
    <w:name w:val="toc 6"/>
    <w:basedOn w:val="Style_4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toc 7"/>
    <w:basedOn w:val="Style_4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4_ch"/>
    <w:link w:val="Style_11"/>
  </w:style>
  <w:style w:styleId="Style_12" w:type="paragraph">
    <w:name w:val="Heading 7 Char"/>
    <w:basedOn w:val="Style_13"/>
    <w:link w:val="Style_12_ch"/>
    <w:rPr>
      <w:rFonts w:ascii="Arial" w:hAnsi="Arial"/>
      <w:b w:val="1"/>
      <w:i w:val="1"/>
      <w:sz w:val="22"/>
    </w:rPr>
  </w:style>
  <w:style w:styleId="Style_12_ch" w:type="character">
    <w:name w:val="Heading 7 Char"/>
    <w:basedOn w:val="Style_13_ch"/>
    <w:link w:val="Style_12"/>
    <w:rPr>
      <w:rFonts w:ascii="Arial" w:hAnsi="Arial"/>
      <w:b w:val="1"/>
      <w:i w:val="1"/>
      <w:sz w:val="22"/>
    </w:rPr>
  </w:style>
  <w:style w:styleId="Style_14" w:type="paragraph">
    <w:name w:val="Heading 6 Char"/>
    <w:basedOn w:val="Style_13"/>
    <w:link w:val="Style_14_ch"/>
    <w:rPr>
      <w:rFonts w:ascii="Arial" w:hAnsi="Arial"/>
      <w:b w:val="1"/>
      <w:sz w:val="22"/>
    </w:rPr>
  </w:style>
  <w:style w:styleId="Style_14_ch" w:type="character">
    <w:name w:val="Heading 6 Char"/>
    <w:basedOn w:val="Style_13_ch"/>
    <w:link w:val="Style_14"/>
    <w:rPr>
      <w:rFonts w:ascii="Arial" w:hAnsi="Arial"/>
      <w:b w:val="1"/>
      <w:sz w:val="22"/>
    </w:rPr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Quote Char"/>
    <w:link w:val="Style_17_ch"/>
    <w:rPr>
      <w:i w:val="1"/>
    </w:rPr>
  </w:style>
  <w:style w:styleId="Style_17_ch" w:type="character">
    <w:name w:val="Quote Char"/>
    <w:link w:val="Style_17"/>
    <w:rPr>
      <w:i w:val="1"/>
    </w:rPr>
  </w:style>
  <w:style w:styleId="Style_18" w:type="paragraph">
    <w:name w:val="ConsPlusNormal"/>
    <w:link w:val="Style_1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8_ch" w:type="character">
    <w:name w:val="ConsPlusNormal"/>
    <w:link w:val="Style_1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9" w:type="paragraph">
    <w:name w:val="index heading"/>
    <w:basedOn w:val="Style_20"/>
    <w:link w:val="Style_19_ch"/>
  </w:style>
  <w:style w:styleId="Style_19_ch" w:type="character">
    <w:name w:val="index heading"/>
    <w:basedOn w:val="Style_20_ch"/>
    <w:link w:val="Style_19"/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Footer Char"/>
    <w:basedOn w:val="Style_13"/>
    <w:link w:val="Style_22_ch"/>
  </w:style>
  <w:style w:styleId="Style_22_ch" w:type="character">
    <w:name w:val="Footer Char"/>
    <w:basedOn w:val="Style_13_ch"/>
    <w:link w:val="Style_22"/>
  </w:style>
  <w:style w:styleId="Style_23" w:type="paragraph">
    <w:name w:val="heading 9"/>
    <w:basedOn w:val="Style_4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4_ch"/>
    <w:link w:val="Style_23"/>
    <w:rPr>
      <w:rFonts w:ascii="Arial" w:hAnsi="Arial"/>
      <w:i w:val="1"/>
      <w:sz w:val="21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24" w:type="paragraph">
    <w:name w:val="Heading 2 Char"/>
    <w:basedOn w:val="Style_13"/>
    <w:link w:val="Style_24_ch"/>
    <w:rPr>
      <w:rFonts w:ascii="Arial" w:hAnsi="Arial"/>
      <w:sz w:val="34"/>
    </w:rPr>
  </w:style>
  <w:style w:styleId="Style_24_ch" w:type="character">
    <w:name w:val="Heading 2 Char"/>
    <w:basedOn w:val="Style_13_ch"/>
    <w:link w:val="Style_24"/>
    <w:rPr>
      <w:rFonts w:ascii="Arial" w:hAnsi="Arial"/>
      <w:sz w:val="34"/>
    </w:rPr>
  </w:style>
  <w:style w:styleId="Style_25" w:type="paragraph">
    <w:name w:val="Header Char"/>
    <w:basedOn w:val="Style_13"/>
    <w:link w:val="Style_25_ch"/>
  </w:style>
  <w:style w:styleId="Style_25_ch" w:type="character">
    <w:name w:val="Header Char"/>
    <w:basedOn w:val="Style_13_ch"/>
    <w:link w:val="Style_25"/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Heading 1 Char"/>
    <w:basedOn w:val="Style_13"/>
    <w:link w:val="Style_28_ch"/>
    <w:rPr>
      <w:rFonts w:ascii="Arial" w:hAnsi="Arial"/>
      <w:sz w:val="40"/>
    </w:rPr>
  </w:style>
  <w:style w:styleId="Style_28_ch" w:type="character">
    <w:name w:val="Heading 1 Char"/>
    <w:basedOn w:val="Style_13_ch"/>
    <w:link w:val="Style_28"/>
    <w:rPr>
      <w:rFonts w:ascii="Arial" w:hAnsi="Arial"/>
      <w:sz w:val="40"/>
    </w:rPr>
  </w:style>
  <w:style w:styleId="Style_29" w:type="paragraph">
    <w:name w:val="Колонтитул"/>
    <w:basedOn w:val="Style_4"/>
    <w:link w:val="Style_29_ch"/>
  </w:style>
  <w:style w:styleId="Style_29_ch" w:type="character">
    <w:name w:val="Колонтитул"/>
    <w:basedOn w:val="Style_4_ch"/>
    <w:link w:val="Style_29"/>
  </w:style>
  <w:style w:styleId="Style_30" w:type="paragraph">
    <w:name w:val="Intense Quote"/>
    <w:basedOn w:val="Style_4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30_ch" w:type="character">
    <w:name w:val="Intense Quote"/>
    <w:basedOn w:val="Style_4_ch"/>
    <w:link w:val="Style_30"/>
    <w:rPr>
      <w:i w:val="1"/>
    </w:rPr>
  </w:style>
  <w:style w:styleId="Style_31" w:type="paragraph">
    <w:name w:val="footer"/>
    <w:basedOn w:val="Style_4"/>
    <w:link w:val="Style_31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1_ch" w:type="character">
    <w:name w:val="footer"/>
    <w:basedOn w:val="Style_4_ch"/>
    <w:link w:val="Style_31"/>
  </w:style>
  <w:style w:styleId="Style_32" w:type="paragraph">
    <w:name w:val="Heading 4 Char"/>
    <w:basedOn w:val="Style_13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13_ch"/>
    <w:link w:val="Style_32"/>
    <w:rPr>
      <w:rFonts w:ascii="Arial" w:hAnsi="Arial"/>
      <w:b w:val="1"/>
      <w:sz w:val="26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4" w:type="paragraph">
    <w:name w:val="Символ сноски"/>
    <w:link w:val="Style_34_ch"/>
    <w:rPr>
      <w:vertAlign w:val="superscript"/>
    </w:rPr>
  </w:style>
  <w:style w:styleId="Style_34_ch" w:type="character">
    <w:name w:val="Символ сноски"/>
    <w:link w:val="Style_34"/>
    <w:rPr>
      <w:vertAlign w:val="superscript"/>
    </w:rPr>
  </w:style>
  <w:style w:styleId="Style_35" w:type="paragraph">
    <w:name w:val="Intense Quote Char"/>
    <w:link w:val="Style_35_ch"/>
    <w:rPr>
      <w:i w:val="1"/>
    </w:rPr>
  </w:style>
  <w:style w:styleId="Style_35_ch" w:type="character">
    <w:name w:val="Intense Quote Char"/>
    <w:link w:val="Style_35"/>
    <w:rPr>
      <w:i w:val="1"/>
    </w:rPr>
  </w:style>
  <w:style w:styleId="Style_36" w:type="paragraph">
    <w:name w:val="Title Char"/>
    <w:basedOn w:val="Style_13"/>
    <w:link w:val="Style_36_ch"/>
    <w:rPr>
      <w:sz w:val="48"/>
    </w:rPr>
  </w:style>
  <w:style w:styleId="Style_36_ch" w:type="character">
    <w:name w:val="Title Char"/>
    <w:basedOn w:val="Style_13_ch"/>
    <w:link w:val="Style_36"/>
    <w:rPr>
      <w:sz w:val="48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Footnote Text Char"/>
    <w:link w:val="Style_38_ch"/>
    <w:rPr>
      <w:sz w:val="18"/>
    </w:rPr>
  </w:style>
  <w:style w:styleId="Style_38_ch" w:type="character">
    <w:name w:val="Footnote Text Char"/>
    <w:link w:val="Style_38"/>
    <w:rPr>
      <w:sz w:val="18"/>
    </w:rPr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2" w:type="paragraph">
    <w:name w:val="Hyperlink"/>
    <w:basedOn w:val="Style_13"/>
    <w:link w:val="Style_2_ch"/>
    <w:rPr>
      <w:color w:val="0000FF"/>
      <w:u w:val="single"/>
    </w:rPr>
  </w:style>
  <w:style w:styleId="Style_2_ch" w:type="character">
    <w:name w:val="Hyperlink"/>
    <w:basedOn w:val="Style_13_ch"/>
    <w:link w:val="Style_2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4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4_ch"/>
    <w:link w:val="Style_42"/>
  </w:style>
  <w:style w:styleId="Style_43" w:type="paragraph">
    <w:name w:val="Символ концевой сноски"/>
    <w:link w:val="Style_43_ch"/>
    <w:rPr>
      <w:vertAlign w:val="superscript"/>
    </w:rPr>
  </w:style>
  <w:style w:styleId="Style_43_ch" w:type="character">
    <w:name w:val="Символ концевой сноски"/>
    <w:link w:val="Style_43"/>
    <w:rPr>
      <w:vertAlign w:val="superscript"/>
    </w:rPr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45" w:type="paragraph">
    <w:name w:val="header"/>
    <w:basedOn w:val="Style_4"/>
    <w:link w:val="Style_4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5_ch" w:type="character">
    <w:name w:val="header"/>
    <w:basedOn w:val="Style_4_ch"/>
    <w:link w:val="Style_45"/>
  </w:style>
  <w:style w:styleId="Style_46" w:type="paragraph">
    <w:name w:val="toc 9"/>
    <w:basedOn w:val="Style_4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4_ch"/>
    <w:link w:val="Style_46"/>
  </w:style>
  <w:style w:styleId="Style_47" w:type="paragraph">
    <w:name w:val="List"/>
    <w:basedOn w:val="Style_3"/>
    <w:link w:val="Style_47_ch"/>
    <w:rPr>
      <w:rFonts w:ascii="PT Astra Serif" w:hAnsi="PT Astra Serif"/>
    </w:rPr>
  </w:style>
  <w:style w:styleId="Style_47_ch" w:type="character">
    <w:name w:val="List"/>
    <w:basedOn w:val="Style_3_ch"/>
    <w:link w:val="Style_47"/>
    <w:rPr>
      <w:rFonts w:ascii="PT Astra Serif" w:hAnsi="PT Astra Serif"/>
    </w:rPr>
  </w:style>
  <w:style w:styleId="Style_48" w:type="paragraph">
    <w:name w:val="TOC Heading"/>
    <w:link w:val="Style_4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TOC Heading"/>
    <w:link w:val="Style_48"/>
    <w:rPr>
      <w:rFonts w:asciiTheme="minorAscii" w:hAnsiTheme="minorHAnsi"/>
      <w:color w:val="000000"/>
      <w:sz w:val="22"/>
    </w:rPr>
  </w:style>
  <w:style w:styleId="Style_49" w:type="paragraph">
    <w:name w:val="toc 8"/>
    <w:basedOn w:val="Style_4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4_ch"/>
    <w:link w:val="Style_49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50" w:type="paragraph">
    <w:name w:val="caption"/>
    <w:basedOn w:val="Style_4"/>
    <w:link w:val="Style_5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0_ch" w:type="character">
    <w:name w:val="caption"/>
    <w:basedOn w:val="Style_4_ch"/>
    <w:link w:val="Style_50"/>
    <w:rPr>
      <w:b w:val="1"/>
      <w:color w:themeColor="accent1" w:val="5B9BD5"/>
      <w:sz w:val="18"/>
    </w:rPr>
  </w:style>
  <w:style w:styleId="Style_51" w:type="paragraph">
    <w:name w:val="No Spacing"/>
    <w:link w:val="Style_5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1_ch" w:type="character">
    <w:name w:val="No Spacing"/>
    <w:link w:val="Style_51"/>
    <w:rPr>
      <w:rFonts w:asciiTheme="minorAscii" w:hAnsiTheme="minorHAnsi"/>
      <w:color w:val="000000"/>
      <w:sz w:val="22"/>
    </w:rPr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20" w:type="paragraph">
    <w:name w:val="Заголовок"/>
    <w:basedOn w:val="Style_4"/>
    <w:next w:val="Style_3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4_ch"/>
    <w:link w:val="Style_20"/>
    <w:rPr>
      <w:rFonts w:ascii="PT Astra Serif" w:hAnsi="PT Astra Serif"/>
      <w:sz w:val="28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Subtitle Char"/>
    <w:basedOn w:val="Style_13"/>
    <w:link w:val="Style_54_ch"/>
    <w:rPr>
      <w:sz w:val="24"/>
    </w:rPr>
  </w:style>
  <w:style w:styleId="Style_54_ch" w:type="character">
    <w:name w:val="Subtitle Char"/>
    <w:basedOn w:val="Style_13_ch"/>
    <w:link w:val="Style_54"/>
    <w:rPr>
      <w:sz w:val="24"/>
    </w:rPr>
  </w:style>
  <w:style w:styleId="Style_55" w:type="paragraph">
    <w:name w:val="Heading 3 Char"/>
    <w:basedOn w:val="Style_13"/>
    <w:link w:val="Style_55_ch"/>
    <w:rPr>
      <w:rFonts w:ascii="Arial" w:hAnsi="Arial"/>
      <w:sz w:val="30"/>
    </w:rPr>
  </w:style>
  <w:style w:styleId="Style_55_ch" w:type="character">
    <w:name w:val="Heading 3 Char"/>
    <w:basedOn w:val="Style_13_ch"/>
    <w:link w:val="Style_55"/>
    <w:rPr>
      <w:rFonts w:ascii="Arial" w:hAnsi="Arial"/>
      <w:sz w:val="30"/>
    </w:rPr>
  </w:style>
  <w:style w:styleId="Style_56" w:type="paragraph">
    <w:name w:val="Указатель"/>
    <w:basedOn w:val="Style_4"/>
    <w:link w:val="Style_56_ch"/>
    <w:rPr>
      <w:rFonts w:ascii="PT Astra Serif" w:hAnsi="PT Astra Serif"/>
    </w:rPr>
  </w:style>
  <w:style w:styleId="Style_56_ch" w:type="character">
    <w:name w:val="Указатель"/>
    <w:basedOn w:val="Style_4_ch"/>
    <w:link w:val="Style_56"/>
    <w:rPr>
      <w:rFonts w:ascii="PT Astra Serif" w:hAnsi="PT Astra Serif"/>
    </w:rPr>
  </w:style>
  <w:style w:styleId="Style_57" w:type="paragraph">
    <w:name w:val="Heading 8 Char"/>
    <w:basedOn w:val="Style_13"/>
    <w:link w:val="Style_57_ch"/>
    <w:rPr>
      <w:rFonts w:ascii="Arial" w:hAnsi="Arial"/>
      <w:i w:val="1"/>
      <w:sz w:val="22"/>
    </w:rPr>
  </w:style>
  <w:style w:styleId="Style_57_ch" w:type="character">
    <w:name w:val="Heading 8 Char"/>
    <w:basedOn w:val="Style_13_ch"/>
    <w:link w:val="Style_57"/>
    <w:rPr>
      <w:rFonts w:ascii="Arial" w:hAnsi="Arial"/>
      <w:i w:val="1"/>
      <w:sz w:val="22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Heading 9 Char"/>
    <w:basedOn w:val="Style_13"/>
    <w:link w:val="Style_59_ch"/>
    <w:rPr>
      <w:rFonts w:ascii="Arial" w:hAnsi="Arial"/>
      <w:i w:val="1"/>
      <w:sz w:val="21"/>
    </w:rPr>
  </w:style>
  <w:style w:styleId="Style_59_ch" w:type="character">
    <w:name w:val="Heading 9 Char"/>
    <w:basedOn w:val="Style_13_ch"/>
    <w:link w:val="Style_59"/>
    <w:rPr>
      <w:rFonts w:ascii="Arial" w:hAnsi="Arial"/>
      <w:i w:val="1"/>
      <w:sz w:val="21"/>
    </w:rPr>
  </w:style>
  <w:style w:styleId="Style_60" w:type="paragraph">
    <w:name w:val="Heading 5 Char"/>
    <w:basedOn w:val="Style_13"/>
    <w:link w:val="Style_60_ch"/>
    <w:rPr>
      <w:rFonts w:ascii="Arial" w:hAnsi="Arial"/>
      <w:b w:val="1"/>
      <w:sz w:val="24"/>
    </w:rPr>
  </w:style>
  <w:style w:styleId="Style_60_ch" w:type="character">
    <w:name w:val="Heading 5 Char"/>
    <w:basedOn w:val="Style_13_ch"/>
    <w:link w:val="Style_60"/>
    <w:rPr>
      <w:rFonts w:ascii="Arial" w:hAnsi="Arial"/>
      <w:b w:val="1"/>
      <w:sz w:val="24"/>
    </w:rPr>
  </w:style>
  <w:style w:styleId="Style_61" w:type="paragraph">
    <w:name w:val="table of figures"/>
    <w:basedOn w:val="Style_4"/>
    <w:link w:val="Style_61_ch"/>
    <w:pPr>
      <w:widowControl w:val="1"/>
      <w:spacing w:after="0" w:before="0"/>
      <w:ind/>
    </w:pPr>
  </w:style>
  <w:style w:styleId="Style_61_ch" w:type="character">
    <w:name w:val="table of figures"/>
    <w:basedOn w:val="Style_4_ch"/>
    <w:link w:val="Style_6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62" w:type="paragraph">
    <w:name w:val="Title"/>
    <w:basedOn w:val="Style_4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4_ch"/>
    <w:link w:val="Style_62"/>
    <w:rPr>
      <w:sz w:val="48"/>
    </w:rPr>
  </w:style>
  <w:style w:styleId="Style_63" w:type="paragraph">
    <w:name w:val="heading 4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3_ch" w:type="character">
    <w:name w:val="heading 4"/>
    <w:basedOn w:val="Style_4_ch"/>
    <w:link w:val="Style_63"/>
    <w:rPr>
      <w:rFonts w:ascii="Arial" w:hAnsi="Arial"/>
      <w:b w:val="1"/>
      <w:sz w:val="26"/>
    </w:rPr>
  </w:style>
  <w:style w:styleId="Style_64" w:type="paragraph">
    <w:name w:val="heading 2"/>
    <w:basedOn w:val="Style_4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4_ch"/>
    <w:link w:val="Style_64"/>
    <w:rPr>
      <w:rFonts w:ascii="Arial" w:hAnsi="Arial"/>
      <w:sz w:val="34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2025-12-26T08:53:07Z</dcterms:modified>
</cp:coreProperties>
</file>