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Правительства РФ от 04.05.2021 N 701</w:t>
              <w:br/>
              <w:t xml:space="preserve">(ред. от 07.07.2025)</w:t>
              <w:br/>
              <w:t xml:space="preserve">"Об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4 мая 2021 г. N 701</w:t>
      </w:r>
    </w:p>
    <w:p>
      <w:pPr>
        <w:pStyle w:val="2"/>
        <w:jc w:val="both"/>
      </w:pPr>
      <w:r>
        <w:rPr>
          <w:sz w:val="24"/>
        </w:rPr>
      </w:r>
    </w:p>
    <w:p>
      <w:pPr>
        <w:pStyle w:val="2"/>
        <w:jc w:val="center"/>
      </w:pPr>
      <w:r>
        <w:rPr>
          <w:sz w:val="24"/>
        </w:rPr>
        <w:t xml:space="preserve">ОБ УТВЕРЖДЕНИИ ПРАВИЛ</w:t>
      </w:r>
    </w:p>
    <w:p>
      <w:pPr>
        <w:pStyle w:val="2"/>
        <w:jc w:val="center"/>
      </w:pPr>
      <w:r>
        <w:rPr>
          <w:sz w:val="24"/>
        </w:rPr>
        <w:t xml:space="preserve">ПРОВЕДЕНИЯ ТОРГОВ НА ПРАВО ЗАКЛЮЧЕНИЯ</w:t>
      </w:r>
    </w:p>
    <w:p>
      <w:pPr>
        <w:pStyle w:val="2"/>
        <w:jc w:val="center"/>
      </w:pPr>
      <w:r>
        <w:rPr>
          <w:sz w:val="24"/>
        </w:rPr>
        <w:t xml:space="preserve">ДОГОВОРА О КОМПЛЕКСНОМ РАЗВИТИИ ТЕРРИТОРИИ, ПРАВИЛ</w:t>
      </w:r>
    </w:p>
    <w:p>
      <w:pPr>
        <w:pStyle w:val="2"/>
        <w:jc w:val="center"/>
      </w:pPr>
      <w:r>
        <w:rPr>
          <w:sz w:val="24"/>
        </w:rPr>
        <w:t xml:space="preserve">ОПРЕДЕЛЕНИЯ НАЧАЛЬНОЙ ЦЕНЫ ТОРГОВ НА ПРАВО ЗАКЛЮЧЕНИЯ</w:t>
      </w:r>
    </w:p>
    <w:p>
      <w:pPr>
        <w:pStyle w:val="2"/>
        <w:jc w:val="center"/>
      </w:pPr>
      <w:r>
        <w:rPr>
          <w:sz w:val="24"/>
        </w:rPr>
        <w:t xml:space="preserve">ДОГОВОРА О КОМПЛЕКСНОМ РАЗВИТИИ ТЕРРИТОРИИ ПРИ ПРИНЯТИИ</w:t>
      </w:r>
    </w:p>
    <w:p>
      <w:pPr>
        <w:pStyle w:val="2"/>
        <w:jc w:val="center"/>
      </w:pPr>
      <w:r>
        <w:rPr>
          <w:sz w:val="24"/>
        </w:rPr>
        <w:t xml:space="preserve">РЕШЕНИЯ О КОМПЛЕКСНОМ РАЗВИТИИ ТЕРРИТОРИИ ПРАВИТЕЛЬСТВОМ</w:t>
      </w:r>
    </w:p>
    <w:p>
      <w:pPr>
        <w:pStyle w:val="2"/>
        <w:jc w:val="center"/>
      </w:pPr>
      <w:r>
        <w:rPr>
          <w:sz w:val="24"/>
        </w:rPr>
        <w:t xml:space="preserve">РОССИЙСКОЙ ФЕДЕРАЦИИ И ПРАВИЛ ЗАКЛЮЧЕНИЯ ДОГОВОРА</w:t>
      </w:r>
    </w:p>
    <w:p>
      <w:pPr>
        <w:pStyle w:val="2"/>
        <w:jc w:val="center"/>
      </w:pPr>
      <w:r>
        <w:rPr>
          <w:sz w:val="24"/>
        </w:rPr>
        <w:t xml:space="preserve">О КОМПЛЕКСНОМ РАЗВИТИИ ТЕРРИТОРИИ ПОСРЕДСТВОМ ПРОВЕДЕНИЯ</w:t>
      </w:r>
    </w:p>
    <w:p>
      <w:pPr>
        <w:pStyle w:val="2"/>
        <w:jc w:val="center"/>
      </w:pPr>
      <w:r>
        <w:rPr>
          <w:sz w:val="24"/>
        </w:rPr>
        <w:t xml:space="preserve">ТОРГОВ В ЭЛЕКТРОННОЙ ФОРМЕ И УСТАНОВЛЕНИИ СЛУЧАЕВ</w:t>
      </w:r>
    </w:p>
    <w:p>
      <w:pPr>
        <w:pStyle w:val="2"/>
        <w:jc w:val="center"/>
      </w:pPr>
      <w:r>
        <w:rPr>
          <w:sz w:val="24"/>
        </w:rPr>
        <w:t xml:space="preserve">ПРОВЕДЕНИЯ ТОРГОВ НА ПРАВО ЗАКЛЮЧЕНИЯ 2 И БОЛЕЕ ДОГОВОРОВ</w:t>
      </w:r>
    </w:p>
    <w:p>
      <w:pPr>
        <w:pStyle w:val="2"/>
        <w:jc w:val="center"/>
      </w:pPr>
      <w:r>
        <w:rPr>
          <w:sz w:val="24"/>
        </w:rPr>
        <w:t xml:space="preserve">О КОМПЛЕКСНОМ РАЗВИТИИ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30.05.2024 </w:t>
            </w:r>
            <w:r>
              <w:rPr>
                <w:sz w:val="24"/>
                <w:color w:val="392c69"/>
              </w:rPr>
              <w:t xml:space="preserve">N 716</w:t>
            </w:r>
            <w:r>
              <w:rPr>
                <w:sz w:val="24"/>
                <w:color w:val="392c69"/>
              </w:rPr>
              <w:t xml:space="preserve">,</w:t>
            </w:r>
          </w:p>
          <w:p>
            <w:pPr>
              <w:pStyle w:val="0"/>
              <w:jc w:val="center"/>
            </w:pPr>
            <w:r>
              <w:rPr>
                <w:sz w:val="24"/>
                <w:color w:val="392c69"/>
              </w:rPr>
              <w:t xml:space="preserve">от 07.07.2025 </w:t>
            </w:r>
            <w:r>
              <w:rPr>
                <w:sz w:val="24"/>
                <w:color w:val="392c69"/>
              </w:rPr>
              <w:t xml:space="preserve">N 1025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Правительство Российской Федерации постановляет:</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1</w:t>
      </w:r>
      <w:r>
        <w:rPr>
          <w:sz w:val="24"/>
        </w:rPr>
        <w:t xml:space="preserve">. Утвердить прилагаемые:</w:t>
      </w:r>
    </w:p>
    <w:p>
      <w:pPr>
        <w:pStyle w:val="0"/>
        <w:spacing w:before="240" w:line-rule="auto"/>
        <w:ind w:firstLine="540"/>
        <w:jc w:val="both"/>
      </w:pPr>
      <w:hyperlink w:history="0" w:anchor="P45" w:tooltip="ПРАВИЛА">
        <w:r>
          <w:rPr>
            <w:sz w:val="24"/>
            <w:color w:val="0000ff"/>
          </w:rPr>
          <w:t xml:space="preserve">Правила</w:t>
        </w:r>
      </w:hyperlink>
      <w:r>
        <w:rPr>
          <w:sz w:val="24"/>
        </w:rPr>
        <w:t xml:space="preserve"> проведения торгов на право заключения договора о комплексном развитии территории;</w:t>
      </w:r>
    </w:p>
    <w:p>
      <w:pPr>
        <w:pStyle w:val="0"/>
        <w:spacing w:before="240" w:line-rule="auto"/>
        <w:ind w:firstLine="540"/>
        <w:jc w:val="both"/>
      </w:pPr>
      <w:hyperlink w:history="0" w:anchor="P170" w:tooltip="ПРАВИЛА">
        <w:r>
          <w:rPr>
            <w:sz w:val="24"/>
            <w:color w:val="0000ff"/>
          </w:rPr>
          <w:t xml:space="preserve">Правила</w:t>
        </w:r>
      </w:hyperlink>
      <w:r>
        <w:rPr>
          <w:sz w:val="24"/>
        </w:rPr>
        <w:t xml:space="preserve">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w:t>
      </w:r>
    </w:p>
    <w:p>
      <w:pPr>
        <w:pStyle w:val="0"/>
        <w:spacing w:before="240" w:line-rule="auto"/>
        <w:ind w:firstLine="540"/>
        <w:jc w:val="both"/>
      </w:pPr>
      <w:hyperlink w:history="0" w:anchor="P190" w:tooltip="ПРАВИЛА">
        <w:r>
          <w:rPr>
            <w:sz w:val="24"/>
            <w:color w:val="0000ff"/>
          </w:rPr>
          <w:t xml:space="preserve">Правила</w:t>
        </w:r>
      </w:hyperlink>
      <w:r>
        <w:rPr>
          <w:sz w:val="24"/>
        </w:rPr>
        <w:t xml:space="preserve"> заключения договора о комплексном развитии территории посредством проведения торгов в электронной форме.</w:t>
      </w:r>
    </w:p>
    <w:p>
      <w:pPr>
        <w:pStyle w:val="0"/>
        <w:spacing w:before="240" w:line-rule="auto"/>
        <w:ind w:firstLine="540"/>
        <w:jc w:val="both"/>
      </w:pPr>
      <w:r>
        <w:rPr>
          <w:sz w:val="24"/>
        </w:rPr>
        <w:t xml:space="preserve">2. Установить, что торги на право заключения 2 и более договоров о комплексном развитии территорий могут проводиться в случае:</w:t>
      </w:r>
    </w:p>
    <w:p>
      <w:pPr>
        <w:pStyle w:val="0"/>
        <w:spacing w:before="240" w:line-rule="auto"/>
        <w:ind w:firstLine="540"/>
        <w:jc w:val="both"/>
      </w:pPr>
      <w:r>
        <w:rPr>
          <w:sz w:val="24"/>
        </w:rPr>
        <w:t xml:space="preserve">если в отношении права заключения хотя бы одного из договоров о комплексном развитии территории ранее были проведены торги, которые были признаны несостоявшимися по основаниям, предусмотренным </w:t>
      </w:r>
      <w:r>
        <w:rPr>
          <w:sz w:val="24"/>
        </w:rPr>
        <w:t xml:space="preserve">пунктами 1</w:t>
      </w:r>
      <w:r>
        <w:rPr>
          <w:sz w:val="24"/>
        </w:rPr>
        <w:t xml:space="preserve"> и </w:t>
      </w:r>
      <w:r>
        <w:rPr>
          <w:sz w:val="24"/>
        </w:rPr>
        <w:t xml:space="preserve">5 части 7 статьи 69</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необходимости создания условий для обеспечения жилищных прав граждан в соответствии со </w:t>
      </w:r>
      <w:r>
        <w:rPr>
          <w:sz w:val="24"/>
        </w:rPr>
        <w:t xml:space="preserve">статьями 32</w:t>
      </w:r>
      <w:r>
        <w:rPr>
          <w:sz w:val="24"/>
        </w:rPr>
        <w:t xml:space="preserve"> и (или) </w:t>
      </w:r>
      <w:r>
        <w:rPr>
          <w:sz w:val="24"/>
        </w:rPr>
        <w:t xml:space="preserve">32.1</w:t>
      </w:r>
      <w:r>
        <w:rPr>
          <w:sz w:val="24"/>
        </w:rPr>
        <w:t xml:space="preserve"> Жилищного кодекса Российской Федерации при осуществлении комплексного развития одной территории посредством создания жилых помещений для предоставления гражданам взамен освобождаемых жилых помещений в границах иной территории, подлежащей комплексному развитию, при условии расположения таких территорий в границах одного муниципального образования.</w:t>
      </w:r>
    </w:p>
    <w:p>
      <w:pPr>
        <w:pStyle w:val="0"/>
        <w:jc w:val="both"/>
      </w:pPr>
      <w:r>
        <w:rPr>
          <w:sz w:val="24"/>
        </w:rPr>
        <w:t xml:space="preserve">(п. 2 введен </w:t>
      </w:r>
      <w:r>
        <w:rPr>
          <w:sz w:val="24"/>
        </w:rPr>
        <w:t xml:space="preserve">Постановлением</w:t>
      </w:r>
      <w:r>
        <w:rPr>
          <w:sz w:val="24"/>
        </w:rPr>
        <w:t xml:space="preserve"> Правительства РФ от 30.05.2024 N 716)</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4 мая 2021 г. N 701</w:t>
      </w:r>
    </w:p>
    <w:p>
      <w:pPr>
        <w:pStyle w:val="0"/>
        <w:jc w:val="both"/>
      </w:pPr>
      <w:r>
        <w:rPr>
          <w:sz w:val="24"/>
        </w:rPr>
      </w:r>
    </w:p>
    <w:bookmarkStart w:id="45" w:name="P45"/>
    <w:bookmarkEnd w:id="45"/>
    <w:p>
      <w:pPr>
        <w:pStyle w:val="2"/>
        <w:jc w:val="center"/>
      </w:pPr>
      <w:r>
        <w:rPr>
          <w:sz w:val="24"/>
        </w:rPr>
        <w:t xml:space="preserve">ПРАВИЛА</w:t>
      </w:r>
    </w:p>
    <w:p>
      <w:pPr>
        <w:pStyle w:val="2"/>
        <w:jc w:val="center"/>
      </w:pPr>
      <w:r>
        <w:rPr>
          <w:sz w:val="24"/>
        </w:rPr>
        <w:t xml:space="preserve">ПРОВЕДЕНИЯ ТОРГОВ НА ПРАВО ЗАКЛЮЧЕНИЯ ДОГОВОРА</w:t>
      </w:r>
    </w:p>
    <w:p>
      <w:pPr>
        <w:pStyle w:val="2"/>
        <w:jc w:val="center"/>
      </w:pPr>
      <w:r>
        <w:rPr>
          <w:sz w:val="24"/>
        </w:rPr>
        <w:t xml:space="preserve">О КОМПЛЕКСНОМ РАЗВИТИИ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30.05.2024 </w:t>
            </w:r>
            <w:r>
              <w:rPr>
                <w:sz w:val="24"/>
                <w:color w:val="392c69"/>
              </w:rPr>
              <w:t xml:space="preserve">N 716</w:t>
            </w:r>
            <w:r>
              <w:rPr>
                <w:sz w:val="24"/>
                <w:color w:val="392c69"/>
              </w:rPr>
              <w:t xml:space="preserve">,</w:t>
            </w:r>
          </w:p>
          <w:p>
            <w:pPr>
              <w:pStyle w:val="0"/>
              <w:jc w:val="center"/>
            </w:pPr>
            <w:r>
              <w:rPr>
                <w:sz w:val="24"/>
                <w:color w:val="392c69"/>
              </w:rPr>
              <w:t xml:space="preserve">от 07.07.2025 </w:t>
            </w:r>
            <w:r>
              <w:rPr>
                <w:sz w:val="24"/>
                <w:color w:val="392c69"/>
              </w:rPr>
              <w:t xml:space="preserve">N 1025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В соответствии с настоящими Правилами организатором торгов, определяемым в соответствии с </w:t>
      </w:r>
      <w:r>
        <w:rPr>
          <w:sz w:val="24"/>
        </w:rPr>
        <w:t xml:space="preserve">частью 4 статьи 69</w:t>
      </w:r>
      <w:r>
        <w:rPr>
          <w:sz w:val="24"/>
        </w:rPr>
        <w:t xml:space="preserve"> Градостроительного кодекса Российской Федерации (далее - организатор торгов), осуществляется проведение торгов на право заключения договоров о комплексном развитии территории жилой застройки, о комплексном развитии территории нежилой застройки,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r>
        <w:rPr>
          <w:sz w:val="24"/>
        </w:rPr>
        <w:t xml:space="preserve">пунктами 2</w:t>
      </w:r>
      <w:r>
        <w:rPr>
          <w:sz w:val="24"/>
        </w:rPr>
        <w:t xml:space="preserve"> и </w:t>
      </w:r>
      <w:r>
        <w:rPr>
          <w:sz w:val="24"/>
        </w:rPr>
        <w:t xml:space="preserve">4 части 7 статьи 66</w:t>
      </w:r>
      <w:r>
        <w:rPr>
          <w:sz w:val="24"/>
        </w:rPr>
        <w:t xml:space="preserve"> или со </w:t>
      </w:r>
      <w:r>
        <w:rPr>
          <w:sz w:val="24"/>
        </w:rPr>
        <w:t xml:space="preserve">статьей 70</w:t>
      </w:r>
      <w:r>
        <w:rPr>
          <w:sz w:val="24"/>
        </w:rPr>
        <w:t xml:space="preserve"> Градостроительного кодекса Российской Федерации, о комплексном развитии незастроенной территории, осуществляемом в соответствии с </w:t>
      </w:r>
      <w:r>
        <w:rPr>
          <w:sz w:val="24"/>
        </w:rPr>
        <w:t xml:space="preserve">пунктом 3 части 1 статьи 65</w:t>
      </w:r>
      <w:r>
        <w:rPr>
          <w:sz w:val="24"/>
        </w:rPr>
        <w:t xml:space="preserve"> Градостроительного кодекса Российской Федерации (далее соответственно - договор о комплексном развитии территории, торги).</w:t>
      </w:r>
    </w:p>
    <w:p>
      <w:pPr>
        <w:pStyle w:val="0"/>
        <w:spacing w:before="240" w:line-rule="auto"/>
        <w:ind w:firstLine="540"/>
        <w:jc w:val="both"/>
      </w:pPr>
      <w:r>
        <w:rPr>
          <w:sz w:val="24"/>
        </w:rPr>
        <w:t xml:space="preserve">2. Торги проводятся организатором торгов на основании решения об их проведении, принятого указанными в </w:t>
      </w:r>
      <w:r>
        <w:rPr>
          <w:sz w:val="24"/>
        </w:rPr>
        <w:t xml:space="preserve">частях 3</w:t>
      </w:r>
      <w:r>
        <w:rPr>
          <w:sz w:val="24"/>
        </w:rPr>
        <w:t xml:space="preserve"> и </w:t>
      </w:r>
      <w:r>
        <w:rPr>
          <w:sz w:val="24"/>
        </w:rPr>
        <w:t xml:space="preserve">3.1 статьи 69</w:t>
      </w:r>
      <w:r>
        <w:rPr>
          <w:sz w:val="24"/>
        </w:rPr>
        <w:t xml:space="preserve"> Градостроительного кодекса Российской Федерации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организацией, оператором комплексного развития территории, в определенный в таком решении срок. При этом определение срока для проведения торгов в целях заключения договора о комплексном развитии территории нежилой застройки осуществляется с учетом положений </w:t>
      </w:r>
      <w:r>
        <w:rPr>
          <w:sz w:val="24"/>
        </w:rPr>
        <w:t xml:space="preserve">пункта 4 части 7 статьи 66</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В качестве организатора торгов выступают лица, указанные в </w:t>
      </w:r>
      <w:r>
        <w:rPr>
          <w:sz w:val="24"/>
        </w:rPr>
        <w:t xml:space="preserve">части 4 статьи 69</w:t>
      </w:r>
      <w:r>
        <w:rPr>
          <w:sz w:val="24"/>
        </w:rPr>
        <w:t xml:space="preserve"> Градостроительного кодекса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07.07.2025 N 1025)</w:t>
      </w:r>
    </w:p>
    <w:p>
      <w:pPr>
        <w:pStyle w:val="0"/>
        <w:jc w:val="both"/>
      </w:pPr>
      <w:r>
        <w:rPr>
          <w:sz w:val="24"/>
        </w:rPr>
        <w:t xml:space="preserve">(п. 2 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3. В соответствии с решением о комплексном развитии территории предметом торгов является право на заключение договора о комплексном развитии территории в отношении всей указанной в таком решении территории, ее части либо отдельного этапа реализации решения о комплексном развитии территории.</w:t>
      </w:r>
    </w:p>
    <w:p>
      <w:pPr>
        <w:pStyle w:val="0"/>
        <w:spacing w:before="240" w:line-rule="auto"/>
        <w:ind w:firstLine="540"/>
        <w:jc w:val="both"/>
      </w:pPr>
      <w:r>
        <w:rPr>
          <w:sz w:val="24"/>
        </w:rPr>
        <w:t xml:space="preserve">4. Организатор торгов устанавливает время и место проведения торгов, форму и срок подачи заявок на участие в торгах, порядок и срок внесения задатка за участие в торгах, если обязательность внесения такого задатка и его размер были предусмотрены решением о проведении торгов.</w:t>
      </w:r>
    </w:p>
    <w:p>
      <w:pPr>
        <w:pStyle w:val="0"/>
        <w:spacing w:before="240" w:line-rule="auto"/>
        <w:ind w:firstLine="540"/>
        <w:jc w:val="both"/>
      </w:pPr>
      <w:r>
        <w:rPr>
          <w:sz w:val="24"/>
        </w:rPr>
        <w:t xml:space="preserve">5. В случае если решением о проведении торгов предусмотрено их проведение в форме аукциона, организатор торгов устанавливает величину повышения начальной цены предмета аукциона ("шаг аукциона") в пределах, определенных указанным решением, а если такие пределы не определены, - в пределах от 1 до 5 процентов начальной цены предмета аукциона.</w:t>
      </w:r>
    </w:p>
    <w:p>
      <w:pPr>
        <w:pStyle w:val="0"/>
        <w:spacing w:before="240" w:line-rule="auto"/>
        <w:ind w:firstLine="540"/>
        <w:jc w:val="both"/>
      </w:pPr>
      <w:r>
        <w:rPr>
          <w:sz w:val="24"/>
        </w:rPr>
        <w:t xml:space="preserve">В случае если решением о проведении торгов предусмотрено их проведение в форме конкурса, организатор торгов определяет метод (способ) и критерии оценки и сравнения предложений участников конкурса о выполнении ими конкурсных условий.</w:t>
      </w:r>
    </w:p>
    <w:bookmarkStart w:id="61" w:name="P61"/>
    <w:bookmarkEnd w:id="61"/>
    <w:p>
      <w:pPr>
        <w:pStyle w:val="0"/>
        <w:spacing w:before="240" w:line-rule="auto"/>
        <w:ind w:firstLine="540"/>
        <w:jc w:val="both"/>
      </w:pPr>
      <w:r>
        <w:rPr>
          <w:sz w:val="24"/>
        </w:rPr>
        <w:t xml:space="preserve">6. Организатор торгов подготавливает и в течение 30 дней до дня проведения торгов размещает извещение о проведении торгов на официальном сайте Российской Федерации в информационно-телекоммуникационной сети "Интернет" для размещения информации о проведении торгов (</w:t>
      </w:r>
      <w:hyperlink w:history="0" r:id="rId7">
        <w:r>
          <w:rPr>
            <w:sz w:val="24"/>
            <w:color w:val="0000ff"/>
          </w:rPr>
          <w:t xml:space="preserve">www.torgi.gov.ru</w:t>
        </w:r>
      </w:hyperlink>
      <w:r>
        <w:rPr>
          <w:sz w:val="24"/>
        </w:rPr>
        <w:t xml:space="preserve">) (далее - сеть "Интернет").</w:t>
      </w:r>
    </w:p>
    <w:bookmarkStart w:id="62" w:name="P62"/>
    <w:bookmarkEnd w:id="62"/>
    <w:p>
      <w:pPr>
        <w:pStyle w:val="0"/>
        <w:spacing w:before="240" w:line-rule="auto"/>
        <w:ind w:firstLine="540"/>
        <w:jc w:val="both"/>
      </w:pPr>
      <w:r>
        <w:rPr>
          <w:sz w:val="24"/>
        </w:rPr>
        <w:t xml:space="preserve">7. Извещение о проведении торгов в течение 30 дней до дня проведения торгов подлежит:</w:t>
      </w:r>
    </w:p>
    <w:p>
      <w:pPr>
        <w:pStyle w:val="0"/>
        <w:spacing w:before="240" w:line-rule="auto"/>
        <w:ind w:firstLine="540"/>
        <w:jc w:val="both"/>
      </w:pPr>
      <w:r>
        <w:rPr>
          <w:sz w:val="24"/>
        </w:rPr>
        <w:t xml:space="preserve">а) размещению организатором торгов на официальном сайте высшего исполнительного органа субъекта Российской Федерации в сети "Интернет" и опубликованию в порядке, установленном для официального опубликования нормативных правовых актов субъекта Российской Федерации и иной официальной информации, в случае если решение о комплексном развитии территории было принято указанным органом;</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б) размещению организатором торгов на официальном сайте органа местного самоуправления (муниципального образования) в сети "Интернет" и опубликованию в порядке, установленном для официального опубликования муниципальных правовых актов и иной официальной информации, в случае если решение о комплексном развитии территории было принято главой местной администрации, а при отсутствии у органа местного самоуправления (муниципального образования) официального сайта - на официальном сайте субъекта Российской Федерации, в границах которого расположено такое муниципальное образование, в сети "Интернет".</w:t>
      </w:r>
    </w:p>
    <w:bookmarkStart w:id="66" w:name="P66"/>
    <w:bookmarkEnd w:id="66"/>
    <w:p>
      <w:pPr>
        <w:pStyle w:val="0"/>
        <w:spacing w:before="240" w:line-rule="auto"/>
        <w:ind w:firstLine="540"/>
        <w:jc w:val="both"/>
      </w:pPr>
      <w:r>
        <w:rPr>
          <w:sz w:val="24"/>
        </w:rPr>
        <w:t xml:space="preserve">8. Извещение о проведении торгов, подлежащее опубликованию в соответствии с </w:t>
      </w:r>
      <w:hyperlink w:history="0" w:anchor="P62" w:tooltip="7. Извещение о проведении торгов в течение 30 дней до дня проведения торгов подлежит:">
        <w:r>
          <w:rPr>
            <w:sz w:val="24"/>
            <w:color w:val="0000ff"/>
          </w:rPr>
          <w:t xml:space="preserve">пунктом 7</w:t>
        </w:r>
      </w:hyperlink>
      <w:r>
        <w:rPr>
          <w:sz w:val="24"/>
        </w:rPr>
        <w:t xml:space="preserve"> настоящих Правил, должно содержать:</w:t>
      </w:r>
    </w:p>
    <w:p>
      <w:pPr>
        <w:pStyle w:val="0"/>
        <w:spacing w:before="240" w:line-rule="auto"/>
        <w:ind w:firstLine="540"/>
        <w:jc w:val="both"/>
      </w:pPr>
      <w:r>
        <w:rPr>
          <w:sz w:val="24"/>
        </w:rPr>
        <w:t xml:space="preserve">а) наименование, место нахождения, почтовый адрес и адрес электронной почты, номер контактного телефона организатора торгов;</w:t>
      </w:r>
    </w:p>
    <w:p>
      <w:pPr>
        <w:pStyle w:val="0"/>
        <w:spacing w:before="240" w:line-rule="auto"/>
        <w:ind w:firstLine="540"/>
        <w:jc w:val="both"/>
      </w:pPr>
      <w:r>
        <w:rPr>
          <w:sz w:val="24"/>
        </w:rPr>
        <w:t xml:space="preserve">б) указание официального сайта Российской Федерации в сети "Интернет", на котором размещено извещение о проведении торгов в соответствии с </w:t>
      </w:r>
      <w:hyperlink w:history="0" w:anchor="P61" w:tooltip="6. Организатор торгов подготавливает и в течение 30 дней до дня проведения торгов размещает извещение о проведении торгов на официальном сайте Российской Федерации в информационно-телекоммуникационной сети &quot;Интернет&quot; для размещения информации о проведении торгов (www.torgi.gov.ru) (далее - сеть &quot;Интернет&quot;).">
        <w:r>
          <w:rPr>
            <w:sz w:val="24"/>
            <w:color w:val="0000ff"/>
          </w:rPr>
          <w:t xml:space="preserve">пунктом 6</w:t>
        </w:r>
      </w:hyperlink>
      <w:r>
        <w:rPr>
          <w:sz w:val="24"/>
        </w:rPr>
        <w:t xml:space="preserve"> настоящих Правил;</w:t>
      </w:r>
    </w:p>
    <w:p>
      <w:pPr>
        <w:pStyle w:val="0"/>
        <w:spacing w:before="240" w:line-rule="auto"/>
        <w:ind w:firstLine="540"/>
        <w:jc w:val="both"/>
      </w:pPr>
      <w:r>
        <w:rPr>
          <w:sz w:val="24"/>
        </w:rPr>
        <w:t xml:space="preserve">в) место, дату и время начала проведения торгов;</w:t>
      </w:r>
    </w:p>
    <w:p>
      <w:pPr>
        <w:pStyle w:val="0"/>
        <w:spacing w:before="240" w:line-rule="auto"/>
        <w:ind w:firstLine="540"/>
        <w:jc w:val="both"/>
      </w:pPr>
      <w:r>
        <w:rPr>
          <w:sz w:val="24"/>
        </w:rPr>
        <w:t xml:space="preserve">г) адрес места приема, порядок и срок подачи заявок на участие в торгах;</w:t>
      </w:r>
    </w:p>
    <w:p>
      <w:pPr>
        <w:pStyle w:val="0"/>
        <w:spacing w:before="240" w:line-rule="auto"/>
        <w:ind w:firstLine="540"/>
        <w:jc w:val="both"/>
      </w:pPr>
      <w:r>
        <w:rPr>
          <w:sz w:val="24"/>
        </w:rPr>
        <w:t xml:space="preserve">д) форму проведения торгов (конкурс или аукцион);</w:t>
      </w:r>
    </w:p>
    <w:p>
      <w:pPr>
        <w:pStyle w:val="0"/>
        <w:spacing w:before="240" w:line-rule="auto"/>
        <w:ind w:firstLine="540"/>
        <w:jc w:val="both"/>
      </w:pPr>
      <w:r>
        <w:rPr>
          <w:sz w:val="24"/>
        </w:rPr>
        <w:t xml:space="preserve">е) реквизиты решения о комплексном развитии территории;</w:t>
      </w:r>
    </w:p>
    <w:p>
      <w:pPr>
        <w:pStyle w:val="0"/>
        <w:spacing w:before="240" w:line-rule="auto"/>
        <w:ind w:firstLine="540"/>
        <w:jc w:val="both"/>
      </w:pPr>
      <w:r>
        <w:rPr>
          <w:sz w:val="24"/>
        </w:rPr>
        <w:t xml:space="preserve">ж) наименование уполномоченного федерального органа исполнительной власти, подведомственной такому федеральному органу исполнительной власти организации, уполномоченного исполнительного органа субъекта Российской Федерации, уполномоченного органа местного самоуправления или оператора комплексного развития территории, принявшего решение о проведении торгов, номер такого решения и дату его принятия;</w:t>
      </w:r>
    </w:p>
    <w:p>
      <w:pPr>
        <w:pStyle w:val="0"/>
        <w:jc w:val="both"/>
      </w:pPr>
      <w:r>
        <w:rPr>
          <w:sz w:val="24"/>
        </w:rPr>
        <w:t xml:space="preserve">(пп. "ж" 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з) основные сведения о территории, в отношении которой принято решение о ее комплексном развитии, путем указания местоположения и границ такой территории, ее площади либо отдельного этапа реализации решения о комплексном развитии территории;</w:t>
      </w:r>
    </w:p>
    <w:p>
      <w:pPr>
        <w:pStyle w:val="0"/>
        <w:spacing w:before="240" w:line-rule="auto"/>
        <w:ind w:firstLine="540"/>
        <w:jc w:val="both"/>
      </w:pPr>
      <w:r>
        <w:rPr>
          <w:sz w:val="24"/>
        </w:rPr>
        <w:t xml:space="preserve">и) установленную решением о проведении торгов начальную цену предмета аукциона в случае принятия решения о проведении торгов в форме аукциона или конкурсные условия в случае принятия решения о проведении торгов в форме конкурса;</w:t>
      </w:r>
    </w:p>
    <w:p>
      <w:pPr>
        <w:pStyle w:val="0"/>
        <w:spacing w:before="240" w:line-rule="auto"/>
        <w:ind w:firstLine="540"/>
        <w:jc w:val="both"/>
      </w:pPr>
      <w:r>
        <w:rPr>
          <w:sz w:val="24"/>
        </w:rPr>
        <w:t xml:space="preserve">к) реквизиты счета для внесения участниками торгов задатков за участие в торгах (в случае, если обязательность внесения задатка и его размер были предусмотрены решением о проведении торгов), для уплаты победителем аукциона цены предмета аукциона (в случае проведения торгов в форме аукциона), для уплаты победителем конкурса цены права на заключение договора о комплексном развитии территории (в случае, если условиями проведения торгов в форме конкурса предусмотрена уплата победителем конкурса указанной цены).</w:t>
      </w:r>
    </w:p>
    <w:p>
      <w:pPr>
        <w:pStyle w:val="0"/>
        <w:spacing w:before="240" w:line-rule="auto"/>
        <w:ind w:firstLine="540"/>
        <w:jc w:val="both"/>
      </w:pPr>
      <w:r>
        <w:rPr>
          <w:sz w:val="24"/>
        </w:rPr>
        <w:t xml:space="preserve">9. Извещение о проведении торгов, размещаемое на официальном сайте Российской Федерации в сети "Интернет" в соответствии с </w:t>
      </w:r>
      <w:hyperlink w:history="0" w:anchor="P61" w:tooltip="6. Организатор торгов подготавливает и в течение 30 дней до дня проведения торгов размещает извещение о проведении торгов на официальном сайте Российской Федерации в информационно-телекоммуникационной сети &quot;Интернет&quot; для размещения информации о проведении торгов (www.torgi.gov.ru) (далее - сеть &quot;Интернет&quot;).">
        <w:r>
          <w:rPr>
            <w:sz w:val="24"/>
            <w:color w:val="0000ff"/>
          </w:rPr>
          <w:t xml:space="preserve">пунктом 6</w:t>
        </w:r>
      </w:hyperlink>
      <w:r>
        <w:rPr>
          <w:sz w:val="24"/>
        </w:rPr>
        <w:t xml:space="preserve"> настоящих Правил, помимо указанных в </w:t>
      </w:r>
      <w:hyperlink w:history="0" w:anchor="P66" w:tooltip="8. Извещение о проведении торгов, подлежащее опубликованию в соответствии с пунктом 7 настоящих Правил, должно содержать:">
        <w:r>
          <w:rPr>
            <w:sz w:val="24"/>
            <w:color w:val="0000ff"/>
          </w:rPr>
          <w:t xml:space="preserve">пункте 8</w:t>
        </w:r>
      </w:hyperlink>
      <w:r>
        <w:rPr>
          <w:sz w:val="24"/>
        </w:rPr>
        <w:t xml:space="preserve"> настоящих Правил сведений должно содержать:</w:t>
      </w:r>
    </w:p>
    <w:p>
      <w:pPr>
        <w:pStyle w:val="0"/>
        <w:spacing w:before="240" w:line-rule="auto"/>
        <w:ind w:firstLine="540"/>
        <w:jc w:val="both"/>
      </w:pPr>
      <w:r>
        <w:rPr>
          <w:sz w:val="24"/>
        </w:rPr>
        <w:t xml:space="preserve">а) сведения о предмете торгов;</w:t>
      </w:r>
    </w:p>
    <w:p>
      <w:pPr>
        <w:pStyle w:val="0"/>
        <w:spacing w:before="240" w:line-rule="auto"/>
        <w:ind w:firstLine="540"/>
        <w:jc w:val="both"/>
      </w:pPr>
      <w:r>
        <w:rPr>
          <w:sz w:val="24"/>
        </w:rPr>
        <w:t xml:space="preserve">б) требования к содержанию и форме заявки на участие в торгах, в том числе к указанию реквизитов счета для возврата задатка за участие в торгах участнику торгов (в случае, если решением о проведении торгов предусмотрено обязательное внесение участниками торгов задатка за участие в торгах и определен его размер), адрес электронной почты заявителя для направления ему организатором торгов связанной с их организацией, проведением и итогами информации;</w:t>
      </w:r>
    </w:p>
    <w:p>
      <w:pPr>
        <w:pStyle w:val="0"/>
        <w:spacing w:before="240" w:line-rule="auto"/>
        <w:ind w:firstLine="540"/>
        <w:jc w:val="both"/>
      </w:pPr>
      <w:r>
        <w:rPr>
          <w:sz w:val="24"/>
        </w:rPr>
        <w:t xml:space="preserve">в) порядок и срок отзыва заявок на участие в торгах, порядок и срок внесения изменений в такие заявки;</w:t>
      </w:r>
    </w:p>
    <w:p>
      <w:pPr>
        <w:pStyle w:val="0"/>
        <w:spacing w:before="240" w:line-rule="auto"/>
        <w:ind w:firstLine="540"/>
        <w:jc w:val="both"/>
      </w:pPr>
      <w:r>
        <w:rPr>
          <w:sz w:val="24"/>
        </w:rPr>
        <w:t xml:space="preserve">г) 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w:t>
      </w:r>
    </w:p>
    <w:p>
      <w:pPr>
        <w:pStyle w:val="0"/>
        <w:spacing w:before="240" w:line-rule="auto"/>
        <w:ind w:firstLine="540"/>
        <w:jc w:val="both"/>
      </w:pPr>
      <w:r>
        <w:rPr>
          <w:sz w:val="24"/>
        </w:rPr>
        <w:t xml:space="preserve">д) "шаг аукциона" (в случае принятия решения о проведении торгов в форме аукциона);</w:t>
      </w:r>
    </w:p>
    <w:p>
      <w:pPr>
        <w:pStyle w:val="0"/>
        <w:spacing w:before="240" w:line-rule="auto"/>
        <w:ind w:firstLine="540"/>
        <w:jc w:val="both"/>
      </w:pPr>
      <w:r>
        <w:rPr>
          <w:sz w:val="24"/>
        </w:rPr>
        <w:t xml:space="preserve">е) метод (способ) и критерии оценки и сравнения организатором торгов предложений участников торгов о выполнении ими конкурсных условий в случае принятия решения о проведении торгов в форме конкурса;</w:t>
      </w:r>
    </w:p>
    <w:p>
      <w:pPr>
        <w:pStyle w:val="0"/>
        <w:spacing w:before="240" w:line-rule="auto"/>
        <w:ind w:firstLine="540"/>
        <w:jc w:val="both"/>
      </w:pPr>
      <w:r>
        <w:rPr>
          <w:sz w:val="24"/>
        </w:rPr>
        <w:t xml:space="preserve">ж) размер задатка за участие в торгах, срок и порядок его внесения, реквизиты счета для перечисления такого задатка (в случае, если решением о проведении торгов предусмотрена обязательность внесения участниками торгов задатка за участие в торгах в установленном таким решением размере);</w:t>
      </w:r>
    </w:p>
    <w:p>
      <w:pPr>
        <w:pStyle w:val="0"/>
        <w:spacing w:before="240" w:line-rule="auto"/>
        <w:ind w:firstLine="540"/>
        <w:jc w:val="both"/>
      </w:pPr>
      <w:r>
        <w:rPr>
          <w:sz w:val="24"/>
        </w:rPr>
        <w:t xml:space="preserve">з) перечень документов, содержащих сведения, подтверждающие соответствие участника торгов требованиям, предусмотренным </w:t>
      </w:r>
      <w:r>
        <w:rPr>
          <w:sz w:val="24"/>
        </w:rPr>
        <w:t xml:space="preserve">частью 6 статьи 69</w:t>
      </w:r>
      <w:r>
        <w:rPr>
          <w:sz w:val="24"/>
        </w:rPr>
        <w:t xml:space="preserve"> Градостроительного кодекса Российской Федерации, дополнительным требованиям, установленным Правительством Российской Федерации, нормативным правовым актом субъекта Российской Федерации в соответствии с </w:t>
      </w:r>
      <w:r>
        <w:rPr>
          <w:sz w:val="24"/>
        </w:rPr>
        <w:t xml:space="preserve">частью 6 статьи 69</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10. К извещению о проведении торгов прилагается проект договора о комплексном развитии территории, который является неотъемлемой частью этого извещения. В случае если решением о комплексном развитии территории предусмотрена необходимость строительства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о строительстве наемного дома, в проекте договора о комплексном развитии территории должно содержаться условие о строительстве такого многоквартирного дома (домов) или дома (домов) блокированной застройки.</w:t>
      </w:r>
    </w:p>
    <w:p>
      <w:pPr>
        <w:pStyle w:val="0"/>
        <w:spacing w:before="240" w:line-rule="auto"/>
        <w:ind w:firstLine="540"/>
        <w:jc w:val="both"/>
      </w:pPr>
      <w:r>
        <w:rPr>
          <w:sz w:val="24"/>
        </w:rPr>
        <w:t xml:space="preserve">11. Конкурсными условиями, указываемыми в решении о проведении торгов в форме конкурса, могут являться:</w:t>
      </w:r>
    </w:p>
    <w:bookmarkStart w:id="89" w:name="P89"/>
    <w:bookmarkEnd w:id="89"/>
    <w:p>
      <w:pPr>
        <w:pStyle w:val="0"/>
        <w:spacing w:before="240" w:line-rule="auto"/>
        <w:ind w:firstLine="540"/>
        <w:jc w:val="both"/>
      </w:pPr>
      <w:r>
        <w:rPr>
          <w:sz w:val="24"/>
        </w:rPr>
        <w:t xml:space="preserve">а) 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w:t>
      </w:r>
    </w:p>
    <w:p>
      <w:pPr>
        <w:pStyle w:val="0"/>
        <w:spacing w:before="240" w:line-rule="auto"/>
        <w:ind w:firstLine="540"/>
        <w:jc w:val="both"/>
      </w:pPr>
      <w:r>
        <w:rPr>
          <w:sz w:val="24"/>
        </w:rPr>
        <w:t xml:space="preserve">б) технические и качественные характеристики, эксплуатационные характеристики (при необходимости) результатов работ, предусмотренных </w:t>
      </w:r>
      <w:hyperlink w:history="0" w:anchor="P89" w:tooltip="а) 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w:r>
          <w:rPr>
            <w:sz w:val="24"/>
            <w:color w:val="0000ff"/>
          </w:rPr>
          <w:t xml:space="preserve">подпунктом "а"</w:t>
        </w:r>
      </w:hyperlink>
      <w:r>
        <w:rPr>
          <w:sz w:val="24"/>
        </w:rPr>
        <w:t xml:space="preserve"> настоящего пункта;</w:t>
      </w:r>
    </w:p>
    <w:p>
      <w:pPr>
        <w:pStyle w:val="0"/>
        <w:spacing w:before="240" w:line-rule="auto"/>
        <w:ind w:firstLine="540"/>
        <w:jc w:val="both"/>
      </w:pPr>
      <w:r>
        <w:rPr>
          <w:sz w:val="24"/>
        </w:rPr>
        <w:t xml:space="preserve">в) наличие у участников конкурса необходимых для исполнения договора о комплексном развитии территории финансовых ресурсов,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w:t>
      </w:r>
    </w:p>
    <w:p>
      <w:pPr>
        <w:pStyle w:val="0"/>
        <w:spacing w:before="240" w:line-rule="auto"/>
        <w:ind w:firstLine="540"/>
        <w:jc w:val="both"/>
      </w:pPr>
      <w:r>
        <w:rPr>
          <w:sz w:val="24"/>
        </w:rPr>
        <w:t xml:space="preserve">г) предельный срок выполнения работ по договору о комплексном развитии территории, который будет заключен по результатам торгов;</w:t>
      </w:r>
    </w:p>
    <w:p>
      <w:pPr>
        <w:pStyle w:val="0"/>
        <w:spacing w:before="240" w:line-rule="auto"/>
        <w:ind w:firstLine="540"/>
        <w:jc w:val="both"/>
      </w:pPr>
      <w:r>
        <w:rPr>
          <w:sz w:val="24"/>
        </w:rPr>
        <w:t xml:space="preserve">д) цена права на заключение договора о комплексном развитии территории;</w:t>
      </w:r>
    </w:p>
    <w:p>
      <w:pPr>
        <w:pStyle w:val="0"/>
        <w:spacing w:before="240" w:line-rule="auto"/>
        <w:ind w:firstLine="540"/>
        <w:jc w:val="both"/>
      </w:pPr>
      <w:r>
        <w:rPr>
          <w:sz w:val="24"/>
        </w:rPr>
        <w:t xml:space="preserve">е) размер и характеристики площади жилых и (или) нежилых помещений, создаваемых в соответствии с договором о комплексном развитии территории и подлежащих передаче в собственность Российской Федерации, субъекта Российской Федерации, муниципального образования.</w:t>
      </w:r>
    </w:p>
    <w:p>
      <w:pPr>
        <w:pStyle w:val="0"/>
        <w:spacing w:before="240" w:line-rule="auto"/>
        <w:ind w:firstLine="540"/>
        <w:jc w:val="both"/>
      </w:pPr>
      <w:r>
        <w:rPr>
          <w:sz w:val="24"/>
        </w:rPr>
        <w:t xml:space="preserve">12. Количество конкурсных условий, указываемых в решении о проведении торгов в форме конкурса, не должно быть менее 2, при этом одним из таких условий должно являться условие, указанное в </w:t>
      </w:r>
      <w:hyperlink w:history="0" w:anchor="P89" w:tooltip="а) 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w:r>
          <w:rPr>
            <w:sz w:val="24"/>
            <w:color w:val="0000ff"/>
          </w:rPr>
          <w:t xml:space="preserve">подпункте "а" пункта 11</w:t>
        </w:r>
      </w:hyperlink>
      <w:r>
        <w:rPr>
          <w:sz w:val="24"/>
        </w:rPr>
        <w:t xml:space="preserve"> настоящих Правил.</w:t>
      </w:r>
    </w:p>
    <w:p>
      <w:pPr>
        <w:pStyle w:val="0"/>
        <w:spacing w:before="240" w:line-rule="auto"/>
        <w:ind w:firstLine="540"/>
        <w:jc w:val="both"/>
      </w:pPr>
      <w:r>
        <w:rPr>
          <w:sz w:val="24"/>
        </w:rPr>
        <w:t xml:space="preserve">13. Извещение о проведении торгов должно быть доступно для ознакомления любым заинтересованным лицам без взимания платы.</w:t>
      </w:r>
    </w:p>
    <w:p>
      <w:pPr>
        <w:pStyle w:val="0"/>
        <w:spacing w:before="240" w:line-rule="auto"/>
        <w:ind w:firstLine="540"/>
        <w:jc w:val="both"/>
      </w:pPr>
      <w:r>
        <w:rPr>
          <w:sz w:val="24"/>
        </w:rPr>
        <w:t xml:space="preserve">14. Организатор торгов вправе отказаться от проведения торгов в форме аукциона не позднее чем за 3 дня до дня его проведения, а в случае проведения торгов в форме конкурса - не позднее чем за 30 дней до дня проведения конкурса, если иное не предусмотрено в извещении об отказе в проведении торгов. Извещение об отказе в проведении торгов опубликовывается организатором торгов в печатных изданиях, в которых в соответствии с </w:t>
      </w:r>
      <w:hyperlink w:history="0" w:anchor="P62" w:tooltip="7. Извещение о проведении торгов в течение 30 дней до дня проведения торгов подлежит:">
        <w:r>
          <w:rPr>
            <w:sz w:val="24"/>
            <w:color w:val="0000ff"/>
          </w:rPr>
          <w:t xml:space="preserve">пунктом 7</w:t>
        </w:r>
      </w:hyperlink>
      <w:r>
        <w:rPr>
          <w:sz w:val="24"/>
        </w:rPr>
        <w:t xml:space="preserve"> настоящих Правил было опубликовано извещение о проведении торгов, в течение 5 рабочих дней при отказе от проведения торгов в форме аукциона и в течение 2 рабочих дней при отказе от проведения торгов в форме конкурса со дня принятия такого решения и размещается на официальном сайте Российской Федерации в сети "Интернет". Организатор торгов в течение 3 рабочих дней со дня принятия решения об отказе в проведении торгов обязан возвратить лицам, подавшим заявки на участие в торгах, и лицам, признанным участниками торгов, внесенные ими задатки за участие в торгах (в случае, если решением о проведении торгов было предусмотрено обязательное внесение участниками торгов такого задатка).</w:t>
      </w:r>
    </w:p>
    <w:bookmarkStart w:id="98" w:name="P98"/>
    <w:bookmarkEnd w:id="98"/>
    <w:p>
      <w:pPr>
        <w:pStyle w:val="0"/>
        <w:spacing w:before="240" w:line-rule="auto"/>
        <w:ind w:firstLine="540"/>
        <w:jc w:val="both"/>
      </w:pPr>
      <w:r>
        <w:rPr>
          <w:sz w:val="24"/>
        </w:rPr>
        <w:t xml:space="preserve">15. Для участия в торгах заявитель представляет организатору торгов в установленный в извещении о проведении торгов срок и в предусмотренном в таком извещении порядке следующие документы:</w:t>
      </w:r>
    </w:p>
    <w:p>
      <w:pPr>
        <w:pStyle w:val="0"/>
        <w:spacing w:before="240" w:line-rule="auto"/>
        <w:ind w:firstLine="540"/>
        <w:jc w:val="both"/>
      </w:pPr>
      <w:r>
        <w:rPr>
          <w:sz w:val="24"/>
        </w:rPr>
        <w:t xml:space="preserve">а) заявка на участие в торгах в соответствии с установленной в извещении о проведении торгов формой такой заявки и требованиями к ее содержанию (в случае проведения конкурса в заявке должны содержаться конкурсные предложения участника торгов);</w:t>
      </w:r>
    </w:p>
    <w:p>
      <w:pPr>
        <w:pStyle w:val="0"/>
        <w:spacing w:before="240" w:line-rule="auto"/>
        <w:ind w:firstLine="540"/>
        <w:jc w:val="both"/>
      </w:pPr>
      <w:r>
        <w:rPr>
          <w:sz w:val="24"/>
        </w:rPr>
        <w:t xml:space="preserve">б) выписка из Единого государственного реестра юридических лиц;</w:t>
      </w:r>
    </w:p>
    <w:p>
      <w:pPr>
        <w:pStyle w:val="0"/>
        <w:spacing w:before="240" w:line-rule="auto"/>
        <w:ind w:firstLine="540"/>
        <w:jc w:val="both"/>
      </w:pPr>
      <w:r>
        <w:rPr>
          <w:sz w:val="24"/>
        </w:rPr>
        <w:t xml:space="preserve">в) указанные в извещении о проведении торгов документы, содержащие сведения, подтверждающие соответствие заявителя требованиям, предусмотренным </w:t>
      </w:r>
      <w:r>
        <w:rPr>
          <w:sz w:val="24"/>
        </w:rPr>
        <w:t xml:space="preserve">частью 6 статьи 69</w:t>
      </w:r>
      <w:r>
        <w:rPr>
          <w:sz w:val="24"/>
        </w:rPr>
        <w:t xml:space="preserve">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r>
        <w:rPr>
          <w:sz w:val="24"/>
        </w:rPr>
        <w:t xml:space="preserve">частью 6 статьи 69</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r>
        <w:rPr>
          <w:sz w:val="24"/>
        </w:rPr>
        <w:t xml:space="preserve">законом</w:t>
      </w:r>
      <w:r>
        <w:rPr>
          <w:sz w:val="24"/>
        </w:rPr>
        <w:t xml:space="preserve">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r>
        <w:rPr>
          <w:sz w:val="24"/>
        </w:rPr>
        <w:t xml:space="preserve">законом</w:t>
      </w:r>
      <w:r>
        <w:rPr>
          <w:sz w:val="24"/>
        </w:rPr>
        <w:t xml:space="preserve"> "О несостоятельности (банкротстве)";</w:t>
      </w:r>
    </w:p>
    <w:p>
      <w:pPr>
        <w:pStyle w:val="0"/>
        <w:spacing w:before="240" w:line-rule="auto"/>
        <w:ind w:firstLine="540"/>
        <w:jc w:val="both"/>
      </w:pPr>
      <w:r>
        <w:rPr>
          <w:sz w:val="24"/>
        </w:rPr>
        <w:t xml:space="preserve">д) документы, подтверждающие полномочия представителя заявителя;</w:t>
      </w:r>
    </w:p>
    <w:p>
      <w:pPr>
        <w:pStyle w:val="0"/>
        <w:spacing w:before="240" w:line-rule="auto"/>
        <w:ind w:firstLine="540"/>
        <w:jc w:val="both"/>
      </w:pPr>
      <w:r>
        <w:rPr>
          <w:sz w:val="24"/>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r>
        <w:rPr>
          <w:sz w:val="24"/>
        </w:rPr>
        <w:t xml:space="preserve">законом</w:t>
      </w:r>
      <w:r>
        <w:rPr>
          <w:sz w:val="24"/>
        </w:rPr>
        <w:t xml:space="preserve">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pPr>
        <w:pStyle w:val="0"/>
        <w:spacing w:before="240" w:line-rule="auto"/>
        <w:ind w:firstLine="540"/>
        <w:jc w:val="both"/>
      </w:pPr>
      <w:r>
        <w:rPr>
          <w:sz w:val="24"/>
        </w:rPr>
        <w:t xml:space="preserve">ж)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pPr>
        <w:pStyle w:val="0"/>
        <w:spacing w:before="240" w:line-rule="auto"/>
        <w:ind w:firstLine="540"/>
        <w:jc w:val="both"/>
      </w:pPr>
      <w:r>
        <w:rPr>
          <w:sz w:val="24"/>
        </w:rPr>
        <w:t xml:space="preserve">16. В случае если заявителем не представлена выписка из Единого государственного реестра юридических лиц, организатор торгов самостоятельно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pPr>
        <w:pStyle w:val="0"/>
        <w:spacing w:before="240" w:line-rule="auto"/>
        <w:ind w:firstLine="540"/>
        <w:jc w:val="both"/>
      </w:pPr>
      <w:r>
        <w:rPr>
          <w:sz w:val="24"/>
        </w:rPr>
        <w:t xml:space="preserve">17. Организатор торгов не вправе требовать представления заявителями для участия в торгах документов, не предусмотренных </w:t>
      </w:r>
      <w:hyperlink w:history="0" w:anchor="P98" w:tooltip="15. Для участия в торгах заявитель представляет организатору торгов в установленный в извещении о проведении торгов срок и в предусмотренном в таком извещении порядке следующие документы:">
        <w:r>
          <w:rPr>
            <w:sz w:val="24"/>
            <w:color w:val="0000ff"/>
          </w:rPr>
          <w:t xml:space="preserve">пунктом 15</w:t>
        </w:r>
      </w:hyperlink>
      <w:r>
        <w:rPr>
          <w:sz w:val="24"/>
        </w:rPr>
        <w:t xml:space="preserve"> настоящих Правил.</w:t>
      </w:r>
    </w:p>
    <w:bookmarkStart w:id="108" w:name="P108"/>
    <w:bookmarkEnd w:id="108"/>
    <w:p>
      <w:pPr>
        <w:pStyle w:val="0"/>
        <w:spacing w:before="240" w:line-rule="auto"/>
        <w:ind w:firstLine="540"/>
        <w:jc w:val="both"/>
      </w:pPr>
      <w:r>
        <w:rPr>
          <w:sz w:val="24"/>
        </w:rPr>
        <w:t xml:space="preserve">18. Указываемый в извещении о проведении торгов срок представления организатору торгов заявок на участие в торгах и иных указанных в </w:t>
      </w:r>
      <w:hyperlink w:history="0" w:anchor="P98" w:tooltip="15. Для участия в торгах заявитель представляет организатору торгов в установленный в извещении о проведении торгов срок и в предусмотренном в таком извещении порядке следующие документы:">
        <w:r>
          <w:rPr>
            <w:sz w:val="24"/>
            <w:color w:val="0000ff"/>
          </w:rPr>
          <w:t xml:space="preserve">пункте 15</w:t>
        </w:r>
      </w:hyperlink>
      <w:r>
        <w:rPr>
          <w:sz w:val="24"/>
        </w:rPr>
        <w:t xml:space="preserve"> настоящих Правил документов должен составлять не менее 20 дней со дня размещения организатором торгов извещения о проведении торгов на официальном сайте Российской Федерации в сети "Интернет" в соответствии с </w:t>
      </w:r>
      <w:hyperlink w:history="0" w:anchor="P61" w:tooltip="6. Организатор торгов подготавливает и в течение 30 дней до дня проведения торгов размещает извещение о проведении торгов на официальном сайте Российской Федерации в информационно-телекоммуникационной сети &quot;Интернет&quot; для размещения информации о проведении торгов (www.torgi.gov.ru) (далее - сеть &quot;Интернет&quot;).">
        <w:r>
          <w:rPr>
            <w:sz w:val="24"/>
            <w:color w:val="0000ff"/>
          </w:rPr>
          <w:t xml:space="preserve">пунктом 6</w:t>
        </w:r>
      </w:hyperlink>
      <w:r>
        <w:rPr>
          <w:sz w:val="24"/>
        </w:rPr>
        <w:t xml:space="preserve"> настоящих Правил и заканчиваться не ранее чем за 5 дней до указанного в таком извещении дня проведения торгов. При этом заявка на участие в торгах, направленная организатору торгов в последний день указанного срока любым из указанных в извещении о проведении торгов способом, считается полученной организатором торгов своевременно.</w:t>
      </w:r>
    </w:p>
    <w:p>
      <w:pPr>
        <w:pStyle w:val="0"/>
        <w:spacing w:before="240" w:line-rule="auto"/>
        <w:ind w:firstLine="540"/>
        <w:jc w:val="both"/>
      </w:pPr>
      <w:r>
        <w:rPr>
          <w:sz w:val="24"/>
        </w:rPr>
        <w:t xml:space="preserve">19. Заявка на участие в торгах, направленная организатору торгов по истечении указанного в извещении о проведении торгов в соответствии с </w:t>
      </w:r>
      <w:hyperlink w:history="0" w:anchor="P108" w:tooltip="18. Указываемый в извещении о проведении торгов срок представления организатору торгов заявок на участие в торгах и иных указанных в пункте 15 настоящих Правил документов должен составлять не менее 20 дней со дня размещения организатором торгов извещения о проведении торгов на официальном сайте Российской Федерации в сети &quot;Интернет&quot; в соответствии с пунктом 6 настоящих Правил и заканчиваться не ранее чем за 5 дней до указанного в таком извещении дня проведения торгов. При этом заявка на участие в торгах,...">
        <w:r>
          <w:rPr>
            <w:sz w:val="24"/>
            <w:color w:val="0000ff"/>
          </w:rPr>
          <w:t xml:space="preserve">пунктом 18</w:t>
        </w:r>
      </w:hyperlink>
      <w:r>
        <w:rPr>
          <w:sz w:val="24"/>
        </w:rPr>
        <w:t xml:space="preserve"> настоящих Правил срока, возвращается заявителю без рассмотрения в день ее поступления или в следующий за днем ее поступления рабочий день.</w:t>
      </w:r>
    </w:p>
    <w:p>
      <w:pPr>
        <w:pStyle w:val="0"/>
        <w:spacing w:before="240" w:line-rule="auto"/>
        <w:ind w:firstLine="540"/>
        <w:jc w:val="both"/>
      </w:pPr>
      <w:r>
        <w:rPr>
          <w:sz w:val="24"/>
        </w:rPr>
        <w:t xml:space="preserve">20. Указываемый в извещении о проведении торгов порядок представления организатору торгов заявок на участие в торгах и иных указанных в </w:t>
      </w:r>
      <w:hyperlink w:history="0" w:anchor="P98" w:tooltip="15. Для участия в торгах заявитель представляет организатору торгов в установленный в извещении о проведении торгов срок и в предусмотренном в таком извещении порядке следующие документы:">
        <w:r>
          <w:rPr>
            <w:sz w:val="24"/>
            <w:color w:val="0000ff"/>
          </w:rPr>
          <w:t xml:space="preserve">пункте 15</w:t>
        </w:r>
      </w:hyperlink>
      <w:r>
        <w:rPr>
          <w:sz w:val="24"/>
        </w:rPr>
        <w:t xml:space="preserve"> настоящих Правил документов может предусматривать направление их почтовой и (или) курьерской связью, по электронной почте в виде заверенных электронной подписью заявителя скан-образов письменных документов либо путем личного вручения уполномоченным представителем заявителя определенному в извещении о проведении торгов работнику организатора торгов или иному представителю организатора торгов.</w:t>
      </w:r>
    </w:p>
    <w:p>
      <w:pPr>
        <w:pStyle w:val="0"/>
        <w:spacing w:before="240" w:line-rule="auto"/>
        <w:ind w:firstLine="540"/>
        <w:jc w:val="both"/>
      </w:pPr>
      <w:r>
        <w:rPr>
          <w:sz w:val="24"/>
        </w:rPr>
        <w:t xml:space="preserve">21. Один заявитель вправе подать только одну заявку на участие в торгах.</w:t>
      </w:r>
    </w:p>
    <w:bookmarkStart w:id="112" w:name="P112"/>
    <w:bookmarkEnd w:id="112"/>
    <w:p>
      <w:pPr>
        <w:pStyle w:val="0"/>
        <w:spacing w:before="240" w:line-rule="auto"/>
        <w:ind w:firstLine="540"/>
        <w:jc w:val="both"/>
      </w:pPr>
      <w:r>
        <w:rPr>
          <w:sz w:val="24"/>
        </w:rPr>
        <w:t xml:space="preserve">22. Заявителю отказывается в допуске к торгам по следующим основаниям:</w:t>
      </w:r>
    </w:p>
    <w:p>
      <w:pPr>
        <w:pStyle w:val="0"/>
        <w:spacing w:before="240" w:line-rule="auto"/>
        <w:ind w:firstLine="540"/>
        <w:jc w:val="both"/>
      </w:pPr>
      <w:r>
        <w:rPr>
          <w:sz w:val="24"/>
        </w:rPr>
        <w:t xml:space="preserve">а) заявителем не представлены или представлены несвоевременно указанные в </w:t>
      </w:r>
      <w:hyperlink w:history="0" w:anchor="P98" w:tooltip="15. Для участия в торгах заявитель представляет организатору торгов в установленный в извещении о проведении торгов срок и в предусмотренном в таком извещении порядке следующие документы:">
        <w:r>
          <w:rPr>
            <w:sz w:val="24"/>
            <w:color w:val="0000ff"/>
          </w:rPr>
          <w:t xml:space="preserve">пункте 15</w:t>
        </w:r>
      </w:hyperlink>
      <w:r>
        <w:rPr>
          <w:sz w:val="24"/>
        </w:rPr>
        <w:t xml:space="preserve"> настоящих Правил документы либо указанные документы содержат недостоверные сведения;</w:t>
      </w:r>
    </w:p>
    <w:p>
      <w:pPr>
        <w:pStyle w:val="0"/>
        <w:spacing w:before="240" w:line-rule="auto"/>
        <w:ind w:firstLine="540"/>
        <w:jc w:val="both"/>
      </w:pPr>
      <w:r>
        <w:rPr>
          <w:sz w:val="24"/>
        </w:rPr>
        <w:t xml:space="preserve">б) на счет, реквизиты которого указаны в извещении о проведении торгов для внесения задатка за участие в торгах, в установленный для этого срок задаток не поступил либо поступил в меньшем размере по сравнению с размером, указанным в извещении о проведении торгов (в случае, если решением о проведении торгов предусмотрено обязательное внесение участниками торгов такого задатка);</w:t>
      </w:r>
    </w:p>
    <w:p>
      <w:pPr>
        <w:pStyle w:val="0"/>
        <w:spacing w:before="240" w:line-rule="auto"/>
        <w:ind w:firstLine="540"/>
        <w:jc w:val="both"/>
      </w:pPr>
      <w:r>
        <w:rPr>
          <w:sz w:val="24"/>
        </w:rPr>
        <w:t xml:space="preserve">в) заявка по своей форме и (или) содержанию не соответствует требованиям, указанным в извещении о проведении торгов;</w:t>
      </w:r>
    </w:p>
    <w:p>
      <w:pPr>
        <w:pStyle w:val="0"/>
        <w:spacing w:before="240" w:line-rule="auto"/>
        <w:ind w:firstLine="540"/>
        <w:jc w:val="both"/>
      </w:pPr>
      <w:r>
        <w:rPr>
          <w:sz w:val="24"/>
        </w:rPr>
        <w:t xml:space="preserve">г) заявитель не соответствует требованиям, предусмотренным </w:t>
      </w:r>
      <w:r>
        <w:rPr>
          <w:sz w:val="24"/>
        </w:rPr>
        <w:t xml:space="preserve">частью 6 статьи 69</w:t>
      </w:r>
      <w:r>
        <w:rPr>
          <w:sz w:val="24"/>
        </w:rPr>
        <w:t xml:space="preserve"> Градостроительного кодекса Российской Федерации, и (или)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r>
        <w:rPr>
          <w:sz w:val="24"/>
        </w:rPr>
        <w:t xml:space="preserve">частью 6 статьи 69</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д) в отношении заявителя проводятся процедуры ликвидации юридического лица;</w:t>
      </w:r>
    </w:p>
    <w:p>
      <w:pPr>
        <w:pStyle w:val="0"/>
        <w:spacing w:before="240" w:line-rule="auto"/>
        <w:ind w:firstLine="540"/>
        <w:jc w:val="both"/>
      </w:pPr>
      <w:r>
        <w:rPr>
          <w:sz w:val="24"/>
        </w:rPr>
        <w:t xml:space="preserve">е) в отношении заявителя арбитражным судом принято решение о введении одной из процедур, применяемых в деле о банкротстве в соответствии с Федеральным </w:t>
      </w:r>
      <w:r>
        <w:rPr>
          <w:sz w:val="24"/>
        </w:rPr>
        <w:t xml:space="preserve">законом</w:t>
      </w:r>
      <w:r>
        <w:rPr>
          <w:sz w:val="24"/>
        </w:rPr>
        <w:t xml:space="preserve"> "О несостоятельности (банкротстве)";</w:t>
      </w:r>
    </w:p>
    <w:p>
      <w:pPr>
        <w:pStyle w:val="0"/>
        <w:spacing w:before="240" w:line-rule="auto"/>
        <w:ind w:firstLine="540"/>
        <w:jc w:val="both"/>
      </w:pPr>
      <w:r>
        <w:rPr>
          <w:sz w:val="24"/>
        </w:rPr>
        <w:t xml:space="preserve">ж) в отношении заявителя арбитражным судом принято решение о приостановлении его деятельности в качестве меры административного наказания;</w:t>
      </w:r>
    </w:p>
    <w:p>
      <w:pPr>
        <w:pStyle w:val="0"/>
        <w:spacing w:before="240" w:line-rule="auto"/>
        <w:ind w:firstLine="540"/>
        <w:jc w:val="both"/>
      </w:pPr>
      <w:r>
        <w:rPr>
          <w:sz w:val="24"/>
        </w:rPr>
        <w:t xml:space="preserve">з) в реестр недобросовестных поставщиков, ведение которого осуществляется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включены сведения о заявителе (в том числе о лице, исполняющем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pPr>
        <w:pStyle w:val="0"/>
        <w:spacing w:before="240" w:line-rule="auto"/>
        <w:ind w:firstLine="540"/>
        <w:jc w:val="both"/>
      </w:pPr>
      <w:r>
        <w:rPr>
          <w:sz w:val="24"/>
        </w:rPr>
        <w:t xml:space="preserve">и)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r>
        <w:rPr>
          <w:sz w:val="24"/>
        </w:rPr>
        <w:t xml:space="preserve">пунктами 28</w:t>
      </w:r>
      <w:r>
        <w:rPr>
          <w:sz w:val="24"/>
        </w:rPr>
        <w:t xml:space="preserve"> и </w:t>
      </w:r>
      <w:r>
        <w:rPr>
          <w:sz w:val="24"/>
        </w:rPr>
        <w:t xml:space="preserve">29 статьи 39.12</w:t>
      </w:r>
      <w:r>
        <w:rPr>
          <w:sz w:val="24"/>
        </w:rPr>
        <w:t xml:space="preserve"> Земельного кодекса Российской Федерации, включены сведения о заявителе (в том числе о лице, исполняющем функции единоличного исполнительного органа заявителя);</w:t>
      </w:r>
    </w:p>
    <w:p>
      <w:pPr>
        <w:pStyle w:val="0"/>
        <w:spacing w:before="240" w:line-rule="auto"/>
        <w:ind w:firstLine="540"/>
        <w:jc w:val="both"/>
      </w:pPr>
      <w:r>
        <w:rPr>
          <w:sz w:val="24"/>
        </w:rPr>
        <w:t xml:space="preserve">к) заявитель является лицом, аффилированным с организатором торгов.</w:t>
      </w:r>
    </w:p>
    <w:p>
      <w:pPr>
        <w:pStyle w:val="0"/>
        <w:spacing w:before="240" w:line-rule="auto"/>
        <w:ind w:firstLine="540"/>
        <w:jc w:val="both"/>
      </w:pPr>
      <w:r>
        <w:rPr>
          <w:sz w:val="24"/>
        </w:rPr>
        <w:t xml:space="preserve">23. Отказ в допуске к торгам по основаниям, не предусмотренным </w:t>
      </w:r>
      <w:hyperlink w:history="0" w:anchor="P112" w:tooltip="22. Заявителю отказывается в допуске к торгам по следующим основаниям:">
        <w:r>
          <w:rPr>
            <w:sz w:val="24"/>
            <w:color w:val="0000ff"/>
          </w:rPr>
          <w:t xml:space="preserve">пунктом 22</w:t>
        </w:r>
      </w:hyperlink>
      <w:r>
        <w:rPr>
          <w:sz w:val="24"/>
        </w:rPr>
        <w:t xml:space="preserve"> настоящих Правил, не допускается.</w:t>
      </w:r>
    </w:p>
    <w:p>
      <w:pPr>
        <w:pStyle w:val="0"/>
        <w:spacing w:before="240" w:line-rule="auto"/>
        <w:ind w:firstLine="540"/>
        <w:jc w:val="both"/>
      </w:pPr>
      <w:r>
        <w:rPr>
          <w:sz w:val="24"/>
        </w:rPr>
        <w:t xml:space="preserve">24. Организатор торгов ведет протокол приема заявок на участие в торгах, который должен содержать сведения о заявителях, датах подачи ими заявок на участие в торгах, внесенных задатках за участие в торгах, а также сведения о заявителях, которым отказано в допуске к торгам, с указанием оснований отказа. Протокол приема заявок на участие в торгах подписывается организатором торгов не позднее рабочего дня, следующего за днем окончания срока приема заявок. Заявитель становится участником торгов с момента подписания организатором торгов протокола приема заявок на участие в торгах.</w:t>
      </w:r>
    </w:p>
    <w:p>
      <w:pPr>
        <w:pStyle w:val="0"/>
        <w:spacing w:before="240" w:line-rule="auto"/>
        <w:ind w:firstLine="540"/>
        <w:jc w:val="both"/>
      </w:pPr>
      <w:r>
        <w:rPr>
          <w:sz w:val="24"/>
        </w:rPr>
        <w:t xml:space="preserve">25. Заявители, признанные участниками торгов, и заявители, которым отказано в допуске к торгам, уведомляются об этом не позднее рабочего дня, следующего за днем подписания организатором торгов протокола приема заявок на участие в торгах.</w:t>
      </w:r>
    </w:p>
    <w:p>
      <w:pPr>
        <w:pStyle w:val="0"/>
        <w:spacing w:before="240" w:line-rule="auto"/>
        <w:ind w:firstLine="540"/>
        <w:jc w:val="both"/>
      </w:pPr>
      <w:r>
        <w:rPr>
          <w:sz w:val="24"/>
        </w:rPr>
        <w:t xml:space="preserve">26. Организатор торгов обязан вернуть внесенный задаток заявителю, не допущенному к участию в торгах, в течение 5 рабочих дней со дня подписания протокола приема заявок на участие в торгах.</w:t>
      </w:r>
    </w:p>
    <w:p>
      <w:pPr>
        <w:pStyle w:val="0"/>
        <w:spacing w:before="240" w:line-rule="auto"/>
        <w:ind w:firstLine="540"/>
        <w:jc w:val="both"/>
      </w:pPr>
      <w:r>
        <w:rPr>
          <w:sz w:val="24"/>
        </w:rPr>
        <w:t xml:space="preserve">27. Заявитель имеет право отозвать принятую организатором торгов заявку на участие в торгах до дня окончания срока приема заявок, уведомив об этом в письменной форме организатора торгов. В этом случае организатор торгов обязан возвратить внесенный задаток заявителю в течение 5 рабочих дней со дня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торгах участников торгов.</w:t>
      </w:r>
    </w:p>
    <w:p>
      <w:pPr>
        <w:pStyle w:val="0"/>
        <w:spacing w:before="240" w:line-rule="auto"/>
        <w:ind w:firstLine="540"/>
        <w:jc w:val="both"/>
      </w:pPr>
      <w:r>
        <w:rPr>
          <w:sz w:val="24"/>
        </w:rPr>
        <w:t xml:space="preserve">28. Организатор торгов ведет протокол результатов торгов, в котором указываются следующие сведения о ходе проведения и результатах торгов:</w:t>
      </w:r>
    </w:p>
    <w:p>
      <w:pPr>
        <w:pStyle w:val="0"/>
        <w:spacing w:before="240" w:line-rule="auto"/>
        <w:ind w:firstLine="540"/>
        <w:jc w:val="both"/>
      </w:pPr>
      <w:r>
        <w:rPr>
          <w:sz w:val="24"/>
        </w:rPr>
        <w:t xml:space="preserve">а) место, дата и время проведения торгов;</w:t>
      </w:r>
    </w:p>
    <w:p>
      <w:pPr>
        <w:pStyle w:val="0"/>
        <w:spacing w:before="240" w:line-rule="auto"/>
        <w:ind w:firstLine="540"/>
        <w:jc w:val="both"/>
      </w:pPr>
      <w:r>
        <w:rPr>
          <w:sz w:val="24"/>
        </w:rPr>
        <w:t xml:space="preserve">б) реквизиты решения о комплексном развитии территории;</w:t>
      </w:r>
    </w:p>
    <w:p>
      <w:pPr>
        <w:pStyle w:val="0"/>
        <w:spacing w:before="240" w:line-rule="auto"/>
        <w:ind w:firstLine="540"/>
        <w:jc w:val="both"/>
      </w:pPr>
      <w:r>
        <w:rPr>
          <w:sz w:val="24"/>
        </w:rPr>
        <w:t xml:space="preserve">в) реквизиты решения о проведении торгов;</w:t>
      </w:r>
    </w:p>
    <w:p>
      <w:pPr>
        <w:pStyle w:val="0"/>
        <w:spacing w:before="240" w:line-rule="auto"/>
        <w:ind w:firstLine="540"/>
        <w:jc w:val="both"/>
      </w:pPr>
      <w:r>
        <w:rPr>
          <w:sz w:val="24"/>
        </w:rPr>
        <w:t xml:space="preserve">г) местоположение, площадь территории, в отношении которой принято решение о ее комплексном развитии;</w:t>
      </w:r>
    </w:p>
    <w:p>
      <w:pPr>
        <w:pStyle w:val="0"/>
        <w:spacing w:before="240" w:line-rule="auto"/>
        <w:ind w:firstLine="540"/>
        <w:jc w:val="both"/>
      </w:pPr>
      <w:r>
        <w:rPr>
          <w:sz w:val="24"/>
        </w:rPr>
        <w:t xml:space="preserve">д) начальная цена предмета аукциона в случае, если торги проводятся в форме аукциона;</w:t>
      </w:r>
    </w:p>
    <w:p>
      <w:pPr>
        <w:pStyle w:val="0"/>
        <w:spacing w:before="240" w:line-rule="auto"/>
        <w:ind w:firstLine="540"/>
        <w:jc w:val="both"/>
      </w:pPr>
      <w:r>
        <w:rPr>
          <w:sz w:val="24"/>
        </w:rPr>
        <w:t xml:space="preserve">е) цена права на заключение договора о комплексном развитии территории в случае, если торги проводятся в форме конкурса и одним из конкурсных условий является уплата указанной цены;</w:t>
      </w:r>
    </w:p>
    <w:p>
      <w:pPr>
        <w:pStyle w:val="0"/>
        <w:spacing w:before="240" w:line-rule="auto"/>
        <w:ind w:firstLine="540"/>
        <w:jc w:val="both"/>
      </w:pPr>
      <w:r>
        <w:rPr>
          <w:sz w:val="24"/>
        </w:rPr>
        <w:t xml:space="preserve">ж) перечень конкурсных условий, метод (способ) и критерии оценки и сравнения конкурсных предложений участников конкурса в случае, если торги проводятся в форме конкурса;</w:t>
      </w:r>
    </w:p>
    <w:p>
      <w:pPr>
        <w:pStyle w:val="0"/>
        <w:spacing w:before="240" w:line-rule="auto"/>
        <w:ind w:firstLine="540"/>
        <w:jc w:val="both"/>
      </w:pPr>
      <w:r>
        <w:rPr>
          <w:sz w:val="24"/>
        </w:rPr>
        <w:t xml:space="preserve">з) сведения об участниках торгов с указанием их наименований и места нахождения, идентификационный номер налогоплательщика, основной государственный регистрационный номер;</w:t>
      </w:r>
    </w:p>
    <w:p>
      <w:pPr>
        <w:pStyle w:val="0"/>
        <w:spacing w:before="240" w:line-rule="auto"/>
        <w:ind w:firstLine="540"/>
        <w:jc w:val="both"/>
      </w:pPr>
      <w:r>
        <w:rPr>
          <w:sz w:val="24"/>
        </w:rPr>
        <w:t xml:space="preserve">и) последнее и предпоследнее предложения о цене предмета аукциона с указанием лиц, сделавших такие предложения (в случае, если торги были проведены в форме аукциона);</w:t>
      </w:r>
    </w:p>
    <w:p>
      <w:pPr>
        <w:pStyle w:val="0"/>
        <w:spacing w:before="240" w:line-rule="auto"/>
        <w:ind w:firstLine="540"/>
        <w:jc w:val="both"/>
      </w:pPr>
      <w:r>
        <w:rPr>
          <w:sz w:val="24"/>
        </w:rPr>
        <w:t xml:space="preserve">к) конкурсные предложения участника торгов, признанного в соответствии с использованными организатором конкурса методом (способом) и критериями оценки и сравнения таких предложений победителем торгов, и участника торгов, конкурсные предложения которого были оценены как непосредственно следующие за конкурсными предложениями победителя торгов (в случае проведения торгов в форме конкурса).</w:t>
      </w:r>
    </w:p>
    <w:p>
      <w:pPr>
        <w:pStyle w:val="0"/>
        <w:spacing w:before="240" w:line-rule="auto"/>
        <w:ind w:firstLine="540"/>
        <w:jc w:val="both"/>
      </w:pPr>
      <w:r>
        <w:rPr>
          <w:sz w:val="24"/>
        </w:rPr>
        <w:t xml:space="preserve">29. Победителем торгов, проведенных в форме аукциона, признается участник торгов, предложивший наибольшую цену за предмет аукциона.</w:t>
      </w:r>
    </w:p>
    <w:p>
      <w:pPr>
        <w:pStyle w:val="0"/>
        <w:spacing w:before="240" w:line-rule="auto"/>
        <w:ind w:firstLine="540"/>
        <w:jc w:val="both"/>
      </w:pPr>
      <w:r>
        <w:rPr>
          <w:sz w:val="24"/>
        </w:rPr>
        <w:t xml:space="preserve">Победителем торгов, проведенных в форме конкурса, признается участник торгов, предложения которого об исполнении конкурсных условий были признаны наилучшими по сравнению с указанными в извещении о проведении торгов конкурсными условиями и предложениями других участников торгов.</w:t>
      </w:r>
    </w:p>
    <w:p>
      <w:pPr>
        <w:pStyle w:val="0"/>
        <w:spacing w:before="240" w:line-rule="auto"/>
        <w:ind w:firstLine="540"/>
        <w:jc w:val="both"/>
      </w:pPr>
      <w:r>
        <w:rPr>
          <w:sz w:val="24"/>
        </w:rPr>
        <w:t xml:space="preserve">30. Протокол о результатах торгов составляется в форме электронного документа, который подписывается организатором торгов с использованием усиленной квалифицированной электронной подписи и направляется победителю торгов не позднее одного рабочего дня со дня проведения торгов.</w:t>
      </w:r>
    </w:p>
    <w:p>
      <w:pPr>
        <w:pStyle w:val="0"/>
        <w:spacing w:before="240" w:line-rule="auto"/>
        <w:ind w:firstLine="540"/>
        <w:jc w:val="both"/>
      </w:pPr>
      <w:r>
        <w:rPr>
          <w:sz w:val="24"/>
        </w:rPr>
        <w:t xml:space="preserve">31. Организатор торгов в течение 5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p>
    <w:p>
      <w:pPr>
        <w:pStyle w:val="0"/>
        <w:spacing w:before="240" w:line-rule="auto"/>
        <w:ind w:firstLine="540"/>
        <w:jc w:val="both"/>
      </w:pPr>
      <w:r>
        <w:rPr>
          <w:sz w:val="24"/>
        </w:rPr>
        <w:t xml:space="preserve">Задаток, внесенный участником аукциона, признанным его победителем, засчитывается в счет предложенной им цены предмета аукциона.</w:t>
      </w:r>
    </w:p>
    <w:p>
      <w:pPr>
        <w:pStyle w:val="0"/>
        <w:spacing w:before="240" w:line-rule="auto"/>
        <w:ind w:firstLine="540"/>
        <w:jc w:val="both"/>
      </w:pPr>
      <w:r>
        <w:rPr>
          <w:sz w:val="24"/>
        </w:rPr>
        <w:t xml:space="preserve">Задаток, внесенный участником конкурса, признанным его победителем, подлежит возврату в течение 5 дней со дня подписания протокола о результатах торгов, а в случае, если одним из конкурсных условий являлась цена права на заключение договора о комплексном развитии территории, задаток, внесенный победителем конкурса, засчитывается в счет предложенной им цены указанного права.</w:t>
      </w:r>
    </w:p>
    <w:bookmarkStart w:id="145" w:name="P145"/>
    <w:bookmarkEnd w:id="145"/>
    <w:p>
      <w:pPr>
        <w:pStyle w:val="0"/>
        <w:spacing w:before="240" w:line-rule="auto"/>
        <w:ind w:firstLine="540"/>
        <w:jc w:val="both"/>
      </w:pPr>
      <w:r>
        <w:rPr>
          <w:sz w:val="24"/>
        </w:rPr>
        <w:t xml:space="preserve">32. Протокол о результатах торгов размещается на официальном сайте Российской Федерации в сети "Интернет" не позднее одного рабочего дня со дня проведения торгов.</w:t>
      </w:r>
    </w:p>
    <w:p>
      <w:pPr>
        <w:pStyle w:val="0"/>
        <w:spacing w:before="240" w:line-rule="auto"/>
        <w:ind w:firstLine="540"/>
        <w:jc w:val="both"/>
      </w:pPr>
      <w:r>
        <w:rPr>
          <w:sz w:val="24"/>
        </w:rPr>
        <w:t xml:space="preserve">33. Цена предмета аукциона уплачивается победителем аукциона или указанным в </w:t>
      </w:r>
      <w:hyperlink w:history="0" w:anchor="P149" w:tooltip="36. Договор о комплексном развитии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го дня со дня размещения протокола о результатах торгов в соответствии с пунктом 32 настоящих Правил.">
        <w:r>
          <w:rPr>
            <w:sz w:val="24"/>
            <w:color w:val="0000ff"/>
          </w:rPr>
          <w:t xml:space="preserve">пункте 36</w:t>
        </w:r>
      </w:hyperlink>
      <w:r>
        <w:rPr>
          <w:sz w:val="24"/>
        </w:rPr>
        <w:t xml:space="preserve"> настоящих Правил лицом не позднее истечения срока, установленного для заключения договора о комплексном развитии территории.</w:t>
      </w:r>
    </w:p>
    <w:bookmarkStart w:id="147" w:name="P147"/>
    <w:bookmarkEnd w:id="147"/>
    <w:p>
      <w:pPr>
        <w:pStyle w:val="0"/>
        <w:spacing w:before="240" w:line-rule="auto"/>
        <w:ind w:firstLine="540"/>
        <w:jc w:val="both"/>
      </w:pPr>
      <w:r>
        <w:rPr>
          <w:sz w:val="24"/>
        </w:rPr>
        <w:t xml:space="preserve">34. 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в соответствии с </w:t>
      </w:r>
      <w:hyperlink w:history="0" w:anchor="P145" w:tooltip="32. Протокол о результатах торгов размещается на официальном сайте Российской Федерации в сети &quot;Интернет&quot; не позднее одного рабочего дня со дня проведения торгов.">
        <w:r>
          <w:rPr>
            <w:sz w:val="24"/>
            <w:color w:val="0000ff"/>
          </w:rPr>
          <w:t xml:space="preserve">пунктом 32</w:t>
        </w:r>
      </w:hyperlink>
      <w:r>
        <w:rPr>
          <w:sz w:val="24"/>
        </w:rPr>
        <w:t xml:space="preserve"> настоящих Правил.</w:t>
      </w:r>
    </w:p>
    <w:p>
      <w:pPr>
        <w:pStyle w:val="0"/>
        <w:spacing w:before="240" w:line-rule="auto"/>
        <w:ind w:firstLine="540"/>
        <w:jc w:val="both"/>
      </w:pPr>
      <w:r>
        <w:rPr>
          <w:sz w:val="24"/>
        </w:rPr>
        <w:t xml:space="preserve">35. В случае проведения торгов в форме конкурса в проект договора о комплексном развитии территории при его заключении с лицом, признанным победителем торгов, включаются условия его исполнения, соответствующие конкурсным предложениям победителя конкурса.</w:t>
      </w:r>
    </w:p>
    <w:bookmarkStart w:id="149" w:name="P149"/>
    <w:bookmarkEnd w:id="149"/>
    <w:p>
      <w:pPr>
        <w:pStyle w:val="0"/>
        <w:spacing w:before="240" w:line-rule="auto"/>
        <w:ind w:firstLine="540"/>
        <w:jc w:val="both"/>
      </w:pPr>
      <w:r>
        <w:rPr>
          <w:sz w:val="24"/>
        </w:rPr>
        <w:t xml:space="preserve">36. Договор о комплексном развитии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30-го дня со дня размещения протокола о результатах торгов в соответствии с </w:t>
      </w:r>
      <w:hyperlink w:history="0" w:anchor="P145" w:tooltip="32. Протокол о результатах торгов размещается на официальном сайте Российской Федерации в сети &quot;Интернет&quot; не позднее одного рабочего дня со дня проведения торгов.">
        <w:r>
          <w:rPr>
            <w:sz w:val="24"/>
            <w:color w:val="0000ff"/>
          </w:rPr>
          <w:t xml:space="preserve">пунктом 32</w:t>
        </w:r>
      </w:hyperlink>
      <w:r>
        <w:rPr>
          <w:sz w:val="24"/>
        </w:rPr>
        <w:t xml:space="preserve"> настоящих Правил.</w:t>
      </w:r>
    </w:p>
    <w:bookmarkStart w:id="150" w:name="P150"/>
    <w:bookmarkEnd w:id="150"/>
    <w:p>
      <w:pPr>
        <w:pStyle w:val="0"/>
        <w:spacing w:before="240" w:line-rule="auto"/>
        <w:ind w:firstLine="540"/>
        <w:jc w:val="both"/>
      </w:pPr>
      <w:r>
        <w:rPr>
          <w:sz w:val="24"/>
        </w:rPr>
        <w:t xml:space="preserve">37. В случае отказа или уклонения победителя аукциона от заключения договора о комплексном развитии территории,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30-дневный срок со дня истечения установленного в </w:t>
      </w:r>
      <w:hyperlink w:history="0" w:anchor="P147" w:tooltip="34. 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в соответствии с пунктом 32 настоящих Правил.">
        <w:r>
          <w:rPr>
            <w:sz w:val="24"/>
            <w:color w:val="0000ff"/>
          </w:rPr>
          <w:t xml:space="preserve">пункте 34</w:t>
        </w:r>
      </w:hyperlink>
      <w:r>
        <w:rPr>
          <w:sz w:val="24"/>
        </w:rPr>
        <w:t xml:space="preserve"> настоящих Правил срока по цене, предложенной победителем аукциона. При этом цена предмета аукциона подлежит уплате также в указанный срок.</w:t>
      </w:r>
    </w:p>
    <w:bookmarkStart w:id="151" w:name="P151"/>
    <w:bookmarkEnd w:id="151"/>
    <w:p>
      <w:pPr>
        <w:pStyle w:val="0"/>
        <w:spacing w:before="240" w:line-rule="auto"/>
        <w:ind w:firstLine="540"/>
        <w:jc w:val="both"/>
      </w:pPr>
      <w:r>
        <w:rPr>
          <w:sz w:val="24"/>
        </w:rPr>
        <w:t xml:space="preserve">38. Договор о комплексном развитии территории по результатам торгов, проведенных в форме конкурса, к участию в которых был допущен единственный заявитель, заключается на предложенных им условиях, которые должны соответствовать указанным в извещении о проведении торгов в форме конкурса конкурсным условиям или быть лучшими по сравнению с такими условиями.</w:t>
      </w:r>
    </w:p>
    <w:bookmarkStart w:id="152" w:name="P152"/>
    <w:bookmarkEnd w:id="152"/>
    <w:p>
      <w:pPr>
        <w:pStyle w:val="0"/>
        <w:spacing w:before="240" w:line-rule="auto"/>
        <w:ind w:firstLine="540"/>
        <w:jc w:val="both"/>
      </w:pPr>
      <w:r>
        <w:rPr>
          <w:sz w:val="24"/>
        </w:rPr>
        <w:t xml:space="preserve">39. В случае отказа или уклонения победителя торгов, проведенных в форме конкурса, от заключения договора о комплексном развитии территории такой договор подлежит заключению с участником конкурса, конкурсные предложения которого по результатам оценки непосредственно следуют за предложениями победителя конкурса, с включением таких предложений в проект договора о комплексном развитии территории в 30-дневный срок со дня истечения установленного в </w:t>
      </w:r>
      <w:hyperlink w:history="0" w:anchor="P147" w:tooltip="34. 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в соответствии с пунктом 32 настоящих Правил.">
        <w:r>
          <w:rPr>
            <w:sz w:val="24"/>
            <w:color w:val="0000ff"/>
          </w:rPr>
          <w:t xml:space="preserve">пункте 34</w:t>
        </w:r>
      </w:hyperlink>
      <w:r>
        <w:rPr>
          <w:sz w:val="24"/>
        </w:rPr>
        <w:t xml:space="preserve"> настоящих Правил срока.</w:t>
      </w:r>
    </w:p>
    <w:p>
      <w:pPr>
        <w:pStyle w:val="0"/>
        <w:spacing w:before="240" w:line-rule="auto"/>
        <w:ind w:firstLine="540"/>
        <w:jc w:val="both"/>
      </w:pPr>
      <w:r>
        <w:rPr>
          <w:sz w:val="24"/>
        </w:rPr>
        <w:t xml:space="preserve">40. С целью заключения договора о комплексном развитии территории с лицом, признанным победителем торгов, или иным лицом, имеющим право на заключение указанного договора в соответствии с </w:t>
      </w:r>
      <w:hyperlink w:history="0" w:anchor="P149" w:tooltip="36. Договор о комплексном развитии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го дня со дня размещения протокола о результатах торгов в соответствии с пунктом 32 настоящих Правил.">
        <w:r>
          <w:rPr>
            <w:sz w:val="24"/>
            <w:color w:val="0000ff"/>
          </w:rPr>
          <w:t xml:space="preserve">пунктами 36</w:t>
        </w:r>
      </w:hyperlink>
      <w:r>
        <w:rPr>
          <w:sz w:val="24"/>
        </w:rPr>
        <w:t xml:space="preserve"> и </w:t>
      </w:r>
      <w:hyperlink w:history="0" w:anchor="P151" w:tooltip="38. Договор о комплексном развитии территории по результатам торгов, проведенных в форме конкурса, к участию в которых был допущен единственный заявитель, заключается на предложенных им условиях, которые должны соответствовать указанным в извещении о проведении торгов в форме конкурса конкурсным условиям или быть лучшими по сравнению с такими условиями.">
        <w:r>
          <w:rPr>
            <w:sz w:val="24"/>
            <w:color w:val="0000ff"/>
          </w:rPr>
          <w:t xml:space="preserve">38</w:t>
        </w:r>
      </w:hyperlink>
      <w:r>
        <w:rPr>
          <w:sz w:val="24"/>
        </w:rPr>
        <w:t xml:space="preserve"> настоящих Правил, организатор торгов направляет указанному лицу не позднее рабочего дня, следующего за днем размещения протокола о результатах торгов в соответствии с </w:t>
      </w:r>
      <w:hyperlink w:history="0" w:anchor="P145" w:tooltip="32. Протокол о результатах торгов размещается на официальном сайте Российской Федерации в сети &quot;Интернет&quot; не позднее одного рабочего дня со дня проведения торгов.">
        <w:r>
          <w:rPr>
            <w:sz w:val="24"/>
            <w:color w:val="0000ff"/>
          </w:rPr>
          <w:t xml:space="preserve">пунктом 32</w:t>
        </w:r>
      </w:hyperlink>
      <w:r>
        <w:rPr>
          <w:sz w:val="24"/>
        </w:rPr>
        <w:t xml:space="preserve"> настоящих Правил, проект договора о комплексном развитии территории в 3 экземплярах, каждый из которых должен быть подписан организатором торгов в случае, если он имеет право (полномочие) на заключение указанного договора, либо указанным в Градостроительном кодексе Российской Федерации органом, представляющим публично-правовое образование, выступающее в качестве стороны указанного договора.</w:t>
      </w:r>
    </w:p>
    <w:p>
      <w:pPr>
        <w:pStyle w:val="0"/>
        <w:spacing w:before="240" w:line-rule="auto"/>
        <w:ind w:firstLine="540"/>
        <w:jc w:val="both"/>
      </w:pPr>
      <w:r>
        <w:rPr>
          <w:sz w:val="24"/>
        </w:rPr>
        <w:t xml:space="preserve">С целью заключения договора о комплексном развитии территории с лицом, имеющим право на заключение указанного договора в соответствии с </w:t>
      </w:r>
      <w:hyperlink w:history="0" w:anchor="P150" w:tooltip="37. В случае отказа или уклонения победителя аукциона от заключения договора о комплексном развитии территори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30-дневный срок со дня истечения установленного в пункте 34 настоящих Правил срока по цене, предложенной победителем аукциона. При этом цена предмета аукциона подлежит уплате также в указанный срок.">
        <w:r>
          <w:rPr>
            <w:sz w:val="24"/>
            <w:color w:val="0000ff"/>
          </w:rPr>
          <w:t xml:space="preserve">пунктами 37</w:t>
        </w:r>
      </w:hyperlink>
      <w:r>
        <w:rPr>
          <w:sz w:val="24"/>
        </w:rPr>
        <w:t xml:space="preserve"> и </w:t>
      </w:r>
      <w:hyperlink w:history="0" w:anchor="P152" w:tooltip="39. В случае отказа или уклонения победителя торгов, проведенных в форме конкурса, от заключения договора о комплексном развитии территории такой договор подлежит заключению с участником конкурса, конкурсные предложения которого по результатам оценки непосредственно следуют за предложениями победителя конкурса, с включением таких предложений в проект договора о комплексном развитии территории в 30-дневный срок со дня истечения установленного в пункте 34 настоящих Правил срока.">
        <w:r>
          <w:rPr>
            <w:sz w:val="24"/>
            <w:color w:val="0000ff"/>
          </w:rPr>
          <w:t xml:space="preserve">39</w:t>
        </w:r>
      </w:hyperlink>
      <w:r>
        <w:rPr>
          <w:sz w:val="24"/>
        </w:rPr>
        <w:t xml:space="preserve"> настоящих Правил, организатор торгов направляет указанному лицу не позднее рабочего дня, следующего за днем истечения срока, указанного в </w:t>
      </w:r>
      <w:hyperlink w:history="0" w:anchor="P147" w:tooltip="34. 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в соответствии с пунктом 32 настоящих Правил.">
        <w:r>
          <w:rPr>
            <w:sz w:val="24"/>
            <w:color w:val="0000ff"/>
          </w:rPr>
          <w:t xml:space="preserve">пункте 34</w:t>
        </w:r>
      </w:hyperlink>
      <w:r>
        <w:rPr>
          <w:sz w:val="24"/>
        </w:rPr>
        <w:t xml:space="preserve"> настоящих Правил, проект договора о комплексном развитии территории в 3 экземплярах, каждый из которых должен быть подписан организатором торгов в случае, если он имеет право (полномочие) на заключение указанного договора, либо указанным в Градостроительном кодексе Российской Федерации органом, представляющим публично-правовое образование, выступающее в качестве стороны указанного договора.</w:t>
      </w:r>
    </w:p>
    <w:p>
      <w:pPr>
        <w:pStyle w:val="0"/>
        <w:spacing w:before="240" w:line-rule="auto"/>
        <w:ind w:firstLine="540"/>
        <w:jc w:val="both"/>
      </w:pPr>
      <w:r>
        <w:rPr>
          <w:sz w:val="24"/>
        </w:rPr>
        <w:t xml:space="preserve">41. Подписанные победителем торгов или иным лицом, имеющим право на заключение договора о комплексном развитии территории в соответствии с </w:t>
      </w:r>
      <w:hyperlink w:history="0" w:anchor="P149" w:tooltip="36. Договор о комплексном развитии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го дня со дня размещения протокола о результатах торгов в соответствии с пунктом 32 настоящих Правил.">
        <w:r>
          <w:rPr>
            <w:sz w:val="24"/>
            <w:color w:val="0000ff"/>
          </w:rPr>
          <w:t xml:space="preserve">пунктами 36</w:t>
        </w:r>
      </w:hyperlink>
      <w:r>
        <w:rPr>
          <w:sz w:val="24"/>
        </w:rPr>
        <w:t xml:space="preserve"> и </w:t>
      </w:r>
      <w:hyperlink w:history="0" w:anchor="P151" w:tooltip="38. Договор о комплексном развитии территории по результатам торгов, проведенных в форме конкурса, к участию в которых был допущен единственный заявитель, заключается на предложенных им условиях, которые должны соответствовать указанным в извещении о проведении торгов в форме конкурса конкурсным условиям или быть лучшими по сравнению с такими условиями.">
        <w:r>
          <w:rPr>
            <w:sz w:val="24"/>
            <w:color w:val="0000ff"/>
          </w:rPr>
          <w:t xml:space="preserve">38</w:t>
        </w:r>
      </w:hyperlink>
      <w:r>
        <w:rPr>
          <w:sz w:val="24"/>
        </w:rPr>
        <w:t xml:space="preserve"> настоящих Правил, экземпляры договора о комплексном развитии территории направляются организатору торгов в указанный в </w:t>
      </w:r>
      <w:hyperlink w:history="0" w:anchor="P147" w:tooltip="34. 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в соответствии с пунктом 32 настоящих Правил.">
        <w:r>
          <w:rPr>
            <w:sz w:val="24"/>
            <w:color w:val="0000ff"/>
          </w:rPr>
          <w:t xml:space="preserve">пункте 34</w:t>
        </w:r>
      </w:hyperlink>
      <w:r>
        <w:rPr>
          <w:sz w:val="24"/>
        </w:rPr>
        <w:t xml:space="preserve"> настоящих Правил срок.</w:t>
      </w:r>
    </w:p>
    <w:p>
      <w:pPr>
        <w:pStyle w:val="0"/>
        <w:spacing w:before="240" w:line-rule="auto"/>
        <w:ind w:firstLine="540"/>
        <w:jc w:val="both"/>
      </w:pPr>
      <w:r>
        <w:rPr>
          <w:sz w:val="24"/>
        </w:rPr>
        <w:t xml:space="preserve">В случае заключения договора о комплексном развитии территории с лицом, имеющим право на заключение договора о комплексном развитии территории в соответствии с </w:t>
      </w:r>
      <w:hyperlink w:history="0" w:anchor="P150" w:tooltip="37. В случае отказа или уклонения победителя аукциона от заключения договора о комплексном развитии территори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30-дневный срок со дня истечения установленного в пункте 34 настоящих Правил срока по цене, предложенной победителем аукциона. При этом цена предмета аукциона подлежит уплате также в указанный срок.">
        <w:r>
          <w:rPr>
            <w:sz w:val="24"/>
            <w:color w:val="0000ff"/>
          </w:rPr>
          <w:t xml:space="preserve">пунктами 37</w:t>
        </w:r>
      </w:hyperlink>
      <w:r>
        <w:rPr>
          <w:sz w:val="24"/>
        </w:rPr>
        <w:t xml:space="preserve"> и </w:t>
      </w:r>
      <w:hyperlink w:history="0" w:anchor="P152" w:tooltip="39. В случае отказа или уклонения победителя торгов, проведенных в форме конкурса, от заключения договора о комплексном развитии территории такой договор подлежит заключению с участником конкурса, конкурсные предложения которого по результатам оценки непосредственно следуют за предложениями победителя конкурса, с включением таких предложений в проект договора о комплексном развитии территории в 30-дневный срок со дня истечения установленного в пункте 34 настоящих Правил срока.">
        <w:r>
          <w:rPr>
            <w:sz w:val="24"/>
            <w:color w:val="0000ff"/>
          </w:rPr>
          <w:t xml:space="preserve">39</w:t>
        </w:r>
      </w:hyperlink>
      <w:r>
        <w:rPr>
          <w:sz w:val="24"/>
        </w:rPr>
        <w:t xml:space="preserve"> настоящих Правил, экземпляры такого договора, подписанные таким лицом, направляются организатору торгов в 30-дневный срок со дня направления указанному лицу проекта договора о комплексном развитии территории в соответствии с </w:t>
      </w:r>
      <w:hyperlink w:history="0" w:anchor="P147" w:tooltip="34. 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в соответствии с пунктом 32 настоящих Правил.">
        <w:r>
          <w:rPr>
            <w:sz w:val="24"/>
            <w:color w:val="0000ff"/>
          </w:rPr>
          <w:t xml:space="preserve">пунктом 34</w:t>
        </w:r>
      </w:hyperlink>
      <w:r>
        <w:rPr>
          <w:sz w:val="24"/>
        </w:rPr>
        <w:t xml:space="preserve"> настоящих Правил для проведения его регистрации.</w:t>
      </w:r>
    </w:p>
    <w:p>
      <w:pPr>
        <w:pStyle w:val="0"/>
        <w:spacing w:before="240" w:line-rule="auto"/>
        <w:ind w:firstLine="540"/>
        <w:jc w:val="both"/>
      </w:pPr>
      <w:r>
        <w:rPr>
          <w:sz w:val="24"/>
        </w:rPr>
        <w:t xml:space="preserve">42. Уплата цены предмета аукциона в случае проведения торгов в форме аукциона или цены права на заключение договора о комплексном развитии территории в случае проведения торгов в форме конкурса считается произведенной со дня поступления денежных средств на счет, указанный в извещении о проведении торгов.</w:t>
      </w:r>
    </w:p>
    <w:p>
      <w:pPr>
        <w:pStyle w:val="0"/>
        <w:spacing w:before="240" w:line-rule="auto"/>
        <w:ind w:firstLine="540"/>
        <w:jc w:val="both"/>
      </w:pPr>
      <w:r>
        <w:rPr>
          <w:sz w:val="24"/>
        </w:rPr>
        <w:t xml:space="preserve">43. Торги на право заключения договора о комплексном развитии территории признаются организатором торгов несостоявшимися в случаях, предусмотренных </w:t>
      </w:r>
      <w:r>
        <w:rPr>
          <w:sz w:val="24"/>
        </w:rPr>
        <w:t xml:space="preserve">частью 7 статьи 69</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44. В случае признания торгов несостоявшимися и при незаключении договора о комплексном развитии территории с лицом, указанным в </w:t>
      </w:r>
      <w:hyperlink w:history="0" w:anchor="P149" w:tooltip="36. Договор о комплексном развитии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го дня со дня размещения протокола о результатах торгов в соответствии с пунктом 32 настоящих Правил.">
        <w:r>
          <w:rPr>
            <w:sz w:val="24"/>
            <w:color w:val="0000ff"/>
          </w:rPr>
          <w:t xml:space="preserve">пунктах 36</w:t>
        </w:r>
      </w:hyperlink>
      <w:r>
        <w:rPr>
          <w:sz w:val="24"/>
        </w:rPr>
        <w:t xml:space="preserve"> и </w:t>
      </w:r>
      <w:hyperlink w:history="0" w:anchor="P151" w:tooltip="38. Договор о комплексном развитии территории по результатам торгов, проведенных в форме конкурса, к участию в которых был допущен единственный заявитель, заключается на предложенных им условиях, которые должны соответствовать указанным в извещении о проведении торгов в форме конкурса конкурсным условиям или быть лучшими по сравнению с такими условиями.">
        <w:r>
          <w:rPr>
            <w:sz w:val="24"/>
            <w:color w:val="0000ff"/>
          </w:rPr>
          <w:t xml:space="preserve">38</w:t>
        </w:r>
      </w:hyperlink>
      <w:r>
        <w:rPr>
          <w:sz w:val="24"/>
        </w:rPr>
        <w:t xml:space="preserve"> настоящих Правил, а также в случае отказа или уклонения победителя торгов или лица, указанного в </w:t>
      </w:r>
      <w:hyperlink w:history="0" w:anchor="P150" w:tooltip="37. В случае отказа или уклонения победителя аукциона от заключения договора о комплексном развитии территори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30-дневный срок со дня истечения установленного в пункте 34 настоящих Правил срока по цене, предложенной победителем аукциона. При этом цена предмета аукциона подлежит уплате также в указанный срок.">
        <w:r>
          <w:rPr>
            <w:sz w:val="24"/>
            <w:color w:val="0000ff"/>
          </w:rPr>
          <w:t xml:space="preserve">пунктах 37</w:t>
        </w:r>
      </w:hyperlink>
      <w:r>
        <w:rPr>
          <w:sz w:val="24"/>
        </w:rPr>
        <w:t xml:space="preserve"> и </w:t>
      </w:r>
      <w:hyperlink w:history="0" w:anchor="P152" w:tooltip="39. В случае отказа или уклонения победителя торгов, проведенных в форме конкурса, от заключения договора о комплексном развитии территории такой договор подлежит заключению с участником конкурса, конкурсные предложения которого по результатам оценки непосредственно следуют за предложениями победителя конкурса, с включением таких предложений в проект договора о комплексном развитии территории в 30-дневный срок со дня истечения установленного в пункте 34 настоящих Правил срока.">
        <w:r>
          <w:rPr>
            <w:sz w:val="24"/>
            <w:color w:val="0000ff"/>
          </w:rPr>
          <w:t xml:space="preserve">39</w:t>
        </w:r>
      </w:hyperlink>
      <w:r>
        <w:rPr>
          <w:sz w:val="24"/>
        </w:rPr>
        <w:t xml:space="preserve"> настоящих Правил, от заключения договора о комплексном развитии территории, организатор торгов вправе объявить о проведении повторных торгов в соответствии с настоящими Правилами. При этом условия торгов и (или) условия договора о комплексном развитии территории, право на заключение которого будет являться предметом повторных торгов, могут быть изменены.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4 мая 2021 г. N 701</w:t>
      </w:r>
    </w:p>
    <w:p>
      <w:pPr>
        <w:pStyle w:val="0"/>
        <w:jc w:val="both"/>
      </w:pPr>
      <w:r>
        <w:rPr>
          <w:sz w:val="24"/>
        </w:rPr>
      </w:r>
    </w:p>
    <w:bookmarkStart w:id="170" w:name="P170"/>
    <w:bookmarkEnd w:id="170"/>
    <w:p>
      <w:pPr>
        <w:pStyle w:val="2"/>
        <w:jc w:val="center"/>
      </w:pPr>
      <w:r>
        <w:rPr>
          <w:sz w:val="24"/>
        </w:rPr>
        <w:t xml:space="preserve">ПРАВИЛА</w:t>
      </w:r>
    </w:p>
    <w:p>
      <w:pPr>
        <w:pStyle w:val="2"/>
        <w:jc w:val="center"/>
      </w:pPr>
      <w:r>
        <w:rPr>
          <w:sz w:val="24"/>
        </w:rPr>
        <w:t xml:space="preserve">ОПРЕДЕЛЕНИЯ НАЧАЛЬНОЙ ЦЕНЫ ТОРГОВ НА ПРАВО ЗАКЛЮЧЕНИЯ</w:t>
      </w:r>
    </w:p>
    <w:p>
      <w:pPr>
        <w:pStyle w:val="2"/>
        <w:jc w:val="center"/>
      </w:pPr>
      <w:r>
        <w:rPr>
          <w:sz w:val="24"/>
        </w:rPr>
        <w:t xml:space="preserve">ДОГОВОРА О КОМПЛЕКСНОМ РАЗВИТИИ ТЕРРИТОРИИ ПРИ ПРИНЯТИИ</w:t>
      </w:r>
    </w:p>
    <w:p>
      <w:pPr>
        <w:pStyle w:val="2"/>
        <w:jc w:val="center"/>
      </w:pPr>
      <w:r>
        <w:rPr>
          <w:sz w:val="24"/>
        </w:rPr>
        <w:t xml:space="preserve">РЕШЕНИЯ О КОМПЛЕКСНОМ РАЗВИТИИ ТЕРРИТОРИИ ПРАВИТЕЛЬСТВОМ</w:t>
      </w:r>
    </w:p>
    <w:p>
      <w:pPr>
        <w:pStyle w:val="2"/>
        <w:jc w:val="center"/>
      </w:pPr>
      <w:r>
        <w:rPr>
          <w:sz w:val="24"/>
        </w:rPr>
        <w:t xml:space="preserve">РОССИЙСКОЙ ФЕДЕРАЦИИ</w:t>
      </w:r>
    </w:p>
    <w:p>
      <w:pPr>
        <w:pStyle w:val="0"/>
        <w:jc w:val="both"/>
      </w:pPr>
      <w:r>
        <w:rPr>
          <w:sz w:val="24"/>
        </w:rPr>
      </w:r>
    </w:p>
    <w:p>
      <w:pPr>
        <w:pStyle w:val="0"/>
        <w:ind w:firstLine="540"/>
        <w:jc w:val="both"/>
      </w:pPr>
      <w:r>
        <w:rPr>
          <w:sz w:val="24"/>
        </w:rPr>
        <w:t xml:space="preserve">1. Настоящие Правила определяют начальную цену торгов, проводимых в форме аукциона, на право заключения договоров о комплексном развитии территории жилой застройки, о комплексном развитии территории нежилой застройки,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r>
        <w:rPr>
          <w:sz w:val="24"/>
        </w:rPr>
        <w:t xml:space="preserve">пунктами 2</w:t>
      </w:r>
      <w:r>
        <w:rPr>
          <w:sz w:val="24"/>
        </w:rPr>
        <w:t xml:space="preserve"> и </w:t>
      </w:r>
      <w:r>
        <w:rPr>
          <w:sz w:val="24"/>
        </w:rPr>
        <w:t xml:space="preserve">4 части 7 статьи 66</w:t>
      </w:r>
      <w:r>
        <w:rPr>
          <w:sz w:val="24"/>
        </w:rPr>
        <w:t xml:space="preserve"> или со </w:t>
      </w:r>
      <w:r>
        <w:rPr>
          <w:sz w:val="24"/>
        </w:rPr>
        <w:t xml:space="preserve">статьей 70</w:t>
      </w:r>
      <w:r>
        <w:rPr>
          <w:sz w:val="24"/>
        </w:rPr>
        <w:t xml:space="preserve"> Градостроительного кодекса Российской Федерации, о комплексном развитии незастроенной территории, осуществляемом в соответствии с </w:t>
      </w:r>
      <w:r>
        <w:rPr>
          <w:sz w:val="24"/>
        </w:rPr>
        <w:t xml:space="preserve">пунктом 3 части 1 статьи 65</w:t>
      </w:r>
      <w:r>
        <w:rPr>
          <w:sz w:val="24"/>
        </w:rPr>
        <w:t xml:space="preserve"> Градостроительного кодекса Российской Федерации, в установленных Градостроительным </w:t>
      </w:r>
      <w:r>
        <w:rPr>
          <w:sz w:val="24"/>
        </w:rPr>
        <w:t xml:space="preserve">кодексом</w:t>
      </w:r>
      <w:r>
        <w:rPr>
          <w:sz w:val="24"/>
        </w:rPr>
        <w:t xml:space="preserve"> Российской Федерации случаях принятия решений о комплексном развитии территории Правительством Российской Федерации (далее соответственно - договор о комплексном развитии территории, начальная цена предмета аукциона).</w:t>
      </w:r>
    </w:p>
    <w:bookmarkStart w:id="177" w:name="P177"/>
    <w:bookmarkEnd w:id="177"/>
    <w:p>
      <w:pPr>
        <w:pStyle w:val="0"/>
        <w:spacing w:before="240" w:line-rule="auto"/>
        <w:ind w:firstLine="540"/>
        <w:jc w:val="both"/>
      </w:pPr>
      <w:r>
        <w:rPr>
          <w:sz w:val="24"/>
        </w:rPr>
        <w:t xml:space="preserve">2. Начальная цена предмета аукциона устанавливается равной размеру арендной платы за земельный участок (земельные участки), который будет предоставлен победителю аукциона или иному участнику аукциона с целью исполнения им договора о комплексном развитии территории, которая подлежит уплате указанным лицом за 12 календарных месяцев со дня, следующего за днем заключения договора о комплексном развитии территории.</w:t>
      </w:r>
    </w:p>
    <w:p>
      <w:pPr>
        <w:pStyle w:val="0"/>
        <w:spacing w:before="240" w:line-rule="auto"/>
        <w:ind w:firstLine="540"/>
        <w:jc w:val="both"/>
      </w:pPr>
      <w:r>
        <w:rPr>
          <w:sz w:val="24"/>
        </w:rPr>
        <w:t xml:space="preserve">3. Размер арендной платы в отношении указанного в </w:t>
      </w:r>
      <w:hyperlink w:history="0" w:anchor="P177" w:tooltip="2. Начальная цена предмета аукциона устанавливается равной размеру арендной платы за земельный участок (земельные участки), который будет предоставлен победителю аукциона или иному участнику аукциона с целью исполнения им договора о комплексном развитии территории, которая подлежит уплате указанным лицом за 12 календарных месяцев со дня, следующего за днем заключения договора о комплексном развитии территории.">
        <w:r>
          <w:rPr>
            <w:sz w:val="24"/>
            <w:color w:val="0000ff"/>
          </w:rPr>
          <w:t xml:space="preserve">пункте 2</w:t>
        </w:r>
      </w:hyperlink>
      <w:r>
        <w:rPr>
          <w:sz w:val="24"/>
        </w:rPr>
        <w:t xml:space="preserve"> настоящих Правил земельного участка (земельных участков) определяется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w:t>
      </w:r>
    </w:p>
    <w:p>
      <w:pPr>
        <w:pStyle w:val="0"/>
        <w:spacing w:before="240" w:line-rule="auto"/>
        <w:ind w:firstLine="540"/>
        <w:jc w:val="both"/>
      </w:pPr>
      <w:r>
        <w:rPr>
          <w:sz w:val="24"/>
        </w:rPr>
        <w:t xml:space="preserve">4. В случае если предметом аукциона является право на заключение договора о комплексном развитии территории в отношении части подлежащей такому развитию территории, размер арендной платы определяется исходя из площади земельного участка (земельных участков), составляющего определенную в договоре о комплексном развитии территории часть подлежащей комплексному развитию территории.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4 мая 2021 г. N 701</w:t>
      </w:r>
    </w:p>
    <w:p>
      <w:pPr>
        <w:pStyle w:val="0"/>
        <w:jc w:val="both"/>
      </w:pPr>
      <w:r>
        <w:rPr>
          <w:sz w:val="24"/>
        </w:rPr>
      </w:r>
    </w:p>
    <w:bookmarkStart w:id="190" w:name="P190"/>
    <w:bookmarkEnd w:id="190"/>
    <w:p>
      <w:pPr>
        <w:pStyle w:val="2"/>
        <w:jc w:val="center"/>
      </w:pPr>
      <w:r>
        <w:rPr>
          <w:sz w:val="24"/>
        </w:rPr>
        <w:t xml:space="preserve">ПРАВИЛА</w:t>
      </w:r>
    </w:p>
    <w:p>
      <w:pPr>
        <w:pStyle w:val="2"/>
        <w:jc w:val="center"/>
      </w:pPr>
      <w:r>
        <w:rPr>
          <w:sz w:val="24"/>
        </w:rPr>
        <w:t xml:space="preserve">ЗАКЛЮЧЕНИЯ ДОГОВОРА О КОМПЛЕКСНОМ РАЗВИТИИ ТЕРРИТОРИИ</w:t>
      </w:r>
    </w:p>
    <w:p>
      <w:pPr>
        <w:pStyle w:val="2"/>
        <w:jc w:val="center"/>
      </w:pPr>
      <w:r>
        <w:rPr>
          <w:sz w:val="24"/>
        </w:rPr>
        <w:t xml:space="preserve">ПОСРЕДСТВОМ ПРОВЕДЕНИЯ ТОРГОВ В ЭЛЕКТРОННОЙ ФОРМЕ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30.05.2024 </w:t>
            </w:r>
            <w:r>
              <w:rPr>
                <w:sz w:val="24"/>
                <w:color w:val="392c69"/>
              </w:rPr>
              <w:t xml:space="preserve">N 716</w:t>
            </w:r>
            <w:r>
              <w:rPr>
                <w:sz w:val="24"/>
                <w:color w:val="392c69"/>
              </w:rPr>
              <w:t xml:space="preserve">,</w:t>
            </w:r>
          </w:p>
          <w:p>
            <w:pPr>
              <w:pStyle w:val="0"/>
              <w:jc w:val="center"/>
            </w:pPr>
            <w:r>
              <w:rPr>
                <w:sz w:val="24"/>
                <w:color w:val="392c69"/>
              </w:rPr>
              <w:t xml:space="preserve">от 07.07.2025 </w:t>
            </w:r>
            <w:r>
              <w:rPr>
                <w:sz w:val="24"/>
                <w:color w:val="392c69"/>
              </w:rPr>
              <w:t xml:space="preserve">N 1025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В соответствии с настоящими Правилами заключение договоров о комплексном развитии территории жилой застройки, о комплексном развитии территории нежилой застройки,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r>
        <w:rPr>
          <w:sz w:val="24"/>
        </w:rPr>
        <w:t xml:space="preserve">пунктами 2</w:t>
      </w:r>
      <w:r>
        <w:rPr>
          <w:sz w:val="24"/>
        </w:rPr>
        <w:t xml:space="preserve"> и </w:t>
      </w:r>
      <w:r>
        <w:rPr>
          <w:sz w:val="24"/>
        </w:rPr>
        <w:t xml:space="preserve">4 части 7 статьи 66</w:t>
      </w:r>
      <w:r>
        <w:rPr>
          <w:sz w:val="24"/>
        </w:rPr>
        <w:t xml:space="preserve"> или со </w:t>
      </w:r>
      <w:r>
        <w:rPr>
          <w:sz w:val="24"/>
        </w:rPr>
        <w:t xml:space="preserve">статьей 70</w:t>
      </w:r>
      <w:r>
        <w:rPr>
          <w:sz w:val="24"/>
        </w:rPr>
        <w:t xml:space="preserve"> Градостроительного кодекса Российской Федерации, о комплексном развитии незастроенной территории, осуществляемом в соответствии с </w:t>
      </w:r>
      <w:r>
        <w:rPr>
          <w:sz w:val="24"/>
        </w:rPr>
        <w:t xml:space="preserve">пунктом 3 части 1 статьи 65</w:t>
      </w:r>
      <w:r>
        <w:rPr>
          <w:sz w:val="24"/>
        </w:rPr>
        <w:t xml:space="preserve"> Градостроительного кодекса Российской Федерации (далее - договор о комплексном развитии территории), осуществляется посредством проведения торгов в электронной форме (далее - торги) в следующих случаях:</w:t>
      </w:r>
    </w:p>
    <w:p>
      <w:pPr>
        <w:pStyle w:val="0"/>
        <w:spacing w:before="240" w:line-rule="auto"/>
        <w:ind w:firstLine="540"/>
        <w:jc w:val="both"/>
      </w:pPr>
      <w:r>
        <w:rPr>
          <w:sz w:val="24"/>
        </w:rPr>
        <w:t xml:space="preserve">а) в установленных Градостроительным </w:t>
      </w:r>
      <w:r>
        <w:rPr>
          <w:sz w:val="24"/>
        </w:rPr>
        <w:t xml:space="preserve">кодексом</w:t>
      </w:r>
      <w:r>
        <w:rPr>
          <w:sz w:val="24"/>
        </w:rPr>
        <w:t xml:space="preserve"> Российской Федерации случаях принятия решения о комплексном развитии территории Правительством Российской Федерации;</w:t>
      </w:r>
    </w:p>
    <w:p>
      <w:pPr>
        <w:pStyle w:val="0"/>
        <w:spacing w:before="240" w:line-rule="auto"/>
        <w:ind w:firstLine="540"/>
        <w:jc w:val="both"/>
      </w:pPr>
      <w:r>
        <w:rPr>
          <w:sz w:val="24"/>
        </w:rPr>
        <w:t xml:space="preserve">б) в случае, если решением о проведении торгов, принятом уполномоченным исполнительным органом субъекта Российской Федерации, уполномоченным органом местного самоуправления, оператором комплексного развития территории, предусмотрено их проведение в электронной форме;</w:t>
      </w:r>
    </w:p>
    <w:p>
      <w:pPr>
        <w:pStyle w:val="0"/>
        <w:jc w:val="both"/>
      </w:pPr>
      <w:r>
        <w:rPr>
          <w:sz w:val="24"/>
        </w:rPr>
        <w:t xml:space="preserve">(пп. "б" 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в) в установленном Федеральным </w:t>
      </w:r>
      <w:r>
        <w:rPr>
          <w:sz w:val="24"/>
        </w:rPr>
        <w:t xml:space="preserve">законом</w:t>
      </w:r>
      <w:r>
        <w:rPr>
          <w:sz w:val="24"/>
        </w:rPr>
        <w:t xml:space="preserve"> "О содействии развитию жилищного строительства, созданию объектов туристской инфраструктуры и иному развитию территорий" случае осуществления комплексного развития незастроенной территории единым институтом развития в жилищной сфере.</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2. В соответствии с решением о комплексном развитии территории предметом торгов является право на заключение договора о комплексном развитии территории в отношении всей указанной в таком решении территории, ее части либо отдельного этапа реализации решения о комплексном развитии территории.</w:t>
      </w:r>
    </w:p>
    <w:p>
      <w:pPr>
        <w:pStyle w:val="0"/>
        <w:spacing w:before="240" w:line-rule="auto"/>
        <w:ind w:firstLine="540"/>
        <w:jc w:val="both"/>
      </w:pPr>
      <w:r>
        <w:rPr>
          <w:sz w:val="24"/>
        </w:rPr>
        <w:t xml:space="preserve">3. Торги проводятся в форме аукциона или конкурса.</w:t>
      </w:r>
    </w:p>
    <w:p>
      <w:pPr>
        <w:pStyle w:val="0"/>
        <w:spacing w:before="240" w:line-rule="auto"/>
        <w:ind w:firstLine="540"/>
        <w:jc w:val="both"/>
      </w:pPr>
      <w:r>
        <w:rPr>
          <w:sz w:val="24"/>
        </w:rPr>
        <w:t xml:space="preserve">4. В качестве организатора торгов выступают лица, указанные в </w:t>
      </w:r>
      <w:r>
        <w:rPr>
          <w:sz w:val="24"/>
        </w:rPr>
        <w:t xml:space="preserve">части 4 статьи 69</w:t>
      </w:r>
      <w:r>
        <w:rPr>
          <w:sz w:val="24"/>
        </w:rPr>
        <w:t xml:space="preserve"> Градостроительного кодекса Российской Федерации.</w:t>
      </w:r>
    </w:p>
    <w:p>
      <w:pPr>
        <w:pStyle w:val="0"/>
        <w:jc w:val="both"/>
      </w:pPr>
      <w:r>
        <w:rPr>
          <w:sz w:val="24"/>
        </w:rPr>
        <w:t xml:space="preserve">(п. 4 в ред. </w:t>
      </w:r>
      <w:r>
        <w:rPr>
          <w:sz w:val="24"/>
        </w:rPr>
        <w:t xml:space="preserve">Постановления</w:t>
      </w:r>
      <w:r>
        <w:rPr>
          <w:sz w:val="24"/>
        </w:rPr>
        <w:t xml:space="preserve"> Правительства РФ от 07.07.2025 N 1025)</w:t>
      </w:r>
    </w:p>
    <w:p>
      <w:pPr>
        <w:pStyle w:val="0"/>
        <w:spacing w:before="240" w:line-rule="auto"/>
        <w:ind w:firstLine="540"/>
        <w:jc w:val="both"/>
      </w:pPr>
      <w:r>
        <w:rPr>
          <w:sz w:val="24"/>
        </w:rPr>
        <w:t xml:space="preserve">5. Торги проводятся на электронной площадке, оператор которой включен в перечень операторов электронных площадок, утвержденный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5 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6. Для участия в торгах юридические лица должны быть зарегистрированы в качестве участников торгов в единой информационной системе в сфере закупок и аккредитованы на электронной площадке в соответствии с условиями и порядком таких регистрации и аккредитации, установленными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7. Начальная цена предмета аукциона в случае, если решением о проведении торгов предусмотрено проведение торгов в форме аукциона, или конкурсные условия, метод (способ) и критерии оценки и сравнения предложений участников торгов по их выполнению (далее - конкурсные условия) в случае, если решением о проведении торгов предусмотрено проведение торгов в форме конкурса, устанавливаются указанным решением.</w:t>
      </w:r>
    </w:p>
    <w:p>
      <w:pPr>
        <w:pStyle w:val="0"/>
        <w:spacing w:before="240" w:line-rule="auto"/>
        <w:ind w:firstLine="540"/>
        <w:jc w:val="both"/>
      </w:pPr>
      <w:r>
        <w:rPr>
          <w:sz w:val="24"/>
        </w:rPr>
        <w:t xml:space="preserve">8. Конкурсными условиями, указываемыми в решении о проведении торгов в форме конкурса, могут являться:</w:t>
      </w:r>
    </w:p>
    <w:bookmarkStart w:id="214" w:name="P214"/>
    <w:bookmarkEnd w:id="214"/>
    <w:p>
      <w:pPr>
        <w:pStyle w:val="0"/>
        <w:spacing w:before="240" w:line-rule="auto"/>
        <w:ind w:firstLine="540"/>
        <w:jc w:val="both"/>
      </w:pPr>
      <w:r>
        <w:rPr>
          <w:sz w:val="24"/>
        </w:rPr>
        <w:t xml:space="preserve">а) 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w:t>
      </w:r>
    </w:p>
    <w:p>
      <w:pPr>
        <w:pStyle w:val="0"/>
        <w:spacing w:before="240" w:line-rule="auto"/>
        <w:ind w:firstLine="540"/>
        <w:jc w:val="both"/>
      </w:pPr>
      <w:r>
        <w:rPr>
          <w:sz w:val="24"/>
        </w:rPr>
        <w:t xml:space="preserve">б) технические и качественные характеристики, эксплуатационные характеристики (при необходимости) результатов работ, предусмотренных </w:t>
      </w:r>
      <w:hyperlink w:history="0" w:anchor="P214" w:tooltip="а) 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w:r>
          <w:rPr>
            <w:sz w:val="24"/>
            <w:color w:val="0000ff"/>
          </w:rPr>
          <w:t xml:space="preserve">подпунктом "а"</w:t>
        </w:r>
      </w:hyperlink>
      <w:r>
        <w:rPr>
          <w:sz w:val="24"/>
        </w:rPr>
        <w:t xml:space="preserve"> настоящего пункта;</w:t>
      </w:r>
    </w:p>
    <w:p>
      <w:pPr>
        <w:pStyle w:val="0"/>
        <w:spacing w:before="240" w:line-rule="auto"/>
        <w:ind w:firstLine="540"/>
        <w:jc w:val="both"/>
      </w:pPr>
      <w:r>
        <w:rPr>
          <w:sz w:val="24"/>
        </w:rPr>
        <w:t xml:space="preserve">в) наличие у участников конкурса необходимых для исполнения договора о комплексном развитии территории финансовых ресурсов,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w:t>
      </w:r>
    </w:p>
    <w:p>
      <w:pPr>
        <w:pStyle w:val="0"/>
        <w:spacing w:before="240" w:line-rule="auto"/>
        <w:ind w:firstLine="540"/>
        <w:jc w:val="both"/>
      </w:pPr>
      <w:r>
        <w:rPr>
          <w:sz w:val="24"/>
        </w:rPr>
        <w:t xml:space="preserve">г) предельный срок выполнения работ по договору о комплексном развитии территории, который будет заключен по результатам торгов;</w:t>
      </w:r>
    </w:p>
    <w:p>
      <w:pPr>
        <w:pStyle w:val="0"/>
        <w:spacing w:before="240" w:line-rule="auto"/>
        <w:ind w:firstLine="540"/>
        <w:jc w:val="both"/>
      </w:pPr>
      <w:r>
        <w:rPr>
          <w:sz w:val="24"/>
        </w:rPr>
        <w:t xml:space="preserve">д) цена права на заключение договора о комплексном развитии территории;</w:t>
      </w:r>
    </w:p>
    <w:p>
      <w:pPr>
        <w:pStyle w:val="0"/>
        <w:spacing w:before="240" w:line-rule="auto"/>
        <w:ind w:firstLine="540"/>
        <w:jc w:val="both"/>
      </w:pPr>
      <w:r>
        <w:rPr>
          <w:sz w:val="24"/>
        </w:rPr>
        <w:t xml:space="preserve">е) размер и характеристики площади жилых и (или) нежилых помещений, создаваемых в соответствии с договором о комплексном развитии территории и подлежащих передаче в собственность Российской Федерации, субъекта Российской Федерации, муниципального образования.</w:t>
      </w:r>
    </w:p>
    <w:p>
      <w:pPr>
        <w:pStyle w:val="0"/>
        <w:spacing w:before="240" w:line-rule="auto"/>
        <w:ind w:firstLine="540"/>
        <w:jc w:val="both"/>
      </w:pPr>
      <w:r>
        <w:rPr>
          <w:sz w:val="24"/>
        </w:rPr>
        <w:t xml:space="preserve">9. Количество конкурсных условий, указываемых в решении о проведении торгов в форме конкурса, не должно быть менее 2, при этом одним из таких условий должно являться условие, указанное в </w:t>
      </w:r>
      <w:hyperlink w:history="0" w:anchor="P214" w:tooltip="а) 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w:r>
          <w:rPr>
            <w:sz w:val="24"/>
            <w:color w:val="0000ff"/>
          </w:rPr>
          <w:t xml:space="preserve">подпункте "а" пункта 8</w:t>
        </w:r>
      </w:hyperlink>
      <w:r>
        <w:rPr>
          <w:sz w:val="24"/>
        </w:rPr>
        <w:t xml:space="preserve"> настоящих Правил.</w:t>
      </w:r>
    </w:p>
    <w:bookmarkStart w:id="221" w:name="P221"/>
    <w:bookmarkEnd w:id="221"/>
    <w:p>
      <w:pPr>
        <w:pStyle w:val="0"/>
        <w:spacing w:before="240" w:line-rule="auto"/>
        <w:ind w:firstLine="540"/>
        <w:jc w:val="both"/>
      </w:pPr>
      <w:r>
        <w:rPr>
          <w:sz w:val="24"/>
        </w:rPr>
        <w:t xml:space="preserve">10. Организатор торгов осуществляет следующие функции:</w:t>
      </w:r>
    </w:p>
    <w:p>
      <w:pPr>
        <w:pStyle w:val="0"/>
        <w:spacing w:before="240" w:line-rule="auto"/>
        <w:ind w:firstLine="540"/>
        <w:jc w:val="both"/>
      </w:pPr>
      <w:r>
        <w:rPr>
          <w:sz w:val="24"/>
        </w:rPr>
        <w:t xml:space="preserve">а) определяет начальную цену предмета аукциона в случае, если решением о проведении торгов предусмотрено их проведение в форме аукциона, а также "шаг аукциона";</w:t>
      </w:r>
    </w:p>
    <w:p>
      <w:pPr>
        <w:pStyle w:val="0"/>
        <w:spacing w:before="240" w:line-rule="auto"/>
        <w:ind w:firstLine="540"/>
        <w:jc w:val="both"/>
      </w:pPr>
      <w:r>
        <w:rPr>
          <w:sz w:val="24"/>
        </w:rPr>
        <w:t xml:space="preserve">б) определяет конкурсные условия в случае, если решением о проведении торгов предусмотрено их проведение в форме конкурса, а также метод или способ оценки и сравнения предложений участников конкурса о выполнении ими конкурсных условий;</w:t>
      </w:r>
    </w:p>
    <w:p>
      <w:pPr>
        <w:pStyle w:val="0"/>
        <w:spacing w:before="240" w:line-rule="auto"/>
        <w:ind w:firstLine="540"/>
        <w:jc w:val="both"/>
      </w:pPr>
      <w:r>
        <w:rPr>
          <w:sz w:val="24"/>
        </w:rPr>
        <w:t xml:space="preserve">в) утверждает форму заявки на участие в торгах;</w:t>
      </w:r>
    </w:p>
    <w:p>
      <w:pPr>
        <w:pStyle w:val="0"/>
        <w:spacing w:before="240" w:line-rule="auto"/>
        <w:ind w:firstLine="540"/>
        <w:jc w:val="both"/>
      </w:pPr>
      <w:r>
        <w:rPr>
          <w:sz w:val="24"/>
        </w:rPr>
        <w:t xml:space="preserve">г) определяет даты начала и окончания регистрации на электронной площадке заявок на участие в торгах, дату и время проведения торгов;</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д) в случае установления в решении о проведении торгов требования о внесении участниками торгов денежных средств в качестве задатка за участие в торгах определяет размер такого задатка, если размер задатка не установлен в указанном решении;</w:t>
      </w:r>
    </w:p>
    <w:p>
      <w:pPr>
        <w:pStyle w:val="0"/>
        <w:spacing w:before="240" w:line-rule="auto"/>
        <w:ind w:firstLine="540"/>
        <w:jc w:val="both"/>
      </w:pPr>
      <w:r>
        <w:rPr>
          <w:sz w:val="24"/>
        </w:rPr>
        <w:t xml:space="preserve">е) проверяет правильность оформления представленных участниками торгов заявок на участие в торгах и иных документов и определяет их соответствие требованиям законодательства Российской Федерации и перечню, содержащемуся в извещении о проведении торгов;</w:t>
      </w:r>
    </w:p>
    <w:p>
      <w:pPr>
        <w:pStyle w:val="0"/>
        <w:spacing w:before="240" w:line-rule="auto"/>
        <w:ind w:firstLine="540"/>
        <w:jc w:val="both"/>
      </w:pPr>
      <w:r>
        <w:rPr>
          <w:sz w:val="24"/>
        </w:rPr>
        <w:t xml:space="preserve">ж) организует подготовку извещения о проведении торгов, его размещение на официальном сайте Российской Федерации в информационно-телекоммуникационной сети "Интернет", используемом для размещения информации о торгах (</w:t>
      </w:r>
      <w:hyperlink w:history="0" r:id="rId8">
        <w:r>
          <w:rPr>
            <w:sz w:val="24"/>
            <w:color w:val="0000ff"/>
          </w:rPr>
          <w:t xml:space="preserve">www.torgi.gov.ru</w:t>
        </w:r>
      </w:hyperlink>
      <w:r>
        <w:rPr>
          <w:sz w:val="24"/>
        </w:rPr>
        <w:t xml:space="preserve">) (далее - сеть "Интернет"), на официальном сайте высшего исполнительного органа субъекта Российской Федерации в сети "Интернет", на официальном сайте органа местного самоуправления (муниципального образования) в сети "Интернет", а при отсутствии у органа местного самоуправления (муниципального образования) официального сайта - на официальном сайте субъекта Российской Федерации, в границах которого расположено такое муниципальное образование, в сети "Интернет" (в случае, если решение о комплексном развитии территории было принято главой местной администрации), а также на своем официальном сайте в сети "Интернет" в случае наличия такого сайта;</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з) принимает решение о соответствии или несоответствии участников торгов установленным настоящими Правилами требованиям, оформляемое протоколом приема заявок на участие в торгах;</w:t>
      </w:r>
    </w:p>
    <w:p>
      <w:pPr>
        <w:pStyle w:val="0"/>
        <w:spacing w:before="240" w:line-rule="auto"/>
        <w:ind w:firstLine="540"/>
        <w:jc w:val="both"/>
      </w:pPr>
      <w:r>
        <w:rPr>
          <w:sz w:val="24"/>
        </w:rPr>
        <w:t xml:space="preserve">и) определяет победителя торгов или иного участника торгов, имеющего право на заключение договора о комплексном развитии территории по итогам торгов, и подписывает протокол результатов торгов;</w:t>
      </w:r>
    </w:p>
    <w:p>
      <w:pPr>
        <w:pStyle w:val="0"/>
        <w:spacing w:before="240" w:line-rule="auto"/>
        <w:ind w:firstLine="540"/>
        <w:jc w:val="both"/>
      </w:pPr>
      <w:r>
        <w:rPr>
          <w:sz w:val="24"/>
        </w:rPr>
        <w:t xml:space="preserve">к) организует заключение договора о комплексном развитии территории с победителем торгов или иным участником торгов, имеющим право на заключение указанного договора;</w:t>
      </w:r>
    </w:p>
    <w:p>
      <w:pPr>
        <w:pStyle w:val="0"/>
        <w:spacing w:before="240" w:line-rule="auto"/>
        <w:ind w:firstLine="540"/>
        <w:jc w:val="both"/>
      </w:pPr>
      <w:r>
        <w:rPr>
          <w:sz w:val="24"/>
        </w:rPr>
        <w:t xml:space="preserve">л) выполняет иные функции в соответствии с настоящими Правилами.</w:t>
      </w:r>
    </w:p>
    <w:p>
      <w:pPr>
        <w:pStyle w:val="0"/>
        <w:spacing w:before="240" w:line-rule="auto"/>
        <w:ind w:firstLine="540"/>
        <w:jc w:val="both"/>
      </w:pPr>
      <w:r>
        <w:rPr>
          <w:sz w:val="24"/>
        </w:rPr>
        <w:t xml:space="preserve">11. Оператор электронной площадки в соответствии со своим внутренним регламентом:</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а) обеспечивает возможность регистрации и аккредитации юридических лиц в качестве участников торгов на электронной площадке, ввод ими идентифицирующих данных (имя пользователя и пароль) и возможность изменения пароля, открывает организатору торгов рабочий раздел на электронной площадке, доступ к которому имеет только организатор торгов (далее - личный кабинет организатора торгов), а также раздел, доступ к которому имеют только организатор торгов и участники торгов (далее - закрытая часть электронной площадки);</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б) обеспечивает принятие и регистрацию в электронном журнале заявок на участие в торгах и прилагаемых к ним документов, а также предложений участников торгов о цене предмета торгов (в случае проведения торгов в форме аукциона), конкурсных предложений участников торгов (в случае проведения торгов в форме конкурса);</w:t>
      </w:r>
    </w:p>
    <w:p>
      <w:pPr>
        <w:pStyle w:val="0"/>
        <w:spacing w:before="240" w:line-rule="auto"/>
        <w:ind w:firstLine="540"/>
        <w:jc w:val="both"/>
      </w:pPr>
      <w:r>
        <w:rPr>
          <w:sz w:val="24"/>
        </w:rPr>
        <w:t xml:space="preserve">в) обеспечивает подачу участниками торгов заявок на участие в торгах до окончания срока их приема, указанного в извещении о проведении торгов при условии заполнения ими всех полей;</w:t>
      </w:r>
    </w:p>
    <w:p>
      <w:pPr>
        <w:pStyle w:val="0"/>
        <w:jc w:val="both"/>
      </w:pPr>
      <w:r>
        <w:rPr>
          <w:sz w:val="24"/>
        </w:rPr>
        <w:t xml:space="preserve">(пп. "в" 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г) обеспечивает уведомление участников торгов о принятом организатором торгов решении о соответствии участников торгов установленным настоящими Правилами условиям и о допуске к торгам либо о несоответствии участников торгов установленным настоящими Правилами условиям и об отказе в допуске к участию в торгах, а также иные уведомления, предусмотренные настоящими Правилами;</w:t>
      </w:r>
    </w:p>
    <w:p>
      <w:pPr>
        <w:pStyle w:val="0"/>
        <w:spacing w:before="240" w:line-rule="auto"/>
        <w:ind w:firstLine="540"/>
        <w:jc w:val="both"/>
      </w:pPr>
      <w:r>
        <w:rPr>
          <w:sz w:val="24"/>
        </w:rPr>
        <w:t xml:space="preserve">д) обеспечивает равный доступ участников торгов к процедуре торгов, надежность функционирования используемых программно-аппаратных средств электронной площадки, использование электронных документов при проведении торгов;</w:t>
      </w:r>
    </w:p>
    <w:p>
      <w:pPr>
        <w:pStyle w:val="0"/>
        <w:spacing w:before="240" w:line-rule="auto"/>
        <w:ind w:firstLine="540"/>
        <w:jc w:val="both"/>
      </w:pPr>
      <w:r>
        <w:rPr>
          <w:sz w:val="24"/>
        </w:rPr>
        <w:t xml:space="preserve">е) обеспечивает размещение на электронной площадке извещения о проведении торгов в соответствии с настоящими Правилами;</w:t>
      </w:r>
    </w:p>
    <w:p>
      <w:pPr>
        <w:pStyle w:val="0"/>
        <w:spacing w:before="240" w:line-rule="auto"/>
        <w:ind w:firstLine="540"/>
        <w:jc w:val="both"/>
      </w:pPr>
      <w:r>
        <w:rPr>
          <w:sz w:val="24"/>
        </w:rPr>
        <w:t xml:space="preserve">ж) обеспечивает конфиденциальность данных об участниках торгов, за исключением случая направления электронных документов организатору торгов;</w:t>
      </w:r>
    </w:p>
    <w:p>
      <w:pPr>
        <w:pStyle w:val="0"/>
        <w:spacing w:before="240" w:line-rule="auto"/>
        <w:ind w:firstLine="540"/>
        <w:jc w:val="both"/>
      </w:pPr>
      <w:r>
        <w:rPr>
          <w:sz w:val="24"/>
        </w:rPr>
        <w:t xml:space="preserve">з) выполняет иные функции в соответствии с настоящими Правилами.</w:t>
      </w:r>
    </w:p>
    <w:p>
      <w:pPr>
        <w:pStyle w:val="0"/>
        <w:spacing w:before="240" w:line-rule="auto"/>
        <w:ind w:firstLine="540"/>
        <w:jc w:val="both"/>
      </w:pPr>
      <w:r>
        <w:rPr>
          <w:sz w:val="24"/>
        </w:rPr>
        <w:t xml:space="preserve">12. Организатор торгов вправе отказаться от проведения торгов в форме аукциона не позднее чем за 3 дня до дня его проведения, а от проведения торгов в форме конкурса - не позднее чем за 30 дней до дня проведения конкурса, если иное не предусмотрено извещением об отказе в проведении торгов. Извещение об отказе в проведении торгов размещается организатором торгов на официальных сайтах в сети "Интернет", на которых в соответствии с </w:t>
      </w:r>
      <w:hyperlink w:history="0" w:anchor="P221" w:tooltip="10. Организатор торгов осуществляет следующие функции:">
        <w:r>
          <w:rPr>
            <w:sz w:val="24"/>
            <w:color w:val="0000ff"/>
          </w:rPr>
          <w:t xml:space="preserve">пунктом 10</w:t>
        </w:r>
      </w:hyperlink>
      <w:r>
        <w:rPr>
          <w:sz w:val="24"/>
        </w:rPr>
        <w:t xml:space="preserve"> настоящих Правил было размещено извещение о проведении торгов в течение 2 рабочих дней со дня принятия такого решения.</w:t>
      </w:r>
    </w:p>
    <w:p>
      <w:pPr>
        <w:pStyle w:val="0"/>
        <w:spacing w:before="240" w:line-rule="auto"/>
        <w:ind w:firstLine="540"/>
        <w:jc w:val="both"/>
      </w:pPr>
      <w:r>
        <w:rPr>
          <w:sz w:val="24"/>
        </w:rPr>
        <w:t xml:space="preserve">13. Извещение о проведении торгов должно содержать:</w:t>
      </w:r>
    </w:p>
    <w:p>
      <w:pPr>
        <w:pStyle w:val="0"/>
        <w:spacing w:before="240" w:line-rule="auto"/>
        <w:ind w:firstLine="540"/>
        <w:jc w:val="both"/>
      </w:pPr>
      <w:r>
        <w:rPr>
          <w:sz w:val="24"/>
        </w:rPr>
        <w:t xml:space="preserve">а) дату и время начала проведения торгов;</w:t>
      </w:r>
    </w:p>
    <w:p>
      <w:pPr>
        <w:pStyle w:val="0"/>
        <w:spacing w:before="240" w:line-rule="auto"/>
        <w:ind w:firstLine="540"/>
        <w:jc w:val="both"/>
      </w:pPr>
      <w:r>
        <w:rPr>
          <w:sz w:val="24"/>
        </w:rPr>
        <w:t xml:space="preserve">б) наименование, место нахождения, почтовый адрес и адрес электронной почты, номер контактного телефона организатора торгов;</w:t>
      </w:r>
    </w:p>
    <w:p>
      <w:pPr>
        <w:pStyle w:val="0"/>
        <w:spacing w:before="240" w:line-rule="auto"/>
        <w:ind w:firstLine="540"/>
        <w:jc w:val="both"/>
      </w:pPr>
      <w:r>
        <w:rPr>
          <w:sz w:val="24"/>
        </w:rPr>
        <w:t xml:space="preserve">в) адрес электронной площадки, на которой будут проводиться торги;</w:t>
      </w:r>
    </w:p>
    <w:p>
      <w:pPr>
        <w:pStyle w:val="0"/>
        <w:spacing w:before="240" w:line-rule="auto"/>
        <w:ind w:firstLine="540"/>
        <w:jc w:val="both"/>
      </w:pPr>
      <w:r>
        <w:rPr>
          <w:sz w:val="24"/>
        </w:rPr>
        <w:t xml:space="preserve">г) дату и время начала и окончания регистрации заявок на участие в торгах;</w:t>
      </w:r>
    </w:p>
    <w:p>
      <w:pPr>
        <w:pStyle w:val="0"/>
        <w:spacing w:before="240" w:line-rule="auto"/>
        <w:ind w:firstLine="540"/>
        <w:jc w:val="both"/>
      </w:pPr>
      <w:r>
        <w:rPr>
          <w:sz w:val="24"/>
        </w:rPr>
        <w:t xml:space="preserve">д) реквизиты решения о комплексном развитии территории;</w:t>
      </w:r>
    </w:p>
    <w:p>
      <w:pPr>
        <w:pStyle w:val="0"/>
        <w:spacing w:before="240" w:line-rule="auto"/>
        <w:ind w:firstLine="540"/>
        <w:jc w:val="both"/>
      </w:pPr>
      <w:r>
        <w:rPr>
          <w:sz w:val="24"/>
        </w:rPr>
        <w:t xml:space="preserve">е) наименование лица, принявшего решение о проведении торгов, реквизиты такого решения;</w:t>
      </w:r>
    </w:p>
    <w:p>
      <w:pPr>
        <w:pStyle w:val="0"/>
        <w:spacing w:before="240" w:line-rule="auto"/>
        <w:ind w:firstLine="540"/>
        <w:jc w:val="both"/>
      </w:pPr>
      <w:r>
        <w:rPr>
          <w:sz w:val="24"/>
        </w:rPr>
        <w:t xml:space="preserve">ж) форму проведения торгов;</w:t>
      </w:r>
    </w:p>
    <w:p>
      <w:pPr>
        <w:pStyle w:val="0"/>
        <w:spacing w:before="240" w:line-rule="auto"/>
        <w:ind w:firstLine="540"/>
        <w:jc w:val="both"/>
      </w:pPr>
      <w:r>
        <w:rPr>
          <w:sz w:val="24"/>
        </w:rPr>
        <w:t xml:space="preserve">з) форму заявки на участие в торгах;</w:t>
      </w:r>
    </w:p>
    <w:p>
      <w:pPr>
        <w:pStyle w:val="0"/>
        <w:spacing w:before="240" w:line-rule="auto"/>
        <w:ind w:firstLine="540"/>
        <w:jc w:val="both"/>
      </w:pPr>
      <w:r>
        <w:rPr>
          <w:sz w:val="24"/>
        </w:rPr>
        <w:t xml:space="preserve">и) порядок и срок отзыва заявок на участие в торгах, порядок и срок внесения изменений в такие заявки;</w:t>
      </w:r>
    </w:p>
    <w:p>
      <w:pPr>
        <w:pStyle w:val="0"/>
        <w:spacing w:before="240" w:line-rule="auto"/>
        <w:ind w:firstLine="540"/>
        <w:jc w:val="both"/>
      </w:pPr>
      <w:r>
        <w:rPr>
          <w:sz w:val="24"/>
        </w:rPr>
        <w:t xml:space="preserve">к) основные сведения о территории, в отношении которой заключается договор о комплексном развитии территории, путем указания местоположения и границ такой территории, ее площади либо об отдельном этапе реализации решения о комплексном развитии территории;</w:t>
      </w:r>
    </w:p>
    <w:p>
      <w:pPr>
        <w:pStyle w:val="0"/>
        <w:spacing w:before="240" w:line-rule="auto"/>
        <w:ind w:firstLine="540"/>
        <w:jc w:val="both"/>
      </w:pPr>
      <w:r>
        <w:rPr>
          <w:sz w:val="24"/>
        </w:rPr>
        <w:t xml:space="preserve">л) начальную цену предмета аукциона в случае принятия решения о проведении торгов в форме аукциона или конкурсные условия в случае принятия решения о проведении торгов в форме конкурса;</w:t>
      </w:r>
    </w:p>
    <w:p>
      <w:pPr>
        <w:pStyle w:val="0"/>
        <w:spacing w:before="240" w:line-rule="auto"/>
        <w:ind w:firstLine="540"/>
        <w:jc w:val="both"/>
      </w:pPr>
      <w:r>
        <w:rPr>
          <w:sz w:val="24"/>
        </w:rPr>
        <w:t xml:space="preserve">м) 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w:t>
      </w:r>
    </w:p>
    <w:p>
      <w:pPr>
        <w:pStyle w:val="0"/>
        <w:spacing w:before="240" w:line-rule="auto"/>
        <w:ind w:firstLine="540"/>
        <w:jc w:val="both"/>
      </w:pPr>
      <w:r>
        <w:rPr>
          <w:sz w:val="24"/>
        </w:rPr>
        <w:t xml:space="preserve">н) "шаг аукциона" (в случае принятия решения о проведении торгов в форме аукциона);</w:t>
      </w:r>
    </w:p>
    <w:bookmarkStart w:id="262" w:name="P262"/>
    <w:bookmarkEnd w:id="262"/>
    <w:p>
      <w:pPr>
        <w:pStyle w:val="0"/>
        <w:spacing w:before="240" w:line-rule="auto"/>
        <w:ind w:firstLine="540"/>
        <w:jc w:val="both"/>
      </w:pPr>
      <w:r>
        <w:rPr>
          <w:sz w:val="24"/>
        </w:rPr>
        <w:t xml:space="preserve">о) перечень документов, подтверждающих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r>
        <w:rPr>
          <w:sz w:val="24"/>
        </w:rPr>
        <w:t xml:space="preserve">законом</w:t>
      </w:r>
      <w:r>
        <w:rPr>
          <w:sz w:val="24"/>
        </w:rPr>
        <w:t xml:space="preserve">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r>
        <w:rPr>
          <w:sz w:val="24"/>
        </w:rPr>
        <w:t xml:space="preserve">законом</w:t>
      </w:r>
      <w:r>
        <w:rPr>
          <w:sz w:val="24"/>
        </w:rPr>
        <w:t xml:space="preserve"> "О несостоятельности (банкротстве)";</w:t>
      </w:r>
    </w:p>
    <w:p>
      <w:pPr>
        <w:pStyle w:val="0"/>
        <w:spacing w:before="240" w:line-rule="auto"/>
        <w:ind w:firstLine="540"/>
        <w:jc w:val="both"/>
      </w:pPr>
      <w:r>
        <w:rPr>
          <w:sz w:val="24"/>
        </w:rPr>
        <w:t xml:space="preserve">п) метод (способ) и критерии оценки сравнения конкурсных предложений, порядок рассмотрения, оценки и сравнения конкурсных предложений;</w:t>
      </w:r>
    </w:p>
    <w:p>
      <w:pPr>
        <w:pStyle w:val="0"/>
        <w:spacing w:before="240" w:line-rule="auto"/>
        <w:ind w:firstLine="540"/>
        <w:jc w:val="both"/>
      </w:pPr>
      <w:r>
        <w:rPr>
          <w:sz w:val="24"/>
        </w:rPr>
        <w:t xml:space="preserve">р) размер задатка за участие в торгах (в случае, если решением о проведении торгов предусмотрена обязательность внесения участниками торгов задатка в установленном таким решением размере);</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с) перечень документов, содержащих сведения, подтверждающие соответствие участника торгов требованиям, установленным в </w:t>
      </w:r>
      <w:r>
        <w:rPr>
          <w:sz w:val="24"/>
        </w:rPr>
        <w:t xml:space="preserve">части 6 статьи 69</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14. К извещению о проведении торгов прилагается проект договора о комплексном развитии территории, который является неотъемлемой частью этого извещения. В случае если решением о комплексном развитии территории предусмотрена необходимость строительства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о строительстве наемного дома, в проекте договора о комплексном развитии территории должно содержаться условие о строительстве такого многоквартирного дома (домов) или дома (домов) блокированной застройки.</w:t>
      </w:r>
    </w:p>
    <w:p>
      <w:pPr>
        <w:pStyle w:val="0"/>
        <w:spacing w:before="240" w:line-rule="auto"/>
        <w:ind w:firstLine="540"/>
        <w:jc w:val="both"/>
      </w:pPr>
      <w:r>
        <w:rPr>
          <w:sz w:val="24"/>
        </w:rPr>
        <w:t xml:space="preserve">15. Внесение участником торгов денежных средств в качестве задатка за участие в торгах осуществляется на банковский счет такого участника торгов, открытый в одном из банков, перечень которых утвержден в соответствии с </w:t>
      </w:r>
      <w:r>
        <w:rPr>
          <w:sz w:val="24"/>
        </w:rPr>
        <w:t xml:space="preserve">подпунктом "а" пункта 1 части 5 статьи 44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специальный счет).</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В целях блокирования и прекращения блокирования денежных средств 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w:t>
      </w:r>
      <w:r>
        <w:rPr>
          <w:sz w:val="24"/>
        </w:rPr>
        <w:t xml:space="preserve">частью 7 статьи 44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bookmarkStart w:id="272" w:name="P272"/>
    <w:bookmarkEnd w:id="272"/>
    <w:p>
      <w:pPr>
        <w:pStyle w:val="0"/>
        <w:spacing w:before="240" w:line-rule="auto"/>
        <w:ind w:firstLine="540"/>
        <w:jc w:val="both"/>
      </w:pPr>
      <w:r>
        <w:rPr>
          <w:sz w:val="24"/>
        </w:rPr>
        <w:t xml:space="preserve">16. Для участия в торгах участник торгов представляет организатору торгов в установленный в извещении о проведении торгов срок и в предусмотренном в таком извещении порядке следующие документы:</w:t>
      </w:r>
    </w:p>
    <w:p>
      <w:pPr>
        <w:pStyle w:val="0"/>
        <w:spacing w:before="240" w:line-rule="auto"/>
        <w:ind w:firstLine="540"/>
        <w:jc w:val="both"/>
      </w:pPr>
      <w:r>
        <w:rPr>
          <w:sz w:val="24"/>
        </w:rPr>
        <w:t xml:space="preserve">а) заявка на участие в торгах в соответствии с установленной в извещении о проведении торгов формой такой заявки и требованиями к ее содержанию (в случае проведения конкурса в заявке на участие в торгах должны содержаться предложения участника торгов по конкурсным условиям);</w:t>
      </w:r>
    </w:p>
    <w:p>
      <w:pPr>
        <w:pStyle w:val="0"/>
        <w:spacing w:before="240" w:line-rule="auto"/>
        <w:ind w:firstLine="540"/>
        <w:jc w:val="both"/>
      </w:pPr>
      <w:r>
        <w:rPr>
          <w:sz w:val="24"/>
        </w:rPr>
        <w:t xml:space="preserve">б) выписка из Единого государственного реестра юридических лиц;</w:t>
      </w:r>
    </w:p>
    <w:p>
      <w:pPr>
        <w:pStyle w:val="0"/>
        <w:spacing w:before="240" w:line-rule="auto"/>
        <w:ind w:firstLine="540"/>
        <w:jc w:val="both"/>
      </w:pPr>
      <w:r>
        <w:rPr>
          <w:sz w:val="24"/>
        </w:rPr>
        <w:t xml:space="preserve">в) указанные в извещении о проведении торгов документы, содержащие сведения, подтверждающие соответствие участника торгов требованиям, предусмотренным </w:t>
      </w:r>
      <w:r>
        <w:rPr>
          <w:sz w:val="24"/>
        </w:rPr>
        <w:t xml:space="preserve">частью 6 статьи 69</w:t>
      </w:r>
      <w:r>
        <w:rPr>
          <w:sz w:val="24"/>
        </w:rPr>
        <w:t xml:space="preserve">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r>
        <w:rPr>
          <w:sz w:val="24"/>
        </w:rPr>
        <w:t xml:space="preserve">частью 6 статьи 69</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г) документы,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r>
        <w:rPr>
          <w:sz w:val="24"/>
        </w:rPr>
        <w:t xml:space="preserve">законом</w:t>
      </w:r>
      <w:r>
        <w:rPr>
          <w:sz w:val="24"/>
        </w:rPr>
        <w:t xml:space="preserve">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r>
        <w:rPr>
          <w:sz w:val="24"/>
        </w:rPr>
        <w:t xml:space="preserve">законом</w:t>
      </w:r>
      <w:r>
        <w:rPr>
          <w:sz w:val="24"/>
        </w:rPr>
        <w:t xml:space="preserve"> "О несостоятельности (банкротстве)";</w:t>
      </w:r>
    </w:p>
    <w:p>
      <w:pPr>
        <w:pStyle w:val="0"/>
        <w:spacing w:before="240" w:line-rule="auto"/>
        <w:ind w:firstLine="540"/>
        <w:jc w:val="both"/>
      </w:pPr>
      <w:r>
        <w:rPr>
          <w:sz w:val="24"/>
        </w:rPr>
        <w:t xml:space="preserve">д) документы, подтверждающие полномочия представителя участника торгов;</w:t>
      </w:r>
    </w:p>
    <w:p>
      <w:pPr>
        <w:pStyle w:val="0"/>
        <w:spacing w:before="240" w:line-rule="auto"/>
        <w:ind w:firstLine="540"/>
        <w:jc w:val="both"/>
      </w:pPr>
      <w:r>
        <w:rPr>
          <w:sz w:val="24"/>
        </w:rPr>
        <w:t xml:space="preserve">е) письменное заявление о том, что участник торгов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w:t>
      </w:r>
      <w:r>
        <w:rPr>
          <w:sz w:val="24"/>
        </w:rPr>
        <w:t xml:space="preserve">законом</w:t>
      </w:r>
      <w:r>
        <w:rPr>
          <w:sz w:val="24"/>
        </w:rPr>
        <w:t xml:space="preserve"> "О несостоятельности (банкротстве)", и в отношении участника торгов отсутствует решение арбитражного суда о приостановлении его деятельности в качестве меры административного наказания;</w:t>
      </w:r>
    </w:p>
    <w:p>
      <w:pPr>
        <w:pStyle w:val="0"/>
        <w:spacing w:before="240" w:line-rule="auto"/>
        <w:ind w:firstLine="540"/>
        <w:jc w:val="both"/>
      </w:pPr>
      <w:r>
        <w:rPr>
          <w:sz w:val="24"/>
        </w:rPr>
        <w:t xml:space="preserve">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pPr>
        <w:pStyle w:val="0"/>
        <w:spacing w:before="240" w:line-rule="auto"/>
        <w:ind w:firstLine="540"/>
        <w:jc w:val="both"/>
      </w:pPr>
      <w:r>
        <w:rPr>
          <w:sz w:val="24"/>
        </w:rPr>
        <w:t xml:space="preserve">17. В случае если участником торгов не представлена выписка из Единого государственного реестра юридических лиц, организатор торгов самостоятельно запрашивает сведения об участнике торгов,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pPr>
        <w:pStyle w:val="0"/>
        <w:spacing w:before="240" w:line-rule="auto"/>
        <w:ind w:firstLine="540"/>
        <w:jc w:val="both"/>
      </w:pPr>
      <w:r>
        <w:rPr>
          <w:sz w:val="24"/>
        </w:rPr>
        <w:t xml:space="preserve">18. Организатор торгов не вправе требовать представления участниками торгов документов, не предусмотренных </w:t>
      </w:r>
      <w:hyperlink w:history="0" w:anchor="P272" w:tooltip="16. Для участия в торгах участник торгов представляет организатору торгов в установленный в извещении о проведении торгов срок и в предусмотренном в таком извещении порядке следующие документы:">
        <w:r>
          <w:rPr>
            <w:sz w:val="24"/>
            <w:color w:val="0000ff"/>
          </w:rPr>
          <w:t xml:space="preserve">пунктом 16</w:t>
        </w:r>
      </w:hyperlink>
      <w:r>
        <w:rPr>
          <w:sz w:val="24"/>
        </w:rPr>
        <w:t xml:space="preserve"> настоящих Правил.</w:t>
      </w:r>
    </w:p>
    <w:p>
      <w:pPr>
        <w:pStyle w:val="0"/>
        <w:spacing w:before="240" w:line-rule="auto"/>
        <w:ind w:firstLine="540"/>
        <w:jc w:val="both"/>
      </w:pPr>
      <w:r>
        <w:rPr>
          <w:sz w:val="24"/>
        </w:rPr>
        <w:t xml:space="preserve">19. Оператор электронной площадки несет ответственность:</w:t>
      </w:r>
    </w:p>
    <w:p>
      <w:pPr>
        <w:pStyle w:val="0"/>
        <w:spacing w:before="240" w:line-rule="auto"/>
        <w:ind w:firstLine="540"/>
        <w:jc w:val="both"/>
      </w:pPr>
      <w:r>
        <w:rPr>
          <w:sz w:val="24"/>
        </w:rPr>
        <w:t xml:space="preserve">а) за обеспечение доступа участников торгов на электронную площадку;</w:t>
      </w:r>
    </w:p>
    <w:p>
      <w:pPr>
        <w:pStyle w:val="0"/>
        <w:spacing w:before="240" w:line-rule="auto"/>
        <w:ind w:firstLine="540"/>
        <w:jc w:val="both"/>
      </w:pPr>
      <w:r>
        <w:rPr>
          <w:sz w:val="24"/>
        </w:rPr>
        <w:t xml:space="preserve">б) за обеспечение конфиденциальности сведений о поступивших заявлениях о регистрации, заявках на участие в торгах и прилагаемых к ним документах, а также сведений об участниках торгов, за исключением случаев доступа организатора торгов к заявкам на участие в торгах и документам участников торгов;</w:t>
      </w:r>
    </w:p>
    <w:p>
      <w:pPr>
        <w:pStyle w:val="0"/>
        <w:spacing w:before="240" w:line-rule="auto"/>
        <w:ind w:firstLine="540"/>
        <w:jc w:val="both"/>
      </w:pPr>
      <w:r>
        <w:rPr>
          <w:sz w:val="24"/>
        </w:rPr>
        <w:t xml:space="preserve">в) утратил силу. - </w:t>
      </w:r>
      <w:r>
        <w:rPr>
          <w:sz w:val="24"/>
        </w:rPr>
        <w:t xml:space="preserve">Постановление</w:t>
      </w:r>
      <w:r>
        <w:rPr>
          <w:sz w:val="24"/>
        </w:rPr>
        <w:t xml:space="preserve"> Правительства РФ от 30.05.2024 N 716.</w:t>
      </w:r>
    </w:p>
    <w:p>
      <w:pPr>
        <w:pStyle w:val="0"/>
        <w:spacing w:before="240" w:line-rule="auto"/>
        <w:ind w:firstLine="540"/>
        <w:jc w:val="both"/>
      </w:pPr>
      <w:r>
        <w:rPr>
          <w:sz w:val="24"/>
        </w:rPr>
        <w:t xml:space="preserve">20. Утратил силу. - </w:t>
      </w:r>
      <w:r>
        <w:rPr>
          <w:sz w:val="24"/>
        </w:rPr>
        <w:t xml:space="preserve">Постановление</w:t>
      </w:r>
      <w:r>
        <w:rPr>
          <w:sz w:val="24"/>
        </w:rPr>
        <w:t xml:space="preserve"> Правительства РФ от 30.05.2024 N 716.</w:t>
      </w:r>
    </w:p>
    <w:p>
      <w:pPr>
        <w:pStyle w:val="0"/>
        <w:spacing w:before="240" w:line-rule="auto"/>
        <w:ind w:firstLine="540"/>
        <w:jc w:val="both"/>
      </w:pPr>
      <w:r>
        <w:rPr>
          <w:sz w:val="24"/>
        </w:rPr>
        <w:t xml:space="preserve">21. Оператор электронной площадки приостанавливает торги в случае технологического сбоя, зафиксированного программно-аппаратными средствами электронной площадки, но не более чем на одни сутки. Возобновление торгов начинается с того момента, на котором торги были прерваны.</w:t>
      </w:r>
    </w:p>
    <w:p>
      <w:pPr>
        <w:pStyle w:val="0"/>
        <w:spacing w:before="240" w:line-rule="auto"/>
        <w:ind w:firstLine="540"/>
        <w:jc w:val="both"/>
      </w:pPr>
      <w:r>
        <w:rPr>
          <w:sz w:val="24"/>
        </w:rPr>
        <w:t xml:space="preserve">В течение одного часа со времени приостановления торгов оператор электронной площадки размещает на электронной площадке информацию о причине приостановления торгов, времени приостановления и возобновления торгов, уведомляет об этом участников торгов, а также направляет указанную информацию организатору торгов для внесения в протокол о результатах торгов.</w:t>
      </w:r>
    </w:p>
    <w:p>
      <w:pPr>
        <w:pStyle w:val="0"/>
        <w:spacing w:before="240" w:line-rule="auto"/>
        <w:ind w:firstLine="540"/>
        <w:jc w:val="both"/>
      </w:pPr>
      <w:r>
        <w:rPr>
          <w:sz w:val="24"/>
        </w:rPr>
        <w:t xml:space="preserve">22. Документооборот между участниками торгов, оператором электронной площадки и организатором торгов осуществляется в соответствии с порядком и условиями электронного документооборота в контрактной системе в сфере закупок, которые установлены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23. Электронные документы, связанные с организацией и проведением торгов, в том числе полученные от организатора торгов, участников торгов, хранятся оператором электронной площадки.</w:t>
      </w:r>
    </w:p>
    <w:bookmarkStart w:id="291" w:name="P291"/>
    <w:bookmarkEnd w:id="291"/>
    <w:p>
      <w:pPr>
        <w:pStyle w:val="0"/>
        <w:spacing w:before="240" w:line-rule="auto"/>
        <w:ind w:firstLine="540"/>
        <w:jc w:val="both"/>
      </w:pPr>
      <w:r>
        <w:rPr>
          <w:sz w:val="24"/>
        </w:rPr>
        <w:t xml:space="preserve">24. Для проведения торгов уведомление о проведении торгов направляется оператору электронной площадки организатором торгов в течение 3 календарных дней до дня размещения извещения о проведении торгов на официальном сайте Российской Федерации в сети "Интернет".</w:t>
      </w:r>
    </w:p>
    <w:p>
      <w:pPr>
        <w:pStyle w:val="0"/>
        <w:spacing w:before="240" w:line-rule="auto"/>
        <w:ind w:firstLine="540"/>
        <w:jc w:val="both"/>
      </w:pPr>
      <w:r>
        <w:rPr>
          <w:sz w:val="24"/>
        </w:rPr>
        <w:t xml:space="preserve">Время проведения торгов не должно совпадать со временем проведения профилактических работ на электронной площадке.</w:t>
      </w:r>
    </w:p>
    <w:p>
      <w:pPr>
        <w:pStyle w:val="0"/>
        <w:spacing w:before="240" w:line-rule="auto"/>
        <w:ind w:firstLine="540"/>
        <w:jc w:val="both"/>
      </w:pPr>
      <w:r>
        <w:rPr>
          <w:sz w:val="24"/>
        </w:rPr>
        <w:t xml:space="preserve">25. В соответствии с уведомлением, указанным в </w:t>
      </w:r>
      <w:hyperlink w:history="0" w:anchor="P291" w:tooltip="24. Для проведения торгов уведомление о проведении торгов направляется оператору электронной площадки организатором торгов в течение 3 календарных дней до дня размещения извещения о проведении торгов на официальном сайте Российской Федерации в сети &quot;Интернет&quot;.">
        <w:r>
          <w:rPr>
            <w:sz w:val="24"/>
            <w:color w:val="0000ff"/>
          </w:rPr>
          <w:t xml:space="preserve">пункте 24</w:t>
        </w:r>
      </w:hyperlink>
      <w:r>
        <w:rPr>
          <w:sz w:val="24"/>
        </w:rPr>
        <w:t xml:space="preserve"> настоящих Правил, в день размещения извещения о проведении торгов на официальном сайте Российской Федерации в сети "Интернет" на электронной площадке размещаются:</w:t>
      </w:r>
    </w:p>
    <w:p>
      <w:pPr>
        <w:pStyle w:val="0"/>
        <w:spacing w:before="240" w:line-rule="auto"/>
        <w:ind w:firstLine="540"/>
        <w:jc w:val="both"/>
      </w:pPr>
      <w:r>
        <w:rPr>
          <w:sz w:val="24"/>
        </w:rPr>
        <w:t xml:space="preserve">а) утратил силу. - </w:t>
      </w:r>
      <w:r>
        <w:rPr>
          <w:sz w:val="24"/>
        </w:rPr>
        <w:t xml:space="preserve">Постановление</w:t>
      </w:r>
      <w:r>
        <w:rPr>
          <w:sz w:val="24"/>
        </w:rPr>
        <w:t xml:space="preserve"> Правительства РФ от 30.05.2024 N 716;</w:t>
      </w:r>
    </w:p>
    <w:p>
      <w:pPr>
        <w:pStyle w:val="0"/>
        <w:spacing w:before="240" w:line-rule="auto"/>
        <w:ind w:firstLine="540"/>
        <w:jc w:val="both"/>
      </w:pPr>
      <w:r>
        <w:rPr>
          <w:sz w:val="24"/>
        </w:rPr>
        <w:t xml:space="preserve">б) электронная форма заявки на участие в торгах;</w:t>
      </w:r>
    </w:p>
    <w:p>
      <w:pPr>
        <w:pStyle w:val="0"/>
        <w:spacing w:before="240" w:line-rule="auto"/>
        <w:ind w:firstLine="540"/>
        <w:jc w:val="both"/>
      </w:pPr>
      <w:r>
        <w:rPr>
          <w:sz w:val="24"/>
        </w:rPr>
        <w:t xml:space="preserve">в) проект договора о комплексном развитии территории, право на заключение которого является предметом торгов;</w:t>
      </w:r>
    </w:p>
    <w:p>
      <w:pPr>
        <w:pStyle w:val="0"/>
        <w:spacing w:before="240" w:line-rule="auto"/>
        <w:ind w:firstLine="540"/>
        <w:jc w:val="both"/>
      </w:pPr>
      <w:r>
        <w:rPr>
          <w:sz w:val="24"/>
        </w:rPr>
        <w:t xml:space="preserve">г) иные сведения, предусмотренные настоящими Правилами.</w:t>
      </w:r>
    </w:p>
    <w:p>
      <w:pPr>
        <w:pStyle w:val="0"/>
        <w:spacing w:before="240" w:line-rule="auto"/>
        <w:ind w:firstLine="540"/>
        <w:jc w:val="both"/>
      </w:pPr>
      <w:r>
        <w:rPr>
          <w:sz w:val="24"/>
        </w:rPr>
        <w:t xml:space="preserve">26. 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pPr>
        <w:pStyle w:val="0"/>
        <w:spacing w:before="240" w:line-rule="auto"/>
        <w:ind w:firstLine="540"/>
        <w:jc w:val="both"/>
      </w:pPr>
      <w:r>
        <w:rPr>
          <w:sz w:val="24"/>
        </w:rPr>
        <w:t xml:space="preserve">Денежные средства, внесенные в качестве задатка за участие в конкурсе, подлежат возврату победителю конкурса в порядке и сроки, которые установлены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а в случае если одним из конкурсных условий являлась цена права на заключение договора о комплексном развитии территории, засчитываются в счет предложенной победителем конкурса цены такого права.</w:t>
      </w:r>
    </w:p>
    <w:p>
      <w:pPr>
        <w:pStyle w:val="0"/>
        <w:spacing w:before="240" w:line-rule="auto"/>
        <w:ind w:firstLine="540"/>
        <w:jc w:val="both"/>
      </w:pPr>
      <w:r>
        <w:rPr>
          <w:sz w:val="24"/>
        </w:rPr>
        <w:t xml:space="preserve">27. Любое лицо независимо от регистрации на электронной площадке вправе направить на электронный адрес оператора электронной площадки, указанный в извещении о проведении торгов, запрос о разъяснении размещенной информации.</w:t>
      </w:r>
    </w:p>
    <w:p>
      <w:pPr>
        <w:pStyle w:val="0"/>
        <w:spacing w:before="240" w:line-rule="auto"/>
        <w:ind w:firstLine="540"/>
        <w:jc w:val="both"/>
      </w:pPr>
      <w:r>
        <w:rPr>
          <w:sz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чем за 5 рабочих дней до дня окончания подачи заявок на участие в торгах.</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В течение 2 рабочих дней со дня поступления запроса организатор торгов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pPr>
        <w:pStyle w:val="0"/>
        <w:spacing w:before="240" w:line-rule="auto"/>
        <w:ind w:firstLine="540"/>
        <w:jc w:val="both"/>
      </w:pPr>
      <w:r>
        <w:rPr>
          <w:sz w:val="24"/>
        </w:rPr>
        <w:t xml:space="preserve">28. Прием заявок на участие в торгах и прилагаемых к ним документов начинается с даты и времени, указанных в извещении о проведении торгов, осуществляется в течение не менее 25 календарных дней и заканчивается не позднее чем за 3 рабочих дня до дня проведения торгов.</w:t>
      </w:r>
    </w:p>
    <w:p>
      <w:pPr>
        <w:pStyle w:val="0"/>
        <w:spacing w:before="240" w:line-rule="auto"/>
        <w:ind w:firstLine="540"/>
        <w:jc w:val="both"/>
      </w:pPr>
      <w:r>
        <w:rPr>
          <w:sz w:val="24"/>
        </w:rPr>
        <w:t xml:space="preserve">В течение этого периода оператор электронной площадки ежедневно направляет организатору торгов уведомления о поступивших заявках на участие в торгах.</w:t>
      </w:r>
    </w:p>
    <w:bookmarkStart w:id="306" w:name="P306"/>
    <w:bookmarkEnd w:id="306"/>
    <w:p>
      <w:pPr>
        <w:pStyle w:val="0"/>
        <w:spacing w:before="240" w:line-rule="auto"/>
        <w:ind w:firstLine="540"/>
        <w:jc w:val="both"/>
      </w:pPr>
      <w:r>
        <w:rPr>
          <w:sz w:val="24"/>
        </w:rPr>
        <w:t xml:space="preserve">29. Заявка на участие в торгах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содержащих сведения, подтверждающие соответствие участника торгов установленным в </w:t>
      </w:r>
      <w:r>
        <w:rPr>
          <w:sz w:val="24"/>
        </w:rPr>
        <w:t xml:space="preserve">части 6 статьи 69</w:t>
      </w:r>
      <w:r>
        <w:rPr>
          <w:sz w:val="24"/>
        </w:rPr>
        <w:t xml:space="preserve"> Градостроительного кодекса Российской Федерации требованиям, документов, указанных в </w:t>
      </w:r>
      <w:hyperlink w:history="0" w:anchor="P262" w:tooltip="о) перечень документов, подтверждающих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
        <w:r>
          <w:rPr>
            <w:sz w:val="24"/>
            <w:color w:val="0000ff"/>
          </w:rPr>
          <w:t xml:space="preserve">подпункте "о" пункта 13</w:t>
        </w:r>
      </w:hyperlink>
      <w:r>
        <w:rPr>
          <w:sz w:val="24"/>
        </w:rPr>
        <w:t xml:space="preserve"> настоящих Правил, а также выписки из Единого государственного реестра юридических лиц.</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30. Один участник торгов имеет право подать только одну заявку на участие в торгах.</w:t>
      </w:r>
    </w:p>
    <w:p>
      <w:pPr>
        <w:pStyle w:val="0"/>
        <w:spacing w:before="240" w:line-rule="auto"/>
        <w:ind w:firstLine="540"/>
        <w:jc w:val="both"/>
      </w:pPr>
      <w:r>
        <w:rPr>
          <w:sz w:val="24"/>
        </w:rPr>
        <w:t xml:space="preserve">31. При приеме заявок на участие в торгах оператор электронной площадки обеспечивает регистрацию указанных заявок и прилагаемых к ним документов в журнале приема заявок. Каждой заявке на участие в торгах присваивается номер с указанием даты и времени приема.</w:t>
      </w:r>
    </w:p>
    <w:p>
      <w:pPr>
        <w:pStyle w:val="0"/>
        <w:spacing w:before="240" w:line-rule="auto"/>
        <w:ind w:firstLine="540"/>
        <w:jc w:val="both"/>
      </w:pPr>
      <w:r>
        <w:rPr>
          <w:sz w:val="24"/>
        </w:rPr>
        <w:t xml:space="preserve">В течение одного часа со времени поступления заявки на участие в торгах оператор электронной площадки сообщает подавшему такую заявку участнику торгов о ее поступлении путем направления уведомления с приложением электронных копий зарегистрированной заявки на участие в торгах и прилагаемых к ней документов.</w:t>
      </w:r>
    </w:p>
    <w:p>
      <w:pPr>
        <w:pStyle w:val="0"/>
        <w:spacing w:before="240" w:line-rule="auto"/>
        <w:ind w:firstLine="540"/>
        <w:jc w:val="both"/>
      </w:pPr>
      <w:r>
        <w:rPr>
          <w:sz w:val="24"/>
        </w:rPr>
        <w:t xml:space="preserve">32. Заявки на участие в торгах с прилагаемыми к ним документами, поданные с нарушением установленного в извещении о проведении торгов срока, на электронной площадке не регистрируются.</w:t>
      </w:r>
    </w:p>
    <w:p>
      <w:pPr>
        <w:pStyle w:val="0"/>
        <w:spacing w:before="240" w:line-rule="auto"/>
        <w:ind w:firstLine="540"/>
        <w:jc w:val="both"/>
      </w:pPr>
      <w:r>
        <w:rPr>
          <w:sz w:val="24"/>
        </w:rPr>
        <w:t xml:space="preserve">33. Участник торгов вправе не позднее дня окончания приема заявок на участие в торгах отозвать заявку путем направления уведомления об отзыве заявки на электронную площадку.</w:t>
      </w:r>
    </w:p>
    <w:p>
      <w:pPr>
        <w:pStyle w:val="0"/>
        <w:spacing w:before="240" w:line-rule="auto"/>
        <w:ind w:firstLine="540"/>
        <w:jc w:val="both"/>
      </w:pPr>
      <w:r>
        <w:rPr>
          <w:sz w:val="24"/>
        </w:rPr>
        <w:t xml:space="preserve">В случае отзыва заявки на участие в торгах уведомление об отзыве заявки вместе с заявкой на участие в торгах в течение одного часа поступает в личный кабинет организатора торгов, о чем участнику торгов, отозвавшему свою заявку на участие в торгах, направляется соответствующее уведомление.</w:t>
      </w:r>
    </w:p>
    <w:p>
      <w:pPr>
        <w:pStyle w:val="0"/>
        <w:spacing w:before="240" w:line-rule="auto"/>
        <w:ind w:firstLine="540"/>
        <w:jc w:val="both"/>
      </w:pPr>
      <w:r>
        <w:rPr>
          <w:sz w:val="24"/>
        </w:rPr>
        <w:t xml:space="preserve">Поступивший от участника торгов, отозвавшего свою заявку на участие в торгах, задаток за участие в торгах подлежит возврату в течение 5 календарных дней со дня поступления уведомления об отзыве заявки. В случае отзыва участником торгов своей заявки на участие в торгах позднее дня окончания приема заявок задаток за участие в торгах возвращается в порядке, установленном для заявителей, не допущенных к торгам.</w:t>
      </w:r>
    </w:p>
    <w:bookmarkStart w:id="315" w:name="P315"/>
    <w:bookmarkEnd w:id="315"/>
    <w:p>
      <w:pPr>
        <w:pStyle w:val="0"/>
        <w:spacing w:before="240" w:line-rule="auto"/>
        <w:ind w:firstLine="540"/>
        <w:jc w:val="both"/>
      </w:pPr>
      <w:r>
        <w:rPr>
          <w:sz w:val="24"/>
        </w:rPr>
        <w:t xml:space="preserve">34. Участник торгов не допускается к участию в торгах по следующим основаниям:</w:t>
      </w:r>
    </w:p>
    <w:p>
      <w:pPr>
        <w:pStyle w:val="0"/>
        <w:spacing w:before="240" w:line-rule="auto"/>
        <w:ind w:firstLine="540"/>
        <w:jc w:val="both"/>
      </w:pPr>
      <w:r>
        <w:rPr>
          <w:sz w:val="24"/>
        </w:rPr>
        <w:t xml:space="preserve">а) участником торгов не представлены или представлены несвоевременно указанные в </w:t>
      </w:r>
      <w:hyperlink w:history="0" w:anchor="P306" w:tooltip="29. Заявка на участие в торгах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содержащих сведения, подтверждающие соответствие участника торгов установленным в части 6 статьи 69 Градостроительного кодекса Российской Федерации требованиям, документов, указанных в подпункте &quot;о&quot; пункта 13 настоящих Правил, а также выписки из Еди...">
        <w:r>
          <w:rPr>
            <w:sz w:val="24"/>
            <w:color w:val="0000ff"/>
          </w:rPr>
          <w:t xml:space="preserve">пункте 29</w:t>
        </w:r>
      </w:hyperlink>
      <w:r>
        <w:rPr>
          <w:sz w:val="24"/>
        </w:rPr>
        <w:t xml:space="preserve"> настоящих Правил документы либо указанные документы содержат недостоверные сведения;</w:t>
      </w:r>
    </w:p>
    <w:p>
      <w:pPr>
        <w:pStyle w:val="0"/>
        <w:spacing w:before="240" w:line-rule="auto"/>
        <w:ind w:firstLine="540"/>
        <w:jc w:val="both"/>
      </w:pPr>
      <w:r>
        <w:rPr>
          <w:sz w:val="24"/>
        </w:rPr>
        <w:t xml:space="preserve">б) на специальном счете участника торгов отсутствуют незаблокированные денежные средства в размере задатка за участие в торгах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p>
      <w:pPr>
        <w:pStyle w:val="0"/>
        <w:spacing w:before="240" w:line-rule="auto"/>
        <w:ind w:firstLine="540"/>
        <w:jc w:val="both"/>
      </w:pPr>
      <w:r>
        <w:rPr>
          <w:sz w:val="24"/>
        </w:rPr>
        <w:t xml:space="preserve">в) заявка на участие в торгах не соответствует форме такой заявки;</w:t>
      </w:r>
    </w:p>
    <w:p>
      <w:pPr>
        <w:pStyle w:val="0"/>
        <w:spacing w:before="240" w:line-rule="auto"/>
        <w:ind w:firstLine="540"/>
        <w:jc w:val="both"/>
      </w:pPr>
      <w:r>
        <w:rPr>
          <w:sz w:val="24"/>
        </w:rPr>
        <w:t xml:space="preserve">г) участник торгов не соответствует требованию, предусмотренному </w:t>
      </w:r>
      <w:r>
        <w:rPr>
          <w:sz w:val="24"/>
        </w:rPr>
        <w:t xml:space="preserve">частью 6 статьи 69</w:t>
      </w:r>
      <w:r>
        <w:rPr>
          <w:sz w:val="24"/>
        </w:rPr>
        <w:t xml:space="preserve">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r>
        <w:rPr>
          <w:sz w:val="24"/>
        </w:rPr>
        <w:t xml:space="preserve">частью 6 статьи 69</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д) в отношении участника торгов проводятся процедуры ликвидации юридического лица;</w:t>
      </w:r>
    </w:p>
    <w:p>
      <w:pPr>
        <w:pStyle w:val="0"/>
        <w:spacing w:before="240" w:line-rule="auto"/>
        <w:ind w:firstLine="540"/>
        <w:jc w:val="both"/>
      </w:pPr>
      <w:r>
        <w:rPr>
          <w:sz w:val="24"/>
        </w:rPr>
        <w:t xml:space="preserve">е) в отношении участника торгов арбитражным судом принято решение о введении одной из процедур, применяемых в деле о банкротстве в соответствии с Федеральным </w:t>
      </w:r>
      <w:r>
        <w:rPr>
          <w:sz w:val="24"/>
        </w:rPr>
        <w:t xml:space="preserve">законом</w:t>
      </w:r>
      <w:r>
        <w:rPr>
          <w:sz w:val="24"/>
        </w:rPr>
        <w:t xml:space="preserve"> "О несостоятельности (банкротстве)";</w:t>
      </w:r>
    </w:p>
    <w:p>
      <w:pPr>
        <w:pStyle w:val="0"/>
        <w:spacing w:before="240" w:line-rule="auto"/>
        <w:ind w:firstLine="540"/>
        <w:jc w:val="both"/>
      </w:pPr>
      <w:r>
        <w:rPr>
          <w:sz w:val="24"/>
        </w:rPr>
        <w:t xml:space="preserve">ж) в отношении участника торгов арбитражным судом принято решение о приостановлении его деятельности в качестве меры административного наказания;</w:t>
      </w:r>
    </w:p>
    <w:p>
      <w:pPr>
        <w:pStyle w:val="0"/>
        <w:spacing w:before="240" w:line-rule="auto"/>
        <w:ind w:firstLine="540"/>
        <w:jc w:val="both"/>
      </w:pPr>
      <w:r>
        <w:rPr>
          <w:sz w:val="24"/>
        </w:rPr>
        <w:t xml:space="preserve">з) в реестр недобросовестных поставщиков, ведение которого осуществляется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включены сведения об участнике торгов (в том числе о лице, исполняющем функции единоличного исполнительного органа участника торгов)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pPr>
        <w:pStyle w:val="0"/>
        <w:spacing w:before="240" w:line-rule="auto"/>
        <w:ind w:firstLine="540"/>
        <w:jc w:val="both"/>
      </w:pPr>
      <w:r>
        <w:rPr>
          <w:sz w:val="24"/>
        </w:rPr>
        <w:t xml:space="preserve">и)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r>
        <w:rPr>
          <w:sz w:val="24"/>
        </w:rPr>
        <w:t xml:space="preserve">пунктами 28</w:t>
      </w:r>
      <w:r>
        <w:rPr>
          <w:sz w:val="24"/>
        </w:rPr>
        <w:t xml:space="preserve"> и </w:t>
      </w:r>
      <w:r>
        <w:rPr>
          <w:sz w:val="24"/>
        </w:rPr>
        <w:t xml:space="preserve">29 статьи 39.12</w:t>
      </w:r>
      <w:r>
        <w:rPr>
          <w:sz w:val="24"/>
        </w:rPr>
        <w:t xml:space="preserve"> Земельного кодекса Российской Федерации, включены сведения об участнике торгов (в том числе о лице, исполняющем функции единоличного исполнительного органа участника торгов);</w:t>
      </w:r>
    </w:p>
    <w:p>
      <w:pPr>
        <w:pStyle w:val="0"/>
        <w:spacing w:before="240" w:line-rule="auto"/>
        <w:ind w:firstLine="540"/>
        <w:jc w:val="both"/>
      </w:pPr>
      <w:r>
        <w:rPr>
          <w:sz w:val="24"/>
        </w:rPr>
        <w:t xml:space="preserve">к) участник торгов является лицом, аффилированным с организатором торгов;</w:t>
      </w:r>
    </w:p>
    <w:p>
      <w:pPr>
        <w:pStyle w:val="0"/>
        <w:spacing w:before="240" w:line-rule="auto"/>
        <w:ind w:firstLine="540"/>
        <w:jc w:val="both"/>
      </w:pPr>
      <w:r>
        <w:rPr>
          <w:sz w:val="24"/>
        </w:rPr>
        <w:t xml:space="preserve">л) участник торгов предложил условия, которые хуже конкурсных условий, указанных в извещении о проведении торгов в форме конкурса.</w:t>
      </w:r>
    </w:p>
    <w:p>
      <w:pPr>
        <w:pStyle w:val="0"/>
        <w:spacing w:before="240" w:line-rule="auto"/>
        <w:ind w:firstLine="540"/>
        <w:jc w:val="both"/>
      </w:pPr>
      <w:r>
        <w:rPr>
          <w:sz w:val="24"/>
        </w:rPr>
        <w:t xml:space="preserve">35. Отказ в допуске к участию в торгах по основаниям, не предусмотренным в </w:t>
      </w:r>
      <w:hyperlink w:history="0" w:anchor="P315" w:tooltip="34. Участник торгов не допускается к участию в торгах по следующим основаниям:">
        <w:r>
          <w:rPr>
            <w:sz w:val="24"/>
            <w:color w:val="0000ff"/>
          </w:rPr>
          <w:t xml:space="preserve">пункте 34</w:t>
        </w:r>
      </w:hyperlink>
      <w:r>
        <w:rPr>
          <w:sz w:val="24"/>
        </w:rPr>
        <w:t xml:space="preserve"> настоящих Правил, не допускается.</w:t>
      </w:r>
    </w:p>
    <w:p>
      <w:pPr>
        <w:pStyle w:val="0"/>
        <w:spacing w:before="240" w:line-rule="auto"/>
        <w:ind w:firstLine="540"/>
        <w:jc w:val="both"/>
      </w:pPr>
      <w:r>
        <w:rPr>
          <w:sz w:val="24"/>
        </w:rPr>
        <w:t xml:space="preserve">36. Время создания, получения и отправки электронных документов на электронной площадке, а также время проведения торгов соответствуют местному времени часового пояса, в котором функционирует электронная площадка.</w:t>
      </w:r>
    </w:p>
    <w:p>
      <w:pPr>
        <w:pStyle w:val="0"/>
        <w:spacing w:before="240" w:line-rule="auto"/>
        <w:ind w:firstLine="540"/>
        <w:jc w:val="both"/>
      </w:pPr>
      <w:r>
        <w:rPr>
          <w:sz w:val="24"/>
        </w:rPr>
        <w:t xml:space="preserve">37. Уплата победителем аукциона цены предмета аукциона (в случае проведения торгов в форме аукциона), уплата победителем конкурса цены права на заключение договора о комплексном развитии территории (в случае если условиями проведения торгов в форме конкурса предусмотрена уплата победителем конкурса указанной цены) производится путем перечисления денежных средств на счет, указанный в извещении о проведении торгов.</w:t>
      </w:r>
    </w:p>
    <w:p>
      <w:pPr>
        <w:pStyle w:val="0"/>
        <w:spacing w:before="240" w:line-rule="auto"/>
        <w:ind w:firstLine="540"/>
        <w:jc w:val="both"/>
      </w:pPr>
      <w:r>
        <w:rPr>
          <w:sz w:val="24"/>
        </w:rPr>
        <w:t xml:space="preserve">Указанные денежные средства подлежат перечислению победителем торгов, с которым заключен договор о комплексном развитии территории, в срок, который указан в извещении о проведении торгов, но не позднее 30-го рабочего дня со дня заключения договора о комплексном развитии территории.</w:t>
      </w:r>
    </w:p>
    <w:p>
      <w:pPr>
        <w:pStyle w:val="0"/>
        <w:spacing w:before="240" w:line-rule="auto"/>
        <w:ind w:firstLine="540"/>
        <w:jc w:val="both"/>
      </w:pPr>
      <w:r>
        <w:rPr>
          <w:sz w:val="24"/>
        </w:rPr>
        <w:t xml:space="preserve">38. Результаты торгов оформляются протоколом о результатах торгов.</w:t>
      </w:r>
    </w:p>
    <w:p>
      <w:pPr>
        <w:pStyle w:val="0"/>
        <w:jc w:val="both"/>
      </w:pPr>
      <w:r>
        <w:rPr>
          <w:sz w:val="24"/>
        </w:rPr>
      </w:r>
    </w:p>
    <w:p>
      <w:pPr>
        <w:pStyle w:val="2"/>
        <w:outlineLvl w:val="1"/>
        <w:jc w:val="center"/>
      </w:pPr>
      <w:r>
        <w:rPr>
          <w:sz w:val="24"/>
        </w:rPr>
        <w:t xml:space="preserve">II. Проведение торгов в форме аукциона</w:t>
      </w:r>
    </w:p>
    <w:p>
      <w:pPr>
        <w:pStyle w:val="0"/>
        <w:jc w:val="both"/>
      </w:pPr>
      <w:r>
        <w:rPr>
          <w:sz w:val="24"/>
        </w:rPr>
      </w:r>
    </w:p>
    <w:p>
      <w:pPr>
        <w:pStyle w:val="0"/>
        <w:ind w:firstLine="540"/>
        <w:jc w:val="both"/>
      </w:pPr>
      <w:r>
        <w:rPr>
          <w:sz w:val="24"/>
        </w:rPr>
        <w:t xml:space="preserve">39. Для участия в аукционе участники торгов вносят на открытые ими специальные счета задаток за участие в торгах (если решением о проведении торгов установлено требование о предоставлении такого задатка) и заполняют размещенную в открытой части электронной площадки форму заявки на участие в аукционе с приложением электронных документов в соответствии с перечнем, приведенным в извещении о проведении аукциона.</w:t>
      </w:r>
    </w:p>
    <w:p>
      <w:pPr>
        <w:pStyle w:val="0"/>
        <w:spacing w:before="240" w:line-rule="auto"/>
        <w:ind w:firstLine="540"/>
        <w:jc w:val="both"/>
      </w:pPr>
      <w:r>
        <w:rPr>
          <w:sz w:val="24"/>
        </w:rPr>
        <w:t xml:space="preserve">40. В день определения участников аукциона, указанный в извещении о проведении аукциона, оператор электронной площадки через личный кабинет организатора торгов обеспечивает доступ организатора торгов к поданным заявкам на участие в аукционе и документам, а также к журналу приема заявок.</w:t>
      </w:r>
    </w:p>
    <w:p>
      <w:pPr>
        <w:pStyle w:val="0"/>
        <w:spacing w:before="240" w:line-rule="auto"/>
        <w:ind w:firstLine="540"/>
        <w:jc w:val="both"/>
      </w:pPr>
      <w:r>
        <w:rPr>
          <w:sz w:val="24"/>
        </w:rPr>
        <w:t xml:space="preserve">Решение организатора торгов о допуске участников торгов к участию в аукционе принимается в течение 5 рабочих дней со дня окончания срока приема заявок.</w:t>
      </w:r>
    </w:p>
    <w:p>
      <w:pPr>
        <w:pStyle w:val="0"/>
        <w:spacing w:before="240" w:line-rule="auto"/>
        <w:ind w:firstLine="540"/>
        <w:jc w:val="both"/>
      </w:pPr>
      <w:r>
        <w:rPr>
          <w:sz w:val="24"/>
        </w:rPr>
        <w:t xml:space="preserve">41. Организатор торгов в день рассмотрения заявок и документов участников торгов подписывает протокол о допуске участников торгов к участию в аукционе, в котором указывается перечень принятых заявок (с указанием наименований участников торгов), перечень отозванных ими заявок, наименования участников торгов, допущенных к участию в аукционе, а также наименования участников торгов, которым было отказано в допуске к участию в аукционе, с указанием оснований отказа.</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bookmarkStart w:id="341" w:name="P341"/>
    <w:bookmarkEnd w:id="341"/>
    <w:p>
      <w:pPr>
        <w:pStyle w:val="0"/>
        <w:spacing w:before="240" w:line-rule="auto"/>
        <w:ind w:firstLine="540"/>
        <w:jc w:val="both"/>
      </w:pPr>
      <w:r>
        <w:rPr>
          <w:sz w:val="24"/>
        </w:rPr>
        <w:t xml:space="preserve">42. Не позднее следующего рабочего дня после дня подписания протокола о допуске участников торгов к участию в аукционе всем участникам торгов направляется уведомление о признании их участниками аукциона или об отказе в признании участниками аукциона с указанием оснований отказа.</w:t>
      </w:r>
    </w:p>
    <w:p>
      <w:pPr>
        <w:pStyle w:val="0"/>
        <w:spacing w:before="240" w:line-rule="auto"/>
        <w:ind w:firstLine="540"/>
        <w:jc w:val="both"/>
      </w:pPr>
      <w:r>
        <w:rPr>
          <w:sz w:val="24"/>
        </w:rPr>
        <w:t xml:space="preserve">Информация об участниках торгов, не допущенных к участию в аукционе, размещается в открытой части электронной площадки на официальном сайте Российской Федерации в сети "Интернет".</w:t>
      </w:r>
    </w:p>
    <w:p>
      <w:pPr>
        <w:pStyle w:val="0"/>
        <w:spacing w:before="240" w:line-rule="auto"/>
        <w:ind w:firstLine="540"/>
        <w:jc w:val="both"/>
      </w:pPr>
      <w:r>
        <w:rPr>
          <w:sz w:val="24"/>
        </w:rPr>
        <w:t xml:space="preserve">43. Проведение аукциона должно состояться не позднее 3-го рабочего дня со дня направления указанного в </w:t>
      </w:r>
      <w:hyperlink w:history="0" w:anchor="P341" w:tooltip="42. Не позднее следующего рабочего дня после дня подписания протокола о допуске участников торгов к участию в аукционе всем участникам торгов направляется уведомление о признании их участниками аукциона или об отказе в признании участниками аукциона с указанием оснований отказа.">
        <w:r>
          <w:rPr>
            <w:sz w:val="24"/>
            <w:color w:val="0000ff"/>
          </w:rPr>
          <w:t xml:space="preserve">пункте 42</w:t>
        </w:r>
      </w:hyperlink>
      <w:r>
        <w:rPr>
          <w:sz w:val="24"/>
        </w:rPr>
        <w:t xml:space="preserve"> настоящих Правил уведомления.</w:t>
      </w:r>
    </w:p>
    <w:p>
      <w:pPr>
        <w:pStyle w:val="0"/>
        <w:spacing w:before="240" w:line-rule="auto"/>
        <w:ind w:firstLine="540"/>
        <w:jc w:val="both"/>
      </w:pPr>
      <w:r>
        <w:rPr>
          <w:sz w:val="24"/>
        </w:rPr>
        <w:t xml:space="preserve">44. Аукцион проводится в день и время, которые указаны в извещении о проведении аукциона, путем последовательного повышения участниками аукциона начальной цены предмета аукциона на величину, равную величине "шага аукциона".</w:t>
      </w:r>
    </w:p>
    <w:p>
      <w:pPr>
        <w:pStyle w:val="0"/>
        <w:spacing w:before="240" w:line-rule="auto"/>
        <w:ind w:firstLine="540"/>
        <w:jc w:val="both"/>
      </w:pPr>
      <w:r>
        <w:rPr>
          <w:sz w:val="24"/>
        </w:rPr>
        <w:t xml:space="preserve">"Шаг аукциона" устанавливается в фиксированной сумме, но не более 5 процентов начальной цены аукциона, и не изменяется в течение всего аукциона.</w:t>
      </w:r>
    </w:p>
    <w:p>
      <w:pPr>
        <w:pStyle w:val="0"/>
        <w:spacing w:before="240" w:line-rule="auto"/>
        <w:ind w:firstLine="540"/>
        <w:jc w:val="both"/>
      </w:pPr>
      <w:r>
        <w:rPr>
          <w:sz w:val="24"/>
        </w:rPr>
        <w:t xml:space="preserve">45. 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pPr>
        <w:pStyle w:val="0"/>
        <w:spacing w:before="240" w:line-rule="auto"/>
        <w:ind w:firstLine="540"/>
        <w:jc w:val="both"/>
      </w:pPr>
      <w:r>
        <w:rPr>
          <w:sz w:val="24"/>
        </w:rPr>
        <w:t xml:space="preserve">Оператор электронной площадки обязан обеспечить при проведении электронного аукциона конфиденциальность информации о его участниках.</w:t>
      </w:r>
    </w:p>
    <w:p>
      <w:pPr>
        <w:pStyle w:val="0"/>
        <w:spacing w:before="240" w:line-rule="auto"/>
        <w:ind w:firstLine="540"/>
        <w:jc w:val="both"/>
      </w:pPr>
      <w:r>
        <w:rPr>
          <w:sz w:val="24"/>
        </w:rPr>
        <w:t xml:space="preserve">46. Со времени начала проведения аукциона оператором электронной площадки размещается:</w:t>
      </w:r>
    </w:p>
    <w:p>
      <w:pPr>
        <w:pStyle w:val="0"/>
        <w:spacing w:before="240" w:line-rule="auto"/>
        <w:ind w:firstLine="540"/>
        <w:jc w:val="both"/>
      </w:pPr>
      <w:r>
        <w:rPr>
          <w:sz w:val="24"/>
        </w:rPr>
        <w:t xml:space="preserve">а) в открытой части электронной площадки - информация о начале проведения аукциона с указанием предмета аукциона, начальной цены и текущего "шага аукциона";</w:t>
      </w:r>
    </w:p>
    <w:p>
      <w:pPr>
        <w:pStyle w:val="0"/>
        <w:spacing w:before="240" w:line-rule="auto"/>
        <w:ind w:firstLine="540"/>
        <w:jc w:val="both"/>
      </w:pPr>
      <w:r>
        <w:rPr>
          <w:sz w:val="24"/>
        </w:rPr>
        <w:t xml:space="preserve">б) в закрытой части электронной площадки - помимо информации, указанной в открытой части электронной площадки, также предложения участников аукциона о цене предмета аукциона и время их поступления, последовательная величина повышения начальной цены аукциона в соответствии с предложениями участников аукциона и время, оставшееся до окончания приема предложений участников аукциона о цене предмета аукциона.</w:t>
      </w:r>
    </w:p>
    <w:p>
      <w:pPr>
        <w:pStyle w:val="0"/>
        <w:spacing w:before="240" w:line-rule="auto"/>
        <w:ind w:firstLine="540"/>
        <w:jc w:val="both"/>
      </w:pPr>
      <w:r>
        <w:rPr>
          <w:sz w:val="24"/>
        </w:rPr>
        <w:t xml:space="preserve">47. В течение одного часа со времени начала проведения аукциона участникам аукциона предлагается заявить о приобретении предмета аукциона по начальной цене предмета аукциона. В случае если в течение указанного времени:</w:t>
      </w:r>
    </w:p>
    <w:p>
      <w:pPr>
        <w:pStyle w:val="0"/>
        <w:spacing w:before="240" w:line-rule="auto"/>
        <w:ind w:firstLine="540"/>
        <w:jc w:val="both"/>
      </w:pPr>
      <w:r>
        <w:rPr>
          <w:sz w:val="24"/>
        </w:rPr>
        <w:t xml:space="preserve">а) от какого-либо участника аукциона поступило предложение о цене предмета аукциона, то время для представления следующих предложений об увеличенной на "шаг аукциона" цене предмета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pPr>
        <w:pStyle w:val="0"/>
        <w:spacing w:before="240" w:line-rule="auto"/>
        <w:ind w:firstLine="540"/>
        <w:jc w:val="both"/>
      </w:pPr>
      <w:r>
        <w:rPr>
          <w:sz w:val="24"/>
        </w:rPr>
        <w:t xml:space="preserve">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pPr>
        <w:pStyle w:val="0"/>
        <w:spacing w:before="240" w:line-rule="auto"/>
        <w:ind w:firstLine="540"/>
        <w:jc w:val="both"/>
      </w:pPr>
      <w:r>
        <w:rPr>
          <w:sz w:val="24"/>
        </w:rPr>
        <w:t xml:space="preserve">48. При этом программными средствами электронной площадки обеспечивается:</w:t>
      </w:r>
    </w:p>
    <w:p>
      <w:pPr>
        <w:pStyle w:val="0"/>
        <w:spacing w:before="240" w:line-rule="auto"/>
        <w:ind w:firstLine="540"/>
        <w:jc w:val="both"/>
      </w:pPr>
      <w:r>
        <w:rPr>
          <w:sz w:val="24"/>
        </w:rPr>
        <w:t xml:space="preserve">а) исключение возможности подачи участником аукциона предложения о цене предмета аукциона, не соответствующего изменению текущей цены на величину "шага аукциона";</w:t>
      </w:r>
    </w:p>
    <w:p>
      <w:pPr>
        <w:pStyle w:val="0"/>
        <w:spacing w:before="240" w:line-rule="auto"/>
        <w:ind w:firstLine="540"/>
        <w:jc w:val="both"/>
      </w:pPr>
      <w:r>
        <w:rPr>
          <w:sz w:val="24"/>
        </w:rPr>
        <w:t xml:space="preserve">б) уведомление участника аукциона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 аукциона.</w:t>
      </w:r>
    </w:p>
    <w:p>
      <w:pPr>
        <w:pStyle w:val="0"/>
        <w:spacing w:before="240" w:line-rule="auto"/>
        <w:ind w:firstLine="540"/>
        <w:jc w:val="both"/>
      </w:pPr>
      <w:r>
        <w:rPr>
          <w:sz w:val="24"/>
        </w:rPr>
        <w:t xml:space="preserve">49. Победителем аукциона признается участник аукциона, предложивший наиболее высокую цену предмета аукциона.</w:t>
      </w:r>
    </w:p>
    <w:p>
      <w:pPr>
        <w:pStyle w:val="0"/>
        <w:spacing w:before="240" w:line-rule="auto"/>
        <w:ind w:firstLine="540"/>
        <w:jc w:val="both"/>
      </w:pPr>
      <w:r>
        <w:rPr>
          <w:sz w:val="24"/>
        </w:rPr>
        <w:t xml:space="preserve">50. Ход проведения аукциона фиксируется оператором электронной площадки в электронном журнале, который направляется организатору торгов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pPr>
        <w:pStyle w:val="0"/>
        <w:spacing w:before="240" w:line-rule="auto"/>
        <w:ind w:firstLine="540"/>
        <w:jc w:val="both"/>
      </w:pPr>
      <w:r>
        <w:rPr>
          <w:sz w:val="24"/>
        </w:rPr>
        <w:t xml:space="preserve">51. Протокол о результатах аукциона удостоверяет право победителя аукциона на заключение договора о комплексном развитии территории, содержит наименование победителя аукциона, цену предмета аукциона, предложенную победителем, наименование участника аукциона, который сделал предпоследнее предложение о цене предмета аукциона, и подписывается организатором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pPr>
        <w:pStyle w:val="0"/>
        <w:spacing w:before="240" w:line-rule="auto"/>
        <w:ind w:firstLine="540"/>
        <w:jc w:val="both"/>
      </w:pPr>
      <w:r>
        <w:rPr>
          <w:sz w:val="24"/>
        </w:rPr>
        <w:t xml:space="preserve">52. Процедура аукциона считается завершенной со времени подписания организатором торгов протокола о результатах аукциона.</w:t>
      </w:r>
    </w:p>
    <w:p>
      <w:pPr>
        <w:pStyle w:val="0"/>
        <w:spacing w:before="240" w:line-rule="auto"/>
        <w:ind w:firstLine="540"/>
        <w:jc w:val="both"/>
      </w:pPr>
      <w:r>
        <w:rPr>
          <w:sz w:val="24"/>
        </w:rPr>
        <w:t xml:space="preserve">53. Аукцион признается несостоявшимся в случаях, предусмотренных </w:t>
      </w:r>
      <w:r>
        <w:rPr>
          <w:sz w:val="24"/>
        </w:rPr>
        <w:t xml:space="preserve">частью 7 статьи 69</w:t>
      </w:r>
      <w:r>
        <w:rPr>
          <w:sz w:val="24"/>
        </w:rPr>
        <w:t xml:space="preserve"> Градостроительного кодекса Российской Федерации.</w:t>
      </w:r>
    </w:p>
    <w:bookmarkStart w:id="362" w:name="P362"/>
    <w:bookmarkEnd w:id="362"/>
    <w:p>
      <w:pPr>
        <w:pStyle w:val="0"/>
        <w:spacing w:before="240" w:line-rule="auto"/>
        <w:ind w:firstLine="540"/>
        <w:jc w:val="both"/>
      </w:pPr>
      <w:r>
        <w:rPr>
          <w:sz w:val="24"/>
        </w:rPr>
        <w:t xml:space="preserve">54. Решение о признании аукциона несостоявшимся оформляется протоколом.</w:t>
      </w:r>
    </w:p>
    <w:p>
      <w:pPr>
        <w:pStyle w:val="0"/>
        <w:spacing w:before="240" w:line-rule="auto"/>
        <w:ind w:firstLine="540"/>
        <w:jc w:val="both"/>
      </w:pPr>
      <w:r>
        <w:rPr>
          <w:sz w:val="24"/>
        </w:rPr>
        <w:t xml:space="preserve">55. В течение одного часа со времени подписания протокола о результатах аукциона победителю аукциона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pPr>
        <w:pStyle w:val="0"/>
        <w:spacing w:before="240" w:line-rule="auto"/>
        <w:ind w:firstLine="540"/>
        <w:jc w:val="both"/>
      </w:pPr>
      <w:r>
        <w:rPr>
          <w:sz w:val="24"/>
        </w:rPr>
        <w:t xml:space="preserve">а) сведения, позволяющие индивидуализировать предмет аукциона (спецификация лота);</w:t>
      </w:r>
    </w:p>
    <w:p>
      <w:pPr>
        <w:pStyle w:val="0"/>
        <w:spacing w:before="240" w:line-rule="auto"/>
        <w:ind w:firstLine="540"/>
        <w:jc w:val="both"/>
      </w:pPr>
      <w:r>
        <w:rPr>
          <w:sz w:val="24"/>
        </w:rPr>
        <w:t xml:space="preserve">б) цена сделки по приобретению предмета аукциона;</w:t>
      </w:r>
    </w:p>
    <w:p>
      <w:pPr>
        <w:pStyle w:val="0"/>
        <w:spacing w:before="240" w:line-rule="auto"/>
        <w:ind w:firstLine="540"/>
        <w:jc w:val="both"/>
      </w:pPr>
      <w:r>
        <w:rPr>
          <w:sz w:val="24"/>
        </w:rPr>
        <w:t xml:space="preserve">в) наименование победителя аукциона.</w:t>
      </w:r>
    </w:p>
    <w:p>
      <w:pPr>
        <w:pStyle w:val="0"/>
        <w:spacing w:before="240" w:line-rule="auto"/>
        <w:ind w:firstLine="540"/>
        <w:jc w:val="both"/>
      </w:pPr>
      <w:r>
        <w:rPr>
          <w:sz w:val="24"/>
        </w:rPr>
        <w:t xml:space="preserve">56. Проект договора о комплексном развитии территории подписывается организатором торгов в случае, если он имеет право (полномочие) на его заключение, либо указанным в Градостроительном кодексе Российской Федерации органом, представляющим публично-правовое образование, выступающее в качестве стороны указанного договора, и направляется победителю аукциона для подписания в течение 10 дней со дня оформления протокола об итогах аукциона.</w:t>
      </w:r>
    </w:p>
    <w:p>
      <w:pPr>
        <w:pStyle w:val="0"/>
        <w:spacing w:before="240" w:line-rule="auto"/>
        <w:ind w:firstLine="540"/>
        <w:jc w:val="both"/>
      </w:pPr>
      <w:r>
        <w:rPr>
          <w:sz w:val="24"/>
        </w:rPr>
        <w:t xml:space="preserve">57. Все экземпляры подписанного победителем аукциона договора о комплексном развитии территории в течение 30 рабочих дней со дня оформления протокола о результатах аукциона должны быть направлены им организатору торгов.</w:t>
      </w:r>
    </w:p>
    <w:bookmarkStart w:id="369" w:name="P369"/>
    <w:bookmarkEnd w:id="369"/>
    <w:p>
      <w:pPr>
        <w:pStyle w:val="0"/>
        <w:spacing w:before="240" w:line-rule="auto"/>
        <w:ind w:firstLine="540"/>
        <w:jc w:val="both"/>
      </w:pPr>
      <w:r>
        <w:rPr>
          <w:sz w:val="24"/>
        </w:rPr>
        <w:t xml:space="preserve">58. При уклонении или отказе победителя аукциона от подписания договора 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в торгах денежные средства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указанного в </w:t>
      </w:r>
      <w:hyperlink w:history="0" w:anchor="P362" w:tooltip="54. Решение о признании аукциона несостоявшимся оформляется протоколом.">
        <w:r>
          <w:rPr>
            <w:sz w:val="24"/>
            <w:color w:val="0000ff"/>
          </w:rPr>
          <w:t xml:space="preserve">пункте 54</w:t>
        </w:r>
      </w:hyperlink>
      <w:r>
        <w:rPr>
          <w:sz w:val="24"/>
        </w:rPr>
        <w:t xml:space="preserve"> настоящих Правил срока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bookmarkStart w:id="370" w:name="P370"/>
    <w:bookmarkEnd w:id="370"/>
    <w:p>
      <w:pPr>
        <w:pStyle w:val="0"/>
        <w:spacing w:before="240" w:line-rule="auto"/>
        <w:ind w:firstLine="540"/>
        <w:jc w:val="both"/>
      </w:pPr>
      <w:r>
        <w:rPr>
          <w:sz w:val="24"/>
        </w:rPr>
        <w:t xml:space="preserve">59. В случае если аукцион был признан несостоявшимся по причине участия 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pPr>
        <w:pStyle w:val="0"/>
        <w:spacing w:before="240" w:line-rule="auto"/>
        <w:ind w:firstLine="540"/>
        <w:jc w:val="both"/>
      </w:pPr>
      <w:r>
        <w:rPr>
          <w:sz w:val="24"/>
        </w:rPr>
        <w:t xml:space="preserve">60. В указанных в </w:t>
      </w:r>
      <w:hyperlink w:history="0" w:anchor="P369" w:tooltip="58. При уклонении или отказе победителя аукциона от подписания договора 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в торгах денежные средства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указанного в пункте 54 настоящих Правил сро...">
        <w:r>
          <w:rPr>
            <w:sz w:val="24"/>
            <w:color w:val="0000ff"/>
          </w:rPr>
          <w:t xml:space="preserve">пунктах 58</w:t>
        </w:r>
      </w:hyperlink>
      <w:r>
        <w:rPr>
          <w:sz w:val="24"/>
        </w:rPr>
        <w:t xml:space="preserve"> и </w:t>
      </w:r>
      <w:hyperlink w:history="0" w:anchor="P370" w:tooltip="59. В случае если аукцион был признан несостоявшимся по причине участия 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
        <w:r>
          <w:rPr>
            <w:sz w:val="24"/>
            <w:color w:val="0000ff"/>
          </w:rPr>
          <w:t xml:space="preserve">59</w:t>
        </w:r>
      </w:hyperlink>
      <w:r>
        <w:rPr>
          <w:sz w:val="24"/>
        </w:rPr>
        <w:t xml:space="preserve"> настоящих Правил случаях договор о комплексном развитии территории заключается путем его подписания сторонами в срок, указанный в предложении о заключении такого договора, направленном участнику аукциона, сделавшему в соответствии с протоколом о результатах аукциона предпоследнее предложение о цене предмета аукциона, или единственному участнику аукциона.</w:t>
      </w:r>
    </w:p>
    <w:p>
      <w:pPr>
        <w:pStyle w:val="0"/>
        <w:spacing w:before="240" w:line-rule="auto"/>
        <w:ind w:firstLine="540"/>
        <w:jc w:val="both"/>
      </w:pPr>
      <w:r>
        <w:rPr>
          <w:sz w:val="24"/>
        </w:rPr>
        <w:t xml:space="preserve">61. В случае уклонения или отказа единственного участника аукциона или участника аукциона, сделавшего предпоследнее предложение о цене предмета аукциона, от заключения договора о комплексном развитии территории организатор торгов вправе объявить о проведении повторного аукциона или о проведении торгов на право заключения указанного договора в форме конкурса. При этом условия аукциона в части определения начальной цены предмета аукциона и (или) "шага аукциона" могут быть изменены.</w:t>
      </w:r>
    </w:p>
    <w:p>
      <w:pPr>
        <w:pStyle w:val="0"/>
        <w:jc w:val="both"/>
      </w:pPr>
      <w:r>
        <w:rPr>
          <w:sz w:val="24"/>
        </w:rPr>
      </w:r>
    </w:p>
    <w:p>
      <w:pPr>
        <w:pStyle w:val="2"/>
        <w:outlineLvl w:val="1"/>
        <w:jc w:val="center"/>
      </w:pPr>
      <w:r>
        <w:rPr>
          <w:sz w:val="24"/>
        </w:rPr>
        <w:t xml:space="preserve">III. Проведение торгов в форме конкурса</w:t>
      </w:r>
    </w:p>
    <w:p>
      <w:pPr>
        <w:pStyle w:val="0"/>
        <w:jc w:val="both"/>
      </w:pPr>
      <w:r>
        <w:rPr>
          <w:sz w:val="24"/>
        </w:rPr>
      </w:r>
    </w:p>
    <w:p>
      <w:pPr>
        <w:pStyle w:val="0"/>
        <w:ind w:firstLine="540"/>
        <w:jc w:val="both"/>
      </w:pPr>
      <w:r>
        <w:rPr>
          <w:sz w:val="24"/>
        </w:rPr>
        <w:t xml:space="preserve">62. Для участия в конкурсе участники торгов вносят на открытые ими специальные счета задаток за участие в торгах (если решением о проведении конкурса установлено требование о предоставлении такого задатка) и заполняют размещенную в открытой части электронной площадки форму заявки на участие в конкурсе с приложением электронных документов в соответствии с перечнем, приведенным в извещении о проведении конкурса.</w:t>
      </w:r>
    </w:p>
    <w:p>
      <w:pPr>
        <w:pStyle w:val="0"/>
        <w:spacing w:before="240" w:line-rule="auto"/>
        <w:ind w:firstLine="540"/>
        <w:jc w:val="both"/>
      </w:pPr>
      <w:r>
        <w:rPr>
          <w:sz w:val="24"/>
        </w:rPr>
        <w:t xml:space="preserve">63. Форма заявки на участие в конкурсе должна предусматривать возможность внесения в нее участниками торгов предложений об условиях, о сроках, порядке выполнения содержащихся в извещении о проведении конкурса конкурсных условий, прогнозируемых затратах на выполнение конкурсных предложений, осуществляемых за счет собственных и привлекаемых для выполнения конкурсных предложений средств (далее - конкурсные предложения).</w:t>
      </w:r>
    </w:p>
    <w:p>
      <w:pPr>
        <w:pStyle w:val="0"/>
        <w:spacing w:before="240" w:line-rule="auto"/>
        <w:ind w:firstLine="540"/>
        <w:jc w:val="both"/>
      </w:pPr>
      <w:r>
        <w:rPr>
          <w:sz w:val="24"/>
        </w:rPr>
        <w:t xml:space="preserve">64. В день определения участников конкурса, указанный в извещении о проведении конкурса, оператор электронной площадки через личный кабинет организатора торгов обеспечивает доступ организатора торгов к поданным заявкам на участие в конкурсе и документам, а также к журналу приема заявок на участие в конкурсе.</w:t>
      </w:r>
    </w:p>
    <w:p>
      <w:pPr>
        <w:pStyle w:val="0"/>
        <w:spacing w:before="240" w:line-rule="auto"/>
        <w:ind w:firstLine="540"/>
        <w:jc w:val="both"/>
      </w:pPr>
      <w:r>
        <w:rPr>
          <w:sz w:val="24"/>
        </w:rPr>
        <w:t xml:space="preserve">Решение организатора торгов о допуске участников торгов к участию в конкурсе принимается в течение 5 рабочих дней со дня окончания срока приема заявок на участие в конкурсе.</w:t>
      </w:r>
    </w:p>
    <w:p>
      <w:pPr>
        <w:pStyle w:val="0"/>
        <w:spacing w:before="240" w:line-rule="auto"/>
        <w:ind w:firstLine="540"/>
        <w:jc w:val="both"/>
      </w:pPr>
      <w:r>
        <w:rPr>
          <w:sz w:val="24"/>
        </w:rPr>
        <w:t xml:space="preserve">65. Организатор торгов в день рассмотрения заявок на участие в конкурсе и документов участников торгов подписывает протокол о допуске участников торгов к участию в конкурсе, в котором указывается перечень принятых заявок на участие в конкурсе (с указанием наименований участников торгов), перечень отозванных ими заявок на участие в конкурсе, наименования участников торгов, допущенных к участию в конкурсе, а также наименования участников торгов, которым было отказано в допуске к участию в конкурсе, с указанием оснований отказа.</w:t>
      </w:r>
    </w:p>
    <w:p>
      <w:pPr>
        <w:pStyle w:val="0"/>
        <w:jc w:val="both"/>
      </w:pPr>
      <w:r>
        <w:rPr>
          <w:sz w:val="24"/>
        </w:rPr>
        <w:t xml:space="preserve">(в ред. </w:t>
      </w:r>
      <w:r>
        <w:rPr>
          <w:sz w:val="24"/>
        </w:rPr>
        <w:t xml:space="preserve">Постановления</w:t>
      </w:r>
      <w:r>
        <w:rPr>
          <w:sz w:val="24"/>
        </w:rPr>
        <w:t xml:space="preserve"> Правительства РФ от 30.05.2024 N 716)</w:t>
      </w:r>
    </w:p>
    <w:bookmarkStart w:id="382" w:name="P382"/>
    <w:bookmarkEnd w:id="382"/>
    <w:p>
      <w:pPr>
        <w:pStyle w:val="0"/>
        <w:spacing w:before="240" w:line-rule="auto"/>
        <w:ind w:firstLine="540"/>
        <w:jc w:val="both"/>
      </w:pPr>
      <w:r>
        <w:rPr>
          <w:sz w:val="24"/>
        </w:rPr>
        <w:t xml:space="preserve">66. Не позднее следующего рабочего дня после дня подписания протокола о допуске участников торгов к участию в конкурсе всем участникам торгов направляется уведомление о признании их участниками конкурса или об отказе в признании участниками конкурса с указанием оснований отказа.</w:t>
      </w:r>
    </w:p>
    <w:p>
      <w:pPr>
        <w:pStyle w:val="0"/>
        <w:spacing w:before="240" w:line-rule="auto"/>
        <w:ind w:firstLine="540"/>
        <w:jc w:val="both"/>
      </w:pPr>
      <w:r>
        <w:rPr>
          <w:sz w:val="24"/>
        </w:rPr>
        <w:t xml:space="preserve">Информация об участниках торгов, не допущенных к участию в конкурсе, размещается в открытой части электронной площадки на официальном сайте Российской Федерации в сети "Интернет".</w:t>
      </w:r>
    </w:p>
    <w:p>
      <w:pPr>
        <w:pStyle w:val="0"/>
        <w:spacing w:before="240" w:line-rule="auto"/>
        <w:ind w:firstLine="540"/>
        <w:jc w:val="both"/>
      </w:pPr>
      <w:r>
        <w:rPr>
          <w:sz w:val="24"/>
        </w:rPr>
        <w:t xml:space="preserve">67. Проведение конкурса должно начаться не позднее 3-го рабочего дня со дня направления указанного в </w:t>
      </w:r>
      <w:hyperlink w:history="0" w:anchor="P382" w:tooltip="66. Не позднее следующего рабочего дня после дня подписания протокола о допуске участников торгов к участию в конкурсе всем участникам торгов направляется уведомление о признании их участниками конкурса или об отказе в признании участниками конкурса с указанием оснований отказа.">
        <w:r>
          <w:rPr>
            <w:sz w:val="24"/>
            <w:color w:val="0000ff"/>
          </w:rPr>
          <w:t xml:space="preserve">пункте 66</w:t>
        </w:r>
      </w:hyperlink>
      <w:r>
        <w:rPr>
          <w:sz w:val="24"/>
        </w:rPr>
        <w:t xml:space="preserve"> настоящих Правил уведомления.</w:t>
      </w:r>
    </w:p>
    <w:p>
      <w:pPr>
        <w:pStyle w:val="0"/>
        <w:spacing w:before="240" w:line-rule="auto"/>
        <w:ind w:firstLine="540"/>
        <w:jc w:val="both"/>
      </w:pPr>
      <w:r>
        <w:rPr>
          <w:sz w:val="24"/>
        </w:rPr>
        <w:t xml:space="preserve">68. Конкурс проводится в день и время либо в исчисляемый календарными днями период времени, указанные в извещении о проведении конкурса, путем ознакомления организатора торгов с содержащимися в заявках участников конкурса конкурсными предложениями, сравнения их между собой и с конкурсными условиями, выявления победителя конкурса.</w:t>
      </w:r>
    </w:p>
    <w:p>
      <w:pPr>
        <w:pStyle w:val="0"/>
        <w:spacing w:before="240" w:line-rule="auto"/>
        <w:ind w:firstLine="540"/>
        <w:jc w:val="both"/>
      </w:pPr>
      <w:r>
        <w:rPr>
          <w:sz w:val="24"/>
        </w:rPr>
        <w:t xml:space="preserve">69. Победителем конкурса признается его участник, конкурсные предложения которого по сравнению с конкурсными условиями и конкурсными предложениями других участников конкурса были признаны организатором торгов наилучшими в соответствии с используемым организатором торгов методом (способом) оценки таких предложений.</w:t>
      </w:r>
    </w:p>
    <w:p>
      <w:pPr>
        <w:pStyle w:val="0"/>
        <w:spacing w:before="240" w:line-rule="auto"/>
        <w:ind w:firstLine="540"/>
        <w:jc w:val="both"/>
      </w:pPr>
      <w:r>
        <w:rPr>
          <w:sz w:val="24"/>
        </w:rPr>
        <w:t xml:space="preserve">70. По результатам оценки конкурсных предложений участников конкурса организатор торгов помимо определения победителя конкурса определяет также участника конкурса, конкурсные предложения которого оценены как вторые по сравнению с конкурсными предложениями победителя конкурса.</w:t>
      </w:r>
    </w:p>
    <w:p>
      <w:pPr>
        <w:pStyle w:val="0"/>
        <w:spacing w:before="240" w:line-rule="auto"/>
        <w:ind w:firstLine="540"/>
        <w:jc w:val="both"/>
      </w:pPr>
      <w:r>
        <w:rPr>
          <w:sz w:val="24"/>
        </w:rPr>
        <w:t xml:space="preserve">71. Со времени начала проведения конкурса оператором электронной площадки размещается:</w:t>
      </w:r>
    </w:p>
    <w:p>
      <w:pPr>
        <w:pStyle w:val="0"/>
        <w:spacing w:before="240" w:line-rule="auto"/>
        <w:ind w:firstLine="540"/>
        <w:jc w:val="both"/>
      </w:pPr>
      <w:r>
        <w:rPr>
          <w:sz w:val="24"/>
        </w:rPr>
        <w:t xml:space="preserve">а) в открытой части электронной площадки - информация о начале проведения конкурса;</w:t>
      </w:r>
    </w:p>
    <w:p>
      <w:pPr>
        <w:pStyle w:val="0"/>
        <w:spacing w:before="240" w:line-rule="auto"/>
        <w:ind w:firstLine="540"/>
        <w:jc w:val="both"/>
      </w:pPr>
      <w:r>
        <w:rPr>
          <w:sz w:val="24"/>
        </w:rPr>
        <w:t xml:space="preserve">б) в закрытой части электронной площадки - заявки участников конкурса и время их поступления.</w:t>
      </w:r>
    </w:p>
    <w:p>
      <w:pPr>
        <w:pStyle w:val="0"/>
        <w:spacing w:before="240" w:line-rule="auto"/>
        <w:ind w:firstLine="540"/>
        <w:jc w:val="both"/>
      </w:pPr>
      <w:r>
        <w:rPr>
          <w:sz w:val="24"/>
        </w:rPr>
        <w:t xml:space="preserve">72. Ход проведения конкурса фиксируется оператором электронной площадки в электронном журнале, в котором отмечаются все поступившие заявки на участие в конкурсе и время их поступления.</w:t>
      </w:r>
    </w:p>
    <w:p>
      <w:pPr>
        <w:pStyle w:val="0"/>
        <w:spacing w:before="240" w:line-rule="auto"/>
        <w:ind w:firstLine="540"/>
        <w:jc w:val="both"/>
      </w:pPr>
      <w:r>
        <w:rPr>
          <w:sz w:val="24"/>
        </w:rPr>
        <w:t xml:space="preserve">Электронный журнал проведения конкурса направляется оператором электронной площадки организатору торгов в течение одного часа со времени завершения приема заявок на участие в конкурсе.</w:t>
      </w:r>
    </w:p>
    <w:p>
      <w:pPr>
        <w:pStyle w:val="0"/>
        <w:spacing w:before="240" w:line-rule="auto"/>
        <w:ind w:firstLine="540"/>
        <w:jc w:val="both"/>
      </w:pPr>
      <w:r>
        <w:rPr>
          <w:sz w:val="24"/>
        </w:rPr>
        <w:t xml:space="preserve">Протокол о результатах конкурса подготавливается организатором торгов на основе сведений, содержащихся в электронном журнале проведения конкурса.</w:t>
      </w:r>
    </w:p>
    <w:p>
      <w:pPr>
        <w:pStyle w:val="0"/>
        <w:spacing w:before="240" w:line-rule="auto"/>
        <w:ind w:firstLine="540"/>
        <w:jc w:val="both"/>
      </w:pPr>
      <w:r>
        <w:rPr>
          <w:sz w:val="24"/>
        </w:rPr>
        <w:t xml:space="preserve">73. Протокол о результатах конкурса удостоверяет право победителя конкурса на заключение договора о комплексном развитии территории, содержит наименование победителя конкурса, перечень и содержание его конкурсных предложений, присвоенную им организатором торгов оценку, наименование участника конкурса, конкурсные предложения которого были оценены организатором торгов в качестве вторых по сравнению с конкурсными предложениями победителя конкурса, перечень и содержание таких конкурсных предложений и подписывается организатором торгов в течение рабочего дня, следующего за днем проведения конкурса, или рабочего дня, следующего за днем окончания проведения конкурса.</w:t>
      </w:r>
    </w:p>
    <w:p>
      <w:pPr>
        <w:pStyle w:val="0"/>
        <w:spacing w:before="240" w:line-rule="auto"/>
        <w:ind w:firstLine="540"/>
        <w:jc w:val="both"/>
      </w:pPr>
      <w:r>
        <w:rPr>
          <w:sz w:val="24"/>
        </w:rPr>
        <w:t xml:space="preserve">74. Конкурс считается завершенным со времени подписания организатором торгов протокола о результатах конкурса.</w:t>
      </w:r>
    </w:p>
    <w:p>
      <w:pPr>
        <w:pStyle w:val="0"/>
        <w:spacing w:before="240" w:line-rule="auto"/>
        <w:ind w:firstLine="540"/>
        <w:jc w:val="both"/>
      </w:pPr>
      <w:r>
        <w:rPr>
          <w:sz w:val="24"/>
        </w:rPr>
        <w:t xml:space="preserve">75. Конкурс признается несостоявшимся в следующих случаях:</w:t>
      </w:r>
    </w:p>
    <w:p>
      <w:pPr>
        <w:pStyle w:val="0"/>
        <w:spacing w:before="240" w:line-rule="auto"/>
        <w:ind w:firstLine="540"/>
        <w:jc w:val="both"/>
      </w:pPr>
      <w:r>
        <w:rPr>
          <w:sz w:val="24"/>
        </w:rPr>
        <w:t xml:space="preserve">а) не было подано ни одной заявки на участие в конкурсе либо организатором торгов было принято решение об отказе в допуске к участию в конкурсе всех участников торгов;</w:t>
      </w:r>
    </w:p>
    <w:p>
      <w:pPr>
        <w:pStyle w:val="0"/>
        <w:spacing w:before="240" w:line-rule="auto"/>
        <w:ind w:firstLine="540"/>
        <w:jc w:val="both"/>
      </w:pPr>
      <w:r>
        <w:rPr>
          <w:sz w:val="24"/>
        </w:rPr>
        <w:t xml:space="preserve">б) на дату окончания срока подачи заявок на участие в конкурсе подана только одна заявка на участие в конкурсе;</w:t>
      </w:r>
    </w:p>
    <w:p>
      <w:pPr>
        <w:pStyle w:val="0"/>
        <w:spacing w:before="240" w:line-rule="auto"/>
        <w:ind w:firstLine="540"/>
        <w:jc w:val="both"/>
      </w:pPr>
      <w:r>
        <w:rPr>
          <w:sz w:val="24"/>
        </w:rPr>
        <w:t xml:space="preserve">в) к участию в конкурсе был допущен только один заявитель.</w:t>
      </w:r>
    </w:p>
    <w:p>
      <w:pPr>
        <w:pStyle w:val="0"/>
        <w:spacing w:before="240" w:line-rule="auto"/>
        <w:ind w:firstLine="540"/>
        <w:jc w:val="both"/>
      </w:pPr>
      <w:r>
        <w:rPr>
          <w:sz w:val="24"/>
        </w:rPr>
        <w:t xml:space="preserve">76. В течение одного часа со времени подписания протокола о результатах конкурса его победителю направляется уведомление о признании его победителем конкурса с приложением этого протокола, а также размещается в открытой части электронной площадки следующая информация:</w:t>
      </w:r>
    </w:p>
    <w:p>
      <w:pPr>
        <w:pStyle w:val="0"/>
        <w:spacing w:before="240" w:line-rule="auto"/>
        <w:ind w:firstLine="540"/>
        <w:jc w:val="both"/>
      </w:pPr>
      <w:r>
        <w:rPr>
          <w:sz w:val="24"/>
        </w:rPr>
        <w:t xml:space="preserve">а) сведения, позволяющие индивидуализировать предмет конкурса (спецификация лота);</w:t>
      </w:r>
    </w:p>
    <w:p>
      <w:pPr>
        <w:pStyle w:val="0"/>
        <w:spacing w:before="240" w:line-rule="auto"/>
        <w:ind w:firstLine="540"/>
        <w:jc w:val="both"/>
      </w:pPr>
      <w:r>
        <w:rPr>
          <w:sz w:val="24"/>
        </w:rPr>
        <w:t xml:space="preserve">б) перечень и содержание конкурсных предложений победителя конкурса;</w:t>
      </w:r>
    </w:p>
    <w:p>
      <w:pPr>
        <w:pStyle w:val="0"/>
        <w:spacing w:before="240" w:line-rule="auto"/>
        <w:ind w:firstLine="540"/>
        <w:jc w:val="both"/>
      </w:pPr>
      <w:r>
        <w:rPr>
          <w:sz w:val="24"/>
        </w:rPr>
        <w:t xml:space="preserve">в) наименование победителя конкурса.</w:t>
      </w:r>
    </w:p>
    <w:p>
      <w:pPr>
        <w:pStyle w:val="0"/>
        <w:spacing w:before="240" w:line-rule="auto"/>
        <w:ind w:firstLine="540"/>
        <w:jc w:val="both"/>
      </w:pPr>
      <w:r>
        <w:rPr>
          <w:sz w:val="24"/>
        </w:rPr>
        <w:t xml:space="preserve">77. Содержащиеся в протоколе о результатах конкурса конкурсные предложения победителя конкурса включаются организатором торгов в проект договора о комплексном развитии территории, право на заключение которого являлось предметом конкурса.</w:t>
      </w:r>
    </w:p>
    <w:p>
      <w:pPr>
        <w:pStyle w:val="0"/>
        <w:spacing w:before="240" w:line-rule="auto"/>
        <w:ind w:firstLine="540"/>
        <w:jc w:val="both"/>
      </w:pPr>
      <w:r>
        <w:rPr>
          <w:sz w:val="24"/>
        </w:rPr>
        <w:t xml:space="preserve">78. Договор о комплексном развитии территории в 3 экземплярах подписывается организатором торгов в случае, если он имеет право (полномочие) на его заключение, либо указанным в Градостроительном кодексе Российской Федерации органом, представляющим публично-правовое образование, выступающее в качестве стороны указанного договора, и направляется победителю конкурса в течение 10 дней со дня оформления протокола о результатах конкурса.</w:t>
      </w:r>
    </w:p>
    <w:bookmarkStart w:id="406" w:name="P406"/>
    <w:bookmarkEnd w:id="406"/>
    <w:p>
      <w:pPr>
        <w:pStyle w:val="0"/>
        <w:spacing w:before="240" w:line-rule="auto"/>
        <w:ind w:firstLine="540"/>
        <w:jc w:val="both"/>
      </w:pPr>
      <w:r>
        <w:rPr>
          <w:sz w:val="24"/>
        </w:rPr>
        <w:t xml:space="preserve">79. Экземпляр подписанного победителем конкурса договора о комплексном развитии территории должен быть направлен организатору торгов не позднее 30-го рабочего дня со дня оформления протокола о результатах конкурса.</w:t>
      </w:r>
    </w:p>
    <w:bookmarkStart w:id="407" w:name="P407"/>
    <w:bookmarkEnd w:id="407"/>
    <w:p>
      <w:pPr>
        <w:pStyle w:val="0"/>
        <w:spacing w:before="240" w:line-rule="auto"/>
        <w:ind w:firstLine="540"/>
        <w:jc w:val="both"/>
      </w:pPr>
      <w:r>
        <w:rPr>
          <w:sz w:val="24"/>
        </w:rPr>
        <w:t xml:space="preserve">80. При уклонении или отказе победителя конкурса от подписания договора о комплексном развитии территории победитель конкурса утрачивает право на заключение указанного договора, предоставленные им в качестве задатка за участие в торгах денежные средства ему не возвращаются. При этом предложение о заключении указанного договора должно быть направлено организатором торгов в 5-дневный срок после истечения указанного в </w:t>
      </w:r>
      <w:hyperlink w:history="0" w:anchor="P406" w:tooltip="79. Экземпляр подписанного победителем конкурса договора о комплексном развитии территории должен быть направлен организатору торгов не позднее 30-го рабочего дня со дня оформления протокола о результатах конкурса.">
        <w:r>
          <w:rPr>
            <w:sz w:val="24"/>
            <w:color w:val="0000ff"/>
          </w:rPr>
          <w:t xml:space="preserve">пункте 79</w:t>
        </w:r>
      </w:hyperlink>
      <w:r>
        <w:rPr>
          <w:sz w:val="24"/>
        </w:rPr>
        <w:t xml:space="preserve"> настоящих Правил срока участнику конкурса, конкурсные предложения которого в соответствии с протоколом о результатах конкурса были оценены организатором торгов в качестве вторых по сравнению с конкурсными предложениями победителя конкурса.</w:t>
      </w:r>
    </w:p>
    <w:p>
      <w:pPr>
        <w:pStyle w:val="0"/>
        <w:spacing w:before="240" w:line-rule="auto"/>
        <w:ind w:firstLine="540"/>
        <w:jc w:val="both"/>
      </w:pPr>
      <w:r>
        <w:rPr>
          <w:sz w:val="24"/>
        </w:rPr>
        <w:t xml:space="preserve">81. В указанном в </w:t>
      </w:r>
      <w:hyperlink w:history="0" w:anchor="P407" w:tooltip="80. При уклонении или отказе победителя конкурса от подписания договора о комплексном развитии территории победитель конкурса утрачивает право на заключение указанного договора, предоставленные им в качестве задатка за участие в торгах денежные средства ему не возвращаются. При этом предложение о заключении указанного договора должно быть направлено организатором торгов в 5-дневный срок после истечения указанного в пункте 79 настоящих Правил срока участнику конкурса, конкурсные предложения которого в соо...">
        <w:r>
          <w:rPr>
            <w:sz w:val="24"/>
            <w:color w:val="0000ff"/>
          </w:rPr>
          <w:t xml:space="preserve">пункте 80</w:t>
        </w:r>
      </w:hyperlink>
      <w:r>
        <w:rPr>
          <w:sz w:val="24"/>
        </w:rPr>
        <w:t xml:space="preserve"> настоящих Правил случае в проект договора о комплексном развитии территории включаются конкурсные предложения, которые в соответствии с протоколом о результатах конкурса были оценены организатором торгов в качестве вторых по сравнению с конкурсными предложениями победителя конкурса.</w:t>
      </w:r>
    </w:p>
    <w:bookmarkStart w:id="409" w:name="P409"/>
    <w:bookmarkEnd w:id="409"/>
    <w:p>
      <w:pPr>
        <w:pStyle w:val="0"/>
        <w:spacing w:before="240" w:line-rule="auto"/>
        <w:ind w:firstLine="540"/>
        <w:jc w:val="both"/>
      </w:pPr>
      <w:r>
        <w:rPr>
          <w:sz w:val="24"/>
        </w:rPr>
        <w:t xml:space="preserve">82. В случае если конкурс был признан несостоявшимся по причине участия в нем единственного участника, организатор торгов в течение 10 дней со дня оформления протокола о результатах конкурса обязан направить предложение о заключении договора о комплексном развитии территории единственному участнику конкурса с включением в проект указанного договора конкурсных предложений, указанных в заявке на участие в конкурсе такого единственного участника.</w:t>
      </w:r>
    </w:p>
    <w:p>
      <w:pPr>
        <w:pStyle w:val="0"/>
        <w:spacing w:before="240" w:line-rule="auto"/>
        <w:ind w:firstLine="540"/>
        <w:jc w:val="both"/>
      </w:pPr>
      <w:r>
        <w:rPr>
          <w:sz w:val="24"/>
        </w:rPr>
        <w:t xml:space="preserve">83. В указанных в </w:t>
      </w:r>
      <w:hyperlink w:history="0" w:anchor="P407" w:tooltip="80. При уклонении или отказе победителя конкурса от подписания договора о комплексном развитии территории победитель конкурса утрачивает право на заключение указанного договора, предоставленные им в качестве задатка за участие в торгах денежные средства ему не возвращаются. При этом предложение о заключении указанного договора должно быть направлено организатором торгов в 5-дневный срок после истечения указанного в пункте 79 настоящих Правил срока участнику конкурса, конкурсные предложения которого в соо...">
        <w:r>
          <w:rPr>
            <w:sz w:val="24"/>
            <w:color w:val="0000ff"/>
          </w:rPr>
          <w:t xml:space="preserve">пунктах 80</w:t>
        </w:r>
      </w:hyperlink>
      <w:r>
        <w:rPr>
          <w:sz w:val="24"/>
        </w:rPr>
        <w:t xml:space="preserve"> и </w:t>
      </w:r>
      <w:hyperlink w:history="0" w:anchor="P409" w:tooltip="82. В случае если конкурс был признан несостоявшимся по причине участия в нем единственного участника, организатор торгов в течение 10 дней со дня оформления протокола о результатах конкурса обязан направить предложение о заключении договора о комплексном развитии территории единственному участнику конкурса с включением в проект указанного договора конкурсных предложений, указанных в заявке на участие в конкурсе такого единственного участника.">
        <w:r>
          <w:rPr>
            <w:sz w:val="24"/>
            <w:color w:val="0000ff"/>
          </w:rPr>
          <w:t xml:space="preserve">82</w:t>
        </w:r>
      </w:hyperlink>
      <w:r>
        <w:rPr>
          <w:sz w:val="24"/>
        </w:rPr>
        <w:t xml:space="preserve"> настоящих Правил случаях договор о комплексном развитии территории заключается путем его подписания сторонами в срок, указанный в предложении о заключении такого договора, направленном участнику конкурса, конкурсные предложения которого в соответствии с протоколом о результатах конкурса были оценены организатором торгов в качестве вторых по сравнению с конкурсными предложениями победителя конкурса, или единственному участнику конкурса.</w:t>
      </w:r>
    </w:p>
    <w:p>
      <w:pPr>
        <w:pStyle w:val="0"/>
        <w:spacing w:before="240" w:line-rule="auto"/>
        <w:ind w:firstLine="540"/>
        <w:jc w:val="both"/>
      </w:pPr>
      <w:r>
        <w:rPr>
          <w:sz w:val="24"/>
        </w:rPr>
        <w:t xml:space="preserve">84. В случае уклонения или отказа единственного участника конкурса от заключения договора о комплексном развитии территории организатор торгов вправе объявить о проведении повторного конкурса или торгов на право заключения указанного договора в форме аукциона. При этом конкурсные условия могут быть изменены.</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04.05.2021 N 701</w:t>
            <w:br/>
            <w:t>(ред. от 07.07.2025)</w:t>
            <w:br/>
            <w:t>"Об утверждении Правил проведения торгов на прав...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www.torgi.gov.ru" TargetMode = "External"/>
	<Relationship Id="rId8" Type="http://schemas.openxmlformats.org/officeDocument/2006/relationships/hyperlink" Target="www.torgi.gov.ru" TargetMode = "Externa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04.05.2021 N 701
(ред. от 07.07.2025)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dc:title>
  <dcterms:created xsi:type="dcterms:W3CDTF">2025-07-24T12:40:48Z</dcterms:created>
</cp:coreProperties>
</file>