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tabs>
          <w:tab w:val="clear" w:pos="708"/>
          <w:tab w:val="left" w:pos="709" w:leader="none"/>
        </w:tabs>
        <w:spacing w:beforeAutospacing="0" w:before="0" w:afterAutospacing="0" w:after="0"/>
        <w:jc w:val="center"/>
        <w:rPr>
          <w:color w:val="000000"/>
          <w:sz w:val="28"/>
          <w:szCs w:val="28"/>
        </w:rPr>
      </w:pPr>
      <w:r>
        <w:rPr>
          <w:color w:val="000000"/>
          <w:sz w:val="28"/>
          <w:szCs w:val="28"/>
        </w:rPr>
        <w:t>Уведомление о начале проведении публичных консультаций</w:t>
      </w:r>
    </w:p>
    <w:p>
      <w:pPr>
        <w:pStyle w:val="NormalWeb"/>
        <w:spacing w:beforeAutospacing="0" w:before="0" w:afterAutospacing="0" w:after="0"/>
        <w:ind w:firstLine="709"/>
        <w:jc w:val="both"/>
        <w:rPr>
          <w:sz w:val="28"/>
          <w:szCs w:val="28"/>
        </w:rPr>
      </w:pPr>
      <w:r>
        <w:rPr>
          <w:sz w:val="28"/>
          <w:szCs w:val="28"/>
        </w:rPr>
      </w:r>
    </w:p>
    <w:p>
      <w:pPr>
        <w:pStyle w:val="NormalWeb"/>
        <w:spacing w:beforeAutospacing="0" w:before="0" w:afterAutospacing="0" w:after="0"/>
        <w:ind w:firstLine="709"/>
        <w:jc w:val="both"/>
        <w:rPr/>
      </w:pPr>
      <w:r>
        <w:rPr>
          <w:sz w:val="28"/>
          <w:szCs w:val="28"/>
        </w:rPr>
        <w:t xml:space="preserve">Управление инвестиций и развития малого и среднего предпринимательства администрации муниципального образования город Краснодар извещает о начале обсуждения </w:t>
      </w:r>
      <w:r>
        <w:rPr>
          <w:rFonts w:cs="Times New Roman" w:ascii="PT Astra Serif" w:hAnsi="PT Astra Serif"/>
          <w:color w:val="000000"/>
          <w:sz w:val="28"/>
          <w:szCs w:val="28"/>
          <w:shd w:fill="auto" w:val="clear"/>
        </w:rPr>
        <w:t xml:space="preserve">проекта постановления администрации муниципального образования город Краснодар </w:t>
      </w:r>
      <w:r>
        <w:rPr>
          <w:rFonts w:cs="Times New Roman"/>
          <w:color w:val="000000"/>
          <w:sz w:val="27"/>
          <w:szCs w:val="27"/>
          <w:shd w:fill="auto" w:val="clear"/>
        </w:rPr>
        <w:t>«</w:t>
      </w:r>
      <w:r>
        <w:rPr>
          <w:rFonts w:cs="Times New Roman"/>
          <w:bCs/>
          <w:color w:val="000000"/>
          <w:sz w:val="28"/>
          <w:szCs w:val="28"/>
          <w:shd w:fill="auto" w:val="clear"/>
        </w:rPr>
        <w:t>Об утверждении изменений в документацию по планировке территории (проект планировки территории и проект межевания территории в составе проекта планировки территории) для размещения линейного объекта «Строительство 2-й очереди главного канализационного коллектора № 20, с устройством этапов» в составе линейного объекта (головного канализационного коллектора № 20, 2-я очередь) от улицы Западно-Кругликовской до улицы им. Тургенева, через улицы Лучезарную, Уссурийскую, Российскую, им. Кухаренко Я.Г., им. Сергея Есенина, Ангарскую, Московскую, им. Петра Метальникова, Яхонтовую, им. Дзержинского, Народную, Среднюю, проспект Европейский, улицы им. Писателя Степанова, Красных Партизан, Круговую, им. Симиренко, в Прикубанском внутригородском округе города Краснодара</w:t>
      </w:r>
      <w:r>
        <w:rPr>
          <w:rFonts w:cs="Times New Roman"/>
          <w:color w:val="000000"/>
          <w:sz w:val="27"/>
          <w:szCs w:val="27"/>
          <w:shd w:fill="auto" w:val="clear"/>
        </w:rPr>
        <w:t>»</w:t>
      </w:r>
      <w:r>
        <w:rPr>
          <w:rFonts w:cs="Times New Roman"/>
          <w:b w:val="false"/>
          <w:bCs w:val="false"/>
          <w:color w:val="000000"/>
          <w:spacing w:val="-8"/>
          <w:sz w:val="28"/>
          <w:szCs w:val="28"/>
          <w:shd w:fill="auto" w:val="clear"/>
        </w:rPr>
        <w:t>.</w:t>
      </w:r>
    </w:p>
    <w:p>
      <w:pPr>
        <w:pStyle w:val="NormalWeb"/>
        <w:spacing w:beforeAutospacing="0" w:before="0" w:afterAutospacing="0" w:after="0"/>
        <w:ind w:firstLine="709"/>
        <w:jc w:val="both"/>
        <w:rPr>
          <w:rFonts w:cs="Times New Roman"/>
          <w:color w:val="000000"/>
          <w:spacing w:val="-8"/>
          <w:sz w:val="28"/>
          <w:szCs w:val="28"/>
          <w:shd w:fill="auto" w:val="clear"/>
        </w:rPr>
      </w:pPr>
      <w:r>
        <w:rPr>
          <w:rFonts w:cs="Times New Roman"/>
          <w:color w:val="000000"/>
          <w:spacing w:val="-8"/>
          <w:sz w:val="28"/>
          <w:szCs w:val="28"/>
          <w:shd w:fill="auto" w:val="clear"/>
        </w:rPr>
      </w:r>
    </w:p>
    <w:p>
      <w:pPr>
        <w:pStyle w:val="NormalWeb"/>
        <w:spacing w:beforeAutospacing="0" w:before="0" w:afterAutospacing="0" w:after="0"/>
        <w:ind w:firstLine="709"/>
        <w:jc w:val="both"/>
        <w:rPr>
          <w:sz w:val="28"/>
          <w:szCs w:val="28"/>
        </w:rPr>
      </w:pPr>
      <w:r>
        <w:rPr>
          <w:sz w:val="28"/>
          <w:szCs w:val="28"/>
        </w:rPr>
        <w:t>Замечания и предложения принимаются по адресу: г. Краснодар, ул. Красная, 122, а также по адресу электронной почты: </w:t>
      </w:r>
      <w:hyperlink r:id="rId2" w:tgtFrame="mailto:orv@krd.ru">
        <w:r>
          <w:rPr>
            <w:rStyle w:val="Hyperlink"/>
            <w:color w:val="660099"/>
            <w:sz w:val="28"/>
            <w:szCs w:val="28"/>
          </w:rPr>
          <w:t>orv@krd.ru</w:t>
        </w:r>
      </w:hyperlink>
      <w:r>
        <w:rPr>
          <w:sz w:val="28"/>
          <w:szCs w:val="28"/>
        </w:rPr>
        <w:t>.                     Срок приема замечаний и предложений:</w:t>
      </w:r>
      <w:r>
        <w:rPr>
          <w:rFonts w:eastAsia="Calibri"/>
          <w:color w:val="000000"/>
          <w:sz w:val="27"/>
          <w:szCs w:val="27"/>
          <w:lang w:eastAsia="en-US"/>
        </w:rPr>
        <w:t>с 28.07</w:t>
      </w:r>
      <w:r>
        <w:rPr>
          <w:rFonts w:eastAsia="Calibri" w:cs="Times New Roman"/>
          <w:color w:val="000000"/>
          <w:sz w:val="28"/>
          <w:szCs w:val="28"/>
          <w:shd w:fill="auto" w:val="clear"/>
          <w:lang w:eastAsia="en-US"/>
        </w:rPr>
        <w:t>.2025 по 01.08.2025</w:t>
      </w:r>
      <w:r>
        <w:rPr>
          <w:sz w:val="28"/>
          <w:szCs w:val="28"/>
        </w:rPr>
        <w:t>. Перечень вопросов для проведения публичных консультаций – приложение  №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утверждённым постановлением администрации муниципального образования город Краснодар от 28.12.2023 № 6951.</w:t>
      </w:r>
    </w:p>
    <w:p>
      <w:pPr>
        <w:pStyle w:val="BodyText"/>
        <w:spacing w:before="0" w:after="160"/>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Arial">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Autospacing="0" w:before="0" w:afterAutospacing="0" w:after="16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Pr>
      <w:color w:val="0000FF"/>
      <w:u w:val="single"/>
    </w:rPr>
  </w:style>
  <w:style w:type="paragraph" w:styleId="Style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160"/>
      <w:ind w:start="720"/>
      <w:contextualSpacing/>
    </w:pPr>
    <w:rPr/>
  </w:style>
  <w:style w:type="paragraph" w:styleId="NoSpacing">
    <w:name w:val="No Spacing"/>
    <w:uiPriority w:val="1"/>
    <w:qFormat/>
    <w:pPr>
      <w:widowControl/>
      <w:suppressAutoHyphens w:val="true"/>
      <w:bidi w:val="0"/>
      <w:spacing w:lineRule="auto" w:line="240" w:beforeAutospacing="0" w:before="0" w:afterAutospacing="0" w:after="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start="720" w:end="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start="720" w:end="720"/>
    </w:pPr>
    <w:rPr>
      <w:i/>
    </w:rPr>
  </w:style>
  <w:style w:type="paragraph" w:styleId="Style9">
    <w:name w:val="Колонтитул"/>
    <w:basedOn w:val="Normal"/>
    <w:qFormat/>
    <w:pPr/>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start="0" w:end="0"/>
    </w:pPr>
    <w:rPr/>
  </w:style>
  <w:style w:type="paragraph" w:styleId="TOC2">
    <w:name w:val="toc 2"/>
    <w:basedOn w:val="Normal"/>
    <w:uiPriority w:val="39"/>
    <w:unhideWhenUsed/>
    <w:pPr>
      <w:spacing w:before="0" w:after="57"/>
      <w:ind w:hanging="0" w:start="283" w:end="0"/>
    </w:pPr>
    <w:rPr/>
  </w:style>
  <w:style w:type="paragraph" w:styleId="TOC3">
    <w:name w:val="toc 3"/>
    <w:basedOn w:val="Normal"/>
    <w:uiPriority w:val="39"/>
    <w:unhideWhenUsed/>
    <w:pPr>
      <w:spacing w:before="0" w:after="57"/>
      <w:ind w:hanging="0" w:start="567" w:end="0"/>
    </w:pPr>
    <w:rPr/>
  </w:style>
  <w:style w:type="paragraph" w:styleId="TOC4">
    <w:name w:val="toc 4"/>
    <w:basedOn w:val="Normal"/>
    <w:uiPriority w:val="39"/>
    <w:unhideWhenUsed/>
    <w:pPr>
      <w:spacing w:before="0" w:after="57"/>
      <w:ind w:hanging="0" w:start="850" w:end="0"/>
    </w:pPr>
    <w:rPr/>
  </w:style>
  <w:style w:type="paragraph" w:styleId="TOC5">
    <w:name w:val="toc 5"/>
    <w:basedOn w:val="Normal"/>
    <w:uiPriority w:val="39"/>
    <w:unhideWhenUsed/>
    <w:pPr>
      <w:spacing w:before="0" w:after="57"/>
      <w:ind w:hanging="0" w:start="1134" w:end="0"/>
    </w:pPr>
    <w:rPr/>
  </w:style>
  <w:style w:type="paragraph" w:styleId="TOC6">
    <w:name w:val="toc 6"/>
    <w:basedOn w:val="Normal"/>
    <w:uiPriority w:val="39"/>
    <w:unhideWhenUsed/>
    <w:pPr>
      <w:spacing w:before="0" w:after="57"/>
      <w:ind w:hanging="0" w:start="1417" w:end="0"/>
    </w:pPr>
    <w:rPr/>
  </w:style>
  <w:style w:type="paragraph" w:styleId="TOC7">
    <w:name w:val="toc 7"/>
    <w:basedOn w:val="Normal"/>
    <w:uiPriority w:val="39"/>
    <w:unhideWhenUsed/>
    <w:pPr>
      <w:spacing w:before="0" w:after="57"/>
      <w:ind w:hanging="0" w:start="1701" w:end="0"/>
    </w:pPr>
    <w:rPr/>
  </w:style>
  <w:style w:type="paragraph" w:styleId="TOC8">
    <w:name w:val="toc 8"/>
    <w:basedOn w:val="Normal"/>
    <w:uiPriority w:val="39"/>
    <w:unhideWhenUsed/>
    <w:pPr>
      <w:spacing w:before="0" w:after="57"/>
      <w:ind w:hanging="0" w:start="1984" w:end="0"/>
    </w:pPr>
    <w:rPr/>
  </w:style>
  <w:style w:type="paragraph" w:styleId="TOC9">
    <w:name w:val="toc 9"/>
    <w:basedOn w:val="Normal"/>
    <w:uiPriority w:val="39"/>
    <w:unhideWhenUsed/>
    <w:pPr>
      <w:spacing w:before="0" w:after="57"/>
      <w:ind w:hanging="0" w:start="2268" w:end="0"/>
    </w:pPr>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lineRule="auto" w:line="259" w:beforeAutospacing="0" w:before="0" w:afterAutospacing="0" w:after="16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qFormat/>
    <w:pPr>
      <w:keepNext w:val="false"/>
      <w:keepLines w:val="false"/>
      <w:pageBreakBefore w:val="false"/>
      <w:widowControl w:val="false"/>
      <w:shd w:val="nil"/>
      <w:suppressAutoHyphens w:val="true"/>
      <w:bidi w:val="0"/>
      <w:spacing w:lineRule="auto" w:line="240" w:beforeAutospacing="0" w:before="0" w:afterAutospacing="0" w:after="0"/>
      <w:ind w:firstLine="720" w:start="0" w:end="0"/>
      <w:jc w:val="start"/>
    </w:pPr>
    <w:rPr>
      <w:rFonts w:ascii="Arial" w:hAnsi="Arial" w:eastAsia="Times New Roman" w:cs="Arial"/>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numbering" w:styleId="Style10"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rv@krd.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2154</TotalTime>
  <Application>LibreOffice/24.8.4.2$Linux_X86_64 LibreOffice_project/480$Build-2</Application>
  <AppVersion>15.0000</AppVersion>
  <Pages>1</Pages>
  <Words>206</Words>
  <Characters>1626</Characters>
  <CharactersWithSpaces>1851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2024-07-04T08:29:00Z</dcterms:created>
  <dc:creator>Сигарева В.В.</dc:creator>
  <dc:description/>
  <dc:language>ru-RU</dc:language>
  <cp:lastModifiedBy/>
  <dcterms:modified xsi:type="dcterms:W3CDTF">2025-07-28T12:06:33Z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