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dxa"/>
        <w:tblLook w:firstRow="1" w:lastRow="0" w:firstColumn="1" w:lastColumn="0" w:noHBand="0" w:noVBand="1"/>
      </w:tblPr>
      <w:tblGrid>
        <w:gridCol w:w="4612"/>
        <w:gridCol w:w="5026"/>
      </w:tblGrid>
      <w:tr w:rsidR="00703538" w:rsidRPr="00703538" w:rsidTr="007C264A">
        <w:tc>
          <w:tcPr>
            <w:tcW w:w="233.60pt" w:type="dxa"/>
            <w:shd w:val="clear" w:color="auto" w:fill="auto"/>
          </w:tcPr>
          <w:p w:rsidR="00703538" w:rsidRPr="00703538" w:rsidRDefault="00703538" w:rsidP="00703538">
            <w:pPr>
              <w:spacing w:after="0pt" w:line="12pt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.75pt" w:type="dxa"/>
            <w:shd w:val="clear" w:color="auto" w:fill="auto"/>
          </w:tcPr>
          <w:p w:rsidR="00703538" w:rsidRPr="000131D9" w:rsidRDefault="00703538" w:rsidP="000131D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35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2</w:t>
            </w:r>
            <w:r w:rsidR="000131D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703538" w:rsidRPr="00703538" w:rsidTr="007C264A">
        <w:tc>
          <w:tcPr>
            <w:tcW w:w="233.60pt" w:type="dxa"/>
            <w:shd w:val="clear" w:color="auto" w:fill="auto"/>
          </w:tcPr>
          <w:p w:rsidR="00703538" w:rsidRPr="00703538" w:rsidRDefault="00703538" w:rsidP="00703538">
            <w:pPr>
              <w:spacing w:after="0pt" w:line="12pt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.75pt" w:type="dxa"/>
            <w:shd w:val="clear" w:color="auto" w:fill="auto"/>
          </w:tcPr>
          <w:p w:rsidR="00703538" w:rsidRPr="00703538" w:rsidRDefault="00703538" w:rsidP="00BC680F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5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 городской Думы</w:t>
            </w:r>
          </w:p>
        </w:tc>
      </w:tr>
      <w:tr w:rsidR="00703538" w:rsidRPr="00703538" w:rsidTr="007C264A">
        <w:tc>
          <w:tcPr>
            <w:tcW w:w="233.60pt" w:type="dxa"/>
            <w:shd w:val="clear" w:color="auto" w:fill="auto"/>
          </w:tcPr>
          <w:p w:rsidR="00703538" w:rsidRPr="00703538" w:rsidRDefault="00703538" w:rsidP="00703538">
            <w:pPr>
              <w:spacing w:after="0pt" w:line="12pt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.75pt" w:type="dxa"/>
            <w:shd w:val="clear" w:color="auto" w:fill="auto"/>
          </w:tcPr>
          <w:p w:rsidR="00703538" w:rsidRPr="00703538" w:rsidRDefault="00BC680F" w:rsidP="00BC680F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Краснодара</w:t>
            </w:r>
          </w:p>
        </w:tc>
      </w:tr>
      <w:tr w:rsidR="00703538" w:rsidRPr="00703538" w:rsidTr="007C264A">
        <w:tc>
          <w:tcPr>
            <w:tcW w:w="233.60pt" w:type="dxa"/>
            <w:shd w:val="clear" w:color="auto" w:fill="auto"/>
          </w:tcPr>
          <w:p w:rsidR="00703538" w:rsidRPr="00703538" w:rsidRDefault="00703538" w:rsidP="00703538">
            <w:pPr>
              <w:spacing w:after="0pt" w:line="12pt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.75pt" w:type="dxa"/>
            <w:shd w:val="clear" w:color="auto" w:fill="auto"/>
          </w:tcPr>
          <w:p w:rsidR="00703538" w:rsidRPr="00703538" w:rsidRDefault="003A66E7" w:rsidP="00BC680F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28.10.2021 № 4887</w:t>
            </w:r>
          </w:p>
        </w:tc>
      </w:tr>
    </w:tbl>
    <w:p w:rsidR="007F5F16" w:rsidRDefault="007F5F16" w:rsidP="00703538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BC680F" w:rsidRDefault="00BC680F" w:rsidP="00703538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BC680F" w:rsidRDefault="00BC680F" w:rsidP="00703538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BC680F" w:rsidRDefault="00BC680F" w:rsidP="00BC680F">
      <w:pPr>
        <w:spacing w:after="0pt" w:line="12pt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РАСХОДЫ</w:t>
      </w:r>
    </w:p>
    <w:p w:rsidR="00BC680F" w:rsidRDefault="00BC680F" w:rsidP="00BC680F">
      <w:pPr>
        <w:spacing w:after="0pt" w:line="12pt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счёт средств, передаваемых из краевого бюджета в 202</w:t>
      </w:r>
      <w:r w:rsidR="00121E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</w:t>
      </w:r>
    </w:p>
    <w:p w:rsidR="00BC680F" w:rsidRDefault="00BC680F" w:rsidP="00BC680F">
      <w:pPr>
        <w:spacing w:after="0pt" w:line="12pt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121E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годах в соответствии с Законом Краснодарского края</w:t>
      </w:r>
    </w:p>
    <w:p w:rsidR="00BC680F" w:rsidRDefault="00BC680F" w:rsidP="00BC680F">
      <w:pPr>
        <w:spacing w:after="0pt" w:line="12pt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краевом бюджете на 202</w:t>
      </w:r>
      <w:r w:rsidR="00121E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и на плановый период</w:t>
      </w:r>
    </w:p>
    <w:p w:rsidR="00BC680F" w:rsidRDefault="00BC680F" w:rsidP="00BC680F">
      <w:pPr>
        <w:spacing w:after="0pt" w:line="12pt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121E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121E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777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годов»</w:t>
      </w:r>
    </w:p>
    <w:p w:rsidR="00BC680F" w:rsidRDefault="00BC680F" w:rsidP="00BC680F">
      <w:pPr>
        <w:spacing w:after="0pt" w:line="12pt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680F" w:rsidRDefault="00BC680F" w:rsidP="00BC680F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632E8C" w:rsidRDefault="002E521A" w:rsidP="002E521A">
      <w:pPr>
        <w:spacing w:after="0pt" w:line="12pt" w:lineRule="auto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478.85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381"/>
        <w:gridCol w:w="1416"/>
        <w:gridCol w:w="1419"/>
      </w:tblGrid>
      <w:tr w:rsidR="002E521A" w:rsidRPr="008E504D" w:rsidTr="00B10B0D">
        <w:trPr>
          <w:trHeight w:val="315"/>
          <w:tblHeader/>
        </w:trPr>
        <w:tc>
          <w:tcPr>
            <w:tcW w:w="32.60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.45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9.05pt" w:type="dxa"/>
            <w:vMerge w:val="restart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.7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E521A" w:rsidRPr="008E504D" w:rsidTr="00B10B0D">
        <w:trPr>
          <w:trHeight w:val="315"/>
          <w:tblHeader/>
        </w:trPr>
        <w:tc>
          <w:tcPr>
            <w:tcW w:w="32.60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.05pt" w:type="dxa"/>
            <w:vMerge/>
            <w:tcBorders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80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5453C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45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.95pt" w:type="dxa"/>
            <w:tcBorders>
              <w:top w:val="single" w:sz="4" w:space="0" w:color="auto"/>
              <w:start w:val="nil"/>
              <w:end w:val="single" w:sz="4" w:space="0" w:color="auto"/>
            </w:tcBorders>
            <w:shd w:val="clear" w:color="auto" w:fill="auto"/>
            <w:vAlign w:val="center"/>
          </w:tcPr>
          <w:p w:rsidR="002E521A" w:rsidRPr="008E504D" w:rsidRDefault="002E521A" w:rsidP="005453C2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45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8E504D" w:rsidRPr="002E521A" w:rsidRDefault="008E504D" w:rsidP="00BC680F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8.85pt" w:type="dxa"/>
        <w:tblInd w:w="2.85pt" w:type="dxa"/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652"/>
        <w:gridCol w:w="709"/>
        <w:gridCol w:w="5381"/>
        <w:gridCol w:w="1416"/>
        <w:gridCol w:w="1419"/>
      </w:tblGrid>
      <w:tr w:rsidR="00BC680F" w:rsidRPr="008E504D" w:rsidTr="00B10B0D">
        <w:trPr>
          <w:trHeight w:val="315"/>
          <w:tblHeader/>
        </w:trPr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8E504D" w:rsidRDefault="00BC680F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8E504D" w:rsidRDefault="00BC680F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8E504D" w:rsidRDefault="00BC680F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8E504D" w:rsidRDefault="00BC680F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BC680F" w:rsidRPr="008E504D" w:rsidRDefault="00BC680F" w:rsidP="00DA79C7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.4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счёт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субвенций местным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бюджетам – всего, </w:t>
            </w:r>
          </w:p>
        </w:tc>
        <w:tc>
          <w:tcPr>
            <w:tcW w:w="70.80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10 167 348,6</w:t>
            </w:r>
          </w:p>
        </w:tc>
        <w:tc>
          <w:tcPr>
            <w:tcW w:w="70.9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9 763 213,6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3 702,9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3 702,9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1 505,1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1 505,1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2 197,8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2 197,8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22 370,0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22 370,0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45171B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45171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1 569,6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1 983,4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высших исполнительных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власти субъектов Российской Фе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3A7285" w:rsidRDefault="003A7285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1 076.0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907,4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9 658,6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10 400,2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9 515,9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10 246,5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1 985,7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1 985,7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131 831,8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131 831,8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1 948,2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1 948,2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129 883,6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129 883,6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0131D9" w:rsidRDefault="00BC680F" w:rsidP="0095098D">
            <w:pPr>
              <w:widowControl w:val="0"/>
              <w:spacing w:after="0p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организации </w:t>
            </w:r>
            <w:r w:rsidR="00950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оздоровления и </w:t>
            </w:r>
            <w:r w:rsidRPr="006043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отдыха детей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662,2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92 211,0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92 211,0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семью или на патронатное воспитание, к ме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 лечения и обратно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152,7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FD5E6A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</w:t>
            </w: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D3EF9" w:rsidRDefault="003D3EF9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EF9" w:rsidRDefault="003D3EF9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EF9" w:rsidRDefault="003D3EF9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EF9" w:rsidRDefault="003D3EF9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EF9" w:rsidRDefault="003D3EF9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EF9" w:rsidRDefault="003D3EF9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EF9" w:rsidRDefault="003D3EF9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EF9" w:rsidRDefault="003D3EF9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D3EF9" w:rsidRDefault="003D3EF9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EF9" w:rsidRDefault="003D3EF9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EF9" w:rsidRDefault="003D3EF9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EF9" w:rsidRDefault="003D3EF9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EF9" w:rsidRDefault="003D3EF9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EF9" w:rsidRDefault="003D3EF9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EF9" w:rsidRDefault="003D3EF9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EF9" w:rsidRDefault="003D3EF9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FD5E6A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183 436,8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190 769,7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FD5E6A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117 825,3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117 825,3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FD5E6A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1 324,0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1 324,0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664EB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664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FD5E6A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7 990,0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8 231,0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FD5E6A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FD5E6A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3 047,9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3 139,4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FD5E6A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4 519,9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4 655,7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FD5E6A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316,2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FD5E6A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119,7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664EB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664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FD5E6A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2 501,5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2 601,6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664EB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664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FD5E6A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3 141,8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3 141,8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664EB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664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0902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FD5E6A" w:rsidRDefault="00BC680F" w:rsidP="00FD5E6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</w:t>
            </w:r>
            <w:r w:rsid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noBreakHyphen/>
            </w:r>
          </w:p>
          <w:p w:rsidR="00BC680F" w:rsidRPr="00FD5E6A" w:rsidRDefault="00BC680F" w:rsidP="00FD5E6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сов врача общей практики, а также строительство иных объектов здравоохранения, начатое до </w:t>
            </w:r>
            <w:r w:rsidR="00FD5E6A"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января  2019 года, необходимых для организации оказания медицинской помощи  в соответствии с территориальной программой государственных гарантий бесплатного оказания гражданам медицинской помощи </w:t>
            </w:r>
            <w:r w:rsidRPr="00FD5E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</w:t>
            </w:r>
            <w:r w:rsidRPr="00FD5E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noBreakHyphen/>
              <w:t xml:space="preserve">венерологических, противотуберкулёзных, наркологических, онкологических диспансерах и других специализированных медицинских организациях) </w:t>
            </w:r>
            <w:r w:rsidRPr="00FD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Краснодарском крае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517" w:rsidRDefault="00DB0517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664EB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  <w:r w:rsidR="00664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</w:t>
            </w:r>
            <w:r w:rsidR="00C35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223 300,0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229 819,7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33 735,1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33 735,1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краевого бюджета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189 564,9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196 084,6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664EB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  <w:r w:rsidR="00664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ситуации, и осуществлению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ис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пользованием детьми-сиротами и детьми, оставшимися без попечения родителей, лицами из числа детей-сирот и детей, оставшихся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 попечения родителей, предоставленных 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 жилых помещений специализированного жилищного фонда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2 264,5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664EB1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2 264,5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664EB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  <w:r w:rsidR="00664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  <w:r w:rsidR="00906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федеральной территории «Сириус»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3 254,1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3 346,5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90658D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  <w:r w:rsidR="00906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8 502 403,9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8 502 403,9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3 964 289,9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3 964 289,9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4 421 235,1 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4 421 235,1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28 524,6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28 524,6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88 354,3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88 354,3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90658D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  <w:r w:rsidR="00906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 в частных дошкольных и общеобразовательных организациях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350 265,4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350 265,4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258 266,4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258 266,4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86 822,8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86 822,8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5 176,2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5 176,2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90658D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  <w:r w:rsidR="00906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51 137,4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51 137,4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49 523,7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49 523,7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1 613,7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1 613,7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90658D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  <w:r w:rsidR="00906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256,4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90658D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  <w:r w:rsidR="00906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576E16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11 252,3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11 252,3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77735F" w:rsidRDefault="00BC680F" w:rsidP="0090658D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  <w:r w:rsidR="00906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58D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333,9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77735F" w:rsidRDefault="00BC680F" w:rsidP="0090658D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906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21 814,3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21 814,3</w:t>
            </w:r>
          </w:p>
        </w:tc>
      </w:tr>
      <w:tr w:rsidR="0090658D" w:rsidRPr="0090658D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90658D" w:rsidRPr="0090658D" w:rsidRDefault="0090658D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1 30 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90658D" w:rsidRPr="0090658D" w:rsidRDefault="0090658D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90658D" w:rsidRPr="0090658D" w:rsidRDefault="0090658D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65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90658D" w:rsidRP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399 583,8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90658D" w:rsidRPr="0090658D" w:rsidRDefault="0090658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за счёт субсидий</w:t>
            </w:r>
            <w:r w:rsidR="008E5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местным</w:t>
            </w:r>
            <w:r w:rsidR="008E5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бюджетам – всего,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D14752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3 766 250,0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D14752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1 032 675,3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265ECD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6043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образовательным программам</w:t>
            </w:r>
            <w:r w:rsidRPr="00265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265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265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65E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муниципальных образовательных организациях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D14752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833 776,9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D14752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D14752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650 346,0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D14752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краевого бюджета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D14752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183 430,9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D14752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29418B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Субсидии на предоставление социальных выплат молодым семьям на приобретение (строительство) жилья в рамках реализации мероприятия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</w:t>
            </w:r>
            <w:r w:rsidR="00D14752" w:rsidRPr="0029418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D14752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42 676,8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D14752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31 883,9</w:t>
            </w:r>
          </w:p>
        </w:tc>
      </w:tr>
      <w:tr w:rsidR="00393302" w:rsidRPr="0060437A" w:rsidTr="00B10B0D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93302" w:rsidRPr="0077735F" w:rsidRDefault="00393302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93302" w:rsidRPr="0077735F" w:rsidRDefault="00393302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93302" w:rsidRPr="0077735F" w:rsidRDefault="00393302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93302" w:rsidRPr="0077735F" w:rsidRDefault="00393302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93302" w:rsidRPr="0077735F" w:rsidRDefault="00393302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302" w:rsidRPr="0060437A" w:rsidTr="00B10B0D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93302" w:rsidRPr="0077735F" w:rsidRDefault="00393302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93302" w:rsidRPr="0077735F" w:rsidRDefault="00393302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93302" w:rsidRPr="0077735F" w:rsidRDefault="00393302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93302" w:rsidRPr="0077735F" w:rsidRDefault="00D14752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17 426,2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93302" w:rsidRPr="0077735F" w:rsidRDefault="00D14752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93302" w:rsidRPr="0060437A" w:rsidTr="00B10B0D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93302" w:rsidRPr="0077735F" w:rsidRDefault="00393302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93302" w:rsidRPr="0077735F" w:rsidRDefault="00393302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93302" w:rsidRPr="0077735F" w:rsidRDefault="00393302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краевого бюджета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93302" w:rsidRPr="0077735F" w:rsidRDefault="00D14752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25 250,6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93302" w:rsidRPr="0077735F" w:rsidRDefault="00D14752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31 883,9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D14752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D14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29418B" w:rsidRDefault="008E21A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9418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Субсидии на строительство, реконструкцию (в том числе реконструкцию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  <w:r w:rsidR="00DF5DFB" w:rsidRPr="0029418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DF5DF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777 353,3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DF5DF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966 352,0</w:t>
            </w:r>
          </w:p>
        </w:tc>
      </w:tr>
      <w:tr w:rsidR="00DF5DFB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F5DFB" w:rsidRPr="0077735F" w:rsidRDefault="00DF5DFB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DF5DFB" w:rsidRPr="0077735F" w:rsidRDefault="00DF5DFB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F5DFB" w:rsidRPr="00D47F91" w:rsidRDefault="00DF5DFB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DF5DFB" w:rsidRPr="0077735F" w:rsidRDefault="00DF5DF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DF5DFB" w:rsidRPr="0077735F" w:rsidRDefault="00DF5DF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DFB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F5DFB" w:rsidRPr="0077735F" w:rsidRDefault="00DF5DFB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DF5DFB" w:rsidRPr="0077735F" w:rsidRDefault="00DF5DFB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F5DFB" w:rsidRPr="00D47F91" w:rsidRDefault="00DF5DFB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DF5DFB" w:rsidRPr="0077735F" w:rsidRDefault="00DF5DF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770 189,5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DF5DFB" w:rsidRPr="0077735F" w:rsidRDefault="00DF5DF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966 352,0</w:t>
            </w:r>
          </w:p>
        </w:tc>
      </w:tr>
      <w:tr w:rsidR="00DF5DFB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F5DFB" w:rsidRPr="0077735F" w:rsidRDefault="00DF5DFB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DF5DFB" w:rsidRPr="0077735F" w:rsidRDefault="00DF5DFB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DF5DFB" w:rsidRPr="00D47F91" w:rsidRDefault="00DF5DFB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DF5DFB" w:rsidRPr="0077735F" w:rsidRDefault="00DF5DF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7 163,8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DF5DFB" w:rsidRPr="0077735F" w:rsidRDefault="00DF5DF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6E2E05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6E2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9418B" w:rsidRDefault="006E2E05" w:rsidP="006E2E0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ремонт и укрепление материально-технической базы, техническое оснащение муниципальных учреждений культуры и (или) детских му</w:t>
            </w:r>
            <w:r w:rsidR="00294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noBreakHyphen/>
            </w:r>
          </w:p>
          <w:p w:rsidR="00BC680F" w:rsidRPr="0077735F" w:rsidRDefault="006E2E05" w:rsidP="006E2E0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зыкальных школ, художественных школ, школ искусств, домов детского творчества</w:t>
            </w:r>
            <w:r w:rsidR="0007481F" w:rsidRPr="00D47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всего</w:t>
            </w:r>
            <w:r w:rsidR="00BC680F"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418B" w:rsidRDefault="0029418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418B" w:rsidRDefault="0029418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418B" w:rsidRDefault="0029418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418B" w:rsidRPr="0077735F" w:rsidRDefault="0029418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418B" w:rsidRDefault="0029418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418B" w:rsidRDefault="0029418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418B" w:rsidRDefault="0029418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418B" w:rsidRPr="0077735F" w:rsidRDefault="0029418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18 159,2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6E2E05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E2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29418B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29418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29418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10 942,4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E2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29418B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29418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29418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7 216,8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9418B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294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поддержку творческой деятельности и техническое оснащение детских и кукольных театров</w:t>
            </w:r>
            <w:r w:rsidR="002941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418B"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29418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3 281,2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29418B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9418B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9418B" w:rsidRPr="0077735F" w:rsidRDefault="0029418B" w:rsidP="0029418B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29418B" w:rsidRPr="0077735F" w:rsidRDefault="0029418B" w:rsidP="0029418B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9418B" w:rsidRPr="00247E3C" w:rsidRDefault="0029418B" w:rsidP="0029418B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9418B" w:rsidRPr="0077735F" w:rsidRDefault="0029418B" w:rsidP="0029418B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29418B" w:rsidRPr="0077735F" w:rsidRDefault="0029418B" w:rsidP="0029418B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18B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9418B" w:rsidRPr="0077735F" w:rsidRDefault="0029418B" w:rsidP="0029418B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29418B" w:rsidRPr="0077735F" w:rsidRDefault="0029418B" w:rsidP="0029418B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9418B" w:rsidRPr="00247E3C" w:rsidRDefault="0029418B" w:rsidP="0029418B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9418B" w:rsidRPr="0077735F" w:rsidRDefault="0029418B" w:rsidP="0029418B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2 559,3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29418B" w:rsidRPr="0077735F" w:rsidRDefault="0029418B" w:rsidP="0029418B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9418B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9418B" w:rsidRPr="0077735F" w:rsidRDefault="0029418B" w:rsidP="0029418B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29418B" w:rsidRPr="0077735F" w:rsidRDefault="0029418B" w:rsidP="0029418B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9418B" w:rsidRPr="00247E3C" w:rsidRDefault="0029418B" w:rsidP="0029418B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краевого бюджета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29418B" w:rsidRPr="0077735F" w:rsidRDefault="0029418B" w:rsidP="0029418B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721,9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29418B" w:rsidRPr="0077735F" w:rsidRDefault="0029418B" w:rsidP="0029418B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E93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4A5E93" w:rsidRPr="0077735F" w:rsidRDefault="004A5E93" w:rsidP="0022365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223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4A5E93" w:rsidRPr="0077735F" w:rsidRDefault="00223656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4A5E93" w:rsidRPr="0077735F" w:rsidRDefault="00223656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приведение в нормативное состояние улично-дорожной сети городских агломераций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A5E93" w:rsidRPr="0077735F" w:rsidRDefault="00223656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1 750 608,3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A5E93" w:rsidRPr="0077735F" w:rsidRDefault="00223656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80F" w:rsidRPr="00247E3C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247E3C" w:rsidRDefault="00BC680F" w:rsidP="0022365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223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247E3C" w:rsidRDefault="00BC680F" w:rsidP="0022365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  <w:r w:rsidR="00223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247E3C" w:rsidRDefault="00223656" w:rsidP="00223656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247E3C" w:rsidRDefault="00223656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16 280,2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247E3C" w:rsidRDefault="00223656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16 280,2</w:t>
            </w:r>
          </w:p>
        </w:tc>
      </w:tr>
      <w:tr w:rsidR="004D5926" w:rsidRPr="00247E3C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D5926" w:rsidRPr="004D5926" w:rsidRDefault="004D5926" w:rsidP="004D592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D5926" w:rsidRPr="003257D9" w:rsidRDefault="004D5926" w:rsidP="004D5926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7D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D5926" w:rsidRPr="003257D9" w:rsidRDefault="004D5926" w:rsidP="004D5926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7D9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по модернизации (капитальному ремонту, реконструкции) муниципальных детских школ искусств по видам искусств в рамках реализации регионального проекта «Культурная среда»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D5926" w:rsidRPr="0077735F" w:rsidRDefault="004D5926" w:rsidP="004D592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4 823,3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D5926" w:rsidRDefault="004D5926" w:rsidP="004D592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D5926" w:rsidRPr="00247E3C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D5926" w:rsidRPr="00247E3C" w:rsidRDefault="004D5926" w:rsidP="004D592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D5926" w:rsidRPr="003257D9" w:rsidRDefault="004D5926" w:rsidP="004D5926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D5926" w:rsidRPr="00247E3C" w:rsidRDefault="004D5926" w:rsidP="004D5926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D5926" w:rsidRPr="0077735F" w:rsidRDefault="004D5926" w:rsidP="004D592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D5926" w:rsidRDefault="004D5926" w:rsidP="004D592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5926" w:rsidRPr="00247E3C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D5926" w:rsidRPr="00247E3C" w:rsidRDefault="004D5926" w:rsidP="004D592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D5926" w:rsidRPr="003257D9" w:rsidRDefault="004D5926" w:rsidP="004D5926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D5926" w:rsidRPr="00247E3C" w:rsidRDefault="004D5926" w:rsidP="004D5926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D5926" w:rsidRPr="0077735F" w:rsidRDefault="004D5926" w:rsidP="004D592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3 762,2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D5926" w:rsidRDefault="004D5926" w:rsidP="004D592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D5926" w:rsidRPr="00247E3C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4D5926" w:rsidRPr="00247E3C" w:rsidRDefault="004D5926" w:rsidP="004D592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D5926" w:rsidRPr="003257D9" w:rsidRDefault="004D5926" w:rsidP="004D5926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D5926" w:rsidRPr="00247E3C" w:rsidRDefault="004D5926" w:rsidP="004D5926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краевого бюджета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D5926" w:rsidRPr="0077735F" w:rsidRDefault="004D5926" w:rsidP="004D592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1 061,1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D5926" w:rsidRDefault="004D5926" w:rsidP="004D592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80F" w:rsidRPr="00247E3C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247E3C" w:rsidRDefault="00BC680F" w:rsidP="004D592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4D592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247E3C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247E3C" w:rsidRDefault="00223656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строительства, реконструкции (модернизации) объектов капитального строительства в рамках мероприятий по благоустройству общественных территорий</w:t>
            </w:r>
            <w:r w:rsidR="004A5E93"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247E3C" w:rsidRDefault="00223656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337 450,0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247E3C" w:rsidRDefault="00223656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80F" w:rsidRPr="00247E3C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247E3C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247E3C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247E3C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247E3C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247E3C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247E3C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247E3C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247E3C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247E3C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247E3C" w:rsidRDefault="00223656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323 952,0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247E3C" w:rsidRDefault="00223656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80F" w:rsidRPr="00247E3C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247E3C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247E3C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247E3C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краевого бюджета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247E3C" w:rsidRDefault="00223656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13 498,0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247E3C" w:rsidRDefault="00223656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E55A1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110 000,0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E55A1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BC680F" w:rsidRPr="0077735F" w:rsidRDefault="00E55A1D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E55A1D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E55A1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110 000,0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E55A1D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80F" w:rsidRPr="0060437A" w:rsidTr="00AB5DD4">
        <w:tc>
          <w:tcPr>
            <w:tcW w:w="32.60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.0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C680F" w:rsidRPr="0077735F" w:rsidRDefault="00BC680F" w:rsidP="00247E3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73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расходов за счёт средств, передаваемых из краевого бюджета </w:t>
            </w:r>
          </w:p>
        </w:tc>
        <w:tc>
          <w:tcPr>
            <w:tcW w:w="70.8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BC680F" w:rsidRPr="0077735F" w:rsidRDefault="00EE36DE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14 043 598,6</w:t>
            </w:r>
          </w:p>
        </w:tc>
        <w:tc>
          <w:tcPr>
            <w:tcW w:w="70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BC680F" w:rsidRPr="0077735F" w:rsidRDefault="00EE36DE" w:rsidP="00247E3C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10 795 888,9</w:t>
            </w:r>
          </w:p>
        </w:tc>
      </w:tr>
    </w:tbl>
    <w:p w:rsidR="00BC680F" w:rsidRPr="00703538" w:rsidRDefault="00BC680F" w:rsidP="00BC680F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sectPr w:rsidR="00BC680F" w:rsidRPr="00703538" w:rsidSect="00455A9D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9A7745" w:rsidRDefault="009A7745" w:rsidP="003F4D81">
      <w:pPr>
        <w:spacing w:after="0pt" w:line="12pt" w:lineRule="auto"/>
      </w:pPr>
      <w:r>
        <w:separator/>
      </w:r>
    </w:p>
  </w:endnote>
  <w:endnote w:type="continuationSeparator" w:id="0">
    <w:p w:rsidR="009A7745" w:rsidRDefault="009A7745" w:rsidP="003F4D8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9A7745" w:rsidRDefault="009A7745" w:rsidP="003F4D81">
      <w:pPr>
        <w:spacing w:after="0pt" w:line="12pt" w:lineRule="auto"/>
      </w:pPr>
      <w:r>
        <w:separator/>
      </w:r>
    </w:p>
  </w:footnote>
  <w:footnote w:type="continuationSeparator" w:id="0">
    <w:p w:rsidR="009A7745" w:rsidRDefault="009A7745" w:rsidP="003F4D81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76E16" w:rsidRDefault="00576E16" w:rsidP="00864F0B">
    <w:pPr>
      <w:pStyle w:val="a6"/>
      <w:jc w:val="center"/>
    </w:pPr>
    <w:r w:rsidRPr="003F4D81">
      <w:rPr>
        <w:rFonts w:ascii="Times New Roman" w:hAnsi="Times New Roman"/>
        <w:sz w:val="24"/>
        <w:szCs w:val="24"/>
      </w:rPr>
      <w:fldChar w:fldCharType="begin"/>
    </w:r>
    <w:r w:rsidRPr="003F4D81">
      <w:rPr>
        <w:rFonts w:ascii="Times New Roman" w:hAnsi="Times New Roman"/>
        <w:sz w:val="24"/>
        <w:szCs w:val="24"/>
      </w:rPr>
      <w:instrText>PAGE   \* MERGEFORMAT</w:instrText>
    </w:r>
    <w:r w:rsidRPr="003F4D81">
      <w:rPr>
        <w:rFonts w:ascii="Times New Roman" w:hAnsi="Times New Roman"/>
        <w:sz w:val="24"/>
        <w:szCs w:val="24"/>
      </w:rPr>
      <w:fldChar w:fldCharType="separate"/>
    </w:r>
    <w:r w:rsidR="003A66E7">
      <w:rPr>
        <w:rFonts w:ascii="Times New Roman" w:hAnsi="Times New Roman"/>
        <w:noProof/>
        <w:sz w:val="24"/>
        <w:szCs w:val="24"/>
      </w:rPr>
      <w:t>7</w:t>
    </w:r>
    <w:r w:rsidRPr="003F4D8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38"/>
    <w:rsid w:val="000131D9"/>
    <w:rsid w:val="0001407A"/>
    <w:rsid w:val="00020EF8"/>
    <w:rsid w:val="00033E66"/>
    <w:rsid w:val="0007481F"/>
    <w:rsid w:val="00077588"/>
    <w:rsid w:val="000A70E6"/>
    <w:rsid w:val="00121E71"/>
    <w:rsid w:val="001F656D"/>
    <w:rsid w:val="00221E94"/>
    <w:rsid w:val="00223656"/>
    <w:rsid w:val="00247E3C"/>
    <w:rsid w:val="002907AD"/>
    <w:rsid w:val="0029418B"/>
    <w:rsid w:val="002D4156"/>
    <w:rsid w:val="002E521A"/>
    <w:rsid w:val="002F74B6"/>
    <w:rsid w:val="003311AA"/>
    <w:rsid w:val="00393302"/>
    <w:rsid w:val="003A66E7"/>
    <w:rsid w:val="003A7285"/>
    <w:rsid w:val="003D3EF9"/>
    <w:rsid w:val="003F4D81"/>
    <w:rsid w:val="0045171B"/>
    <w:rsid w:val="00455A9D"/>
    <w:rsid w:val="004A5E93"/>
    <w:rsid w:val="004D5926"/>
    <w:rsid w:val="005453C2"/>
    <w:rsid w:val="00576E16"/>
    <w:rsid w:val="005802AD"/>
    <w:rsid w:val="005B5EB0"/>
    <w:rsid w:val="00620F9A"/>
    <w:rsid w:val="00632E8C"/>
    <w:rsid w:val="00651D94"/>
    <w:rsid w:val="00664EB1"/>
    <w:rsid w:val="006E2E05"/>
    <w:rsid w:val="006F46F1"/>
    <w:rsid w:val="00703538"/>
    <w:rsid w:val="007C264A"/>
    <w:rsid w:val="007F5F16"/>
    <w:rsid w:val="008346B9"/>
    <w:rsid w:val="00864F0B"/>
    <w:rsid w:val="008742CD"/>
    <w:rsid w:val="008C72A7"/>
    <w:rsid w:val="008D6EB1"/>
    <w:rsid w:val="008E21AF"/>
    <w:rsid w:val="008E504D"/>
    <w:rsid w:val="009029C5"/>
    <w:rsid w:val="0090658D"/>
    <w:rsid w:val="0095098D"/>
    <w:rsid w:val="009A7745"/>
    <w:rsid w:val="00A36228"/>
    <w:rsid w:val="00AB36E8"/>
    <w:rsid w:val="00AB5DD4"/>
    <w:rsid w:val="00B10B0D"/>
    <w:rsid w:val="00B3210F"/>
    <w:rsid w:val="00BC680F"/>
    <w:rsid w:val="00BF3055"/>
    <w:rsid w:val="00C35B42"/>
    <w:rsid w:val="00CA7D71"/>
    <w:rsid w:val="00D14752"/>
    <w:rsid w:val="00DA1956"/>
    <w:rsid w:val="00DA79C7"/>
    <w:rsid w:val="00DB0517"/>
    <w:rsid w:val="00DD5356"/>
    <w:rsid w:val="00DF5DFB"/>
    <w:rsid w:val="00E15E9B"/>
    <w:rsid w:val="00E55A1D"/>
    <w:rsid w:val="00EA3C16"/>
    <w:rsid w:val="00EE36DE"/>
    <w:rsid w:val="00F71677"/>
    <w:rsid w:val="00FD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0CC666D-EC77-4F44-AAD7-83FC0B8B24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1A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53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E8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2E8C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7">
    <w:name w:val="Верхний колонтитул Знак"/>
    <w:link w:val="a6"/>
    <w:uiPriority w:val="99"/>
    <w:rsid w:val="003F4D8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F4D81"/>
    <w:pPr>
      <w:tabs>
        <w:tab w:val="center" w:pos="233.85pt"/>
        <w:tab w:val="end" w:pos="467.75pt"/>
      </w:tabs>
    </w:pPr>
  </w:style>
  <w:style w:type="character" w:customStyle="1" w:styleId="a9">
    <w:name w:val="Нижний колонтитул Знак"/>
    <w:link w:val="a8"/>
    <w:uiPriority w:val="99"/>
    <w:rsid w:val="003F4D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136</TotalTime>
  <Pages>7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Буторина Ольга Вадимовна</cp:lastModifiedBy>
  <cp:revision>23</cp:revision>
  <cp:lastPrinted>2021-10-25T13:20:00Z</cp:lastPrinted>
  <dcterms:created xsi:type="dcterms:W3CDTF">2021-10-22T11:56:00Z</dcterms:created>
  <dcterms:modified xsi:type="dcterms:W3CDTF">2021-10-28T09:42:00Z</dcterms:modified>
</cp:coreProperties>
</file>