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EB" w:rsidRDefault="00677DEB">
      <w:pPr>
        <w:pStyle w:val="ConsPlusTitlePage"/>
      </w:pPr>
      <w:r>
        <w:t xml:space="preserve">Документ предоставлен </w:t>
      </w:r>
      <w:hyperlink r:id="rId5" w:history="1">
        <w:r>
          <w:rPr>
            <w:color w:val="0000FF"/>
          </w:rPr>
          <w:t>КонсультантПлюс</w:t>
        </w:r>
      </w:hyperlink>
      <w:r>
        <w:br/>
      </w:r>
    </w:p>
    <w:p w:rsidR="00677DEB" w:rsidRDefault="00677DEB">
      <w:pPr>
        <w:pStyle w:val="ConsPlusNormal"/>
        <w:jc w:val="both"/>
        <w:outlineLvl w:val="0"/>
      </w:pPr>
    </w:p>
    <w:p w:rsidR="00677DEB" w:rsidRDefault="00677DEB">
      <w:pPr>
        <w:pStyle w:val="ConsPlusTitle"/>
        <w:jc w:val="center"/>
      </w:pPr>
      <w:r>
        <w:t>АДМИНИСТРАЦИЯ МУНИЦИПАЛЬНОГО ОБРАЗОВАНИЯ ГОРОД КРАСНОДАР</w:t>
      </w:r>
    </w:p>
    <w:p w:rsidR="00677DEB" w:rsidRDefault="00677DEB">
      <w:pPr>
        <w:pStyle w:val="ConsPlusTitle"/>
        <w:jc w:val="center"/>
      </w:pPr>
    </w:p>
    <w:p w:rsidR="00677DEB" w:rsidRDefault="00677DEB">
      <w:pPr>
        <w:pStyle w:val="ConsPlusTitle"/>
        <w:jc w:val="center"/>
      </w:pPr>
      <w:r>
        <w:t>ПОСТАНОВЛЕНИЕ</w:t>
      </w:r>
    </w:p>
    <w:p w:rsidR="00677DEB" w:rsidRDefault="00677DEB">
      <w:pPr>
        <w:pStyle w:val="ConsPlusTitle"/>
        <w:jc w:val="center"/>
      </w:pPr>
      <w:r>
        <w:t>от 9 июня 2016 г. N 2371</w:t>
      </w:r>
    </w:p>
    <w:p w:rsidR="00677DEB" w:rsidRDefault="00677DEB">
      <w:pPr>
        <w:pStyle w:val="ConsPlusTitle"/>
        <w:jc w:val="center"/>
      </w:pPr>
    </w:p>
    <w:p w:rsidR="00677DEB" w:rsidRDefault="00677DEB">
      <w:pPr>
        <w:pStyle w:val="ConsPlusTitle"/>
        <w:jc w:val="center"/>
      </w:pPr>
      <w:r>
        <w:t>О ВНЕСЕНИИ ИЗМЕНЕНИЙ</w:t>
      </w:r>
    </w:p>
    <w:p w:rsidR="00677DEB" w:rsidRDefault="00677DEB">
      <w:pPr>
        <w:pStyle w:val="ConsPlusTitle"/>
        <w:jc w:val="center"/>
      </w:pPr>
      <w:r>
        <w:t>В ПОСТАНОВЛЕНИЕ АДМИНИСТРАЦИИ</w:t>
      </w:r>
    </w:p>
    <w:p w:rsidR="00677DEB" w:rsidRDefault="00677DEB">
      <w:pPr>
        <w:pStyle w:val="ConsPlusTitle"/>
        <w:jc w:val="center"/>
      </w:pPr>
      <w:r>
        <w:t>МУНИЦИПАЛЬНОГО ОБРАЗОВАНИЯ ГОРОД КРАСНОДАР</w:t>
      </w:r>
    </w:p>
    <w:p w:rsidR="00677DEB" w:rsidRDefault="00677DEB">
      <w:pPr>
        <w:pStyle w:val="ConsPlusTitle"/>
        <w:jc w:val="center"/>
      </w:pPr>
      <w:r>
        <w:t xml:space="preserve">ОТ 29.06.2012 N 5502 "ОБ УТВЕРЖДЕНИИ </w:t>
      </w:r>
      <w:proofErr w:type="gramStart"/>
      <w:r>
        <w:t>АДМИНИСТРАТИВНОГО</w:t>
      </w:r>
      <w:proofErr w:type="gramEnd"/>
    </w:p>
    <w:p w:rsidR="00677DEB" w:rsidRDefault="00677DEB">
      <w:pPr>
        <w:pStyle w:val="ConsPlusTitle"/>
        <w:jc w:val="center"/>
      </w:pPr>
      <w:r>
        <w:t>РЕГЛАМЕНТА ПРЕДОСТАВЛЕНИЯ АДМИНИСТРАЦИЕЙ МУНИЦИПАЛЬНОГО</w:t>
      </w:r>
    </w:p>
    <w:p w:rsidR="00677DEB" w:rsidRDefault="00677DEB">
      <w:pPr>
        <w:pStyle w:val="ConsPlusTitle"/>
        <w:jc w:val="center"/>
      </w:pPr>
      <w:r>
        <w:t>ОБРАЗОВАНИЯ ГОРОД КРАСНОДАР МУНИЦИПАЛЬНОЙ УСЛУГИ "ВЫДАЧА</w:t>
      </w:r>
    </w:p>
    <w:p w:rsidR="00677DEB" w:rsidRDefault="00677DEB">
      <w:pPr>
        <w:pStyle w:val="ConsPlusTitle"/>
        <w:jc w:val="center"/>
      </w:pPr>
      <w:r>
        <w:t>СПРАВОК И ВЫПИСОК ИЗ РЕЕСТРА МУНИЦИПАЛЬНОГО</w:t>
      </w:r>
    </w:p>
    <w:p w:rsidR="00677DEB" w:rsidRDefault="00677DEB">
      <w:pPr>
        <w:pStyle w:val="ConsPlusTitle"/>
        <w:jc w:val="center"/>
      </w:pPr>
      <w:r>
        <w:t>ИМУЩЕСТВА МУНИЦИПАЛЬНОГО ОБРАЗОВАНИЯ</w:t>
      </w:r>
    </w:p>
    <w:p w:rsidR="00677DEB" w:rsidRDefault="00677DEB">
      <w:pPr>
        <w:pStyle w:val="ConsPlusTitle"/>
        <w:jc w:val="center"/>
      </w:pPr>
      <w:r>
        <w:t>ГОРОД КРАСНОДАР"</w:t>
      </w:r>
    </w:p>
    <w:p w:rsidR="00677DEB" w:rsidRDefault="00677DEB">
      <w:pPr>
        <w:pStyle w:val="ConsPlusNormal"/>
        <w:jc w:val="both"/>
      </w:pPr>
    </w:p>
    <w:p w:rsidR="00677DEB" w:rsidRDefault="00677DEB">
      <w:pPr>
        <w:pStyle w:val="ConsPlusNormal"/>
        <w:ind w:firstLine="540"/>
        <w:jc w:val="both"/>
      </w:pPr>
      <w:r>
        <w:t>В целях приведения муниципальных правовых актов в соответствие с действующим законодательством постановляю:</w:t>
      </w:r>
    </w:p>
    <w:p w:rsidR="00677DEB" w:rsidRDefault="00677DEB">
      <w:pPr>
        <w:pStyle w:val="ConsPlusNormal"/>
        <w:ind w:firstLine="540"/>
        <w:jc w:val="both"/>
      </w:pPr>
      <w:r>
        <w:t xml:space="preserve">1. Внести в </w:t>
      </w:r>
      <w:hyperlink r:id="rId6" w:history="1">
        <w:r>
          <w:rPr>
            <w:color w:val="0000FF"/>
          </w:rPr>
          <w:t>постановление</w:t>
        </w:r>
      </w:hyperlink>
      <w:r>
        <w:t xml:space="preserve"> администрации муниципального образования город Краснодар от 29.06.2012 N 5502 "Об утверждении административного регламента предоставления администрацией муниципального образования город Краснодар муниципальной услуги "Выдача справок и выписок из реестра муниципального имущества муниципального образования город Краснодар" следующие изменения:</w:t>
      </w:r>
    </w:p>
    <w:p w:rsidR="00677DEB" w:rsidRDefault="00677DEB">
      <w:pPr>
        <w:pStyle w:val="ConsPlusNormal"/>
        <w:ind w:firstLine="540"/>
        <w:jc w:val="both"/>
      </w:pPr>
      <w:r>
        <w:t xml:space="preserve">1.1. В </w:t>
      </w:r>
      <w:hyperlink r:id="rId7" w:history="1">
        <w:r>
          <w:rPr>
            <w:color w:val="0000FF"/>
          </w:rPr>
          <w:t>названии</w:t>
        </w:r>
      </w:hyperlink>
      <w:r>
        <w:t xml:space="preserve">, в </w:t>
      </w:r>
      <w:hyperlink r:id="rId8" w:history="1">
        <w:r>
          <w:rPr>
            <w:color w:val="0000FF"/>
          </w:rPr>
          <w:t>пункте 1</w:t>
        </w:r>
      </w:hyperlink>
      <w:r>
        <w:t xml:space="preserve"> слова "Выдача справок и выписок из реестра муниципального имущества муниципального образования город Краснодар" заменить словами "Предоставление выписки из реестра муниципального имущества".</w:t>
      </w:r>
    </w:p>
    <w:p w:rsidR="00677DEB" w:rsidRDefault="00677DEB">
      <w:pPr>
        <w:pStyle w:val="ConsPlusNormal"/>
        <w:ind w:firstLine="540"/>
        <w:jc w:val="both"/>
      </w:pPr>
      <w:r>
        <w:t xml:space="preserve">1.2. </w:t>
      </w:r>
      <w:proofErr w:type="gramStart"/>
      <w:r>
        <w:t xml:space="preserve">В </w:t>
      </w:r>
      <w:hyperlink r:id="rId9" w:history="1">
        <w:r>
          <w:rPr>
            <w:color w:val="0000FF"/>
          </w:rPr>
          <w:t>наименовании</w:t>
        </w:r>
      </w:hyperlink>
      <w:r>
        <w:t xml:space="preserve">, в </w:t>
      </w:r>
      <w:hyperlink r:id="rId10" w:history="1">
        <w:r>
          <w:rPr>
            <w:color w:val="0000FF"/>
          </w:rPr>
          <w:t>пункте 1 раздела I</w:t>
        </w:r>
      </w:hyperlink>
      <w:r>
        <w:t xml:space="preserve">, </w:t>
      </w:r>
      <w:hyperlink r:id="rId11" w:history="1">
        <w:r>
          <w:rPr>
            <w:color w:val="0000FF"/>
          </w:rPr>
          <w:t>пункте 8 раздела II</w:t>
        </w:r>
      </w:hyperlink>
      <w:r>
        <w:t xml:space="preserve"> Административного регламента предоставления администрацией муниципального образования город Краснодар муниципальной услуги "Выдача справок и выписок из реестра муниципального имущества муниципального образования город Краснодар" (далее - Административный регламент) слова "Выдача справок и выписок из реестра муниципального имущества муниципального образования город Краснодар" заменить словами "Предоставление выписки из реестра муниципального имущества".</w:t>
      </w:r>
      <w:proofErr w:type="gramEnd"/>
    </w:p>
    <w:p w:rsidR="00677DEB" w:rsidRDefault="00677DEB">
      <w:pPr>
        <w:pStyle w:val="ConsPlusNormal"/>
        <w:ind w:firstLine="540"/>
        <w:jc w:val="both"/>
      </w:pPr>
      <w:r>
        <w:t xml:space="preserve">1.3. </w:t>
      </w:r>
      <w:hyperlink r:id="rId12" w:history="1">
        <w:r>
          <w:rPr>
            <w:color w:val="0000FF"/>
          </w:rPr>
          <w:t>Подпункт 7.2 пункта 7 раздела I</w:t>
        </w:r>
      </w:hyperlink>
      <w:r>
        <w:t xml:space="preserve"> Административного регламента изложить в следующей редакции:</w:t>
      </w:r>
    </w:p>
    <w:p w:rsidR="00677DEB" w:rsidRDefault="00677DEB">
      <w:pPr>
        <w:pStyle w:val="ConsPlusNormal"/>
        <w:ind w:firstLine="540"/>
        <w:jc w:val="both"/>
      </w:pPr>
      <w:r>
        <w:t>"7.2. Отделы по работе с гражданами и организациями МКУ "МФЦ" расположены по адресам:</w:t>
      </w:r>
    </w:p>
    <w:p w:rsidR="00677DEB" w:rsidRDefault="00677DEB">
      <w:pPr>
        <w:pStyle w:val="ConsPlusNormal"/>
        <w:ind w:firstLine="540"/>
        <w:jc w:val="both"/>
      </w:pPr>
      <w:r>
        <w:t>"Западный" - г. Краснодар, проспект Чекистов, 37, тел. 261-66-96;</w:t>
      </w:r>
    </w:p>
    <w:p w:rsidR="00677DEB" w:rsidRDefault="00677DEB">
      <w:pPr>
        <w:pStyle w:val="ConsPlusNormal"/>
        <w:ind w:firstLine="540"/>
        <w:jc w:val="both"/>
      </w:pPr>
      <w:r>
        <w:t>"Центральный" - г. Краснодар, ул. им. Леваневского, 174, тел. 219-55-01;</w:t>
      </w:r>
    </w:p>
    <w:p w:rsidR="00677DEB" w:rsidRDefault="00677DEB">
      <w:pPr>
        <w:pStyle w:val="ConsPlusNormal"/>
        <w:ind w:firstLine="540"/>
        <w:jc w:val="both"/>
      </w:pPr>
      <w:r>
        <w:t>"Прикубанский" - г. Краснодар, ул. им. Тургенева, 189/6, тел. 220-02-11;</w:t>
      </w:r>
    </w:p>
    <w:p w:rsidR="00677DEB" w:rsidRDefault="00677DEB">
      <w:pPr>
        <w:pStyle w:val="ConsPlusNormal"/>
        <w:ind w:firstLine="540"/>
        <w:jc w:val="both"/>
      </w:pPr>
      <w:r>
        <w:t>"Прикубанский 2", - г. Краснодар, ул. им. Александра Покрышкина, 34, тел. 219-59-03;</w:t>
      </w:r>
    </w:p>
    <w:p w:rsidR="00677DEB" w:rsidRDefault="00677DEB">
      <w:pPr>
        <w:pStyle w:val="ConsPlusNormal"/>
        <w:ind w:firstLine="540"/>
        <w:jc w:val="both"/>
      </w:pPr>
      <w:r>
        <w:t>"Карасунский" - г. Краснодар, ул. Сормовская, 3/2, тел. 299-51-66;</w:t>
      </w:r>
    </w:p>
    <w:p w:rsidR="00677DEB" w:rsidRDefault="00677DEB">
      <w:pPr>
        <w:pStyle w:val="ConsPlusNormal"/>
        <w:ind w:firstLine="540"/>
        <w:jc w:val="both"/>
      </w:pPr>
      <w:r>
        <w:t>"Зиповский" - г. Краснодар, ул. Зиповская, 5, строение 1.</w:t>
      </w:r>
    </w:p>
    <w:p w:rsidR="00677DEB" w:rsidRDefault="00677DEB">
      <w:pPr>
        <w:pStyle w:val="ConsPlusNormal"/>
        <w:ind w:firstLine="540"/>
        <w:jc w:val="both"/>
      </w:pPr>
      <w:r>
        <w:t>График работы МКУ "МФЦ": понедельник - пятница - с 08.00 до 20.00, суббота - с 08.00 до 17.00 (время предоставления отдыха и питания работников устанавливается правилами служебного распорядка с соблюдением графика (режима) работы с заявителями), воскресенье - выходной.</w:t>
      </w:r>
    </w:p>
    <w:p w:rsidR="00677DEB" w:rsidRDefault="00677DEB">
      <w:pPr>
        <w:pStyle w:val="ConsPlusNormal"/>
        <w:ind w:firstLine="540"/>
        <w:jc w:val="both"/>
      </w:pPr>
      <w:r>
        <w:t>Официальный сайт МФЦ - http://mfc.krd.ru.".</w:t>
      </w:r>
    </w:p>
    <w:p w:rsidR="00677DEB" w:rsidRDefault="00677DEB">
      <w:pPr>
        <w:pStyle w:val="ConsPlusNormal"/>
        <w:ind w:firstLine="540"/>
        <w:jc w:val="both"/>
      </w:pPr>
      <w:r>
        <w:t xml:space="preserve">1.4. </w:t>
      </w:r>
      <w:hyperlink r:id="rId13" w:history="1">
        <w:r>
          <w:rPr>
            <w:color w:val="0000FF"/>
          </w:rPr>
          <w:t>Пункт 11 раздела II</w:t>
        </w:r>
      </w:hyperlink>
      <w:r>
        <w:t xml:space="preserve"> Административного регламента изложить в следующей редакции:</w:t>
      </w:r>
    </w:p>
    <w:p w:rsidR="00677DEB" w:rsidRDefault="00677DEB">
      <w:pPr>
        <w:pStyle w:val="ConsPlusNormal"/>
        <w:ind w:firstLine="540"/>
        <w:jc w:val="both"/>
      </w:pPr>
      <w:r>
        <w:t>"11. Результатом предоставления муниципальной услуги является:</w:t>
      </w:r>
    </w:p>
    <w:p w:rsidR="00677DEB" w:rsidRDefault="00677DEB">
      <w:pPr>
        <w:pStyle w:val="ConsPlusNormal"/>
        <w:ind w:firstLine="540"/>
        <w:jc w:val="both"/>
      </w:pPr>
      <w:r>
        <w:t>выдача выписки из реестра муниципального имущества муниципального образования город Краснодар;</w:t>
      </w:r>
    </w:p>
    <w:p w:rsidR="00677DEB" w:rsidRDefault="00677DEB">
      <w:pPr>
        <w:pStyle w:val="ConsPlusNormal"/>
        <w:ind w:firstLine="540"/>
        <w:jc w:val="both"/>
      </w:pPr>
      <w:r>
        <w:lastRenderedPageBreak/>
        <w:t>выдача письма об отказе в предоставлении муниципальной услуги</w:t>
      </w:r>
      <w:proofErr w:type="gramStart"/>
      <w:r>
        <w:t>.".</w:t>
      </w:r>
      <w:proofErr w:type="gramEnd"/>
    </w:p>
    <w:p w:rsidR="00677DEB" w:rsidRDefault="00677DEB">
      <w:pPr>
        <w:pStyle w:val="ConsPlusNormal"/>
        <w:ind w:firstLine="540"/>
        <w:jc w:val="both"/>
      </w:pPr>
      <w:r>
        <w:t xml:space="preserve">1.5. </w:t>
      </w:r>
      <w:hyperlink r:id="rId14" w:history="1">
        <w:r>
          <w:rPr>
            <w:color w:val="0000FF"/>
          </w:rPr>
          <w:t>Пункт 13 раздела II</w:t>
        </w:r>
      </w:hyperlink>
      <w:r>
        <w:t xml:space="preserve"> Административного регламента изложить в следующей редакции:</w:t>
      </w:r>
    </w:p>
    <w:p w:rsidR="00677DEB" w:rsidRDefault="00677DEB">
      <w:pPr>
        <w:pStyle w:val="ConsPlusNormal"/>
        <w:ind w:firstLine="540"/>
        <w:jc w:val="both"/>
      </w:pPr>
      <w:r>
        <w:t>"13. Правовыми основаниями для предоставления муниципальной услуги являются:</w:t>
      </w:r>
    </w:p>
    <w:p w:rsidR="00677DEB" w:rsidRDefault="00677DEB">
      <w:pPr>
        <w:pStyle w:val="ConsPlusNormal"/>
        <w:ind w:firstLine="540"/>
        <w:jc w:val="both"/>
      </w:pPr>
      <w:hyperlink r:id="rId15" w:history="1">
        <w:r>
          <w:rPr>
            <w:color w:val="0000FF"/>
          </w:rPr>
          <w:t>Конституция</w:t>
        </w:r>
      </w:hyperlink>
      <w:r>
        <w:t xml:space="preserve"> Российской Федерации от 12.12.93 (текст опубликован в "Российской газете" от 25.12.93 N 237, текст с изменениями опубликован в "Собрании законодательства Российской Федерации" от 05.01.2009 N 1, ст. 1, от 05.01.2009 N 1, ст. 2, в "Российской газете" от 07.02.2014 N 27, </w:t>
      </w:r>
      <w:proofErr w:type="gramStart"/>
      <w:r>
        <w:t>от</w:t>
      </w:r>
      <w:proofErr w:type="gramEnd"/>
      <w:r>
        <w:t xml:space="preserve"> 23.07.2014 N 163);</w:t>
      </w:r>
    </w:p>
    <w:p w:rsidR="00677DEB" w:rsidRDefault="00677DEB">
      <w:pPr>
        <w:pStyle w:val="ConsPlusNormal"/>
        <w:ind w:firstLine="540"/>
        <w:jc w:val="both"/>
      </w:pPr>
      <w:proofErr w:type="gramStart"/>
      <w:r>
        <w:t xml:space="preserve">Федеральный </w:t>
      </w:r>
      <w:hyperlink r:id="rId16" w:history="1">
        <w:r>
          <w:rPr>
            <w:color w:val="0000FF"/>
          </w:rPr>
          <w:t>закон</w:t>
        </w:r>
      </w:hyperlink>
      <w:r>
        <w:t xml:space="preserve"> от 27.07.2010 N 210-ФЗ "Об организации предоставления государственных и муниципальных услуг" (текст опубликован в "Российской газете" от 30.07.2010 N 168, текст с изменениями опубликован в "Российской газете" от 08.04.2011 N 75, от 30.06.2011 N 139, от 04.07.2011 N 142, от 15.07.2011 N 153, от 21.07.2011 N 157, на Официальном интернет-портале правовой информации http://www.pravo.gov.ru 05.12.2011</w:t>
      </w:r>
      <w:proofErr w:type="gramEnd"/>
      <w:r>
        <w:t xml:space="preserve">, в "Российской газете" от 30.07.2012 N 172, на </w:t>
      </w:r>
      <w:proofErr w:type="gramStart"/>
      <w:r>
        <w:t>Официальном</w:t>
      </w:r>
      <w:proofErr w:type="gramEnd"/>
      <w:r>
        <w:t xml:space="preserve"> интернет-портале правовой информации http://www.pravo.gov.ru 08.04.2013, 03.07.2013, 08.07.2013, 24.07.2013, 23.12.2013, 30.12.2013, 24.06.2014, 22.07.2014, 02.12.2014, 31.12.2014, 09.03.2015, 13.07.2015, 15.02.2016);</w:t>
      </w:r>
    </w:p>
    <w:p w:rsidR="00677DEB" w:rsidRDefault="00677DEB">
      <w:pPr>
        <w:pStyle w:val="ConsPlusNormal"/>
        <w:ind w:firstLine="540"/>
        <w:jc w:val="both"/>
      </w:pPr>
      <w:hyperlink r:id="rId17" w:history="1">
        <w:proofErr w:type="gramStart"/>
        <w:r>
          <w:rPr>
            <w:color w:val="0000FF"/>
          </w:rPr>
          <w:t>Постановление</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 текст с изменениями опубликован в "Российской газете" от 26.08.2011 N 189, в "Собрании законодательства Российской Федерации" от 09.07.2012 N 28, ст. 3908, в "Российской</w:t>
      </w:r>
      <w:proofErr w:type="gramEnd"/>
      <w:r>
        <w:t xml:space="preserve"> </w:t>
      </w:r>
      <w:proofErr w:type="gramStart"/>
      <w:r>
        <w:t>газете" от 31.08.2012 N 200, в "Собрании законодательства Российской Федерации" от 03.09.2012 N 36, ст. 4903, от 10.12.2012 N 50 (часть 6), ст. 7070, от 24.12.2012 N 52, ст. 7507, на Официальном Интернет-портале правовой информации http://www.pravo.gov.ru 28.01.2014, в "Собрании законодательства Российской Федерации" от 03.02.2014 N 5, ст. 506);</w:t>
      </w:r>
      <w:proofErr w:type="gramEnd"/>
    </w:p>
    <w:p w:rsidR="00677DEB" w:rsidRDefault="00677DEB">
      <w:pPr>
        <w:pStyle w:val="ConsPlusNormal"/>
        <w:ind w:firstLine="540"/>
        <w:jc w:val="both"/>
      </w:pPr>
      <w:hyperlink r:id="rId18" w:history="1">
        <w:proofErr w:type="gramStart"/>
        <w:r>
          <w:rPr>
            <w:color w:val="0000FF"/>
          </w:rPr>
          <w:t>Устав</w:t>
        </w:r>
      </w:hyperlink>
      <w:r>
        <w:t xml:space="preserve"> муниципального образования город Краснодар (текст опубликован в газете "Краснодарские известия" от 09.06.2011 N 89, текст с изменениями опубликован в газете "Краснодарские известия" от 27.01.2012 N 12, в "Вестнике органов местного самоуправления муниципального образования город Краснодар" от 29.12.2012 N 23, в газете "Краснодарские известия" от 25.01.2014 N 11, от 26.07.2014 N 112, от 28.11.2014 N 183, от 26.05.2015 N 78</w:t>
      </w:r>
      <w:proofErr w:type="gramEnd"/>
      <w:r>
        <w:t>, от 30.01.2016 N 13, от 31.03.2016 N 45);</w:t>
      </w:r>
    </w:p>
    <w:p w:rsidR="00677DEB" w:rsidRDefault="00677DEB">
      <w:pPr>
        <w:pStyle w:val="ConsPlusNormal"/>
        <w:ind w:firstLine="540"/>
        <w:jc w:val="both"/>
      </w:pPr>
      <w:hyperlink r:id="rId19" w:history="1">
        <w:r>
          <w:rPr>
            <w:color w:val="0000FF"/>
          </w:rPr>
          <w:t>решение</w:t>
        </w:r>
      </w:hyperlink>
      <w:r>
        <w:t xml:space="preserve"> городской Думы Краснодара от 24.02.2005 N 63 п.8 "О </w:t>
      </w:r>
      <w:proofErr w:type="gramStart"/>
      <w:r>
        <w:t>Положении</w:t>
      </w:r>
      <w:proofErr w:type="gramEnd"/>
      <w:r>
        <w:t xml:space="preserve"> о порядке управления и распоряжения объектами муниципальной собственности муниципального образования город Краснодар" (текст опубликован в издании "Краснодар" от 11.03.2005 N 11, текст с изменениями опубликован в издании "Краснодар" от 03.06.2005 N 23, от 31.03.2006 N 14, "Вестник органов местного самоуправления муниципального образования город Краснодар" от 27.10.2006 N 2, </w:t>
      </w:r>
      <w:proofErr w:type="gramStart"/>
      <w:r>
        <w:t>от 16.01.2007 N 4, от 03.07.2007 N 12, от 15.11.2007 N 16, от 28.02.2008 N 3, от 17.12.2008 N 14, от 19.01.2009 N 1, от 03.06.2009 N 8, "Краснодарские известия" от 26.05.2009 N 89, "Вестник органов местного самоуправления муниципального образования город Краснодар" от 22.06.2009 N 9, от 02.10.2009 N 13, от 21.12.2009 N 20, от 27.02.2010 N 2, от 30.04.2010</w:t>
      </w:r>
      <w:proofErr w:type="gramEnd"/>
      <w:r>
        <w:t xml:space="preserve"> </w:t>
      </w:r>
      <w:proofErr w:type="gramStart"/>
      <w:r>
        <w:t>N 7, "Краснодарские известия" от 02.07.2010 N 114, "Вестник органов местного самоуправления муниципального образования город Краснодар" от 22.07.2010 N 14, от 21.09.2010 N 16, от 26.11.2010 N 21, от 28.03.2011 N 4, от 21.04.2011 N 6, от 26.07.2011 N 9, от 21.11.2011 N 17, от 25.04.2012 N 6, от 29.05.2012 N 7, от 20.07.2012 N 12 (ч. II), от 26.12.2012</w:t>
      </w:r>
      <w:proofErr w:type="gramEnd"/>
      <w:r>
        <w:t xml:space="preserve"> </w:t>
      </w:r>
      <w:proofErr w:type="gramStart"/>
      <w:r>
        <w:t>N 22 (ч. I), от 01.03.2013 N 5, от 19.07.2013 N 16, от 03.02.2014 N 1, от 21.04.2014 N 5 (часть II), от 18.07.2014 N 9 (часть I), от 24.11.2014 N 17 (часть IV), от 18.12.2014 N 19 (часть II), от 29.05.2015 N 8 (часть I), от 09.10.2015 N 15 (часть II), от 29.12.2015 N 19");</w:t>
      </w:r>
      <w:proofErr w:type="gramEnd"/>
    </w:p>
    <w:p w:rsidR="00677DEB" w:rsidRDefault="00677DEB">
      <w:pPr>
        <w:pStyle w:val="ConsPlusNormal"/>
        <w:ind w:firstLine="540"/>
        <w:jc w:val="both"/>
      </w:pPr>
      <w:hyperlink r:id="rId20" w:history="1">
        <w:proofErr w:type="gramStart"/>
        <w:r>
          <w:rPr>
            <w:color w:val="0000FF"/>
          </w:rPr>
          <w:t>решение</w:t>
        </w:r>
      </w:hyperlink>
      <w:r>
        <w:t xml:space="preserve"> городской Думы Краснодара от 15.12.2005 N 4 п.19 "Об утверждении Положения о департаменте муниципальной собственности и городских земель администрации муниципального образования город Краснодар" (текст с изменениями опубликован в издании "Вестник органов местного самоуправления муниципального образования город Краснодар" от 02.03.2009 N 3, от 03.06.2009, N 8, от 22.06.2009 N 9, от 02.10.2009, N 13, от 29.01.2010 N 1, от</w:t>
      </w:r>
      <w:proofErr w:type="gramEnd"/>
      <w:r>
        <w:t xml:space="preserve"> </w:t>
      </w:r>
      <w:proofErr w:type="gramStart"/>
      <w:r>
        <w:t xml:space="preserve">23.08.2010 N 15 (часть I), от 24.12.2010 N 23, от 31.05.2011 N 7, от 20.07.2012 N 12 (часть II), от 26.11.2012 N 20, от 01.03.2013 N 5, от 21.04.2014 N 5 (часть II), от 23.06.2014 N 8 (часть I), от </w:t>
      </w:r>
      <w:r>
        <w:lastRenderedPageBreak/>
        <w:t>18.12.2014 N 19 (часть II), от 27.07.2015 N 11 (часть II), от 18.12.2015, N 18 (часть I);</w:t>
      </w:r>
      <w:proofErr w:type="gramEnd"/>
    </w:p>
    <w:p w:rsidR="00677DEB" w:rsidRDefault="00677DEB">
      <w:pPr>
        <w:pStyle w:val="ConsPlusNormal"/>
        <w:ind w:firstLine="540"/>
        <w:jc w:val="both"/>
      </w:pPr>
      <w:hyperlink r:id="rId21" w:history="1">
        <w:proofErr w:type="gramStart"/>
        <w:r>
          <w:rPr>
            <w:color w:val="0000FF"/>
          </w:rPr>
          <w:t>постановление</w:t>
        </w:r>
      </w:hyperlink>
      <w:r>
        <w:t xml:space="preserve">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разработки и утверждения административных регламентов исполнения администрацией муниципального образования город Краснодар муниципальных функций" (текст опубликован в газете "Краснодарские известия" от 27.12.2011 N 205, текст с изменениями опубликован в "Вестнике органов местного самоуправления муниципального образования</w:t>
      </w:r>
      <w:proofErr w:type="gramEnd"/>
      <w:r>
        <w:t xml:space="preserve"> город Краснодар" от 23.06.2014 N 8 (часть II), от 21.08.2015 N 12, от 30.10.2015 N 16, 26.02.2016 N 2 (часть II).".</w:t>
      </w:r>
    </w:p>
    <w:p w:rsidR="00677DEB" w:rsidRDefault="00677DEB">
      <w:pPr>
        <w:pStyle w:val="ConsPlusNormal"/>
        <w:ind w:firstLine="540"/>
        <w:jc w:val="both"/>
      </w:pPr>
      <w:r>
        <w:t xml:space="preserve">1.6. </w:t>
      </w:r>
      <w:hyperlink r:id="rId22" w:history="1">
        <w:r>
          <w:rPr>
            <w:color w:val="0000FF"/>
          </w:rPr>
          <w:t>Пункт 17 раздела II</w:t>
        </w:r>
      </w:hyperlink>
      <w:r>
        <w:t xml:space="preserve"> Административного регламента изложить в следующей редакции:</w:t>
      </w:r>
    </w:p>
    <w:p w:rsidR="00677DEB" w:rsidRDefault="00677DEB">
      <w:pPr>
        <w:pStyle w:val="ConsPlusNormal"/>
        <w:ind w:firstLine="540"/>
        <w:jc w:val="both"/>
      </w:pPr>
      <w:r>
        <w:t>"17. Исчерпывающий перечень оснований для отказа в предоставлении муниципальной услуги:</w:t>
      </w:r>
    </w:p>
    <w:p w:rsidR="00677DEB" w:rsidRDefault="00677DEB">
      <w:pPr>
        <w:pStyle w:val="ConsPlusNormal"/>
        <w:ind w:firstLine="540"/>
        <w:jc w:val="both"/>
      </w:pPr>
      <w:r>
        <w:t>представление заявления, содержащего нецензурные либо оскорбительные выражения, угрозы жизни, здоровью и имуществу должностного лица, а также членов его семьи;</w:t>
      </w:r>
    </w:p>
    <w:p w:rsidR="00677DEB" w:rsidRDefault="00677DEB">
      <w:pPr>
        <w:pStyle w:val="ConsPlusNormal"/>
        <w:ind w:firstLine="540"/>
        <w:jc w:val="both"/>
      </w:pPr>
      <w:r>
        <w:t>обращение (в письменном виде) заявителя с просьбой о прекращении рассмотрения ранее направленного им заявления;</w:t>
      </w:r>
    </w:p>
    <w:p w:rsidR="00677DEB" w:rsidRDefault="00677DEB">
      <w:pPr>
        <w:pStyle w:val="ConsPlusNormal"/>
        <w:ind w:firstLine="540"/>
        <w:jc w:val="both"/>
      </w:pPr>
      <w:r>
        <w:t>отсутствие у заявителя соответствующих полномочий на получение муниципальной услуги;</w:t>
      </w:r>
    </w:p>
    <w:p w:rsidR="00677DEB" w:rsidRDefault="00677DEB">
      <w:pPr>
        <w:pStyle w:val="ConsPlusNormal"/>
        <w:ind w:firstLine="540"/>
        <w:jc w:val="both"/>
      </w:pPr>
      <w:r>
        <w:t>наличие сведений в заявлении, не позволяющих определить точные характеристики объекта недвижимости;</w:t>
      </w:r>
    </w:p>
    <w:p w:rsidR="00677DEB" w:rsidRDefault="00677DEB">
      <w:pPr>
        <w:pStyle w:val="ConsPlusNormal"/>
        <w:ind w:firstLine="540"/>
        <w:jc w:val="both"/>
      </w:pPr>
      <w:r>
        <w:t>отсутствие объекта недвижимости в реестре муниципального имущества муниципального образования город Краснодар</w:t>
      </w:r>
      <w:proofErr w:type="gramStart"/>
      <w:r>
        <w:t>.".</w:t>
      </w:r>
      <w:proofErr w:type="gramEnd"/>
    </w:p>
    <w:p w:rsidR="00677DEB" w:rsidRDefault="00677DEB">
      <w:pPr>
        <w:pStyle w:val="ConsPlusNormal"/>
        <w:ind w:firstLine="540"/>
        <w:jc w:val="both"/>
      </w:pPr>
      <w:r>
        <w:t xml:space="preserve">1.7. </w:t>
      </w:r>
      <w:hyperlink r:id="rId23" w:history="1">
        <w:r>
          <w:rPr>
            <w:color w:val="0000FF"/>
          </w:rPr>
          <w:t>Абзац первый пункта 20</w:t>
        </w:r>
      </w:hyperlink>
      <w:r>
        <w:t xml:space="preserve"> Административного регламента признать утратившим силу.</w:t>
      </w:r>
    </w:p>
    <w:p w:rsidR="00677DEB" w:rsidRDefault="00677DEB">
      <w:pPr>
        <w:pStyle w:val="ConsPlusNormal"/>
        <w:ind w:firstLine="540"/>
        <w:jc w:val="both"/>
      </w:pPr>
      <w:r>
        <w:t xml:space="preserve">1.8. </w:t>
      </w:r>
      <w:hyperlink r:id="rId24" w:history="1">
        <w:r>
          <w:rPr>
            <w:color w:val="0000FF"/>
          </w:rPr>
          <w:t>Раздел II</w:t>
        </w:r>
      </w:hyperlink>
      <w:r>
        <w:t xml:space="preserve"> Административного регламента дополнить пунктом 23.1 следующего содержания:</w:t>
      </w:r>
    </w:p>
    <w:p w:rsidR="00677DEB" w:rsidRDefault="00677DEB">
      <w:pPr>
        <w:pStyle w:val="ConsPlusNormal"/>
        <w:ind w:firstLine="540"/>
        <w:jc w:val="both"/>
      </w:pPr>
      <w:r>
        <w:t>"23.1. Требования к обеспечению условий доступности муниципальной услуги для инвалидов в помещениях, в которых предоставляется муниципальная услуга.</w:t>
      </w:r>
    </w:p>
    <w:p w:rsidR="00677DEB" w:rsidRDefault="00677DEB">
      <w:pPr>
        <w:pStyle w:val="ConsPlusNormal"/>
        <w:ind w:firstLine="540"/>
        <w:jc w:val="both"/>
      </w:pPr>
      <w:r>
        <w:t>Инвалидам (включая инвалидов, использующих кресла-коляски и собак-проводников) должны быть обеспечены:</w:t>
      </w:r>
    </w:p>
    <w:p w:rsidR="00677DEB" w:rsidRDefault="00677DEB">
      <w:pPr>
        <w:pStyle w:val="ConsPlusNormal"/>
        <w:ind w:firstLine="540"/>
        <w:jc w:val="both"/>
      </w:pPr>
      <w:proofErr w:type="gramStart"/>
      <w:r>
        <w:t>1) условия для беспрепятственного доступа к помещениям, в которых предоставляется муниципальная услуга и к предоставляемым в них услугам;</w:t>
      </w:r>
      <w:proofErr w:type="gramEnd"/>
    </w:p>
    <w:p w:rsidR="00677DEB" w:rsidRDefault="00677DEB">
      <w:pPr>
        <w:pStyle w:val="ConsPlusNormal"/>
        <w:ind w:firstLine="540"/>
        <w:jc w:val="both"/>
      </w:pPr>
      <w:r>
        <w:t>2) возможность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677DEB" w:rsidRDefault="00677DEB">
      <w:pPr>
        <w:pStyle w:val="ConsPlusNormal"/>
        <w:ind w:firstLine="540"/>
        <w:jc w:val="both"/>
      </w:pPr>
      <w:r>
        <w:t>3)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677DEB" w:rsidRDefault="00677DEB">
      <w:pPr>
        <w:pStyle w:val="ConsPlusNormal"/>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677DEB" w:rsidRDefault="00677DEB">
      <w:pPr>
        <w:pStyle w:val="ConsPlusNormal"/>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77DEB" w:rsidRDefault="00677DEB">
      <w:pPr>
        <w:pStyle w:val="ConsPlusNormal"/>
        <w:ind w:firstLine="540"/>
        <w:jc w:val="both"/>
      </w:pPr>
      <w:proofErr w:type="gramStart"/>
      <w:r>
        <w:t>6) допуск в помещение,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77DEB" w:rsidRDefault="00677DEB">
      <w:pPr>
        <w:pStyle w:val="ConsPlusNormal"/>
        <w:ind w:firstLine="540"/>
        <w:jc w:val="both"/>
      </w:pPr>
      <w:r>
        <w:t>7) оказание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677DEB" w:rsidRDefault="00677DEB">
      <w:pPr>
        <w:pStyle w:val="ConsPlusNormal"/>
        <w:ind w:firstLine="540"/>
        <w:jc w:val="both"/>
      </w:pPr>
      <w: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lastRenderedPageBreak/>
        <w:t xml:space="preserve">муниципального образования город Краснодар,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p>
    <w:p w:rsidR="00677DEB" w:rsidRDefault="00677DEB">
      <w:pPr>
        <w:pStyle w:val="ConsPlusNormal"/>
        <w:ind w:firstLine="540"/>
        <w:jc w:val="both"/>
      </w:pPr>
      <w: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roofErr w:type="gramStart"/>
      <w:r>
        <w:t>.".</w:t>
      </w:r>
      <w:proofErr w:type="gramEnd"/>
    </w:p>
    <w:p w:rsidR="00677DEB" w:rsidRDefault="00677DEB">
      <w:pPr>
        <w:pStyle w:val="ConsPlusNormal"/>
        <w:ind w:firstLine="540"/>
        <w:jc w:val="both"/>
      </w:pPr>
      <w:r>
        <w:t xml:space="preserve">1.9. В </w:t>
      </w:r>
      <w:hyperlink r:id="rId25" w:history="1">
        <w:r>
          <w:rPr>
            <w:color w:val="0000FF"/>
          </w:rPr>
          <w:t>подпункте 3) пункта 24</w:t>
        </w:r>
      </w:hyperlink>
      <w:r>
        <w:t xml:space="preserve">, </w:t>
      </w:r>
      <w:hyperlink r:id="rId26" w:history="1">
        <w:r>
          <w:rPr>
            <w:color w:val="0000FF"/>
          </w:rPr>
          <w:t>абзацах третьем</w:t>
        </w:r>
      </w:hyperlink>
      <w:r>
        <w:t xml:space="preserve">, </w:t>
      </w:r>
      <w:hyperlink r:id="rId27" w:history="1">
        <w:r>
          <w:rPr>
            <w:color w:val="0000FF"/>
          </w:rPr>
          <w:t>четвертом подпункта 26.2</w:t>
        </w:r>
      </w:hyperlink>
      <w:r>
        <w:t xml:space="preserve">, </w:t>
      </w:r>
      <w:hyperlink r:id="rId28" w:history="1">
        <w:r>
          <w:rPr>
            <w:color w:val="0000FF"/>
          </w:rPr>
          <w:t>подпункте 26.3 пункта 26</w:t>
        </w:r>
      </w:hyperlink>
      <w:r>
        <w:t xml:space="preserve">, </w:t>
      </w:r>
      <w:hyperlink r:id="rId29" w:history="1">
        <w:r>
          <w:rPr>
            <w:color w:val="0000FF"/>
          </w:rPr>
          <w:t>абзаце первом пункта 27</w:t>
        </w:r>
      </w:hyperlink>
      <w:r>
        <w:t xml:space="preserve">, </w:t>
      </w:r>
      <w:hyperlink r:id="rId30" w:history="1">
        <w:r>
          <w:rPr>
            <w:color w:val="0000FF"/>
          </w:rPr>
          <w:t>подпунктах 27.1</w:t>
        </w:r>
      </w:hyperlink>
      <w:r>
        <w:t xml:space="preserve">, </w:t>
      </w:r>
      <w:hyperlink r:id="rId31" w:history="1">
        <w:r>
          <w:rPr>
            <w:color w:val="0000FF"/>
          </w:rPr>
          <w:t>27.3</w:t>
        </w:r>
      </w:hyperlink>
      <w:r>
        <w:t xml:space="preserve">, </w:t>
      </w:r>
      <w:hyperlink r:id="rId32" w:history="1">
        <w:r>
          <w:rPr>
            <w:color w:val="0000FF"/>
          </w:rPr>
          <w:t>27.4 пункта 27 раздела III</w:t>
        </w:r>
      </w:hyperlink>
      <w:r>
        <w:t xml:space="preserve"> Административного регламента слово "справка" в соответствующем падеже и числе заменить словами "письмо об отказе в предоставлении муниципальной услуги" в соответствующих падежах и числах.</w:t>
      </w:r>
    </w:p>
    <w:p w:rsidR="00677DEB" w:rsidRDefault="00677DEB">
      <w:pPr>
        <w:pStyle w:val="ConsPlusNormal"/>
        <w:ind w:firstLine="540"/>
        <w:jc w:val="both"/>
      </w:pPr>
      <w:r>
        <w:t xml:space="preserve">1.10. В </w:t>
      </w:r>
      <w:hyperlink r:id="rId33" w:history="1">
        <w:r>
          <w:rPr>
            <w:color w:val="0000FF"/>
          </w:rPr>
          <w:t>абзаце первом подпункта 26.2 пункта 26 раздела III</w:t>
        </w:r>
      </w:hyperlink>
      <w:r>
        <w:t xml:space="preserve"> Административного регламента слова "справка, которая визируется" заменить словами "письмо об отказе в предоставлении муниципальной услуги, которые визируются".</w:t>
      </w:r>
    </w:p>
    <w:p w:rsidR="00677DEB" w:rsidRDefault="00677DEB">
      <w:pPr>
        <w:pStyle w:val="ConsPlusNormal"/>
        <w:ind w:firstLine="540"/>
        <w:jc w:val="both"/>
      </w:pPr>
      <w:r>
        <w:t xml:space="preserve">1.11. В </w:t>
      </w:r>
      <w:hyperlink r:id="rId34" w:history="1">
        <w:r>
          <w:rPr>
            <w:color w:val="0000FF"/>
          </w:rPr>
          <w:t>приложениях N 1</w:t>
        </w:r>
      </w:hyperlink>
      <w:r>
        <w:t xml:space="preserve"> - </w:t>
      </w:r>
      <w:hyperlink r:id="rId35" w:history="1">
        <w:r>
          <w:rPr>
            <w:color w:val="0000FF"/>
          </w:rPr>
          <w:t>4</w:t>
        </w:r>
      </w:hyperlink>
      <w:r>
        <w:t xml:space="preserve"> к Административному регламенту слова "Выдача справок и выписок из реестра муниципального имущества муниципального образования город Краснодар" заменить словами "Предоставление выписки из реестра муниципального имущества".</w:t>
      </w:r>
    </w:p>
    <w:p w:rsidR="00677DEB" w:rsidRDefault="00677DEB">
      <w:pPr>
        <w:pStyle w:val="ConsPlusNormal"/>
        <w:ind w:firstLine="540"/>
        <w:jc w:val="both"/>
      </w:pPr>
      <w:r>
        <w:t xml:space="preserve">1.12. В </w:t>
      </w:r>
      <w:hyperlink r:id="rId36" w:history="1">
        <w:r>
          <w:rPr>
            <w:color w:val="0000FF"/>
          </w:rPr>
          <w:t>приложении N 4</w:t>
        </w:r>
      </w:hyperlink>
      <w:r>
        <w:t xml:space="preserve"> к Административному регламенту слова "справки Заявителю" заменить словами "письма об отказе в предоставлении муниципальной услуги".</w:t>
      </w:r>
    </w:p>
    <w:p w:rsidR="00677DEB" w:rsidRDefault="00677DEB">
      <w:pPr>
        <w:pStyle w:val="ConsPlusNormal"/>
        <w:ind w:firstLine="540"/>
        <w:jc w:val="both"/>
      </w:pPr>
      <w:r>
        <w:t>2. Информационно-аналитическому управлению администрации муниципального образования город Краснодар (Тычинкин) опубликовать официально настоящее постановление в установленном порядке.</w:t>
      </w:r>
    </w:p>
    <w:p w:rsidR="00677DEB" w:rsidRDefault="00677DEB">
      <w:pPr>
        <w:pStyle w:val="ConsPlusNormal"/>
        <w:ind w:firstLine="540"/>
        <w:jc w:val="both"/>
      </w:pPr>
      <w:r>
        <w:t>3. Настоящее постановление вступает в силу со дня его официального опубликования.</w:t>
      </w:r>
    </w:p>
    <w:p w:rsidR="00677DEB" w:rsidRDefault="00677DEB">
      <w:pPr>
        <w:pStyle w:val="ConsPlusNormal"/>
        <w:ind w:firstLine="540"/>
        <w:jc w:val="both"/>
      </w:pPr>
      <w:r>
        <w:t xml:space="preserve">4. </w:t>
      </w:r>
      <w:proofErr w:type="gramStart"/>
      <w:r>
        <w:t>Контроль за</w:t>
      </w:r>
      <w:proofErr w:type="gramEnd"/>
      <w:r>
        <w:t xml:space="preserve"> выполнением настоящего постановления возложить на заместителя главы муниципального образования город Краснодар О.Ю. Яковлеву.</w:t>
      </w:r>
    </w:p>
    <w:p w:rsidR="00677DEB" w:rsidRDefault="00677DEB">
      <w:pPr>
        <w:pStyle w:val="ConsPlusNormal"/>
        <w:jc w:val="both"/>
      </w:pPr>
    </w:p>
    <w:p w:rsidR="00677DEB" w:rsidRDefault="00677DEB">
      <w:pPr>
        <w:pStyle w:val="ConsPlusNormal"/>
        <w:jc w:val="right"/>
      </w:pPr>
      <w:r>
        <w:t xml:space="preserve">Глава </w:t>
      </w:r>
      <w:proofErr w:type="gramStart"/>
      <w:r>
        <w:t>муниципального</w:t>
      </w:r>
      <w:proofErr w:type="gramEnd"/>
    </w:p>
    <w:p w:rsidR="00677DEB" w:rsidRDefault="00677DEB">
      <w:pPr>
        <w:pStyle w:val="ConsPlusNormal"/>
        <w:jc w:val="right"/>
      </w:pPr>
      <w:r>
        <w:t>образования город Краснодар</w:t>
      </w:r>
    </w:p>
    <w:p w:rsidR="00677DEB" w:rsidRDefault="00677DEB">
      <w:pPr>
        <w:pStyle w:val="ConsPlusNormal"/>
        <w:jc w:val="right"/>
      </w:pPr>
      <w:r>
        <w:t>В.Л.ЕВЛАНОВ</w:t>
      </w:r>
    </w:p>
    <w:p w:rsidR="00677DEB" w:rsidRDefault="00677DEB">
      <w:pPr>
        <w:pStyle w:val="ConsPlusNormal"/>
        <w:jc w:val="both"/>
      </w:pPr>
    </w:p>
    <w:p w:rsidR="00677DEB" w:rsidRDefault="00677DEB">
      <w:pPr>
        <w:pStyle w:val="ConsPlusNormal"/>
        <w:jc w:val="both"/>
      </w:pPr>
    </w:p>
    <w:p w:rsidR="00677DEB" w:rsidRDefault="00677DEB">
      <w:pPr>
        <w:pStyle w:val="ConsPlusNormal"/>
        <w:pBdr>
          <w:top w:val="single" w:sz="6" w:space="0" w:color="auto"/>
        </w:pBdr>
        <w:spacing w:before="100" w:after="100"/>
        <w:jc w:val="both"/>
        <w:rPr>
          <w:sz w:val="2"/>
          <w:szCs w:val="2"/>
        </w:rPr>
      </w:pPr>
    </w:p>
    <w:p w:rsidR="008245FA" w:rsidRDefault="00677DEB">
      <w:bookmarkStart w:id="0" w:name="_GoBack"/>
      <w:bookmarkEnd w:id="0"/>
    </w:p>
    <w:sectPr w:rsidR="008245FA" w:rsidSect="008712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DEB"/>
    <w:rsid w:val="0047366B"/>
    <w:rsid w:val="005966B8"/>
    <w:rsid w:val="00677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7D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7D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7DE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7D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7D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7D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B51800413A52546D905E75A4F21C440757BD07065DE2F9E33A1BDFBF7D5AEEC5204213CE438020C3BE5D2619f8I" TargetMode="External"/><Relationship Id="rId13" Type="http://schemas.openxmlformats.org/officeDocument/2006/relationships/hyperlink" Target="consultantplus://offline/ref=66B51800413A52546D905E75A4F21C440757BD07065DE2F9E33A1BDFBF7D5AEEC5204213CE438020C3BE5D2019fEI" TargetMode="External"/><Relationship Id="rId18" Type="http://schemas.openxmlformats.org/officeDocument/2006/relationships/hyperlink" Target="consultantplus://offline/ref=66B51800413A52546D905E75A4F21C440757BD07065DEDF9E33B1BDFBF7D5AEEC5204213CE438020C3BE5D2419f8I" TargetMode="External"/><Relationship Id="rId26" Type="http://schemas.openxmlformats.org/officeDocument/2006/relationships/hyperlink" Target="consultantplus://offline/ref=66B51800413A52546D905E75A4F21C440757BD07065DE2F9E33A1BDFBF7D5AEEC5204213CE438020C3BE5C2519fCI" TargetMode="External"/><Relationship Id="rId3" Type="http://schemas.openxmlformats.org/officeDocument/2006/relationships/settings" Target="settings.xml"/><Relationship Id="rId21" Type="http://schemas.openxmlformats.org/officeDocument/2006/relationships/hyperlink" Target="consultantplus://offline/ref=66B51800413A52546D905E75A4F21C440757BD07065DE2FEEF301BDFBF7D5AEEC512f0I" TargetMode="External"/><Relationship Id="rId34" Type="http://schemas.openxmlformats.org/officeDocument/2006/relationships/hyperlink" Target="consultantplus://offline/ref=66B51800413A52546D905E75A4F21C440757BD07065DE2F9E33A1BDFBF7D5AEEC5204213CE438020C3BE5F2719fDI" TargetMode="External"/><Relationship Id="rId7" Type="http://schemas.openxmlformats.org/officeDocument/2006/relationships/hyperlink" Target="consultantplus://offline/ref=66B51800413A52546D905E75A4F21C440757BD07065DE2F9E33A1BDFBF7D5AEEC5204213CE438020C3BE5D2619fEI" TargetMode="External"/><Relationship Id="rId12" Type="http://schemas.openxmlformats.org/officeDocument/2006/relationships/hyperlink" Target="consultantplus://offline/ref=66B51800413A52546D905E75A4F21C440757BD07065DE2F9E33A1BDFBF7D5AEEC5204213CE438020C3BE5F2E19fBI" TargetMode="External"/><Relationship Id="rId17" Type="http://schemas.openxmlformats.org/officeDocument/2006/relationships/hyperlink" Target="consultantplus://offline/ref=66B51800413A52546D904078B29E434E0159EB0B0351EFA8BB661D88E012fDI" TargetMode="External"/><Relationship Id="rId25" Type="http://schemas.openxmlformats.org/officeDocument/2006/relationships/hyperlink" Target="consultantplus://offline/ref=66B51800413A52546D905E75A4F21C440757BD07065DE2F9E33A1BDFBF7D5AEEC5204213CE438020C3BE5C2619fEI" TargetMode="External"/><Relationship Id="rId33" Type="http://schemas.openxmlformats.org/officeDocument/2006/relationships/hyperlink" Target="consultantplus://offline/ref=66B51800413A52546D905E75A4F21C440757BD07065DE2F9E33A1BDFBF7D5AEEC5204213CE438020C3BE5C2419f4I"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6B51800413A52546D904078B29E434E0155E70A055DEFA8BB661D88E012fDI" TargetMode="External"/><Relationship Id="rId20" Type="http://schemas.openxmlformats.org/officeDocument/2006/relationships/hyperlink" Target="consultantplus://offline/ref=66B51800413A52546D905E75A4F21C440757BD07065DE7FBE23A1BDFBF7D5AEEC512f0I" TargetMode="External"/><Relationship Id="rId29" Type="http://schemas.openxmlformats.org/officeDocument/2006/relationships/hyperlink" Target="consultantplus://offline/ref=66B51800413A52546D905E75A4F21C440757BD07065DE2F9E33A1BDFBF7D5AEEC5204213CE438020C3BE5C2519fBI" TargetMode="External"/><Relationship Id="rId1" Type="http://schemas.openxmlformats.org/officeDocument/2006/relationships/styles" Target="styles.xml"/><Relationship Id="rId6" Type="http://schemas.openxmlformats.org/officeDocument/2006/relationships/hyperlink" Target="consultantplus://offline/ref=66B51800413A52546D905E75A4F21C440757BD07065DE2F9E33A1BDFBF7D5AEEC512f0I" TargetMode="External"/><Relationship Id="rId11" Type="http://schemas.openxmlformats.org/officeDocument/2006/relationships/hyperlink" Target="consultantplus://offline/ref=66B51800413A52546D905E75A4F21C440757BD07065DE2F9E33A1BDFBF7D5AEEC5204213CE438020C3BE5D2019fDI" TargetMode="External"/><Relationship Id="rId24" Type="http://schemas.openxmlformats.org/officeDocument/2006/relationships/hyperlink" Target="consultantplus://offline/ref=66B51800413A52546D905E75A4F21C440757BD07065DE2F9E33A1BDFBF7D5AEEC5204213CE438020C3BE5D2319f5I" TargetMode="External"/><Relationship Id="rId32" Type="http://schemas.openxmlformats.org/officeDocument/2006/relationships/hyperlink" Target="consultantplus://offline/ref=66B51800413A52546D905E75A4F21C440757BD07065DE2F9E33A1BDFBF7D5AEEC5204213CE438020C3BE5C2219fDI" TargetMode="External"/><Relationship Id="rId37"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66B51800413A52546D904078B29E434E0254E40F0C0FB8AAEA331318fDI" TargetMode="External"/><Relationship Id="rId23" Type="http://schemas.openxmlformats.org/officeDocument/2006/relationships/hyperlink" Target="consultantplus://offline/ref=66B51800413A52546D905E75A4F21C440757BD07065DE2F9E33A1BDFBF7D5AEEC5204213CE438020C3BE5F2F19f4I" TargetMode="External"/><Relationship Id="rId28" Type="http://schemas.openxmlformats.org/officeDocument/2006/relationships/hyperlink" Target="consultantplus://offline/ref=66B51800413A52546D905E75A4F21C440757BD07065DE2F9E33A1BDFBF7D5AEEC5204213CE438020C3BE5C2519f8I" TargetMode="External"/><Relationship Id="rId36" Type="http://schemas.openxmlformats.org/officeDocument/2006/relationships/hyperlink" Target="consultantplus://offline/ref=66B51800413A52546D905E75A4F21C440757BD07065DE2F9E33A1BDFBF7D5AEEC5204213CE438020C3BE5E2119f4I" TargetMode="External"/><Relationship Id="rId10" Type="http://schemas.openxmlformats.org/officeDocument/2006/relationships/hyperlink" Target="consultantplus://offline/ref=66B51800413A52546D905E75A4F21C440757BD07065DE2F9E33A1BDFBF7D5AEEC5204213CE438020C3BE5D2719fBI" TargetMode="External"/><Relationship Id="rId19" Type="http://schemas.openxmlformats.org/officeDocument/2006/relationships/hyperlink" Target="consultantplus://offline/ref=66B51800413A52546D905E75A4F21C440757BD07065DEDF8E0351BDFBF7D5AEEC512f0I" TargetMode="External"/><Relationship Id="rId31" Type="http://schemas.openxmlformats.org/officeDocument/2006/relationships/hyperlink" Target="consultantplus://offline/ref=66B51800413A52546D905E75A4F21C440757BD07065DE2F9E33A1BDFBF7D5AEEC5204213CE438020C3BE5C2519f4I" TargetMode="External"/><Relationship Id="rId4" Type="http://schemas.openxmlformats.org/officeDocument/2006/relationships/webSettings" Target="webSettings.xml"/><Relationship Id="rId9" Type="http://schemas.openxmlformats.org/officeDocument/2006/relationships/hyperlink" Target="consultantplus://offline/ref=66B51800413A52546D905E75A4F21C440757BD07065DE2F9E33A1BDFBF7D5AEEC5204213CE438020C3BE5D2719fEI" TargetMode="External"/><Relationship Id="rId14" Type="http://schemas.openxmlformats.org/officeDocument/2006/relationships/hyperlink" Target="consultantplus://offline/ref=66B51800413A52546D905E75A4F21C440757BD07065DE2F9E33A1BDFBF7D5AEEC5204213CE438020C3BE5F2F19fEI" TargetMode="External"/><Relationship Id="rId22" Type="http://schemas.openxmlformats.org/officeDocument/2006/relationships/hyperlink" Target="consultantplus://offline/ref=66B51800413A52546D905E75A4F21C440757BD07065DE2F9E33A1BDFBF7D5AEEC5204213CE438020C3BE5D2E19fCI" TargetMode="External"/><Relationship Id="rId27" Type="http://schemas.openxmlformats.org/officeDocument/2006/relationships/hyperlink" Target="consultantplus://offline/ref=66B51800413A52546D905E75A4F21C440757BD07065DE2F9E33A1BDFBF7D5AEEC5204213CE438020C3BE5C2519fFI" TargetMode="External"/><Relationship Id="rId30" Type="http://schemas.openxmlformats.org/officeDocument/2006/relationships/hyperlink" Target="consultantplus://offline/ref=66B51800413A52546D905E75A4F21C440757BD07065DE2F9E33A1BDFBF7D5AEEC5204213CE438020C3BE5C2519fAI" TargetMode="External"/><Relationship Id="rId35" Type="http://schemas.openxmlformats.org/officeDocument/2006/relationships/hyperlink" Target="consultantplus://offline/ref=66B51800413A52546D905E75A4F21C440757BD07065DE2F9E33A1BDFBF7D5AEEC5204213CE438020C3BE5E2119f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2639</Words>
  <Characters>15046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Ковальчук Д.В.</dc:creator>
  <cp:lastModifiedBy>Ковальчук Д.В.</cp:lastModifiedBy>
  <cp:revision>1</cp:revision>
  <dcterms:created xsi:type="dcterms:W3CDTF">2016-12-09T08:31:00Z</dcterms:created>
  <dcterms:modified xsi:type="dcterms:W3CDTF">2016-12-09T08:33:00Z</dcterms:modified>
</cp:coreProperties>
</file>