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rsidTr="001D72F9">
        <w:tc>
          <w:tcPr>
            <w:tcW w:w="4644" w:type="dxa"/>
            <w:tcBorders>
              <w:top w:val="nil"/>
              <w:left w:val="nil"/>
              <w:bottom w:val="nil"/>
              <w:right w:val="nil"/>
            </w:tcBorders>
          </w:tcPr>
          <w:p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1D5509" w:rsidRPr="00A72F65" w:rsidRDefault="001D5509"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УТВЕРЖДЕ</w:t>
            </w:r>
            <w:r w:rsidRPr="00A72F65">
              <w:rPr>
                <w:rFonts w:ascii="Times New Roman" w:hAnsi="Times New Roman" w:cs="Times New Roman"/>
                <w:b w:val="0"/>
                <w:bCs w:val="0"/>
                <w:sz w:val="28"/>
                <w:szCs w:val="28"/>
              </w:rPr>
              <w:t>Н</w:t>
            </w:r>
          </w:p>
          <w:p w:rsidR="001D5509" w:rsidRPr="00A72F65" w:rsidRDefault="001D5509" w:rsidP="001D72F9">
            <w:pPr>
              <w:pStyle w:val="a3"/>
              <w:jc w:val="center"/>
              <w:rPr>
                <w:bCs/>
                <w:szCs w:val="28"/>
              </w:rPr>
            </w:pPr>
            <w:r w:rsidRPr="00A72F65">
              <w:rPr>
                <w:bCs/>
                <w:szCs w:val="28"/>
              </w:rPr>
              <w:t xml:space="preserve">постановлением администрации </w:t>
            </w:r>
          </w:p>
          <w:p w:rsidR="001D5509" w:rsidRPr="00A72F65" w:rsidRDefault="001D5509" w:rsidP="001D72F9">
            <w:pPr>
              <w:pStyle w:val="a3"/>
              <w:jc w:val="center"/>
              <w:rPr>
                <w:bCs/>
                <w:szCs w:val="28"/>
              </w:rPr>
            </w:pPr>
            <w:r w:rsidRPr="00A72F65">
              <w:rPr>
                <w:bCs/>
                <w:szCs w:val="28"/>
              </w:rPr>
              <w:t xml:space="preserve">муниципального образования </w:t>
            </w:r>
          </w:p>
          <w:p w:rsidR="001D5509" w:rsidRPr="00A72F65" w:rsidRDefault="001D5509" w:rsidP="001D72F9">
            <w:pPr>
              <w:pStyle w:val="a3"/>
              <w:jc w:val="center"/>
              <w:rPr>
                <w:bCs/>
                <w:szCs w:val="28"/>
              </w:rPr>
            </w:pPr>
            <w:r w:rsidRPr="00A72F65">
              <w:rPr>
                <w:bCs/>
                <w:szCs w:val="28"/>
              </w:rPr>
              <w:t xml:space="preserve">город Краснодар </w:t>
            </w:r>
          </w:p>
          <w:p w:rsidR="001D5509" w:rsidRPr="00A72F65" w:rsidRDefault="001D5509" w:rsidP="001D72F9">
            <w:pPr>
              <w:pStyle w:val="a3"/>
              <w:jc w:val="center"/>
              <w:rPr>
                <w:b/>
                <w:bCs/>
                <w:szCs w:val="28"/>
              </w:rPr>
            </w:pPr>
            <w:r w:rsidRPr="00A72F65">
              <w:rPr>
                <w:rFonts w:eastAsia="Calibri"/>
                <w:szCs w:val="28"/>
              </w:rPr>
              <w:t>от ____________ № __________</w:t>
            </w:r>
          </w:p>
          <w:p w:rsidR="001D5509" w:rsidRPr="00A72F65" w:rsidRDefault="001D5509" w:rsidP="001D72F9">
            <w:pPr>
              <w:pStyle w:val="Heading"/>
              <w:ind w:right="-1"/>
              <w:rPr>
                <w:rFonts w:ascii="Times New Roman" w:hAnsi="Times New Roman" w:cs="Times New Roman"/>
                <w:b w:val="0"/>
                <w:bCs w:val="0"/>
                <w:sz w:val="28"/>
                <w:szCs w:val="28"/>
              </w:rPr>
            </w:pPr>
          </w:p>
        </w:tc>
      </w:tr>
    </w:tbl>
    <w:p w:rsidR="00E53B91" w:rsidRPr="0076284B" w:rsidRDefault="00E53B91" w:rsidP="002120E1">
      <w:pPr>
        <w:rPr>
          <w:color w:val="000000" w:themeColor="text1"/>
          <w:szCs w:val="28"/>
        </w:rPr>
      </w:pPr>
    </w:p>
    <w:p w:rsidR="00723132" w:rsidRPr="0076284B" w:rsidRDefault="00723132" w:rsidP="002120E1">
      <w:pPr>
        <w:rPr>
          <w:color w:val="000000" w:themeColor="text1"/>
          <w:szCs w:val="28"/>
        </w:rPr>
      </w:pPr>
    </w:p>
    <w:p w:rsidR="00723132" w:rsidRPr="0076284B" w:rsidRDefault="00723132" w:rsidP="00553CD1">
      <w:pPr>
        <w:autoSpaceDE w:val="0"/>
        <w:autoSpaceDN w:val="0"/>
        <w:adjustRightInd w:val="0"/>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rsidR="00723132" w:rsidRPr="0076284B" w:rsidRDefault="00FD3A82" w:rsidP="00553CD1">
      <w:pPr>
        <w:autoSpaceDE w:val="0"/>
        <w:autoSpaceDN w:val="0"/>
        <w:adjustRightInd w:val="0"/>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rsidR="00834BC7" w:rsidRPr="0076284B" w:rsidRDefault="00E53B91" w:rsidP="00553CD1">
      <w:pPr>
        <w:autoSpaceDE w:val="0"/>
        <w:autoSpaceDN w:val="0"/>
        <w:adjustRightInd w:val="0"/>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rsidR="00723132" w:rsidRPr="0076284B" w:rsidRDefault="00BF735F" w:rsidP="00553CD1">
      <w:pPr>
        <w:autoSpaceDE w:val="0"/>
        <w:autoSpaceDN w:val="0"/>
        <w:adjustRightInd w:val="0"/>
        <w:jc w:val="center"/>
        <w:rPr>
          <w:b/>
          <w:bCs/>
          <w:color w:val="000000" w:themeColor="text1"/>
          <w:szCs w:val="28"/>
        </w:rPr>
      </w:pPr>
      <w:r w:rsidRPr="0076284B">
        <w:rPr>
          <w:b/>
          <w:bCs/>
          <w:color w:val="000000" w:themeColor="text1"/>
          <w:szCs w:val="28"/>
        </w:rPr>
        <w:t>«</w:t>
      </w:r>
      <w:r w:rsidR="009E6053" w:rsidRPr="009E6053">
        <w:rPr>
          <w:b/>
          <w:color w:val="000000" w:themeColor="text1"/>
          <w:szCs w:val="28"/>
        </w:rPr>
        <w:t xml:space="preserve">Предварительное согласование предоставления земельных </w:t>
      </w:r>
      <w:r w:rsidR="009E6053">
        <w:rPr>
          <w:b/>
          <w:color w:val="000000" w:themeColor="text1"/>
          <w:szCs w:val="28"/>
        </w:rPr>
        <w:br/>
      </w:r>
      <w:r w:rsidR="009E6053" w:rsidRPr="009E6053">
        <w:rPr>
          <w:b/>
          <w:color w:val="000000" w:themeColor="text1"/>
          <w:szCs w:val="28"/>
        </w:rPr>
        <w:t xml:space="preserve">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w:t>
      </w:r>
      <w:r w:rsidR="005D1374">
        <w:rPr>
          <w:b/>
          <w:color w:val="000000" w:themeColor="text1"/>
          <w:szCs w:val="28"/>
        </w:rPr>
        <w:br/>
      </w:r>
      <w:r w:rsidR="009E6053" w:rsidRPr="009E6053">
        <w:rPr>
          <w:b/>
          <w:color w:val="000000" w:themeColor="text1"/>
          <w:szCs w:val="28"/>
        </w:rPr>
        <w:t>и крестьянским (фермерским) хозяйствам для осуществления крестьянским (фермерским) хозяйством его деятельности</w:t>
      </w:r>
      <w:r w:rsidRPr="0076284B">
        <w:rPr>
          <w:b/>
          <w:bCs/>
          <w:color w:val="000000" w:themeColor="text1"/>
          <w:szCs w:val="28"/>
        </w:rPr>
        <w:t>»</w:t>
      </w:r>
    </w:p>
    <w:p w:rsidR="00723132" w:rsidRDefault="00723132" w:rsidP="00553CD1">
      <w:pPr>
        <w:rPr>
          <w:color w:val="000000" w:themeColor="text1"/>
          <w:szCs w:val="28"/>
        </w:rPr>
      </w:pPr>
    </w:p>
    <w:p w:rsidR="009E6053" w:rsidRPr="0076284B" w:rsidRDefault="009E6053" w:rsidP="00553CD1">
      <w:pPr>
        <w:rPr>
          <w:color w:val="000000" w:themeColor="text1"/>
          <w:szCs w:val="28"/>
        </w:rPr>
      </w:pPr>
    </w:p>
    <w:bookmarkEnd w:id="0"/>
    <w:bookmarkEnd w:id="1"/>
    <w:bookmarkEnd w:id="2"/>
    <w:bookmarkEnd w:id="3"/>
    <w:p w:rsidR="006C5145" w:rsidRPr="0076284B" w:rsidRDefault="00FD3A82" w:rsidP="00034BDE">
      <w:pPr>
        <w:widowControl w:val="0"/>
        <w:autoSpaceDE w:val="0"/>
        <w:autoSpaceDN w:val="0"/>
        <w:adjustRightInd w:val="0"/>
        <w:jc w:val="center"/>
        <w:outlineLvl w:val="1"/>
        <w:rPr>
          <w:b/>
          <w:color w:val="000000" w:themeColor="text1"/>
          <w:szCs w:val="28"/>
        </w:rPr>
      </w:pPr>
      <w:r w:rsidRPr="0076284B">
        <w:rPr>
          <w:b/>
          <w:color w:val="000000" w:themeColor="text1"/>
          <w:szCs w:val="28"/>
        </w:rPr>
        <w:t>Раздел I</w:t>
      </w:r>
    </w:p>
    <w:p w:rsidR="00D1036D" w:rsidRPr="0076284B" w:rsidRDefault="006C5145" w:rsidP="00034BDE">
      <w:pPr>
        <w:widowControl w:val="0"/>
        <w:autoSpaceDE w:val="0"/>
        <w:autoSpaceDN w:val="0"/>
        <w:adjustRightInd w:val="0"/>
        <w:jc w:val="center"/>
        <w:outlineLvl w:val="1"/>
        <w:rPr>
          <w:b/>
          <w:color w:val="000000" w:themeColor="text1"/>
          <w:szCs w:val="28"/>
        </w:rPr>
      </w:pPr>
      <w:r w:rsidRPr="0076284B">
        <w:rPr>
          <w:b/>
          <w:color w:val="000000" w:themeColor="text1"/>
          <w:szCs w:val="28"/>
        </w:rPr>
        <w:t>Общие положения</w:t>
      </w:r>
    </w:p>
    <w:p w:rsidR="00723132" w:rsidRPr="00034BDE" w:rsidRDefault="00723132" w:rsidP="00034BDE"/>
    <w:p w:rsidR="009E6053" w:rsidRPr="00034BDE" w:rsidRDefault="009E6053" w:rsidP="00034BDE"/>
    <w:p w:rsidR="00397F4E" w:rsidRPr="0076284B" w:rsidRDefault="00A631DE" w:rsidP="00034BDE">
      <w:pPr>
        <w:widowControl w:val="0"/>
        <w:autoSpaceDE w:val="0"/>
        <w:autoSpaceDN w:val="0"/>
        <w:adjustRightInd w:val="0"/>
        <w:ind w:firstLine="709"/>
        <w:jc w:val="center"/>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rsidR="002120E1" w:rsidRPr="0076284B" w:rsidRDefault="002120E1" w:rsidP="00034BDE">
      <w:pPr>
        <w:rPr>
          <w:color w:val="000000" w:themeColor="text1"/>
          <w:szCs w:val="28"/>
        </w:rPr>
      </w:pPr>
    </w:p>
    <w:p w:rsidR="004C7C44" w:rsidRPr="0076284B" w:rsidRDefault="001B5CE8" w:rsidP="00034BDE">
      <w:pPr>
        <w:pStyle w:val="ab"/>
        <w:spacing w:after="0" w:line="240"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9E6053" w:rsidRPr="009E6053">
        <w:rPr>
          <w:rFonts w:ascii="Times New Roman" w:hAnsi="Times New Roman"/>
          <w:color w:val="000000" w:themeColor="text1"/>
          <w:spacing w:val="-2"/>
          <w:sz w:val="28"/>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4C7C44" w:rsidRPr="0076284B">
        <w:rPr>
          <w:rFonts w:ascii="Times New Roman" w:eastAsia="Times New Roman" w:hAnsi="Times New Roman"/>
          <w:color w:val="000000" w:themeColor="text1"/>
          <w:sz w:val="28"/>
          <w:szCs w:val="28"/>
          <w:lang w:eastAsia="ru-RU"/>
        </w:rPr>
        <w:t>»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административных процедур (действий) по предоставлению администрацией муниципального образования город Краснодар</w:t>
      </w:r>
      <w:r w:rsidR="00BD267F" w:rsidRPr="0076284B">
        <w:rPr>
          <w:rFonts w:ascii="Times New Roman" w:eastAsia="Times New Roman" w:hAnsi="Times New Roman"/>
          <w:color w:val="000000" w:themeColor="text1"/>
          <w:sz w:val="28"/>
          <w:szCs w:val="28"/>
          <w:lang w:eastAsia="ru-RU"/>
        </w:rPr>
        <w:t xml:space="preserve"> (далее – Администраци</w:t>
      </w:r>
      <w:r w:rsidR="00BC392B" w:rsidRPr="0076284B">
        <w:rPr>
          <w:rFonts w:ascii="Times New Roman" w:eastAsia="Times New Roman" w:hAnsi="Times New Roman"/>
          <w:color w:val="000000" w:themeColor="text1"/>
          <w:sz w:val="28"/>
          <w:szCs w:val="28"/>
          <w:lang w:eastAsia="ru-RU"/>
        </w:rPr>
        <w:t>я</w:t>
      </w:r>
      <w:r w:rsidR="00BD267F" w:rsidRPr="0076284B">
        <w:rPr>
          <w:rFonts w:ascii="Times New Roman" w:eastAsia="Times New Roman" w:hAnsi="Times New Roman"/>
          <w:color w:val="000000" w:themeColor="text1"/>
          <w:sz w:val="28"/>
          <w:szCs w:val="28"/>
          <w:lang w:eastAsia="ru-RU"/>
        </w:rPr>
        <w:t>)</w:t>
      </w:r>
      <w:r w:rsidR="004C7C44" w:rsidRPr="0076284B">
        <w:rPr>
          <w:rFonts w:ascii="Times New Roman" w:eastAsia="Times New Roman" w:hAnsi="Times New Roman"/>
          <w:color w:val="000000" w:themeColor="text1"/>
          <w:sz w:val="28"/>
          <w:szCs w:val="28"/>
          <w:lang w:eastAsia="ru-RU"/>
        </w:rPr>
        <w:t xml:space="preserve">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9E6053" w:rsidRPr="009E6053">
        <w:rPr>
          <w:rFonts w:ascii="Times New Roman" w:hAnsi="Times New Roman"/>
          <w:color w:val="000000" w:themeColor="text1"/>
          <w:sz w:val="28"/>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4C7C44" w:rsidRPr="0076284B">
        <w:rPr>
          <w:rFonts w:ascii="Times New Roman" w:eastAsia="Times New Roman" w:hAnsi="Times New Roman"/>
          <w:color w:val="000000" w:themeColor="text1"/>
          <w:sz w:val="28"/>
          <w:szCs w:val="28"/>
          <w:lang w:eastAsia="ru-RU"/>
        </w:rPr>
        <w:t>» (далее – муниципальная услуга).</w:t>
      </w:r>
    </w:p>
    <w:p w:rsidR="00E53B91" w:rsidRPr="0076284B" w:rsidRDefault="001B5CE8" w:rsidP="00034BDE">
      <w:pPr>
        <w:autoSpaceDE w:val="0"/>
        <w:autoSpaceDN w:val="0"/>
        <w:adjustRightInd w:val="0"/>
        <w:ind w:firstLine="709"/>
        <w:rPr>
          <w:color w:val="000000" w:themeColor="text1"/>
          <w:szCs w:val="28"/>
        </w:rPr>
      </w:pPr>
      <w:r w:rsidRPr="0076284B">
        <w:rPr>
          <w:color w:val="000000" w:themeColor="text1"/>
          <w:szCs w:val="28"/>
        </w:rPr>
        <w:lastRenderedPageBreak/>
        <w:t>2</w:t>
      </w:r>
      <w:r w:rsidR="00E53B91" w:rsidRPr="0076284B">
        <w:rPr>
          <w:color w:val="000000" w:themeColor="text1"/>
          <w:szCs w:val="28"/>
        </w:rPr>
        <w:t>. Настоящий Регламент рас</w:t>
      </w:r>
      <w:r w:rsidR="00BD267F" w:rsidRPr="0076284B">
        <w:rPr>
          <w:color w:val="000000" w:themeColor="text1"/>
          <w:szCs w:val="28"/>
        </w:rPr>
        <w:t xml:space="preserve">пространяется на правоотношения </w:t>
      </w:r>
      <w:r w:rsidR="00E53B91" w:rsidRPr="0076284B">
        <w:rPr>
          <w:color w:val="000000" w:themeColor="text1"/>
          <w:szCs w:val="28"/>
        </w:rPr>
        <w:t>по предварительному согласованию предоставления таких земельных участков (если требуется образование или уточнение границ испрашиваемого земельного участка).</w:t>
      </w:r>
    </w:p>
    <w:p w:rsidR="00E53B91" w:rsidRDefault="00E53B91" w:rsidP="00034BDE">
      <w:pPr>
        <w:ind w:firstLine="709"/>
        <w:rPr>
          <w:color w:val="000000" w:themeColor="text1"/>
          <w:szCs w:val="28"/>
        </w:rPr>
      </w:pPr>
      <w:r w:rsidRPr="0076284B">
        <w:rPr>
          <w:color w:val="000000" w:themeColor="text1"/>
          <w:szCs w:val="28"/>
        </w:rPr>
        <w:t>Настоящий Регламент не распространяется на правоотношения по предоставлению земельных участков без проведения торгов на основании решений о предварительном согласовании предоставления земельного участка. Данные правоотношения регламентируются стать</w:t>
      </w:r>
      <w:r w:rsidR="005164B3" w:rsidRPr="0076284B">
        <w:rPr>
          <w:color w:val="000000" w:themeColor="text1"/>
          <w:szCs w:val="28"/>
        </w:rPr>
        <w:t>е</w:t>
      </w:r>
      <w:r w:rsidRPr="0076284B">
        <w:rPr>
          <w:color w:val="000000" w:themeColor="text1"/>
          <w:szCs w:val="28"/>
        </w:rPr>
        <w:t>й</w:t>
      </w:r>
      <w:r w:rsidR="00824954" w:rsidRPr="0076284B">
        <w:rPr>
          <w:color w:val="000000" w:themeColor="text1"/>
          <w:szCs w:val="28"/>
        </w:rPr>
        <w:t xml:space="preserve"> </w:t>
      </w:r>
      <w:r w:rsidRPr="0076284B">
        <w:rPr>
          <w:color w:val="000000" w:themeColor="text1"/>
          <w:szCs w:val="28"/>
        </w:rPr>
        <w:t>39.17 Земельного кодекса Российской Федерации, административным регламентом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101F09" w:rsidRDefault="00101F09" w:rsidP="00034BDE">
      <w:pPr>
        <w:ind w:firstLine="709"/>
        <w:rPr>
          <w:color w:val="000000" w:themeColor="text1"/>
          <w:szCs w:val="28"/>
        </w:rPr>
      </w:pPr>
      <w:r>
        <w:rPr>
          <w:color w:val="000000" w:themeColor="text1"/>
          <w:szCs w:val="28"/>
        </w:rPr>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не </w:t>
      </w:r>
      <w:r w:rsidRPr="007D0FF4">
        <w:rPr>
          <w:color w:val="000000" w:themeColor="text1"/>
          <w:szCs w:val="28"/>
        </w:rPr>
        <w:t xml:space="preserve">распространяется на результат предоставления муниципальной услуги, указанный в абзаце втором подпункта 10.1 пункта 10 подраздела </w:t>
      </w:r>
      <w:r w:rsidRPr="007D0FF4">
        <w:rPr>
          <w:color w:val="000000" w:themeColor="text1"/>
          <w:szCs w:val="28"/>
          <w:lang w:val="en-US"/>
        </w:rPr>
        <w:t>II</w:t>
      </w:r>
      <w:r w:rsidRPr="007D0FF4">
        <w:rPr>
          <w:color w:val="000000" w:themeColor="text1"/>
          <w:szCs w:val="28"/>
        </w:rPr>
        <w:t>.</w:t>
      </w:r>
      <w:r w:rsidRPr="007D0FF4">
        <w:rPr>
          <w:color w:val="000000" w:themeColor="text1"/>
          <w:szCs w:val="28"/>
          <w:lang w:val="en-US"/>
        </w:rPr>
        <w:t>III</w:t>
      </w:r>
      <w:r w:rsidRPr="007D0FF4">
        <w:rPr>
          <w:color w:val="000000" w:themeColor="text1"/>
          <w:szCs w:val="28"/>
        </w:rPr>
        <w:t xml:space="preserve"> раздела </w:t>
      </w:r>
      <w:r w:rsidRPr="007D0FF4">
        <w:rPr>
          <w:color w:val="000000" w:themeColor="text1"/>
          <w:szCs w:val="28"/>
          <w:lang w:val="en-US"/>
        </w:rPr>
        <w:t>II</w:t>
      </w:r>
      <w:r w:rsidRPr="007D0FF4">
        <w:rPr>
          <w:color w:val="000000" w:themeColor="text1"/>
          <w:szCs w:val="28"/>
        </w:rPr>
        <w:t xml:space="preserve"> Регламента.</w:t>
      </w:r>
    </w:p>
    <w:p w:rsidR="00101F09" w:rsidRPr="00101F09" w:rsidRDefault="00101F09" w:rsidP="00034BDE">
      <w:pPr>
        <w:ind w:firstLine="709"/>
        <w:rPr>
          <w:color w:val="000000" w:themeColor="text1"/>
          <w:szCs w:val="28"/>
        </w:rPr>
      </w:pPr>
      <w:r>
        <w:rPr>
          <w:color w:val="000000" w:themeColor="text1"/>
          <w:szCs w:val="28"/>
        </w:rPr>
        <w:t>В случае утраты документа, выданного по результату ранее предоставленной муниципальной услуги в виде муниципального правового акта Администрации,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взамен пришедшего в негодность, заявитель вправе обратиться за получением копии муниципального правового акта Администрации в порядке, установленном административным регламентом предоставления Администрацией соответствующей муниципальной услуги.</w:t>
      </w:r>
    </w:p>
    <w:p w:rsidR="003E1787" w:rsidRPr="0076284B" w:rsidRDefault="003E1787" w:rsidP="00034BDE">
      <w:pPr>
        <w:rPr>
          <w:color w:val="000000" w:themeColor="text1"/>
          <w:szCs w:val="28"/>
        </w:rPr>
      </w:pPr>
    </w:p>
    <w:p w:rsidR="00D1036D" w:rsidRPr="0076284B" w:rsidRDefault="00A631DE"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rsidR="00DE3F4B" w:rsidRPr="0076284B" w:rsidRDefault="00DE3F4B" w:rsidP="00034BDE">
      <w:pPr>
        <w:rPr>
          <w:color w:val="000000" w:themeColor="text1"/>
          <w:szCs w:val="28"/>
        </w:rPr>
      </w:pPr>
    </w:p>
    <w:p w:rsidR="00E53B91" w:rsidRPr="0076284B" w:rsidRDefault="001B5CE8" w:rsidP="00034BDE">
      <w:pPr>
        <w:autoSpaceDE w:val="0"/>
        <w:autoSpaceDN w:val="0"/>
        <w:adjustRightInd w:val="0"/>
        <w:ind w:firstLine="709"/>
        <w:rPr>
          <w:color w:val="000000" w:themeColor="text1"/>
          <w:szCs w:val="28"/>
        </w:rPr>
      </w:pPr>
      <w:r w:rsidRPr="0076284B">
        <w:rPr>
          <w:color w:val="000000" w:themeColor="text1"/>
          <w:szCs w:val="28"/>
        </w:rPr>
        <w:t>3</w:t>
      </w:r>
      <w:r w:rsidR="00E53B91" w:rsidRPr="0076284B">
        <w:rPr>
          <w:color w:val="000000" w:themeColor="text1"/>
          <w:szCs w:val="28"/>
        </w:rPr>
        <w:t>. Заявителями на получение муниципальной услуги (далее – заявители) являются</w:t>
      </w:r>
      <w:bookmarkStart w:id="5" w:name="sub_15"/>
      <w:bookmarkStart w:id="6" w:name="sub_121"/>
      <w:r w:rsidR="00E53B91" w:rsidRPr="0076284B">
        <w:rPr>
          <w:color w:val="000000" w:themeColor="text1"/>
          <w:szCs w:val="28"/>
        </w:rPr>
        <w:t>:</w:t>
      </w:r>
    </w:p>
    <w:p w:rsidR="00E53B91" w:rsidRPr="0076284B" w:rsidRDefault="0039406E" w:rsidP="00034BDE">
      <w:pPr>
        <w:ind w:firstLine="709"/>
        <w:rPr>
          <w:color w:val="000000" w:themeColor="text1"/>
          <w:szCs w:val="28"/>
        </w:rPr>
      </w:pPr>
      <w:r w:rsidRPr="0076284B">
        <w:rPr>
          <w:color w:val="000000" w:themeColor="text1"/>
          <w:szCs w:val="28"/>
        </w:rPr>
        <w:t xml:space="preserve">3.1. </w:t>
      </w:r>
      <w:r w:rsidR="00E53B91" w:rsidRPr="0076284B">
        <w:rPr>
          <w:color w:val="000000" w:themeColor="text1"/>
          <w:szCs w:val="28"/>
        </w:rPr>
        <w:t>Граждане:</w:t>
      </w:r>
    </w:p>
    <w:p w:rsidR="00E53B91" w:rsidRPr="0076284B" w:rsidRDefault="00E53B91" w:rsidP="00034BDE">
      <w:pPr>
        <w:ind w:firstLine="709"/>
        <w:rPr>
          <w:color w:val="000000" w:themeColor="text1"/>
          <w:szCs w:val="28"/>
        </w:rPr>
      </w:pPr>
      <w:r w:rsidRPr="0076284B">
        <w:rPr>
          <w:color w:val="000000" w:themeColor="text1"/>
          <w:spacing w:val="-2"/>
          <w:szCs w:val="28"/>
        </w:rPr>
        <w:t>в отношении земельных участков для индивидуального жилищного строи</w:t>
      </w:r>
      <w:r w:rsidRPr="0076284B">
        <w:rPr>
          <w:color w:val="000000" w:themeColor="text1"/>
          <w:szCs w:val="28"/>
        </w:rPr>
        <w:t>тельства;</w:t>
      </w:r>
    </w:p>
    <w:p w:rsidR="00E53B91" w:rsidRPr="0076284B" w:rsidRDefault="00E53B91" w:rsidP="00034BDE">
      <w:pPr>
        <w:ind w:firstLine="709"/>
        <w:rPr>
          <w:color w:val="000000" w:themeColor="text1"/>
          <w:szCs w:val="28"/>
        </w:rPr>
      </w:pPr>
      <w:r w:rsidRPr="0076284B">
        <w:rPr>
          <w:color w:val="000000" w:themeColor="text1"/>
          <w:szCs w:val="28"/>
        </w:rPr>
        <w:t>в отношении земельных участков для ведения личного подсобного хозяйства в границах насел</w:t>
      </w:r>
      <w:r w:rsidR="005164B3" w:rsidRPr="0076284B">
        <w:rPr>
          <w:color w:val="000000" w:themeColor="text1"/>
          <w:szCs w:val="28"/>
        </w:rPr>
        <w:t>е</w:t>
      </w:r>
      <w:r w:rsidRPr="0076284B">
        <w:rPr>
          <w:color w:val="000000" w:themeColor="text1"/>
          <w:szCs w:val="28"/>
        </w:rPr>
        <w:t>нного пункта;</w:t>
      </w:r>
    </w:p>
    <w:p w:rsidR="00E53B91" w:rsidRPr="0076284B" w:rsidRDefault="00E53B91" w:rsidP="00034BDE">
      <w:pPr>
        <w:ind w:firstLine="709"/>
        <w:rPr>
          <w:color w:val="000000" w:themeColor="text1"/>
          <w:szCs w:val="28"/>
        </w:rPr>
      </w:pPr>
      <w:r w:rsidRPr="0076284B">
        <w:rPr>
          <w:color w:val="000000" w:themeColor="text1"/>
          <w:szCs w:val="28"/>
        </w:rPr>
        <w:t>в отношении земельных у</w:t>
      </w:r>
      <w:r w:rsidR="00ED1935" w:rsidRPr="0076284B">
        <w:rPr>
          <w:color w:val="000000" w:themeColor="text1"/>
          <w:szCs w:val="28"/>
        </w:rPr>
        <w:t>частков для ведения садоводства</w:t>
      </w:r>
      <w:r w:rsidR="009E6053">
        <w:rPr>
          <w:color w:val="000000" w:themeColor="text1"/>
          <w:szCs w:val="28"/>
        </w:rPr>
        <w:t xml:space="preserve"> для собственных нужд</w:t>
      </w:r>
      <w:r w:rsidRPr="0076284B">
        <w:rPr>
          <w:color w:val="000000" w:themeColor="text1"/>
          <w:szCs w:val="28"/>
        </w:rPr>
        <w:t>.</w:t>
      </w:r>
    </w:p>
    <w:p w:rsidR="00E53B91" w:rsidRPr="0076284B" w:rsidRDefault="0039406E" w:rsidP="00034BDE">
      <w:pPr>
        <w:ind w:firstLine="709"/>
        <w:rPr>
          <w:color w:val="000000" w:themeColor="text1"/>
          <w:szCs w:val="28"/>
        </w:rPr>
      </w:pPr>
      <w:r w:rsidRPr="0076284B">
        <w:rPr>
          <w:color w:val="000000" w:themeColor="text1"/>
          <w:szCs w:val="28"/>
        </w:rPr>
        <w:t xml:space="preserve">3.2. </w:t>
      </w:r>
      <w:r w:rsidR="00E53B91" w:rsidRPr="0076284B">
        <w:rPr>
          <w:color w:val="000000" w:themeColor="text1"/>
          <w:szCs w:val="28"/>
        </w:rPr>
        <w:t>Граждане и крестьянские (фермерские) хозяйства:</w:t>
      </w:r>
    </w:p>
    <w:p w:rsidR="00E53B91" w:rsidRPr="0076284B" w:rsidRDefault="00E53B91" w:rsidP="00034BDE">
      <w:pPr>
        <w:ind w:firstLine="709"/>
        <w:rPr>
          <w:color w:val="000000" w:themeColor="text1"/>
          <w:szCs w:val="28"/>
        </w:rPr>
      </w:pPr>
      <w:r w:rsidRPr="0076284B">
        <w:rPr>
          <w:color w:val="000000" w:themeColor="text1"/>
          <w:szCs w:val="28"/>
        </w:rPr>
        <w:t>в отношении земельных участков для осуществления крестьянским (фермерским) хозяйством его деятельности.</w:t>
      </w:r>
    </w:p>
    <w:bookmarkEnd w:id="5"/>
    <w:bookmarkEnd w:id="6"/>
    <w:p w:rsidR="00E53B91" w:rsidRDefault="001B5CE8" w:rsidP="00034BDE">
      <w:pPr>
        <w:autoSpaceDE w:val="0"/>
        <w:autoSpaceDN w:val="0"/>
        <w:adjustRightInd w:val="0"/>
        <w:ind w:firstLine="709"/>
        <w:rPr>
          <w:color w:val="000000" w:themeColor="text1"/>
          <w:szCs w:val="28"/>
        </w:rPr>
      </w:pPr>
      <w:r w:rsidRPr="0076284B">
        <w:rPr>
          <w:color w:val="000000" w:themeColor="text1"/>
          <w:szCs w:val="28"/>
        </w:rPr>
        <w:t>4</w:t>
      </w:r>
      <w:r w:rsidR="00E53B91" w:rsidRPr="0076284B">
        <w:rPr>
          <w:color w:val="000000" w:themeColor="text1"/>
          <w:szCs w:val="28"/>
        </w:rPr>
        <w:t>. От имени заявителя с заявлением о предоставлении муниципальной услуги вправе обратиться их представители, надел</w:t>
      </w:r>
      <w:r w:rsidR="005164B3" w:rsidRPr="0076284B">
        <w:rPr>
          <w:color w:val="000000" w:themeColor="text1"/>
          <w:szCs w:val="28"/>
        </w:rPr>
        <w:t>е</w:t>
      </w:r>
      <w:r w:rsidR="00E53B91" w:rsidRPr="0076284B">
        <w:rPr>
          <w:color w:val="000000" w:themeColor="text1"/>
          <w:szCs w:val="28"/>
        </w:rPr>
        <w:t>нные соответствующими полномочиями.</w:t>
      </w:r>
    </w:p>
    <w:p w:rsidR="00AD48D5" w:rsidRDefault="00AD48D5" w:rsidP="00034BDE">
      <w:pPr>
        <w:autoSpaceDE w:val="0"/>
        <w:autoSpaceDN w:val="0"/>
        <w:adjustRightInd w:val="0"/>
        <w:ind w:firstLine="709"/>
        <w:rPr>
          <w:color w:val="000000" w:themeColor="text1"/>
          <w:szCs w:val="28"/>
        </w:rPr>
      </w:pPr>
    </w:p>
    <w:p w:rsidR="00AD48D5" w:rsidRPr="005544FD" w:rsidRDefault="00AD48D5" w:rsidP="00034BDE">
      <w:pPr>
        <w:widowControl w:val="0"/>
        <w:autoSpaceDE w:val="0"/>
        <w:autoSpaceDN w:val="0"/>
        <w:adjustRightInd w:val="0"/>
        <w:ind w:firstLine="709"/>
        <w:outlineLvl w:val="2"/>
        <w:rPr>
          <w:b/>
          <w:szCs w:val="28"/>
        </w:rPr>
      </w:pPr>
      <w:r w:rsidRPr="005544FD">
        <w:rPr>
          <w:b/>
          <w:szCs w:val="28"/>
        </w:rPr>
        <w:lastRenderedPageBreak/>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p>
    <w:p w:rsidR="00AD48D5" w:rsidRPr="005544FD" w:rsidRDefault="00AD48D5" w:rsidP="00034BDE">
      <w:pPr>
        <w:rPr>
          <w:szCs w:val="28"/>
        </w:rPr>
      </w:pPr>
    </w:p>
    <w:p w:rsidR="00AD48D5" w:rsidRPr="005544FD" w:rsidRDefault="00AD48D5" w:rsidP="00034BDE">
      <w:pPr>
        <w:ind w:firstLine="709"/>
        <w:rPr>
          <w:szCs w:val="28"/>
        </w:rPr>
      </w:pPr>
      <w:r>
        <w:rPr>
          <w:szCs w:val="28"/>
          <w:lang w:eastAsia="en-US" w:bidi="en-US"/>
        </w:rPr>
        <w:t>5</w:t>
      </w:r>
      <w:r w:rsidRPr="005544FD">
        <w:rPr>
          <w:szCs w:val="28"/>
          <w:lang w:eastAsia="en-US" w:bidi="en-US"/>
        </w:rPr>
        <w:t xml:space="preserve">. </w:t>
      </w:r>
      <w:r w:rsidRPr="005544FD">
        <w:rPr>
          <w:spacing w:val="-6"/>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E53B91" w:rsidRPr="0076284B" w:rsidRDefault="00E53B91" w:rsidP="00034BDE">
      <w:pPr>
        <w:rPr>
          <w:color w:val="000000" w:themeColor="text1"/>
          <w:szCs w:val="28"/>
        </w:rPr>
      </w:pPr>
    </w:p>
    <w:p w:rsidR="00DE2595" w:rsidRPr="0076284B" w:rsidRDefault="00DE2595" w:rsidP="00034BDE">
      <w:pPr>
        <w:widowControl w:val="0"/>
        <w:rPr>
          <w:color w:val="000000" w:themeColor="text1"/>
          <w:szCs w:val="28"/>
        </w:rPr>
      </w:pPr>
    </w:p>
    <w:p w:rsidR="00B4307B" w:rsidRPr="0076284B" w:rsidRDefault="00B4307B" w:rsidP="00034BDE">
      <w:pPr>
        <w:widowControl w:val="0"/>
        <w:autoSpaceDE w:val="0"/>
        <w:autoSpaceDN w:val="0"/>
        <w:adjustRightInd w:val="0"/>
        <w:jc w:val="center"/>
        <w:outlineLvl w:val="1"/>
        <w:rPr>
          <w:b/>
          <w:color w:val="000000" w:themeColor="text1"/>
          <w:szCs w:val="28"/>
        </w:rPr>
      </w:pPr>
      <w:r w:rsidRPr="0076284B">
        <w:rPr>
          <w:b/>
          <w:color w:val="000000" w:themeColor="text1"/>
          <w:szCs w:val="28"/>
        </w:rPr>
        <w:t xml:space="preserve">Раздел II </w:t>
      </w:r>
    </w:p>
    <w:p w:rsidR="00B4307B" w:rsidRPr="0076284B" w:rsidRDefault="00B4307B" w:rsidP="00034BDE">
      <w:pPr>
        <w:widowControl w:val="0"/>
        <w:autoSpaceDE w:val="0"/>
        <w:autoSpaceDN w:val="0"/>
        <w:adjustRightInd w:val="0"/>
        <w:jc w:val="center"/>
        <w:outlineLvl w:val="1"/>
        <w:rPr>
          <w:b/>
          <w:color w:val="000000" w:themeColor="text1"/>
          <w:szCs w:val="28"/>
        </w:rPr>
      </w:pPr>
      <w:r w:rsidRPr="0076284B">
        <w:rPr>
          <w:b/>
          <w:color w:val="000000" w:themeColor="text1"/>
          <w:szCs w:val="28"/>
        </w:rPr>
        <w:t>Стандарт предоставления муниципальной услуги</w:t>
      </w:r>
    </w:p>
    <w:p w:rsidR="00B4307B" w:rsidRDefault="00B4307B" w:rsidP="00034BDE">
      <w:pPr>
        <w:widowControl w:val="0"/>
        <w:autoSpaceDE w:val="0"/>
        <w:autoSpaceDN w:val="0"/>
        <w:adjustRightInd w:val="0"/>
        <w:rPr>
          <w:color w:val="000000" w:themeColor="text1"/>
          <w:szCs w:val="28"/>
        </w:rPr>
      </w:pPr>
    </w:p>
    <w:p w:rsidR="001660AC" w:rsidRPr="0076284B" w:rsidRDefault="001660AC" w:rsidP="00034BDE">
      <w:pPr>
        <w:widowControl w:val="0"/>
        <w:autoSpaceDE w:val="0"/>
        <w:autoSpaceDN w:val="0"/>
        <w:adjustRightInd w:val="0"/>
        <w:rPr>
          <w:color w:val="000000" w:themeColor="text1"/>
          <w:szCs w:val="28"/>
        </w:rPr>
      </w:pPr>
    </w:p>
    <w:p w:rsidR="00B4307B" w:rsidRPr="0076284B" w:rsidRDefault="00B4307B" w:rsidP="00034BDE">
      <w:pPr>
        <w:widowControl w:val="0"/>
        <w:autoSpaceDE w:val="0"/>
        <w:autoSpaceDN w:val="0"/>
        <w:adjustRightInd w:val="0"/>
        <w:ind w:firstLine="709"/>
        <w:outlineLvl w:val="2"/>
        <w:rPr>
          <w:b/>
          <w:color w:val="000000" w:themeColor="text1"/>
          <w:szCs w:val="28"/>
        </w:rPr>
      </w:pPr>
      <w:bookmarkStart w:id="7" w:name="Par146"/>
      <w:bookmarkEnd w:id="7"/>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rsidR="00397F4E" w:rsidRPr="0076284B" w:rsidRDefault="00397F4E" w:rsidP="00034BDE">
      <w:pPr>
        <w:rPr>
          <w:color w:val="000000" w:themeColor="text1"/>
          <w:szCs w:val="28"/>
        </w:rPr>
      </w:pPr>
    </w:p>
    <w:p w:rsidR="00B90C8D" w:rsidRPr="0076284B" w:rsidRDefault="00A17B3A" w:rsidP="00034BDE">
      <w:pPr>
        <w:ind w:firstLine="709"/>
        <w:rPr>
          <w:color w:val="000000" w:themeColor="text1"/>
          <w:szCs w:val="28"/>
        </w:rPr>
      </w:pPr>
      <w:r>
        <w:rPr>
          <w:color w:val="000000" w:themeColor="text1"/>
          <w:szCs w:val="28"/>
        </w:rPr>
        <w:t>6</w:t>
      </w:r>
      <w:r w:rsidR="004B71C5">
        <w:rPr>
          <w:color w:val="000000" w:themeColor="text1"/>
          <w:szCs w:val="28"/>
        </w:rPr>
        <w:t>. Муниципальная</w:t>
      </w:r>
      <w:r w:rsidR="00405ADD" w:rsidRPr="0076284B">
        <w:rPr>
          <w:color w:val="000000" w:themeColor="text1"/>
          <w:szCs w:val="28"/>
        </w:rPr>
        <w:t xml:space="preserve"> </w:t>
      </w:r>
      <w:r w:rsidR="004B71C5">
        <w:rPr>
          <w:color w:val="000000" w:themeColor="text1"/>
          <w:szCs w:val="28"/>
        </w:rPr>
        <w:t>услуга</w:t>
      </w:r>
      <w:r w:rsidR="00397F4E" w:rsidRPr="0076284B">
        <w:rPr>
          <w:color w:val="000000" w:themeColor="text1"/>
          <w:szCs w:val="28"/>
        </w:rPr>
        <w:t xml:space="preserve"> – </w:t>
      </w:r>
      <w:r w:rsidR="00BF735F" w:rsidRPr="0076284B">
        <w:rPr>
          <w:color w:val="000000" w:themeColor="text1"/>
          <w:szCs w:val="28"/>
        </w:rPr>
        <w:t>«</w:t>
      </w:r>
      <w:r w:rsidR="00DE2595" w:rsidRPr="00DE2595">
        <w:rPr>
          <w:color w:val="000000" w:themeColor="text1"/>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BF735F" w:rsidRPr="0076284B">
        <w:rPr>
          <w:color w:val="000000" w:themeColor="text1"/>
          <w:szCs w:val="28"/>
        </w:rPr>
        <w:t>»</w:t>
      </w:r>
      <w:r w:rsidR="000804C2" w:rsidRPr="0076284B">
        <w:rPr>
          <w:color w:val="000000" w:themeColor="text1"/>
          <w:szCs w:val="28"/>
        </w:rPr>
        <w:t>.</w:t>
      </w:r>
    </w:p>
    <w:p w:rsidR="00A65159" w:rsidRPr="0076284B" w:rsidRDefault="00A65159" w:rsidP="00034BDE">
      <w:pPr>
        <w:rPr>
          <w:color w:val="000000" w:themeColor="text1"/>
          <w:szCs w:val="28"/>
        </w:rPr>
      </w:pPr>
    </w:p>
    <w:p w:rsidR="00E338CB" w:rsidRPr="00DE2595" w:rsidRDefault="00B4307B" w:rsidP="00034BDE">
      <w:pPr>
        <w:widowControl w:val="0"/>
        <w:autoSpaceDE w:val="0"/>
        <w:autoSpaceDN w:val="0"/>
        <w:adjustRightInd w:val="0"/>
        <w:ind w:firstLine="709"/>
        <w:outlineLvl w:val="2"/>
        <w:rPr>
          <w:color w:val="000000" w:themeColor="text1"/>
          <w:szCs w:val="28"/>
        </w:rPr>
      </w:pPr>
      <w:r w:rsidRPr="00DE2595">
        <w:rPr>
          <w:b/>
          <w:color w:val="000000" w:themeColor="text1"/>
          <w:szCs w:val="28"/>
        </w:rPr>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rsidR="001020C8" w:rsidRPr="0076284B" w:rsidRDefault="001020C8" w:rsidP="00034BDE">
      <w:pPr>
        <w:rPr>
          <w:color w:val="000000" w:themeColor="text1"/>
          <w:szCs w:val="28"/>
        </w:rPr>
      </w:pPr>
    </w:p>
    <w:p w:rsidR="00A54898" w:rsidRPr="0076284B" w:rsidRDefault="00A17B3A" w:rsidP="00034BDE">
      <w:pPr>
        <w:ind w:firstLine="709"/>
        <w:rPr>
          <w:color w:val="000000" w:themeColor="text1"/>
          <w:szCs w:val="28"/>
        </w:rPr>
      </w:pPr>
      <w:r>
        <w:rPr>
          <w:color w:val="000000" w:themeColor="text1"/>
          <w:szCs w:val="28"/>
        </w:rPr>
        <w:t>7</w:t>
      </w:r>
      <w:r w:rsidR="00A54898" w:rsidRPr="0076284B">
        <w:rPr>
          <w:color w:val="000000" w:themeColor="text1"/>
          <w:szCs w:val="28"/>
        </w:rPr>
        <w:t xml:space="preserve">. </w:t>
      </w:r>
      <w:r w:rsidR="004B71C5" w:rsidRPr="004B71C5">
        <w:rPr>
          <w:color w:val="000000" w:themeColor="text1"/>
          <w:szCs w:val="28"/>
        </w:rPr>
        <w:t xml:space="preserve">Муниципальная услуга предоставляется </w:t>
      </w:r>
      <w:r w:rsidR="00A54898" w:rsidRPr="0076284B">
        <w:rPr>
          <w:color w:val="000000" w:themeColor="text1"/>
          <w:szCs w:val="28"/>
        </w:rPr>
        <w:t>Администрацией.</w:t>
      </w:r>
    </w:p>
    <w:p w:rsidR="00D60C5E" w:rsidRPr="0076284B" w:rsidRDefault="00D60C5E" w:rsidP="00034BDE">
      <w:pPr>
        <w:autoSpaceDE w:val="0"/>
        <w:autoSpaceDN w:val="0"/>
        <w:adjustRightInd w:val="0"/>
        <w:ind w:firstLine="709"/>
        <w:rPr>
          <w:color w:val="000000" w:themeColor="text1"/>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департамент муниципальной собственности и городских земель Администрации (далее -</w:t>
      </w:r>
      <w:r w:rsidRPr="0076284B">
        <w:rPr>
          <w:color w:val="000000" w:themeColor="text1"/>
          <w:szCs w:val="28"/>
        </w:rPr>
        <w:t>уполномоченный орган</w:t>
      </w:r>
      <w:r w:rsidR="00A17B3A">
        <w:rPr>
          <w:color w:val="000000" w:themeColor="text1"/>
          <w:szCs w:val="28"/>
        </w:rPr>
        <w:t>)</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5164B3" w:rsidRPr="0076284B">
        <w:rPr>
          <w:color w:val="000000" w:themeColor="text1"/>
          <w:szCs w:val="28"/>
        </w:rPr>
        <w:t>е</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 (далее – МКУ «УЗО»)</w:t>
      </w:r>
      <w:r w:rsidR="00731153" w:rsidRPr="00CC0B2D">
        <w:rPr>
          <w:color w:val="000000" w:themeColor="text1"/>
          <w:szCs w:val="28"/>
        </w:rPr>
        <w:t xml:space="preserve">, </w:t>
      </w:r>
      <w:r w:rsidR="00247317" w:rsidRPr="005544FD">
        <w:rPr>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A54898" w:rsidRPr="0076284B" w:rsidRDefault="00A17B3A" w:rsidP="00034BDE">
      <w:pPr>
        <w:autoSpaceDE w:val="0"/>
        <w:autoSpaceDN w:val="0"/>
        <w:adjustRightInd w:val="0"/>
        <w:ind w:firstLine="709"/>
        <w:rPr>
          <w:color w:val="000000" w:themeColor="text1"/>
          <w:szCs w:val="28"/>
        </w:rPr>
      </w:pPr>
      <w:r>
        <w:rPr>
          <w:color w:val="000000" w:themeColor="text1"/>
          <w:szCs w:val="28"/>
        </w:rPr>
        <w:t>8</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rsidR="00A54898" w:rsidRPr="0076284B" w:rsidRDefault="00D06D03" w:rsidP="00034BDE">
      <w:pPr>
        <w:autoSpaceDE w:val="0"/>
        <w:autoSpaceDN w:val="0"/>
        <w:adjustRightInd w:val="0"/>
        <w:ind w:firstLine="709"/>
        <w:rPr>
          <w:i/>
          <w:color w:val="000000" w:themeColor="text1"/>
          <w:szCs w:val="28"/>
        </w:rPr>
      </w:pPr>
      <w:r>
        <w:rPr>
          <w:color w:val="000000" w:themeColor="text1"/>
          <w:szCs w:val="28"/>
        </w:rPr>
        <w:t xml:space="preserve">- </w:t>
      </w:r>
      <w:r w:rsidR="00A54898"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rsidR="00A54898" w:rsidRPr="0076284B" w:rsidRDefault="00D06D03" w:rsidP="00034BDE">
      <w:pPr>
        <w:autoSpaceDE w:val="0"/>
        <w:autoSpaceDN w:val="0"/>
        <w:adjustRightInd w:val="0"/>
        <w:ind w:firstLine="709"/>
        <w:rPr>
          <w:iCs/>
          <w:color w:val="000000" w:themeColor="text1"/>
          <w:szCs w:val="28"/>
        </w:rPr>
      </w:pPr>
      <w:r>
        <w:rPr>
          <w:color w:val="000000" w:themeColor="text1"/>
          <w:szCs w:val="28"/>
        </w:rPr>
        <w:t xml:space="preserve">- </w:t>
      </w:r>
      <w:r w:rsidR="00A54898" w:rsidRPr="0076284B">
        <w:rPr>
          <w:color w:val="000000" w:themeColor="text1"/>
          <w:szCs w:val="28"/>
        </w:rPr>
        <w:t>Федеральной налоговой службой Российской Федерации</w:t>
      </w:r>
      <w:r w:rsidR="00A54898" w:rsidRPr="0076284B">
        <w:rPr>
          <w:iCs/>
          <w:color w:val="000000" w:themeColor="text1"/>
          <w:szCs w:val="28"/>
        </w:rPr>
        <w:t>;</w:t>
      </w:r>
    </w:p>
    <w:p w:rsidR="00A54898" w:rsidRPr="0076284B" w:rsidRDefault="00D06D03" w:rsidP="00034BDE">
      <w:pPr>
        <w:widowControl w:val="0"/>
        <w:autoSpaceDE w:val="0"/>
        <w:autoSpaceDN w:val="0"/>
        <w:adjustRightInd w:val="0"/>
        <w:ind w:firstLine="709"/>
        <w:rPr>
          <w:color w:val="000000" w:themeColor="text1"/>
          <w:szCs w:val="28"/>
        </w:rPr>
      </w:pPr>
      <w:r>
        <w:rPr>
          <w:color w:val="000000" w:themeColor="text1"/>
          <w:szCs w:val="28"/>
        </w:rPr>
        <w:t xml:space="preserve">- </w:t>
      </w:r>
      <w:r w:rsidR="00A54898" w:rsidRPr="0076284B">
        <w:rPr>
          <w:color w:val="000000" w:themeColor="text1"/>
          <w:szCs w:val="28"/>
        </w:rPr>
        <w:t xml:space="preserve">управлением муниципального контроля </w:t>
      </w:r>
      <w:r w:rsidR="00A17B3A">
        <w:rPr>
          <w:color w:val="000000" w:themeColor="text1"/>
          <w:szCs w:val="28"/>
        </w:rPr>
        <w:t>Администрации</w:t>
      </w:r>
      <w:r w:rsidR="00A54898" w:rsidRPr="0076284B">
        <w:rPr>
          <w:color w:val="000000" w:themeColor="text1"/>
          <w:szCs w:val="28"/>
        </w:rPr>
        <w:t>;</w:t>
      </w:r>
    </w:p>
    <w:p w:rsidR="00A54898" w:rsidRPr="0076284B" w:rsidRDefault="00D06D03" w:rsidP="00034BDE">
      <w:pPr>
        <w:autoSpaceDE w:val="0"/>
        <w:autoSpaceDN w:val="0"/>
        <w:adjustRightInd w:val="0"/>
        <w:ind w:firstLine="709"/>
        <w:rPr>
          <w:color w:val="000000" w:themeColor="text1"/>
          <w:szCs w:val="28"/>
        </w:rPr>
      </w:pPr>
      <w:r>
        <w:rPr>
          <w:color w:val="000000" w:themeColor="text1"/>
          <w:szCs w:val="28"/>
        </w:rPr>
        <w:t xml:space="preserve">- </w:t>
      </w:r>
      <w:r w:rsidR="00A54898" w:rsidRPr="0076284B">
        <w:rPr>
          <w:color w:val="000000" w:themeColor="text1"/>
          <w:szCs w:val="28"/>
        </w:rPr>
        <w:t xml:space="preserve">департаментом архитектуры и градостроительства </w:t>
      </w:r>
      <w:r w:rsidR="00A17B3A">
        <w:rPr>
          <w:color w:val="000000" w:themeColor="text1"/>
          <w:szCs w:val="28"/>
        </w:rPr>
        <w:t>А</w:t>
      </w:r>
      <w:r w:rsidR="00A54898" w:rsidRPr="0076284B">
        <w:rPr>
          <w:color w:val="000000" w:themeColor="text1"/>
          <w:szCs w:val="28"/>
        </w:rPr>
        <w:t>дминистрации;</w:t>
      </w:r>
    </w:p>
    <w:p w:rsidR="00A54898" w:rsidRPr="0076284B" w:rsidRDefault="00D06D03" w:rsidP="00034BDE">
      <w:pPr>
        <w:autoSpaceDE w:val="0"/>
        <w:autoSpaceDN w:val="0"/>
        <w:adjustRightInd w:val="0"/>
        <w:ind w:firstLine="709"/>
        <w:rPr>
          <w:color w:val="000000" w:themeColor="text1"/>
          <w:szCs w:val="28"/>
        </w:rPr>
      </w:pPr>
      <w:r>
        <w:rPr>
          <w:color w:val="000000" w:themeColor="text1"/>
          <w:szCs w:val="28"/>
        </w:rPr>
        <w:t xml:space="preserve">- </w:t>
      </w:r>
      <w:r w:rsidR="00937C98">
        <w:rPr>
          <w:color w:val="000000" w:themeColor="text1"/>
          <w:szCs w:val="28"/>
        </w:rPr>
        <w:t>управлением инвестиций и развития малого и среднего предпринимательства</w:t>
      </w:r>
      <w:r w:rsidR="00A54898" w:rsidRPr="0076284B">
        <w:rPr>
          <w:color w:val="000000" w:themeColor="text1"/>
          <w:szCs w:val="28"/>
        </w:rPr>
        <w:t xml:space="preserve"> </w:t>
      </w:r>
      <w:r w:rsidR="00A17B3A">
        <w:rPr>
          <w:color w:val="000000" w:themeColor="text1"/>
          <w:szCs w:val="28"/>
        </w:rPr>
        <w:t>А</w:t>
      </w:r>
      <w:r w:rsidR="00A54898" w:rsidRPr="0076284B">
        <w:rPr>
          <w:color w:val="000000" w:themeColor="text1"/>
          <w:szCs w:val="28"/>
        </w:rPr>
        <w:t>дминистрации.</w:t>
      </w:r>
    </w:p>
    <w:p w:rsidR="00D06D03" w:rsidRPr="0076284B" w:rsidRDefault="001909F8" w:rsidP="00034BDE">
      <w:pPr>
        <w:ind w:firstLine="709"/>
        <w:rPr>
          <w:color w:val="000000" w:themeColor="text1"/>
          <w:szCs w:val="28"/>
        </w:rPr>
      </w:pPr>
      <w:r>
        <w:rPr>
          <w:color w:val="000000" w:themeColor="text1"/>
          <w:szCs w:val="28"/>
        </w:rPr>
        <w:lastRenderedPageBreak/>
        <w:t>9</w:t>
      </w:r>
      <w:r w:rsidR="00D06D03">
        <w:rPr>
          <w:color w:val="000000" w:themeColor="text1"/>
          <w:szCs w:val="28"/>
        </w:rPr>
        <w:t xml:space="preserve">. </w:t>
      </w:r>
      <w:r w:rsidR="00D06D03" w:rsidRPr="00D06D03">
        <w:rPr>
          <w:color w:val="000000" w:themeColor="text1"/>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Регламентом</w:t>
      </w:r>
      <w:r w:rsidR="00D06D03">
        <w:rPr>
          <w:color w:val="000000" w:themeColor="text1"/>
          <w:szCs w:val="28"/>
        </w:rPr>
        <w:t>.</w:t>
      </w:r>
    </w:p>
    <w:p w:rsidR="0000390E" w:rsidRPr="0076284B" w:rsidRDefault="0000390E" w:rsidP="00034BDE">
      <w:pPr>
        <w:rPr>
          <w:color w:val="000000" w:themeColor="text1"/>
          <w:szCs w:val="28"/>
        </w:rPr>
      </w:pPr>
    </w:p>
    <w:p w:rsidR="00B4307B" w:rsidRPr="0076284B" w:rsidRDefault="00B4307B" w:rsidP="00034BDE">
      <w:pPr>
        <w:widowControl w:val="0"/>
        <w:autoSpaceDE w:val="0"/>
        <w:autoSpaceDN w:val="0"/>
        <w:adjustRightInd w:val="0"/>
        <w:ind w:firstLine="709"/>
        <w:outlineLvl w:val="2"/>
        <w:rPr>
          <w:b/>
          <w:color w:val="000000" w:themeColor="text1"/>
          <w:szCs w:val="28"/>
        </w:rPr>
      </w:pPr>
      <w:bookmarkStart w:id="8" w:name="Par159"/>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rsidR="001020C8" w:rsidRPr="0076284B" w:rsidRDefault="001020C8" w:rsidP="00034BDE">
      <w:pPr>
        <w:rPr>
          <w:color w:val="000000" w:themeColor="text1"/>
          <w:szCs w:val="28"/>
        </w:rPr>
      </w:pPr>
    </w:p>
    <w:p w:rsidR="00397F4E" w:rsidRDefault="001909F8" w:rsidP="00034BDE">
      <w:pPr>
        <w:ind w:firstLine="709"/>
        <w:rPr>
          <w:color w:val="000000" w:themeColor="text1"/>
          <w:szCs w:val="28"/>
        </w:rPr>
      </w:pPr>
      <w:r>
        <w:rPr>
          <w:color w:val="000000" w:themeColor="text1"/>
          <w:szCs w:val="28"/>
        </w:rPr>
        <w:t>10</w:t>
      </w:r>
      <w:r w:rsidR="00CB5405" w:rsidRPr="0076284B">
        <w:rPr>
          <w:color w:val="000000" w:themeColor="text1"/>
          <w:szCs w:val="28"/>
        </w:rPr>
        <w:t xml:space="preserve">. </w:t>
      </w:r>
      <w:r w:rsidR="00397F4E" w:rsidRPr="0076284B">
        <w:rPr>
          <w:color w:val="000000" w:themeColor="text1"/>
          <w:szCs w:val="28"/>
        </w:rPr>
        <w:t>Результат</w:t>
      </w:r>
      <w:r w:rsidR="00B31C0D" w:rsidRPr="0076284B">
        <w:rPr>
          <w:color w:val="000000" w:themeColor="text1"/>
          <w:szCs w:val="28"/>
        </w:rPr>
        <w:t>а</w:t>
      </w:r>
      <w:r w:rsidR="00397F4E" w:rsidRPr="0076284B">
        <w:rPr>
          <w:color w:val="000000" w:themeColor="text1"/>
          <w:szCs w:val="28"/>
        </w:rPr>
        <w:t>м</w:t>
      </w:r>
      <w:r w:rsidR="00B31C0D" w:rsidRPr="0076284B">
        <w:rPr>
          <w:color w:val="000000" w:themeColor="text1"/>
          <w:szCs w:val="28"/>
        </w:rPr>
        <w:t>и</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397F4E" w:rsidRPr="0076284B">
        <w:rPr>
          <w:color w:val="000000" w:themeColor="text1"/>
          <w:szCs w:val="28"/>
        </w:rPr>
        <w:t>услуги являются:</w:t>
      </w:r>
    </w:p>
    <w:p w:rsidR="001D72F9" w:rsidRPr="001D72F9" w:rsidRDefault="001909F8" w:rsidP="00034BDE">
      <w:pPr>
        <w:ind w:firstLine="709"/>
        <w:rPr>
          <w:color w:val="000000" w:themeColor="text1"/>
          <w:szCs w:val="28"/>
        </w:rPr>
      </w:pPr>
      <w:r>
        <w:rPr>
          <w:color w:val="000000" w:themeColor="text1"/>
          <w:szCs w:val="28"/>
        </w:rPr>
        <w:t>10</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1D72F9" w:rsidRPr="005544FD">
        <w:rPr>
          <w:szCs w:val="28"/>
        </w:rPr>
        <w:t>Для варианта предоставления муниципальной услуги</w:t>
      </w:r>
      <w:r w:rsidR="001D72F9">
        <w:rPr>
          <w:szCs w:val="28"/>
        </w:rPr>
        <w:t xml:space="preserve"> «</w:t>
      </w:r>
      <w:r w:rsidR="002638E2" w:rsidRPr="009E6053">
        <w:rPr>
          <w:color w:val="000000" w:themeColor="text1"/>
          <w:spacing w:val="-2"/>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1D72F9" w:rsidRPr="001D72F9">
        <w:rPr>
          <w:szCs w:val="28"/>
        </w:rPr>
        <w:t>»</w:t>
      </w:r>
      <w:r w:rsidR="001D72F9">
        <w:rPr>
          <w:szCs w:val="28"/>
        </w:rPr>
        <w:t>:</w:t>
      </w:r>
    </w:p>
    <w:p w:rsidR="00DA4282" w:rsidRPr="0076284B" w:rsidRDefault="00D06D03" w:rsidP="00034BD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 А</w:t>
      </w:r>
      <w:r w:rsidR="004B71C5">
        <w:rPr>
          <w:rFonts w:ascii="Times New Roman" w:hAnsi="Times New Roman" w:cs="Times New Roman"/>
          <w:color w:val="000000" w:themeColor="text1"/>
          <w:sz w:val="28"/>
          <w:szCs w:val="28"/>
        </w:rPr>
        <w:t xml:space="preserve">дминистрации </w:t>
      </w:r>
      <w:r w:rsidR="00DA4282" w:rsidRPr="0076284B">
        <w:rPr>
          <w:rFonts w:ascii="Times New Roman" w:hAnsi="Times New Roman" w:cs="Times New Roman"/>
          <w:color w:val="000000" w:themeColor="text1"/>
          <w:sz w:val="28"/>
          <w:szCs w:val="28"/>
        </w:rPr>
        <w:t xml:space="preserve">о предварительном согласовании предоставления земельного участка </w:t>
      </w:r>
      <w:r w:rsidR="00B94725">
        <w:rPr>
          <w:rFonts w:ascii="Times New Roman" w:hAnsi="Times New Roman" w:cs="Times New Roman"/>
          <w:color w:val="000000" w:themeColor="text1"/>
          <w:sz w:val="28"/>
          <w:szCs w:val="28"/>
        </w:rPr>
        <w:t>(далее – Постановление о предварительном согласовании)</w:t>
      </w:r>
      <w:r w:rsidR="00CB5405" w:rsidRPr="0076284B">
        <w:rPr>
          <w:rFonts w:ascii="Times New Roman" w:hAnsi="Times New Roman" w:cs="Times New Roman"/>
          <w:color w:val="000000" w:themeColor="text1"/>
          <w:sz w:val="28"/>
          <w:szCs w:val="28"/>
        </w:rPr>
        <w:t>;</w:t>
      </w:r>
    </w:p>
    <w:p w:rsidR="00DA4282" w:rsidRPr="0076284B" w:rsidRDefault="00B31FC1" w:rsidP="00034BDE">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w:t>
      </w:r>
      <w:r w:rsidR="00DA4282" w:rsidRPr="0076284B">
        <w:rPr>
          <w:rFonts w:ascii="Times New Roman" w:hAnsi="Times New Roman" w:cs="Times New Roman"/>
          <w:color w:val="000000" w:themeColor="text1"/>
          <w:sz w:val="28"/>
          <w:szCs w:val="28"/>
        </w:rPr>
        <w:t>отказ</w:t>
      </w:r>
      <w:r w:rsidRPr="0076284B">
        <w:rPr>
          <w:rFonts w:ascii="Times New Roman" w:hAnsi="Times New Roman" w:cs="Times New Roman"/>
          <w:color w:val="000000" w:themeColor="text1"/>
          <w:sz w:val="28"/>
          <w:szCs w:val="28"/>
        </w:rPr>
        <w:t>е</w:t>
      </w:r>
      <w:r w:rsidR="00DA4282" w:rsidRPr="0076284B">
        <w:rPr>
          <w:rFonts w:ascii="Times New Roman" w:hAnsi="Times New Roman" w:cs="Times New Roman"/>
          <w:color w:val="000000" w:themeColor="text1"/>
          <w:sz w:val="28"/>
          <w:szCs w:val="28"/>
        </w:rPr>
        <w:t xml:space="preserve"> в предварительном согласовании предоставления земельного участ</w:t>
      </w:r>
      <w:r w:rsidR="00CB5405" w:rsidRPr="0076284B">
        <w:rPr>
          <w:rFonts w:ascii="Times New Roman" w:hAnsi="Times New Roman" w:cs="Times New Roman"/>
          <w:color w:val="000000" w:themeColor="text1"/>
          <w:sz w:val="28"/>
          <w:szCs w:val="28"/>
        </w:rPr>
        <w:t>ка;</w:t>
      </w:r>
    </w:p>
    <w:p w:rsidR="00CB5405" w:rsidRDefault="00B31FC1" w:rsidP="00034BDE">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w:t>
      </w:r>
      <w:r w:rsidR="00CB5405" w:rsidRPr="0076284B">
        <w:rPr>
          <w:rFonts w:ascii="Times New Roman" w:hAnsi="Times New Roman" w:cs="Times New Roman"/>
          <w:color w:val="000000" w:themeColor="text1"/>
          <w:sz w:val="28"/>
          <w:szCs w:val="28"/>
        </w:rPr>
        <w:t>отказ</w:t>
      </w:r>
      <w:r w:rsidRPr="0076284B">
        <w:rPr>
          <w:rFonts w:ascii="Times New Roman" w:hAnsi="Times New Roman" w:cs="Times New Roman"/>
          <w:color w:val="000000" w:themeColor="text1"/>
          <w:sz w:val="28"/>
          <w:szCs w:val="28"/>
        </w:rPr>
        <w:t>е</w:t>
      </w:r>
      <w:r w:rsidR="00CB5405" w:rsidRPr="0076284B">
        <w:rPr>
          <w:rFonts w:ascii="Times New Roman" w:hAnsi="Times New Roman" w:cs="Times New Roman"/>
          <w:color w:val="000000" w:themeColor="text1"/>
          <w:sz w:val="28"/>
          <w:szCs w:val="28"/>
        </w:rPr>
        <w:t xml:space="preserve"> в предварительном согласовании предоставления земельного участка в виду наличия иных заявлений граждан, заинтересованных в приобре</w:t>
      </w:r>
      <w:r w:rsidR="001909F8">
        <w:rPr>
          <w:rFonts w:ascii="Times New Roman" w:hAnsi="Times New Roman" w:cs="Times New Roman"/>
          <w:color w:val="000000" w:themeColor="text1"/>
          <w:sz w:val="28"/>
          <w:szCs w:val="28"/>
        </w:rPr>
        <w:t>тении прав на земельный участок;</w:t>
      </w:r>
    </w:p>
    <w:p w:rsidR="001909F8" w:rsidRDefault="001909F8" w:rsidP="00034BD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 об отказе в предоставлении муниципальной услуги.</w:t>
      </w:r>
    </w:p>
    <w:p w:rsidR="001D72F9" w:rsidRPr="005544FD" w:rsidRDefault="001909F8" w:rsidP="00034BDE">
      <w:pPr>
        <w:autoSpaceDE w:val="0"/>
        <w:autoSpaceDN w:val="0"/>
        <w:adjustRightInd w:val="0"/>
        <w:ind w:firstLine="720"/>
        <w:rPr>
          <w:szCs w:val="28"/>
        </w:rPr>
      </w:pPr>
      <w:r>
        <w:rPr>
          <w:color w:val="000000" w:themeColor="text1"/>
          <w:szCs w:val="28"/>
        </w:rPr>
        <w:t>10</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1D72F9" w:rsidRPr="005544FD">
        <w:rPr>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1D72F9" w:rsidRDefault="001D72F9" w:rsidP="00034BDE">
      <w:pPr>
        <w:autoSpaceDE w:val="0"/>
        <w:autoSpaceDN w:val="0"/>
        <w:adjustRightInd w:val="0"/>
        <w:ind w:firstLine="720"/>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rsidR="001D72F9" w:rsidRDefault="001D72F9" w:rsidP="00034BDE">
      <w:pPr>
        <w:autoSpaceDE w:val="0"/>
        <w:autoSpaceDN w:val="0"/>
        <w:adjustRightInd w:val="0"/>
        <w:ind w:firstLine="720"/>
        <w:rPr>
          <w:szCs w:val="28"/>
        </w:rPr>
      </w:pPr>
      <w:r w:rsidRPr="005544FD">
        <w:rPr>
          <w:szCs w:val="28"/>
        </w:rPr>
        <w:t>решение об отказе в предоставлении муниципальной услуги</w:t>
      </w:r>
      <w:r>
        <w:rPr>
          <w:szCs w:val="28"/>
        </w:rPr>
        <w:t>.</w:t>
      </w:r>
    </w:p>
    <w:p w:rsidR="001D72F9" w:rsidRDefault="001909F8" w:rsidP="00034BDE">
      <w:pPr>
        <w:autoSpaceDE w:val="0"/>
        <w:autoSpaceDN w:val="0"/>
        <w:adjustRightInd w:val="0"/>
        <w:ind w:firstLine="720"/>
        <w:rPr>
          <w:szCs w:val="28"/>
        </w:rPr>
      </w:pPr>
      <w:r>
        <w:rPr>
          <w:color w:val="000000" w:themeColor="text1"/>
          <w:szCs w:val="28"/>
        </w:rPr>
        <w:t>10</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1D72F9">
        <w:rPr>
          <w:szCs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1D72F9" w:rsidRDefault="001D72F9" w:rsidP="00034BDE">
      <w:pPr>
        <w:autoSpaceDE w:val="0"/>
        <w:autoSpaceDN w:val="0"/>
        <w:adjustRightInd w:val="0"/>
        <w:ind w:firstLine="720"/>
        <w:rPr>
          <w:szCs w:val="28"/>
        </w:rPr>
      </w:pPr>
      <w:r>
        <w:rPr>
          <w:szCs w:val="28"/>
        </w:rPr>
        <w:t>дубликат документа, выданного по результату ранее предоставленной муниципальной услуги;</w:t>
      </w:r>
    </w:p>
    <w:p w:rsidR="001D72F9" w:rsidRDefault="001D72F9" w:rsidP="00034BDE">
      <w:pPr>
        <w:autoSpaceDE w:val="0"/>
        <w:autoSpaceDN w:val="0"/>
        <w:adjustRightInd w:val="0"/>
        <w:ind w:firstLine="720"/>
        <w:rPr>
          <w:szCs w:val="28"/>
        </w:rPr>
      </w:pPr>
      <w:r w:rsidRPr="005544FD">
        <w:rPr>
          <w:szCs w:val="28"/>
        </w:rPr>
        <w:t>решение об отказе в предоставлении муниципальной услуги</w:t>
      </w:r>
      <w:r>
        <w:rPr>
          <w:szCs w:val="28"/>
        </w:rPr>
        <w:t>.</w:t>
      </w:r>
    </w:p>
    <w:p w:rsidR="001D72F9" w:rsidRPr="005544FD" w:rsidRDefault="001909F8" w:rsidP="00034BDE">
      <w:pPr>
        <w:widowControl w:val="0"/>
        <w:ind w:firstLine="720"/>
        <w:rPr>
          <w:szCs w:val="28"/>
        </w:rPr>
      </w:pPr>
      <w:r>
        <w:rPr>
          <w:szCs w:val="28"/>
        </w:rPr>
        <w:t>11.</w:t>
      </w:r>
      <w:r w:rsidR="001D72F9">
        <w:rPr>
          <w:szCs w:val="28"/>
        </w:rPr>
        <w:t xml:space="preserve"> </w:t>
      </w:r>
      <w:r w:rsidR="001D72F9" w:rsidRPr="005544FD">
        <w:rPr>
          <w:szCs w:val="28"/>
        </w:rPr>
        <w:t>Заявитель вправе получить результат предоставления муниципальной услуги:</w:t>
      </w:r>
    </w:p>
    <w:p w:rsidR="001D72F9" w:rsidRPr="005544FD" w:rsidRDefault="001909F8" w:rsidP="00034BDE">
      <w:pPr>
        <w:widowControl w:val="0"/>
        <w:autoSpaceDE w:val="0"/>
        <w:autoSpaceDN w:val="0"/>
        <w:adjustRightInd w:val="0"/>
        <w:ind w:firstLine="720"/>
        <w:rPr>
          <w:szCs w:val="28"/>
        </w:rPr>
      </w:pPr>
      <w:r>
        <w:rPr>
          <w:szCs w:val="28"/>
        </w:rPr>
        <w:t>11.1.</w:t>
      </w:r>
      <w:r w:rsidR="00D06D03">
        <w:rPr>
          <w:szCs w:val="28"/>
        </w:rPr>
        <w:t xml:space="preserve"> </w:t>
      </w:r>
      <w:r w:rsidR="001D72F9" w:rsidRPr="005544FD">
        <w:rPr>
          <w:szCs w:val="28"/>
        </w:rPr>
        <w:t>В случае обращения за получением муниципальной услуги через МФЦ – непосредственно в МФЦ;</w:t>
      </w:r>
    </w:p>
    <w:p w:rsidR="001D72F9" w:rsidRPr="005544FD" w:rsidRDefault="001909F8" w:rsidP="00034BDE">
      <w:pPr>
        <w:widowControl w:val="0"/>
        <w:autoSpaceDE w:val="0"/>
        <w:autoSpaceDN w:val="0"/>
        <w:adjustRightInd w:val="0"/>
        <w:ind w:firstLine="720"/>
        <w:rPr>
          <w:szCs w:val="28"/>
        </w:rPr>
      </w:pPr>
      <w:r>
        <w:rPr>
          <w:szCs w:val="28"/>
        </w:rPr>
        <w:t>11.2</w:t>
      </w:r>
      <w:r w:rsidR="00D06D03">
        <w:rPr>
          <w:szCs w:val="28"/>
        </w:rPr>
        <w:t xml:space="preserve">. </w:t>
      </w:r>
      <w:r w:rsidR="001D72F9" w:rsidRPr="005544FD">
        <w:rPr>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1D72F9" w:rsidRPr="005544FD" w:rsidRDefault="001909F8" w:rsidP="00034BDE">
      <w:pPr>
        <w:widowControl w:val="0"/>
        <w:autoSpaceDE w:val="0"/>
        <w:autoSpaceDN w:val="0"/>
        <w:adjustRightInd w:val="0"/>
        <w:ind w:firstLine="720"/>
        <w:rPr>
          <w:szCs w:val="28"/>
        </w:rPr>
      </w:pPr>
      <w:r>
        <w:rPr>
          <w:szCs w:val="28"/>
        </w:rPr>
        <w:t>11.3</w:t>
      </w:r>
      <w:r w:rsidR="00D06D03">
        <w:rPr>
          <w:szCs w:val="28"/>
        </w:rPr>
        <w:t xml:space="preserve">. </w:t>
      </w:r>
      <w:r w:rsidR="001D72F9" w:rsidRPr="005544FD">
        <w:rPr>
          <w:szCs w:val="28"/>
        </w:rPr>
        <w:t xml:space="preserve">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w:t>
      </w:r>
      <w:r w:rsidR="001D72F9" w:rsidRPr="005544FD">
        <w:rPr>
          <w:szCs w:val="28"/>
        </w:rPr>
        <w:lastRenderedPageBreak/>
        <w:t>Краснодарского края в информационно-телекоммуникационной сети «Интернет» (далее – Портал) – непосредственно в уполномоченном органе.</w:t>
      </w:r>
    </w:p>
    <w:p w:rsidR="001D72F9" w:rsidRPr="005544FD" w:rsidRDefault="001D72F9" w:rsidP="00034BDE">
      <w:pPr>
        <w:widowControl w:val="0"/>
        <w:autoSpaceDE w:val="0"/>
        <w:autoSpaceDN w:val="0"/>
        <w:adjustRightInd w:val="0"/>
        <w:ind w:firstLine="720"/>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rsidR="00FB640D" w:rsidRPr="0076284B" w:rsidRDefault="001909F8" w:rsidP="00034BDE">
      <w:pPr>
        <w:ind w:firstLine="709"/>
        <w:rPr>
          <w:rFonts w:eastAsia="Calibri"/>
          <w:color w:val="000000" w:themeColor="text1"/>
          <w:szCs w:val="28"/>
          <w:lang w:eastAsia="en-US"/>
        </w:rPr>
      </w:pPr>
      <w:r>
        <w:rPr>
          <w:rFonts w:eastAsia="Calibri"/>
          <w:color w:val="000000" w:themeColor="text1"/>
          <w:szCs w:val="28"/>
          <w:lang w:eastAsia="en-US"/>
        </w:rPr>
        <w:t>11.4</w:t>
      </w:r>
      <w:r w:rsidR="002C0139">
        <w:rPr>
          <w:rFonts w:eastAsia="Calibri"/>
          <w:color w:val="000000" w:themeColor="text1"/>
          <w:szCs w:val="28"/>
          <w:lang w:eastAsia="en-US"/>
        </w:rPr>
        <w:t>.</w:t>
      </w:r>
      <w:r w:rsidR="00B531BC">
        <w:rPr>
          <w:rFonts w:eastAsia="Calibri"/>
          <w:color w:val="000000" w:themeColor="text1"/>
          <w:szCs w:val="28"/>
          <w:lang w:eastAsia="en-US"/>
        </w:rPr>
        <w:t xml:space="preserve"> </w:t>
      </w:r>
      <w:r w:rsidR="00F06B0E" w:rsidRPr="00F06B0E">
        <w:rPr>
          <w:rFonts w:eastAsia="Calibri"/>
          <w:color w:val="000000" w:themeColor="text1"/>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rsidR="00FB640D" w:rsidRDefault="00FB640D" w:rsidP="00034BDE">
      <w:pPr>
        <w:autoSpaceDE w:val="0"/>
        <w:autoSpaceDN w:val="0"/>
        <w:adjustRightInd w:val="0"/>
        <w:ind w:firstLine="720"/>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rsidR="00D06D03" w:rsidRPr="0076284B" w:rsidRDefault="00D06D03" w:rsidP="00034BDE">
      <w:pPr>
        <w:autoSpaceDE w:val="0"/>
        <w:autoSpaceDN w:val="0"/>
        <w:adjustRightInd w:val="0"/>
        <w:ind w:firstLine="720"/>
        <w:rPr>
          <w:color w:val="000000" w:themeColor="text1"/>
          <w:szCs w:val="28"/>
        </w:rPr>
      </w:pPr>
    </w:p>
    <w:p w:rsidR="00B4307B" w:rsidRPr="0076284B" w:rsidRDefault="00B4307B" w:rsidP="00034BDE">
      <w:pPr>
        <w:widowControl w:val="0"/>
        <w:autoSpaceDE w:val="0"/>
        <w:autoSpaceDN w:val="0"/>
        <w:adjustRightInd w:val="0"/>
        <w:ind w:firstLine="709"/>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предоставления муниципальной услуги, в том числе с уч</w:t>
      </w:r>
      <w:r w:rsidR="005164B3" w:rsidRPr="0076284B">
        <w:rPr>
          <w:rFonts w:eastAsia="Calibri"/>
          <w:b/>
          <w:color w:val="000000" w:themeColor="text1"/>
          <w:szCs w:val="28"/>
          <w:lang w:eastAsia="en-US"/>
        </w:rPr>
        <w:t>е</w:t>
      </w:r>
      <w:r w:rsidRPr="0076284B">
        <w:rPr>
          <w:rFonts w:eastAsia="Calibri"/>
          <w:b/>
          <w:color w:val="000000" w:themeColor="text1"/>
          <w:szCs w:val="28"/>
          <w:lang w:eastAsia="en-US"/>
        </w:rPr>
        <w:t xml:space="preserve">том необходимости обращения в организации, участвующие </w:t>
      </w:r>
      <w:r w:rsidRPr="0076284B">
        <w:rPr>
          <w:rFonts w:eastAsia="Calibri"/>
          <w:b/>
          <w:color w:val="000000" w:themeColor="text1"/>
          <w:szCs w:val="28"/>
          <w:lang w:eastAsia="en-US"/>
        </w:rPr>
        <w:br/>
        <w:t xml:space="preserve">в предоставлении муниципальной услуги, срок приостановления </w:t>
      </w:r>
      <w:r w:rsidRPr="0076284B">
        <w:rPr>
          <w:rFonts w:eastAsia="Calibri"/>
          <w:b/>
          <w:color w:val="000000" w:themeColor="text1"/>
          <w:szCs w:val="28"/>
          <w:lang w:eastAsia="en-US"/>
        </w:rPr>
        <w:br/>
        <w:t xml:space="preserve">предоставления муниципальной услуги, срок выдачи документов, </w:t>
      </w:r>
      <w:r w:rsidRPr="0076284B">
        <w:rPr>
          <w:rFonts w:eastAsia="Calibri"/>
          <w:b/>
          <w:color w:val="000000" w:themeColor="text1"/>
          <w:szCs w:val="28"/>
          <w:lang w:eastAsia="en-US"/>
        </w:rPr>
        <w:br/>
        <w:t>являющихся результатом предоставления муниципальной услуг</w:t>
      </w:r>
      <w:r w:rsidRPr="0076284B">
        <w:rPr>
          <w:b/>
          <w:color w:val="000000" w:themeColor="text1"/>
          <w:szCs w:val="28"/>
        </w:rPr>
        <w:t>и</w:t>
      </w:r>
    </w:p>
    <w:p w:rsidR="001020C8" w:rsidRPr="0076284B" w:rsidRDefault="001020C8" w:rsidP="00034BDE">
      <w:pPr>
        <w:rPr>
          <w:color w:val="000000" w:themeColor="text1"/>
          <w:szCs w:val="28"/>
        </w:rPr>
      </w:pPr>
    </w:p>
    <w:p w:rsidR="001909F8" w:rsidRDefault="002C0139" w:rsidP="00034BDE">
      <w:pPr>
        <w:ind w:firstLine="709"/>
        <w:rPr>
          <w:color w:val="000000" w:themeColor="text1"/>
          <w:szCs w:val="28"/>
        </w:rPr>
      </w:pPr>
      <w:r>
        <w:rPr>
          <w:color w:val="000000" w:themeColor="text1"/>
          <w:szCs w:val="28"/>
        </w:rPr>
        <w:t>1</w:t>
      </w:r>
      <w:r w:rsidR="001909F8">
        <w:rPr>
          <w:color w:val="000000" w:themeColor="text1"/>
          <w:szCs w:val="28"/>
        </w:rPr>
        <w:t>2</w:t>
      </w:r>
      <w:r w:rsidR="00BA37DF" w:rsidRPr="0076284B">
        <w:rPr>
          <w:color w:val="000000" w:themeColor="text1"/>
          <w:szCs w:val="28"/>
        </w:rPr>
        <w:t>. Сроки предоставления муниципальной услуги:</w:t>
      </w:r>
    </w:p>
    <w:p w:rsidR="00BA37DF" w:rsidRPr="0076284B" w:rsidRDefault="001909F8" w:rsidP="00034BDE">
      <w:pPr>
        <w:ind w:firstLine="709"/>
        <w:rPr>
          <w:color w:val="000000" w:themeColor="text1"/>
          <w:szCs w:val="28"/>
        </w:rPr>
      </w:pPr>
      <w:r>
        <w:rPr>
          <w:color w:val="000000" w:themeColor="text1"/>
          <w:szCs w:val="28"/>
        </w:rPr>
        <w:t xml:space="preserve">12.1. Для варианта предоставления </w:t>
      </w:r>
      <w:r w:rsidRPr="002C0139">
        <w:rPr>
          <w:color w:val="000000" w:themeColor="text1"/>
          <w:szCs w:val="28"/>
        </w:rPr>
        <w:t>муниципальной услуги «Предварительное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Pr>
          <w:color w:val="000000" w:themeColor="text1"/>
          <w:szCs w:val="28"/>
        </w:rPr>
        <w:t>:</w:t>
      </w:r>
    </w:p>
    <w:p w:rsidR="00BA37DF" w:rsidRPr="0076284B" w:rsidRDefault="001909F8" w:rsidP="00034BDE">
      <w:pPr>
        <w:autoSpaceDE w:val="0"/>
        <w:autoSpaceDN w:val="0"/>
        <w:adjustRightInd w:val="0"/>
        <w:ind w:firstLine="709"/>
        <w:rPr>
          <w:color w:val="000000" w:themeColor="text1"/>
          <w:szCs w:val="28"/>
        </w:rPr>
      </w:pPr>
      <w:r>
        <w:rPr>
          <w:color w:val="000000" w:themeColor="text1"/>
          <w:szCs w:val="28"/>
        </w:rPr>
        <w:t>12</w:t>
      </w:r>
      <w:r w:rsidR="00CB5405" w:rsidRPr="0076284B">
        <w:rPr>
          <w:color w:val="000000" w:themeColor="text1"/>
          <w:szCs w:val="28"/>
        </w:rPr>
        <w:t>.</w:t>
      </w:r>
      <w:r w:rsidR="00BA37DF" w:rsidRPr="0076284B">
        <w:rPr>
          <w:color w:val="000000" w:themeColor="text1"/>
          <w:szCs w:val="28"/>
        </w:rPr>
        <w:t>1.</w:t>
      </w:r>
      <w:r>
        <w:rPr>
          <w:color w:val="000000" w:themeColor="text1"/>
          <w:szCs w:val="28"/>
        </w:rPr>
        <w:t>1.</w:t>
      </w:r>
      <w:r w:rsidR="00BA37DF" w:rsidRPr="0076284B">
        <w:rPr>
          <w:color w:val="000000" w:themeColor="text1"/>
          <w:szCs w:val="28"/>
        </w:rPr>
        <w:t xml:space="preserve"> Принятие решения об отказе в предварительном согласовании предоставления земельного участка</w:t>
      </w:r>
      <w:r w:rsidR="00CB5405" w:rsidRPr="0076284B">
        <w:rPr>
          <w:color w:val="000000" w:themeColor="text1"/>
          <w:szCs w:val="28"/>
        </w:rPr>
        <w:t xml:space="preserve"> либо опубликование </w:t>
      </w:r>
      <w:r w:rsidR="002A6C63" w:rsidRPr="0076284B">
        <w:rPr>
          <w:color w:val="000000" w:themeColor="text1"/>
          <w:szCs w:val="28"/>
        </w:rPr>
        <w:t xml:space="preserve">извещения о </w:t>
      </w:r>
      <w:r w:rsidR="00B31FC1" w:rsidRPr="0076284B">
        <w:rPr>
          <w:color w:val="000000" w:themeColor="text1"/>
          <w:szCs w:val="28"/>
        </w:rPr>
        <w:t>предоставлении земельного участка для указанных в заявлении целей</w:t>
      </w:r>
      <w:r w:rsidR="002A6C63" w:rsidRPr="0076284B">
        <w:rPr>
          <w:color w:val="000000" w:themeColor="text1"/>
          <w:szCs w:val="28"/>
        </w:rPr>
        <w:t xml:space="preserve"> (далее – Извещение) которое размещается на официальном сайте Российской Федерации http://</w:t>
      </w:r>
      <w:r w:rsidR="002A6C63" w:rsidRPr="0076284B">
        <w:rPr>
          <w:color w:val="000000" w:themeColor="text1"/>
          <w:szCs w:val="28"/>
          <w:lang w:val="en-US"/>
        </w:rPr>
        <w:t>www</w:t>
      </w:r>
      <w:r w:rsidR="002A6C63" w:rsidRPr="0076284B">
        <w:rPr>
          <w:color w:val="000000" w:themeColor="text1"/>
          <w:szCs w:val="28"/>
        </w:rPr>
        <w:t>.torgi.gov.ru, н</w:t>
      </w:r>
      <w:r w:rsidR="00937C98">
        <w:rPr>
          <w:color w:val="000000" w:themeColor="text1"/>
          <w:szCs w:val="28"/>
        </w:rPr>
        <w:t>а официальном Интернет-портале А</w:t>
      </w:r>
      <w:r w:rsidR="002A6C63" w:rsidRPr="0076284B">
        <w:rPr>
          <w:color w:val="000000" w:themeColor="text1"/>
          <w:szCs w:val="28"/>
        </w:rPr>
        <w:t xml:space="preserve">дминистрации и городской Думы Краснодара http://www.krd.ru (далее – </w:t>
      </w:r>
      <w:r w:rsidR="00903C15" w:rsidRPr="0076284B">
        <w:rPr>
          <w:color w:val="000000" w:themeColor="text1"/>
          <w:szCs w:val="28"/>
        </w:rPr>
        <w:t>С</w:t>
      </w:r>
      <w:r w:rsidR="002A6C63" w:rsidRPr="0076284B">
        <w:rPr>
          <w:color w:val="000000" w:themeColor="text1"/>
          <w:szCs w:val="28"/>
        </w:rPr>
        <w:t xml:space="preserve">айты) </w:t>
      </w:r>
      <w:r w:rsidR="00206898" w:rsidRPr="0076284B">
        <w:rPr>
          <w:color w:val="000000" w:themeColor="text1"/>
          <w:szCs w:val="28"/>
        </w:rPr>
        <w:t>– не более 2</w:t>
      </w:r>
      <w:r w:rsidR="00BA37DF" w:rsidRPr="0076284B">
        <w:rPr>
          <w:color w:val="000000" w:themeColor="text1"/>
          <w:szCs w:val="28"/>
        </w:rPr>
        <w:t>0 дней со дня принятия заявления и прилагаемых к нему до</w:t>
      </w:r>
      <w:r w:rsidR="00903C15" w:rsidRPr="0076284B">
        <w:rPr>
          <w:color w:val="000000" w:themeColor="text1"/>
          <w:szCs w:val="28"/>
        </w:rPr>
        <w:t>кументов.</w:t>
      </w:r>
    </w:p>
    <w:p w:rsidR="00BA37DF" w:rsidRPr="0076284B" w:rsidRDefault="001909F8" w:rsidP="00034BDE">
      <w:pPr>
        <w:autoSpaceDE w:val="0"/>
        <w:autoSpaceDN w:val="0"/>
        <w:adjustRightInd w:val="0"/>
        <w:ind w:firstLine="709"/>
        <w:rPr>
          <w:color w:val="000000" w:themeColor="text1"/>
          <w:szCs w:val="28"/>
        </w:rPr>
      </w:pPr>
      <w:r>
        <w:rPr>
          <w:color w:val="000000" w:themeColor="text1"/>
          <w:szCs w:val="28"/>
        </w:rPr>
        <w:t>12.1.2</w:t>
      </w:r>
      <w:r w:rsidR="00BA37DF" w:rsidRPr="0076284B">
        <w:rPr>
          <w:color w:val="000000" w:themeColor="text1"/>
          <w:szCs w:val="28"/>
        </w:rPr>
        <w:t xml:space="preserve">. Принятие решения о предварительном согласовании предоставления земельного участка – не </w:t>
      </w:r>
      <w:r w:rsidR="00CB5405" w:rsidRPr="0076284B">
        <w:rPr>
          <w:color w:val="000000" w:themeColor="text1"/>
          <w:szCs w:val="28"/>
        </w:rPr>
        <w:t>более</w:t>
      </w:r>
      <w:r w:rsidR="00206898" w:rsidRPr="0076284B">
        <w:rPr>
          <w:color w:val="000000" w:themeColor="text1"/>
          <w:szCs w:val="28"/>
        </w:rPr>
        <w:t xml:space="preserve"> 1</w:t>
      </w:r>
      <w:r w:rsidR="00CB5405" w:rsidRPr="0076284B">
        <w:rPr>
          <w:color w:val="000000" w:themeColor="text1"/>
          <w:szCs w:val="28"/>
        </w:rPr>
        <w:t>0</w:t>
      </w:r>
      <w:r w:rsidR="00C80875" w:rsidRPr="0076284B">
        <w:rPr>
          <w:color w:val="000000" w:themeColor="text1"/>
          <w:szCs w:val="28"/>
        </w:rPr>
        <w:t xml:space="preserve"> </w:t>
      </w:r>
      <w:r w:rsidR="00CB5405" w:rsidRPr="0076284B">
        <w:rPr>
          <w:color w:val="000000" w:themeColor="text1"/>
          <w:szCs w:val="28"/>
        </w:rPr>
        <w:t>дней по истечении 30 дней</w:t>
      </w:r>
      <w:r w:rsidR="00BA37DF" w:rsidRPr="0076284B">
        <w:rPr>
          <w:color w:val="000000" w:themeColor="text1"/>
          <w:szCs w:val="28"/>
        </w:rPr>
        <w:t xml:space="preserve"> со дня опубликования Извещения</w:t>
      </w:r>
      <w:r w:rsidR="00B31FC1" w:rsidRPr="0076284B">
        <w:rPr>
          <w:color w:val="000000" w:themeColor="text1"/>
          <w:szCs w:val="28"/>
        </w:rPr>
        <w:t xml:space="preserve"> в случае отсутствия заявлений граждан, заинтересованных в приобретении прав на испрашиваемый земельный участок</w:t>
      </w:r>
      <w:r w:rsidR="00BA37DF" w:rsidRPr="0076284B">
        <w:rPr>
          <w:color w:val="000000" w:themeColor="text1"/>
          <w:szCs w:val="28"/>
        </w:rPr>
        <w:t>.</w:t>
      </w:r>
    </w:p>
    <w:p w:rsidR="00BA37DF" w:rsidRPr="002C0139" w:rsidRDefault="001909F8" w:rsidP="00034BDE">
      <w:pPr>
        <w:autoSpaceDE w:val="0"/>
        <w:autoSpaceDN w:val="0"/>
        <w:adjustRightInd w:val="0"/>
        <w:ind w:firstLine="709"/>
        <w:rPr>
          <w:color w:val="000000" w:themeColor="text1"/>
          <w:szCs w:val="28"/>
        </w:rPr>
      </w:pPr>
      <w:r>
        <w:rPr>
          <w:color w:val="000000" w:themeColor="text1"/>
          <w:szCs w:val="28"/>
        </w:rPr>
        <w:t>12.1.3</w:t>
      </w:r>
      <w:r w:rsidR="00BA37DF" w:rsidRPr="0076284B">
        <w:rPr>
          <w:color w:val="000000" w:themeColor="text1"/>
          <w:szCs w:val="28"/>
        </w:rPr>
        <w:t xml:space="preserve">. </w:t>
      </w:r>
      <w:r w:rsidR="002A6C63" w:rsidRPr="0076284B">
        <w:rPr>
          <w:color w:val="000000" w:themeColor="text1"/>
          <w:szCs w:val="28"/>
        </w:rPr>
        <w:t>П</w:t>
      </w:r>
      <w:r w:rsidR="00BA37DF" w:rsidRPr="0076284B">
        <w:rPr>
          <w:color w:val="000000" w:themeColor="text1"/>
          <w:szCs w:val="28"/>
        </w:rPr>
        <w:t>ринятие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sidR="00B31FC1" w:rsidRPr="0076284B">
        <w:rPr>
          <w:color w:val="000000" w:themeColor="text1"/>
          <w:szCs w:val="28"/>
        </w:rPr>
        <w:t xml:space="preserve"> (в случае наличия заявлений граждан, заинтересованных в приобретении права на испрашиваемый земельный участок)</w:t>
      </w:r>
      <w:r w:rsidR="00BA37DF" w:rsidRPr="0076284B">
        <w:rPr>
          <w:color w:val="000000" w:themeColor="text1"/>
          <w:szCs w:val="28"/>
        </w:rPr>
        <w:t xml:space="preserve">, – не более 7 дней со дня поступления заявления от иного гражданина, крестьянского (фермерского) хозяйства о </w:t>
      </w:r>
      <w:r w:rsidR="00BA37DF" w:rsidRPr="002C0139">
        <w:rPr>
          <w:color w:val="000000" w:themeColor="text1"/>
          <w:szCs w:val="28"/>
        </w:rPr>
        <w:lastRenderedPageBreak/>
        <w:t xml:space="preserve">намерении </w:t>
      </w:r>
      <w:r>
        <w:rPr>
          <w:color w:val="000000" w:themeColor="text1"/>
          <w:szCs w:val="28"/>
        </w:rPr>
        <w:t>учувствовать в аукционе</w:t>
      </w:r>
      <w:r w:rsidR="008A3163" w:rsidRPr="002C0139">
        <w:rPr>
          <w:color w:val="000000" w:themeColor="text1"/>
          <w:szCs w:val="28"/>
        </w:rPr>
        <w:t xml:space="preserve">, поданного в </w:t>
      </w:r>
      <w:r w:rsidR="00BA37DF" w:rsidRPr="002C0139">
        <w:rPr>
          <w:color w:val="000000" w:themeColor="text1"/>
          <w:szCs w:val="28"/>
        </w:rPr>
        <w:t>течение 30 дней со дня опубликования Извещения.</w:t>
      </w:r>
    </w:p>
    <w:p w:rsidR="002259C6" w:rsidRPr="00A24700" w:rsidRDefault="002259C6" w:rsidP="00034BDE">
      <w:pPr>
        <w:autoSpaceDE w:val="0"/>
        <w:autoSpaceDN w:val="0"/>
        <w:adjustRightInd w:val="0"/>
        <w:ind w:firstLine="709"/>
        <w:rPr>
          <w:color w:val="000000" w:themeColor="text1"/>
          <w:szCs w:val="28"/>
        </w:rPr>
      </w:pPr>
      <w:r w:rsidRPr="002C0139">
        <w:rPr>
          <w:color w:val="000000" w:themeColor="text1"/>
          <w:szCs w:val="28"/>
        </w:rPr>
        <w:t xml:space="preserve">Для варианта предоставления муниципальной услуги «Предварительное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рассмотрение поданного заявления о предварительном согласовании предоставления земельного участка </w:t>
      </w:r>
      <w:r w:rsidR="00B94725" w:rsidRPr="002C0139">
        <w:rPr>
          <w:color w:val="000000" w:themeColor="text1"/>
          <w:szCs w:val="28"/>
        </w:rPr>
        <w:t xml:space="preserve">приостанавливается в случае наличия оснований, </w:t>
      </w:r>
      <w:r w:rsidR="00B94725" w:rsidRPr="002026DD">
        <w:rPr>
          <w:color w:val="000000" w:themeColor="text1"/>
          <w:szCs w:val="28"/>
        </w:rPr>
        <w:t>предусмотренных пункт</w:t>
      </w:r>
      <w:r w:rsidR="001909F8" w:rsidRPr="002026DD">
        <w:rPr>
          <w:color w:val="000000" w:themeColor="text1"/>
          <w:szCs w:val="28"/>
        </w:rPr>
        <w:t>ом 22</w:t>
      </w:r>
      <w:r w:rsidR="00B94725" w:rsidRPr="002026DD">
        <w:rPr>
          <w:color w:val="000000" w:themeColor="text1"/>
          <w:szCs w:val="28"/>
        </w:rPr>
        <w:t xml:space="preserve"> подраздела II.VIII раздела II Регламента, до принятия решения о предварительном</w:t>
      </w:r>
      <w:r w:rsidR="00B94725" w:rsidRPr="002C0139">
        <w:rPr>
          <w:color w:val="000000" w:themeColor="text1"/>
          <w:szCs w:val="28"/>
        </w:rPr>
        <w:t xml:space="preserve"> согласовании предоставления земельного участка в соответствии с ранее предоставленной схемой расположения земельного участка либо до принятия решения об отказе в предварительном согласовании предоставления земельного участка в соответствии с ранее предоставленной схемой расположения земельного </w:t>
      </w:r>
      <w:r w:rsidR="00B94725" w:rsidRPr="00A24700">
        <w:rPr>
          <w:color w:val="000000" w:themeColor="text1"/>
          <w:szCs w:val="28"/>
        </w:rPr>
        <w:t>участка.</w:t>
      </w:r>
    </w:p>
    <w:p w:rsidR="00A24700" w:rsidRDefault="006F06B3" w:rsidP="00034BDE">
      <w:pPr>
        <w:ind w:firstLine="708"/>
        <w:rPr>
          <w:color w:val="000000" w:themeColor="text1"/>
          <w:szCs w:val="28"/>
        </w:rPr>
      </w:pPr>
      <w:r w:rsidRPr="00A24700">
        <w:rPr>
          <w:color w:val="000000" w:themeColor="text1"/>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w:t>
      </w:r>
      <w:r w:rsidR="00A24700" w:rsidRPr="00A24700">
        <w:rPr>
          <w:color w:val="000000" w:themeColor="text1"/>
          <w:szCs w:val="28"/>
        </w:rPr>
        <w:t>й 3.5 Федерального закона от 25.10.</w:t>
      </w:r>
      <w:r w:rsidRPr="00A24700">
        <w:rPr>
          <w:color w:val="000000" w:themeColor="text1"/>
          <w:szCs w:val="28"/>
        </w:rPr>
        <w:t xml:space="preserve">2001 № 137-ФЗ </w:t>
      </w:r>
      <w:r w:rsidR="00A24700" w:rsidRPr="00A24700">
        <w:rPr>
          <w:color w:val="000000" w:themeColor="text1"/>
          <w:szCs w:val="28"/>
        </w:rPr>
        <w:br/>
      </w:r>
      <w:r w:rsidRPr="00A24700">
        <w:rPr>
          <w:color w:val="000000" w:themeColor="text1"/>
          <w:szCs w:val="28"/>
        </w:rPr>
        <w:t xml:space="preserve">«О введении в действие Земельного кодекса Российской Федерации», срок принятия указанного решения </w:t>
      </w:r>
      <w:r w:rsidR="00A24700" w:rsidRPr="00A24700">
        <w:rPr>
          <w:color w:val="000000" w:themeColor="text1"/>
          <w:szCs w:val="28"/>
        </w:rPr>
        <w:t xml:space="preserve">о предварительном согласовании предоставления земельного участка </w:t>
      </w:r>
      <w:r w:rsidRPr="00A24700">
        <w:rPr>
          <w:color w:val="000000" w:themeColor="text1"/>
          <w:szCs w:val="28"/>
        </w:rPr>
        <w:t xml:space="preserve">может быть продлен не более </w:t>
      </w:r>
      <w:r w:rsidRPr="00247317">
        <w:rPr>
          <w:color w:val="000000" w:themeColor="text1"/>
          <w:szCs w:val="28"/>
        </w:rPr>
        <w:t xml:space="preserve">чем до </w:t>
      </w:r>
      <w:r w:rsidR="00EF5D89" w:rsidRPr="00247317">
        <w:rPr>
          <w:color w:val="000000" w:themeColor="text1"/>
          <w:szCs w:val="28"/>
        </w:rPr>
        <w:t>тридцати пяти дней</w:t>
      </w:r>
      <w:r w:rsidR="00EF5D89">
        <w:rPr>
          <w:color w:val="000000" w:themeColor="text1"/>
          <w:szCs w:val="28"/>
        </w:rPr>
        <w:t xml:space="preserve"> </w:t>
      </w:r>
      <w:r w:rsidRPr="00A24700">
        <w:rPr>
          <w:color w:val="000000" w:themeColor="text1"/>
          <w:szCs w:val="28"/>
        </w:rPr>
        <w:t>со дня поступления заявления о предварительном согласовании предоставления земельного участк</w:t>
      </w:r>
      <w:r w:rsidR="00B563BD">
        <w:rPr>
          <w:color w:val="000000" w:themeColor="text1"/>
          <w:szCs w:val="28"/>
        </w:rPr>
        <w:t>а.</w:t>
      </w:r>
    </w:p>
    <w:p w:rsidR="00B43494" w:rsidRDefault="001909F8" w:rsidP="00034BDE">
      <w:pPr>
        <w:ind w:firstLine="708"/>
        <w:rPr>
          <w:szCs w:val="28"/>
        </w:rPr>
      </w:pPr>
      <w:r>
        <w:rPr>
          <w:szCs w:val="28"/>
        </w:rPr>
        <w:t>12.2</w:t>
      </w:r>
      <w:r w:rsidR="00E710FF">
        <w:rPr>
          <w:szCs w:val="28"/>
        </w:rPr>
        <w:t>.</w:t>
      </w:r>
      <w:r w:rsidR="00B43494">
        <w:rPr>
          <w:szCs w:val="28"/>
        </w:rPr>
        <w:t xml:space="preserve"> </w:t>
      </w:r>
      <w:r w:rsidR="00B43494" w:rsidRPr="005544FD">
        <w:rPr>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E710FF">
        <w:rPr>
          <w:szCs w:val="28"/>
        </w:rPr>
        <w:t xml:space="preserve"> </w:t>
      </w:r>
      <w:r w:rsidR="00B43494">
        <w:rPr>
          <w:szCs w:val="28"/>
        </w:rPr>
        <w:t>– не более 5 рабочих дней со дня принятия заявления и прилагаемых к нему документов.</w:t>
      </w:r>
    </w:p>
    <w:p w:rsidR="00B43494" w:rsidRPr="005544FD" w:rsidRDefault="001909F8" w:rsidP="00034BDE">
      <w:pPr>
        <w:ind w:firstLine="708"/>
        <w:rPr>
          <w:szCs w:val="28"/>
        </w:rPr>
      </w:pPr>
      <w:r>
        <w:rPr>
          <w:szCs w:val="28"/>
        </w:rPr>
        <w:t>12.3</w:t>
      </w:r>
      <w:r w:rsidR="00E710FF">
        <w:rPr>
          <w:szCs w:val="28"/>
        </w:rPr>
        <w:t>.</w:t>
      </w:r>
      <w:r w:rsidR="00B43494">
        <w:rPr>
          <w:szCs w:val="28"/>
        </w:rPr>
        <w:t xml:space="preserve"> Для варианта предоставления муниципальной услуги «Выдача дубликата документа, выданного по результату ранее предос</w:t>
      </w:r>
      <w:r w:rsidR="00E710FF">
        <w:rPr>
          <w:szCs w:val="28"/>
        </w:rPr>
        <w:t xml:space="preserve">тавленной муниципальной услуги» </w:t>
      </w:r>
      <w:r w:rsidR="00B43494">
        <w:rPr>
          <w:szCs w:val="28"/>
        </w:rPr>
        <w:t>- 5 рабочих дней.</w:t>
      </w:r>
    </w:p>
    <w:p w:rsidR="00E710FF" w:rsidRPr="00202E0C" w:rsidRDefault="001909F8" w:rsidP="00034BDE">
      <w:pPr>
        <w:autoSpaceDE w:val="0"/>
        <w:autoSpaceDN w:val="0"/>
        <w:adjustRightInd w:val="0"/>
        <w:ind w:firstLine="709"/>
        <w:rPr>
          <w:color w:val="000000" w:themeColor="text1"/>
          <w:szCs w:val="28"/>
        </w:rPr>
      </w:pPr>
      <w:r>
        <w:rPr>
          <w:color w:val="000000" w:themeColor="text1"/>
          <w:szCs w:val="28"/>
        </w:rPr>
        <w:t xml:space="preserve">13. </w:t>
      </w:r>
      <w:r w:rsidR="00E710FF" w:rsidRPr="00202E0C">
        <w:rPr>
          <w:color w:val="000000" w:themeColor="text1"/>
          <w:szCs w:val="28"/>
        </w:rPr>
        <w:t xml:space="preserve">Срок предоставления муниципальной </w:t>
      </w:r>
      <w:r w:rsidR="00202E0C" w:rsidRPr="00202E0C">
        <w:rPr>
          <w:color w:val="000000" w:themeColor="text1"/>
          <w:szCs w:val="28"/>
        </w:rPr>
        <w:t>услуги, предусмотренный в данных пунктах</w:t>
      </w:r>
      <w:r w:rsidR="00E710FF" w:rsidRPr="00202E0C">
        <w:rPr>
          <w:color w:val="000000" w:themeColor="text1"/>
          <w:szCs w:val="28"/>
        </w:rPr>
        <w:t>,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E710FF" w:rsidRPr="00202E0C" w:rsidRDefault="00E710FF" w:rsidP="00034BDE">
      <w:pPr>
        <w:autoSpaceDE w:val="0"/>
        <w:autoSpaceDN w:val="0"/>
        <w:adjustRightInd w:val="0"/>
        <w:ind w:firstLine="709"/>
        <w:rPr>
          <w:color w:val="000000" w:themeColor="text1"/>
          <w:szCs w:val="28"/>
        </w:rPr>
      </w:pPr>
      <w:r w:rsidRPr="00202E0C">
        <w:rPr>
          <w:color w:val="000000" w:themeColor="text1"/>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E710FF" w:rsidRPr="00202E0C" w:rsidRDefault="00E710FF" w:rsidP="00034BDE">
      <w:pPr>
        <w:autoSpaceDE w:val="0"/>
        <w:autoSpaceDN w:val="0"/>
        <w:adjustRightInd w:val="0"/>
        <w:ind w:firstLine="709"/>
        <w:rPr>
          <w:color w:val="000000" w:themeColor="text1"/>
          <w:szCs w:val="28"/>
        </w:rPr>
      </w:pPr>
      <w:r w:rsidRPr="00202E0C">
        <w:rPr>
          <w:color w:val="000000" w:themeColor="text1"/>
          <w:szCs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и городской Думы Краснодара;</w:t>
      </w:r>
    </w:p>
    <w:p w:rsidR="00E710FF" w:rsidRPr="0076284B" w:rsidRDefault="00E710FF" w:rsidP="00034BDE">
      <w:pPr>
        <w:autoSpaceDE w:val="0"/>
        <w:autoSpaceDN w:val="0"/>
        <w:adjustRightInd w:val="0"/>
        <w:ind w:firstLine="709"/>
        <w:rPr>
          <w:color w:val="000000" w:themeColor="text1"/>
          <w:szCs w:val="28"/>
        </w:rPr>
      </w:pPr>
      <w:r w:rsidRPr="00202E0C">
        <w:rPr>
          <w:color w:val="000000" w:themeColor="text1"/>
          <w:szCs w:val="28"/>
        </w:rPr>
        <w:lastRenderedPageBreak/>
        <w:t>в МФЦ в случае, если запрос и документы и (или) информация, необходимые для предоставления муниципальной услуги, поданы заявителем в МФЦ.</w:t>
      </w:r>
    </w:p>
    <w:p w:rsidR="00C80875" w:rsidRPr="00034BDE" w:rsidRDefault="00C80875" w:rsidP="00034BDE"/>
    <w:p w:rsidR="00B4307B" w:rsidRPr="0076284B" w:rsidRDefault="00B4307B"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V</w:t>
      </w:r>
      <w:r w:rsidRPr="0076284B">
        <w:rPr>
          <w:b/>
          <w:color w:val="000000" w:themeColor="text1"/>
          <w:szCs w:val="28"/>
        </w:rPr>
        <w:t xml:space="preserve">. </w:t>
      </w:r>
      <w:r w:rsidR="002259C6" w:rsidRPr="005544FD">
        <w:rPr>
          <w:rFonts w:eastAsia="Calibri"/>
          <w:b/>
          <w:szCs w:val="28"/>
        </w:rPr>
        <w:t>Правовые основания для предоставления муниципальной услуги</w:t>
      </w:r>
    </w:p>
    <w:p w:rsidR="001020C8" w:rsidRPr="0076284B" w:rsidRDefault="001020C8" w:rsidP="00034BDE">
      <w:pPr>
        <w:rPr>
          <w:color w:val="000000" w:themeColor="text1"/>
          <w:szCs w:val="28"/>
        </w:rPr>
      </w:pPr>
    </w:p>
    <w:p w:rsidR="00F06B0E" w:rsidRPr="005544FD" w:rsidRDefault="00F03A20" w:rsidP="00034BDE">
      <w:pPr>
        <w:widowControl w:val="0"/>
        <w:autoSpaceDE w:val="0"/>
        <w:autoSpaceDN w:val="0"/>
        <w:adjustRightInd w:val="0"/>
        <w:ind w:firstLine="567"/>
        <w:rPr>
          <w:rFonts w:eastAsia="Calibri"/>
          <w:szCs w:val="28"/>
        </w:rPr>
      </w:pPr>
      <w:r>
        <w:rPr>
          <w:color w:val="000000" w:themeColor="text1"/>
          <w:szCs w:val="28"/>
        </w:rPr>
        <w:t>14</w:t>
      </w:r>
      <w:r w:rsidR="007571C4" w:rsidRPr="0076284B">
        <w:rPr>
          <w:color w:val="000000" w:themeColor="text1"/>
          <w:szCs w:val="28"/>
        </w:rPr>
        <w:t xml:space="preserve">. </w:t>
      </w:r>
      <w:r w:rsidR="00F06B0E" w:rsidRPr="005544FD">
        <w:rPr>
          <w:rFonts w:eastAsia="Calibri"/>
          <w:szCs w:val="28"/>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w:t>
      </w:r>
      <w:r w:rsidR="00F06B0E">
        <w:rPr>
          <w:rFonts w:eastAsia="Calibri"/>
          <w:szCs w:val="28"/>
        </w:rPr>
        <w:t>е</w:t>
      </w:r>
      <w:r w:rsidR="00F06B0E" w:rsidRPr="005544FD">
        <w:rPr>
          <w:rFonts w:eastAsia="Calibri"/>
          <w:szCs w:val="28"/>
        </w:rPr>
        <w:t>н</w:t>
      </w:r>
      <w:r w:rsidR="00F06B0E">
        <w:rPr>
          <w:rFonts w:eastAsia="Calibri"/>
          <w:szCs w:val="28"/>
        </w:rPr>
        <w:t>ы</w:t>
      </w:r>
      <w:r w:rsidR="00F06B0E" w:rsidRPr="005544FD">
        <w:rPr>
          <w:rFonts w:eastAsia="Calibri"/>
          <w:szCs w:val="28"/>
        </w:rPr>
        <w:t>:</w:t>
      </w:r>
    </w:p>
    <w:p w:rsidR="00F06B0E" w:rsidRPr="005544FD" w:rsidRDefault="00F06B0E" w:rsidP="00034BDE">
      <w:pPr>
        <w:widowControl w:val="0"/>
        <w:autoSpaceDE w:val="0"/>
        <w:autoSpaceDN w:val="0"/>
        <w:adjustRightInd w:val="0"/>
        <w:ind w:firstLine="567"/>
        <w:rPr>
          <w:rFonts w:eastAsia="Calibri"/>
          <w:szCs w:val="28"/>
        </w:rPr>
      </w:pPr>
      <w:r w:rsidRPr="005544FD">
        <w:rPr>
          <w:rFonts w:eastAsia="Calibri"/>
          <w:szCs w:val="28"/>
        </w:rPr>
        <w:t xml:space="preserve">на официальном Интернет-портале </w:t>
      </w:r>
      <w:r w:rsidR="00937C98">
        <w:rPr>
          <w:rFonts w:eastAsia="Calibri"/>
          <w:szCs w:val="28"/>
        </w:rPr>
        <w:t>А</w:t>
      </w:r>
      <w:r w:rsidRPr="005544FD">
        <w:rPr>
          <w:rFonts w:eastAsia="Calibri"/>
          <w:szCs w:val="28"/>
        </w:rPr>
        <w:t>дминистрации и городской Думы Краснодара;</w:t>
      </w:r>
    </w:p>
    <w:p w:rsidR="00F06B0E" w:rsidRDefault="00F06B0E" w:rsidP="00034BDE">
      <w:pPr>
        <w:widowControl w:val="0"/>
        <w:autoSpaceDE w:val="0"/>
        <w:autoSpaceDN w:val="0"/>
        <w:adjustRightInd w:val="0"/>
        <w:ind w:firstLine="567"/>
        <w:rPr>
          <w:rFonts w:eastAsia="Calibri"/>
          <w:szCs w:val="28"/>
        </w:rPr>
      </w:pPr>
      <w:r w:rsidRPr="005544FD">
        <w:rPr>
          <w:rFonts w:eastAsia="Calibri"/>
          <w:szCs w:val="28"/>
        </w:rPr>
        <w:t>на Портале.</w:t>
      </w:r>
    </w:p>
    <w:p w:rsidR="00F03A20" w:rsidRPr="005544FD" w:rsidRDefault="00F03A20" w:rsidP="00034BDE">
      <w:pPr>
        <w:widowControl w:val="0"/>
        <w:autoSpaceDE w:val="0"/>
        <w:autoSpaceDN w:val="0"/>
        <w:adjustRightInd w:val="0"/>
        <w:ind w:firstLine="567"/>
        <w:rPr>
          <w:rFonts w:eastAsia="Calibri"/>
          <w:szCs w:val="28"/>
        </w:rPr>
      </w:pPr>
    </w:p>
    <w:p w:rsidR="00B4307B" w:rsidRPr="0076284B" w:rsidRDefault="00B4307B" w:rsidP="00034BDE">
      <w:pPr>
        <w:widowControl w:val="0"/>
        <w:autoSpaceDE w:val="0"/>
        <w:autoSpaceDN w:val="0"/>
        <w:adjustRightInd w:val="0"/>
        <w:ind w:firstLine="709"/>
        <w:outlineLvl w:val="2"/>
        <w:rPr>
          <w:b/>
          <w:color w:val="000000" w:themeColor="text1"/>
          <w:szCs w:val="28"/>
        </w:rPr>
      </w:pPr>
      <w:r w:rsidRPr="0076284B">
        <w:rPr>
          <w:b/>
          <w:color w:val="000000" w:themeColor="text1"/>
          <w:spacing w:val="-2"/>
          <w:szCs w:val="28"/>
        </w:rPr>
        <w:t xml:space="preserve">Подраздел </w:t>
      </w:r>
      <w:r w:rsidRPr="0076284B">
        <w:rPr>
          <w:b/>
          <w:color w:val="000000" w:themeColor="text1"/>
          <w:spacing w:val="-2"/>
          <w:szCs w:val="28"/>
          <w:lang w:val="en-US"/>
        </w:rPr>
        <w:t>II</w:t>
      </w:r>
      <w:r w:rsidRPr="0076284B">
        <w:rPr>
          <w:b/>
          <w:color w:val="000000" w:themeColor="text1"/>
          <w:spacing w:val="-2"/>
          <w:szCs w:val="28"/>
        </w:rPr>
        <w:t>.</w:t>
      </w:r>
      <w:r w:rsidRPr="0076284B">
        <w:rPr>
          <w:b/>
          <w:color w:val="000000" w:themeColor="text1"/>
          <w:spacing w:val="-2"/>
          <w:szCs w:val="28"/>
          <w:lang w:val="en-US"/>
        </w:rPr>
        <w:t>VI</w:t>
      </w:r>
      <w:r w:rsidRPr="0076284B">
        <w:rPr>
          <w:b/>
          <w:color w:val="000000" w:themeColor="text1"/>
          <w:spacing w:val="-2"/>
          <w:szCs w:val="28"/>
        </w:rPr>
        <w:t>. Исчерпывающий перечень документов, необходимых</w:t>
      </w:r>
      <w:r w:rsidRPr="0076284B">
        <w:rPr>
          <w:b/>
          <w:color w:val="000000" w:themeColor="text1"/>
          <w:szCs w:val="28"/>
        </w:rPr>
        <w:t xml:space="preserve"> в соответствии с нормативными правовыми актами для предоставления муниципальной услуги и услуг, которые являются необходимыми и </w:t>
      </w:r>
      <w:r w:rsidRPr="0076284B">
        <w:rPr>
          <w:b/>
          <w:color w:val="000000" w:themeColor="text1"/>
          <w:szCs w:val="28"/>
        </w:rPr>
        <w:b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020C8" w:rsidRPr="0076284B" w:rsidRDefault="001020C8" w:rsidP="00034BDE">
      <w:pPr>
        <w:rPr>
          <w:color w:val="000000" w:themeColor="text1"/>
          <w:szCs w:val="28"/>
        </w:rPr>
      </w:pPr>
    </w:p>
    <w:p w:rsidR="000A6EFB" w:rsidRDefault="00F03A20" w:rsidP="00034BDE">
      <w:pPr>
        <w:ind w:firstLine="709"/>
        <w:rPr>
          <w:color w:val="000000" w:themeColor="text1"/>
        </w:rPr>
      </w:pPr>
      <w:r>
        <w:t>15</w:t>
      </w:r>
      <w:r w:rsidR="000A6EFB">
        <w:t xml:space="preserve">. </w:t>
      </w:r>
      <w:r w:rsidR="000A6EFB" w:rsidRPr="005544FD">
        <w:t>Для получения муниципальной услуги заявителем представляются следующие документы</w:t>
      </w:r>
      <w:r w:rsidR="000A6EFB">
        <w:t>:</w:t>
      </w:r>
    </w:p>
    <w:p w:rsidR="0006354A" w:rsidRPr="0076284B" w:rsidRDefault="00F03A20" w:rsidP="00034BDE">
      <w:pPr>
        <w:ind w:firstLine="709"/>
        <w:rPr>
          <w:color w:val="000000" w:themeColor="text1"/>
        </w:rPr>
      </w:pPr>
      <w:r>
        <w:rPr>
          <w:color w:val="000000" w:themeColor="text1"/>
        </w:rPr>
        <w:t>15</w:t>
      </w:r>
      <w:r w:rsidR="0006354A" w:rsidRPr="0076284B">
        <w:rPr>
          <w:color w:val="000000" w:themeColor="text1"/>
        </w:rPr>
        <w:t>.</w:t>
      </w:r>
      <w:r w:rsidR="00A226B8">
        <w:rPr>
          <w:color w:val="000000" w:themeColor="text1"/>
        </w:rPr>
        <w:t>1</w:t>
      </w:r>
      <w:r w:rsidR="002C0139">
        <w:rPr>
          <w:color w:val="000000" w:themeColor="text1"/>
        </w:rPr>
        <w:t>.</w:t>
      </w:r>
      <w:r w:rsidR="0006354A" w:rsidRPr="0076284B">
        <w:rPr>
          <w:color w:val="000000" w:themeColor="text1"/>
        </w:rPr>
        <w:t xml:space="preserve"> </w:t>
      </w:r>
      <w:r w:rsidR="000A6EFB" w:rsidRPr="005544FD">
        <w:t>Для варианта предоставления муниципальной услуги «</w:t>
      </w:r>
      <w:r w:rsidR="00202E0C" w:rsidRPr="00202E0C">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0A6EFB">
        <w:t>»</w:t>
      </w:r>
      <w:r w:rsidR="007571C4" w:rsidRPr="0076284B">
        <w:rPr>
          <w:color w:val="000000" w:themeColor="text1"/>
        </w:rPr>
        <w:t>:</w:t>
      </w:r>
    </w:p>
    <w:p w:rsidR="0006354A" w:rsidRPr="0076284B" w:rsidRDefault="0046293E" w:rsidP="00034BDE">
      <w:pPr>
        <w:autoSpaceDE w:val="0"/>
        <w:autoSpaceDN w:val="0"/>
        <w:adjustRightInd w:val="0"/>
        <w:ind w:firstLine="709"/>
        <w:rPr>
          <w:color w:val="000000" w:themeColor="text1"/>
          <w:szCs w:val="28"/>
        </w:rPr>
      </w:pPr>
      <w:bookmarkStart w:id="9" w:name="sub_225"/>
      <w:r w:rsidRPr="0076284B">
        <w:rPr>
          <w:color w:val="000000" w:themeColor="text1"/>
          <w:szCs w:val="28"/>
        </w:rPr>
        <w:t>1) </w:t>
      </w:r>
      <w:r w:rsidR="00664A94" w:rsidRPr="0076284B">
        <w:rPr>
          <w:color w:val="000000" w:themeColor="text1"/>
          <w:szCs w:val="28"/>
        </w:rPr>
        <w:t>з</w:t>
      </w:r>
      <w:r w:rsidR="0006354A" w:rsidRPr="0076284B">
        <w:rPr>
          <w:color w:val="000000" w:themeColor="text1"/>
          <w:szCs w:val="28"/>
        </w:rPr>
        <w:t>аявление о предварительном согласовании предоставления земельно</w:t>
      </w:r>
      <w:r w:rsidR="00A37B26" w:rsidRPr="0076284B">
        <w:rPr>
          <w:color w:val="000000" w:themeColor="text1"/>
          <w:szCs w:val="28"/>
        </w:rPr>
        <w:t xml:space="preserve">го участка </w:t>
      </w:r>
      <w:r w:rsidR="0006354A" w:rsidRPr="0076284B">
        <w:rPr>
          <w:color w:val="000000" w:themeColor="text1"/>
          <w:szCs w:val="28"/>
        </w:rPr>
        <w:t>по форме согласно приложению № 1</w:t>
      </w:r>
      <w:r w:rsidR="00A37B26" w:rsidRPr="0076284B">
        <w:rPr>
          <w:color w:val="000000" w:themeColor="text1"/>
          <w:szCs w:val="28"/>
        </w:rPr>
        <w:t xml:space="preserve"> к</w:t>
      </w:r>
      <w:r w:rsidR="00C80875" w:rsidRPr="0076284B">
        <w:rPr>
          <w:color w:val="000000" w:themeColor="text1"/>
          <w:szCs w:val="28"/>
        </w:rPr>
        <w:t xml:space="preserve"> Регламенту</w:t>
      </w:r>
      <w:r w:rsidR="002208E4">
        <w:rPr>
          <w:color w:val="000000" w:themeColor="text1"/>
          <w:szCs w:val="28"/>
        </w:rPr>
        <w:t>;</w:t>
      </w:r>
    </w:p>
    <w:p w:rsidR="0006354A" w:rsidRPr="0076284B" w:rsidRDefault="00664A94" w:rsidP="00034BDE">
      <w:pPr>
        <w:autoSpaceDE w:val="0"/>
        <w:autoSpaceDN w:val="0"/>
        <w:adjustRightInd w:val="0"/>
        <w:ind w:firstLine="709"/>
        <w:rPr>
          <w:color w:val="000000" w:themeColor="text1"/>
          <w:szCs w:val="28"/>
        </w:rPr>
      </w:pPr>
      <w:bookmarkStart w:id="10" w:name="sub_237"/>
      <w:bookmarkEnd w:id="9"/>
      <w:r w:rsidRPr="0076284B">
        <w:rPr>
          <w:color w:val="000000" w:themeColor="text1"/>
          <w:szCs w:val="28"/>
        </w:rPr>
        <w:t>2) к</w:t>
      </w:r>
      <w:r w:rsidR="0006354A" w:rsidRPr="0076284B">
        <w:rPr>
          <w:color w:val="000000" w:themeColor="text1"/>
          <w:szCs w:val="28"/>
        </w:rPr>
        <w:t>опия документа, удостоверяющего личность заявителя, являющегося физическим лицом, либо личность представителя физического или крестьянского (фермерского) хозяйства;</w:t>
      </w:r>
    </w:p>
    <w:p w:rsidR="0006354A" w:rsidRPr="0076284B" w:rsidRDefault="0046293E" w:rsidP="00034BDE">
      <w:pPr>
        <w:autoSpaceDE w:val="0"/>
        <w:autoSpaceDN w:val="0"/>
        <w:adjustRightInd w:val="0"/>
        <w:ind w:firstLine="709"/>
        <w:rPr>
          <w:color w:val="000000" w:themeColor="text1"/>
          <w:szCs w:val="28"/>
        </w:rPr>
      </w:pPr>
      <w:bookmarkStart w:id="11" w:name="sub_238"/>
      <w:bookmarkEnd w:id="10"/>
      <w:r w:rsidRPr="0076284B">
        <w:rPr>
          <w:color w:val="000000" w:themeColor="text1"/>
          <w:szCs w:val="28"/>
        </w:rPr>
        <w:t>3) </w:t>
      </w:r>
      <w:r w:rsidR="00664A94" w:rsidRPr="0076284B">
        <w:rPr>
          <w:color w:val="000000" w:themeColor="text1"/>
          <w:szCs w:val="28"/>
        </w:rPr>
        <w:t>с</w:t>
      </w:r>
      <w:r w:rsidR="0006354A" w:rsidRPr="0076284B">
        <w:rPr>
          <w:color w:val="000000" w:themeColor="text1"/>
          <w:szCs w:val="28"/>
        </w:rPr>
        <w:t xml:space="preserve">хема расположения земельного участка </w:t>
      </w:r>
      <w:r w:rsidR="00F03A20">
        <w:rPr>
          <w:color w:val="000000" w:themeColor="text1"/>
          <w:szCs w:val="28"/>
        </w:rPr>
        <w:t xml:space="preserve">на кадастровом плане территории </w:t>
      </w:r>
      <w:r w:rsidR="0006354A" w:rsidRPr="0076284B">
        <w:rPr>
          <w:color w:val="000000" w:themeColor="text1"/>
          <w:szCs w:val="28"/>
        </w:rPr>
        <w:t>в случае, если испрашиваемый земельный участок предстоит образовать и отсутствует</w:t>
      </w:r>
      <w:r w:rsidR="00F03A20">
        <w:rPr>
          <w:color w:val="000000" w:themeColor="text1"/>
          <w:szCs w:val="28"/>
        </w:rPr>
        <w:t xml:space="preserve"> утвержденный</w:t>
      </w:r>
      <w:r w:rsidR="0006354A" w:rsidRPr="0076284B">
        <w:rPr>
          <w:color w:val="000000" w:themeColor="text1"/>
          <w:szCs w:val="28"/>
        </w:rPr>
        <w:t xml:space="preserve"> проект межевания территории, в границах которой предстоит образовать такой земельный участок;</w:t>
      </w:r>
    </w:p>
    <w:p w:rsidR="0006354A" w:rsidRPr="0076284B" w:rsidRDefault="0046293E" w:rsidP="00034BDE">
      <w:pPr>
        <w:autoSpaceDE w:val="0"/>
        <w:autoSpaceDN w:val="0"/>
        <w:adjustRightInd w:val="0"/>
        <w:ind w:firstLine="709"/>
        <w:rPr>
          <w:color w:val="000000" w:themeColor="text1"/>
          <w:szCs w:val="28"/>
        </w:rPr>
      </w:pPr>
      <w:bookmarkStart w:id="12" w:name="sub_240"/>
      <w:bookmarkEnd w:id="11"/>
      <w:r w:rsidRPr="0076284B">
        <w:rPr>
          <w:color w:val="000000" w:themeColor="text1"/>
          <w:szCs w:val="28"/>
        </w:rPr>
        <w:t>4) </w:t>
      </w:r>
      <w:r w:rsidR="00664A94" w:rsidRPr="0076284B">
        <w:rPr>
          <w:color w:val="000000" w:themeColor="text1"/>
          <w:szCs w:val="28"/>
        </w:rPr>
        <w:t>д</w:t>
      </w:r>
      <w:r w:rsidR="0006354A" w:rsidRPr="0076284B">
        <w:rPr>
          <w:color w:val="000000" w:themeColor="text1"/>
          <w:szCs w:val="28"/>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A6EFB" w:rsidRPr="00CE0807" w:rsidRDefault="00F03A20" w:rsidP="00034BDE">
      <w:pPr>
        <w:ind w:firstLine="709"/>
        <w:rPr>
          <w:szCs w:val="28"/>
        </w:rPr>
      </w:pPr>
      <w:r>
        <w:rPr>
          <w:szCs w:val="28"/>
        </w:rPr>
        <w:lastRenderedPageBreak/>
        <w:t>15</w:t>
      </w:r>
      <w:r w:rsidR="000A6EFB" w:rsidRPr="00CE0807">
        <w:rPr>
          <w:szCs w:val="28"/>
        </w:rPr>
        <w:t>.</w:t>
      </w:r>
      <w:r w:rsidR="00A226B8" w:rsidRPr="00CE0807">
        <w:rPr>
          <w:szCs w:val="28"/>
        </w:rPr>
        <w:t>2</w:t>
      </w:r>
      <w:r w:rsidR="000A6EFB" w:rsidRPr="00CE0807">
        <w:rPr>
          <w:szCs w:val="28"/>
        </w:rPr>
        <w:t>.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0A6EFB" w:rsidRPr="00CE0807" w:rsidRDefault="000A6EFB" w:rsidP="00034BDE">
      <w:pPr>
        <w:ind w:firstLine="709"/>
        <w:rPr>
          <w:szCs w:val="28"/>
        </w:rPr>
      </w:pPr>
      <w:r w:rsidRPr="00CE0807">
        <w:rPr>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0A6EFB" w:rsidRPr="00CE0807" w:rsidRDefault="000A6EFB" w:rsidP="00034BDE">
      <w:pPr>
        <w:ind w:firstLine="709"/>
        <w:rPr>
          <w:szCs w:val="28"/>
        </w:rPr>
      </w:pPr>
      <w:r w:rsidRPr="00CE0807">
        <w:rPr>
          <w:rStyle w:val="blk"/>
          <w:szCs w:val="28"/>
        </w:rPr>
        <w:t xml:space="preserve">2) </w:t>
      </w:r>
      <w:r w:rsidR="00F03A20" w:rsidRPr="00462DD3">
        <w:rPr>
          <w:color w:val="000000" w:themeColor="text1"/>
          <w:szCs w:val="28"/>
        </w:rPr>
        <w:t>копия документа, удостоверяющего личность заявителя, а в случае обращения представителя – документа, подтверждающего его полномочия и документа, удостоверяющего личность</w:t>
      </w:r>
      <w:r w:rsidRPr="00CE0807">
        <w:rPr>
          <w:rStyle w:val="blk"/>
          <w:szCs w:val="28"/>
        </w:rPr>
        <w:t>;</w:t>
      </w:r>
    </w:p>
    <w:p w:rsidR="000A6EFB" w:rsidRPr="00CE0807" w:rsidRDefault="000A6EFB" w:rsidP="00034BDE">
      <w:pPr>
        <w:ind w:firstLine="709"/>
        <w:rPr>
          <w:szCs w:val="28"/>
        </w:rPr>
      </w:pPr>
      <w:r w:rsidRPr="00CE0807">
        <w:rPr>
          <w:szCs w:val="28"/>
        </w:rPr>
        <w:t>3) документ, выданный по результату ранее предоставленной муниципальной услуги, в котором допущены опечатки и (или) ошибки.</w:t>
      </w:r>
    </w:p>
    <w:p w:rsidR="000A6EFB" w:rsidRPr="00CE0807" w:rsidRDefault="00F03A20" w:rsidP="00034BDE">
      <w:pPr>
        <w:ind w:firstLine="709"/>
        <w:rPr>
          <w:szCs w:val="28"/>
        </w:rPr>
      </w:pPr>
      <w:r>
        <w:rPr>
          <w:szCs w:val="28"/>
        </w:rPr>
        <w:t>15</w:t>
      </w:r>
      <w:r w:rsidR="00390851">
        <w:rPr>
          <w:szCs w:val="28"/>
        </w:rPr>
        <w:t>.3.</w:t>
      </w:r>
      <w:r w:rsidR="000A6EFB" w:rsidRPr="00CE0807">
        <w:rPr>
          <w:szCs w:val="28"/>
        </w:rPr>
        <w:t xml:space="preserve">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462DD3" w:rsidRPr="00462DD3" w:rsidRDefault="00F03A20" w:rsidP="00034BDE">
      <w:pPr>
        <w:autoSpaceDE w:val="0"/>
        <w:autoSpaceDN w:val="0"/>
        <w:adjustRightInd w:val="0"/>
        <w:ind w:firstLine="709"/>
        <w:rPr>
          <w:color w:val="000000" w:themeColor="text1"/>
          <w:szCs w:val="28"/>
        </w:rPr>
      </w:pPr>
      <w:r>
        <w:rPr>
          <w:color w:val="000000" w:themeColor="text1"/>
          <w:szCs w:val="28"/>
        </w:rPr>
        <w:t xml:space="preserve">1) </w:t>
      </w:r>
      <w:r w:rsidR="00462DD3" w:rsidRPr="00462DD3">
        <w:rPr>
          <w:color w:val="000000" w:themeColor="text1"/>
          <w:szCs w:val="28"/>
        </w:rPr>
        <w:t>заявление в производственной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D02CFD" w:rsidRDefault="00F03A20" w:rsidP="00034BDE">
      <w:pPr>
        <w:autoSpaceDE w:val="0"/>
        <w:autoSpaceDN w:val="0"/>
        <w:adjustRightInd w:val="0"/>
        <w:ind w:firstLine="709"/>
        <w:rPr>
          <w:color w:val="000000" w:themeColor="text1"/>
          <w:szCs w:val="28"/>
        </w:rPr>
      </w:pPr>
      <w:r>
        <w:rPr>
          <w:color w:val="000000" w:themeColor="text1"/>
          <w:szCs w:val="28"/>
        </w:rPr>
        <w:t xml:space="preserve">2) </w:t>
      </w:r>
      <w:r w:rsidR="00462DD3" w:rsidRPr="00462DD3">
        <w:rPr>
          <w:color w:val="000000" w:themeColor="text1"/>
          <w:szCs w:val="28"/>
        </w:rPr>
        <w:t>копия документа, удостоверяющего личность заявителя, а в случае обращения представителя – документа, подтверждающего его полномочия и документа, удостоверяющего личность.</w:t>
      </w:r>
      <w:bookmarkEnd w:id="12"/>
    </w:p>
    <w:p w:rsidR="00F03A20" w:rsidRPr="00F03A20" w:rsidRDefault="00F03A20" w:rsidP="00034BDE">
      <w:pPr>
        <w:ind w:firstLine="709"/>
        <w:rPr>
          <w:color w:val="000000" w:themeColor="text1"/>
          <w:szCs w:val="28"/>
        </w:rPr>
      </w:pPr>
      <w:r w:rsidRPr="00F03A20">
        <w:rPr>
          <w:color w:val="000000" w:themeColor="text1"/>
          <w:szCs w:val="28"/>
        </w:rPr>
        <w:t xml:space="preserve">16.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для варианта предоставления муниципальной услуги </w:t>
      </w:r>
      <w:r w:rsidRPr="00F03A20">
        <w:rPr>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F03A20">
        <w:rPr>
          <w:color w:val="000000" w:themeColor="text1"/>
          <w:szCs w:val="28"/>
        </w:rPr>
        <w:t>, и которые заявитель вправе представить самостоятельно:</w:t>
      </w:r>
    </w:p>
    <w:p w:rsidR="00F03A20" w:rsidRPr="00F03A20" w:rsidRDefault="00F03A20" w:rsidP="00034BDE">
      <w:pPr>
        <w:ind w:firstLine="709"/>
        <w:rPr>
          <w:color w:val="000000" w:themeColor="text1"/>
          <w:szCs w:val="28"/>
        </w:rPr>
      </w:pPr>
      <w:r w:rsidRPr="00F03A20">
        <w:rPr>
          <w:color w:val="000000" w:themeColor="text1"/>
          <w:szCs w:val="28"/>
        </w:rPr>
        <w:t>1) сведения из Единого государственного реестра недвижимости об объекте недвижимости (об испрашиваемом земельном участке);</w:t>
      </w:r>
    </w:p>
    <w:p w:rsidR="00F03A20" w:rsidRPr="00F03A20" w:rsidRDefault="00F03A20" w:rsidP="00034BDE">
      <w:pPr>
        <w:ind w:firstLine="709"/>
        <w:rPr>
          <w:color w:val="000000" w:themeColor="text1"/>
          <w:szCs w:val="28"/>
        </w:rPr>
      </w:pPr>
      <w:r w:rsidRPr="00F03A20">
        <w:rPr>
          <w:color w:val="000000" w:themeColor="text1"/>
          <w:szCs w:val="28"/>
        </w:rPr>
        <w:t>2) сведения из Единого государственного реестра индивидуальных предпринимателей (в случае, если заявителем является крестьянское (фермерское) хозяйство);</w:t>
      </w:r>
    </w:p>
    <w:p w:rsidR="00F03A20" w:rsidRDefault="00F03A20" w:rsidP="00034BDE">
      <w:pPr>
        <w:ind w:firstLine="709"/>
        <w:rPr>
          <w:color w:val="000000" w:themeColor="text1"/>
          <w:szCs w:val="28"/>
        </w:rPr>
      </w:pPr>
      <w:r w:rsidRPr="00F03A20">
        <w:rPr>
          <w:color w:val="000000" w:themeColor="text1"/>
          <w:szCs w:val="28"/>
        </w:rPr>
        <w:t>3) проект межевания территории (в случае, если образование земельного участка предстоит в соответствии с утвержденным проектом межевания территории).</w:t>
      </w:r>
    </w:p>
    <w:p w:rsidR="00324B84" w:rsidRPr="00324B84" w:rsidRDefault="00F03A20" w:rsidP="00034BDE">
      <w:pPr>
        <w:autoSpaceDE w:val="0"/>
        <w:autoSpaceDN w:val="0"/>
        <w:adjustRightInd w:val="0"/>
        <w:ind w:firstLine="709"/>
        <w:rPr>
          <w:color w:val="000000" w:themeColor="text1"/>
          <w:szCs w:val="28"/>
        </w:rPr>
      </w:pPr>
      <w:r>
        <w:rPr>
          <w:color w:val="000000" w:themeColor="text1"/>
          <w:szCs w:val="28"/>
        </w:rPr>
        <w:t>17</w:t>
      </w:r>
      <w:r w:rsidR="00324B84">
        <w:rPr>
          <w:color w:val="000000" w:themeColor="text1"/>
          <w:szCs w:val="28"/>
        </w:rPr>
        <w:t xml:space="preserve">. </w:t>
      </w:r>
      <w:r w:rsidR="00324B84" w:rsidRPr="00324B84">
        <w:rPr>
          <w:color w:val="000000" w:themeColor="text1"/>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r w:rsidR="00324B84" w:rsidRPr="00324B84">
        <w:rPr>
          <w:color w:val="000000" w:themeColor="text1"/>
          <w:szCs w:val="28"/>
        </w:rPr>
        <w:lastRenderedPageBreak/>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24B84" w:rsidRDefault="00324B84" w:rsidP="00034BDE">
      <w:pPr>
        <w:autoSpaceDE w:val="0"/>
        <w:autoSpaceDN w:val="0"/>
        <w:adjustRightInd w:val="0"/>
        <w:ind w:firstLine="709"/>
        <w:rPr>
          <w:color w:val="000000" w:themeColor="text1"/>
          <w:szCs w:val="28"/>
        </w:rPr>
      </w:pPr>
      <w:r w:rsidRPr="00324B84">
        <w:rPr>
          <w:color w:val="000000" w:themeColor="text1"/>
          <w:szCs w:val="28"/>
        </w:rPr>
        <w:t xml:space="preserve">В случае представления заявителем документов, предусмотренных пунктами 1–3.1, 7, 9, 17 и 18 части 6 статьи 7 Федерального закона </w:t>
      </w:r>
      <w:r>
        <w:rPr>
          <w:color w:val="000000" w:themeColor="text1"/>
          <w:szCs w:val="28"/>
        </w:rPr>
        <w:br/>
      </w:r>
      <w:r w:rsidRPr="00324B84">
        <w:rPr>
          <w:color w:val="000000" w:themeColor="text1"/>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90851" w:rsidRPr="00390851" w:rsidRDefault="00390851" w:rsidP="00034BDE">
      <w:pPr>
        <w:autoSpaceDE w:val="0"/>
        <w:autoSpaceDN w:val="0"/>
        <w:adjustRightInd w:val="0"/>
        <w:ind w:firstLine="709"/>
        <w:rPr>
          <w:color w:val="000000" w:themeColor="text1"/>
          <w:szCs w:val="28"/>
        </w:rPr>
      </w:pPr>
      <w:r>
        <w:rPr>
          <w:color w:val="000000" w:themeColor="text1"/>
          <w:szCs w:val="28"/>
        </w:rPr>
        <w:t>З</w:t>
      </w:r>
      <w:r w:rsidRPr="00390851">
        <w:rPr>
          <w:color w:val="000000" w:themeColor="text1"/>
          <w:szCs w:val="28"/>
        </w:rPr>
        <w:t xml:space="preserve">аявление о </w:t>
      </w:r>
      <w:r w:rsidR="00F03A20">
        <w:rPr>
          <w:color w:val="000000" w:themeColor="text1"/>
          <w:szCs w:val="28"/>
        </w:rPr>
        <w:t>предоставлении</w:t>
      </w:r>
      <w:r w:rsidRPr="00390851">
        <w:rPr>
          <w:color w:val="000000" w:themeColor="text1"/>
          <w:szCs w:val="28"/>
        </w:rPr>
        <w:t xml:space="preserve"> </w:t>
      </w:r>
      <w:r w:rsidR="00F03A20">
        <w:rPr>
          <w:color w:val="000000" w:themeColor="text1"/>
          <w:szCs w:val="28"/>
        </w:rPr>
        <w:t>муниципальной услуги</w:t>
      </w:r>
      <w:r>
        <w:rPr>
          <w:color w:val="000000" w:themeColor="text1"/>
          <w:szCs w:val="28"/>
        </w:rPr>
        <w:t xml:space="preserve"> подаётся или направляе</w:t>
      </w:r>
      <w:r w:rsidRPr="00390851">
        <w:rPr>
          <w:color w:val="000000" w:themeColor="text1"/>
          <w:szCs w:val="28"/>
        </w:rPr>
        <w:t>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использования информационно-телекоммуникационной сети «Интернет».</w:t>
      </w:r>
    </w:p>
    <w:p w:rsidR="00D02CFD" w:rsidRDefault="00390851" w:rsidP="00034BDE">
      <w:pPr>
        <w:autoSpaceDE w:val="0"/>
        <w:autoSpaceDN w:val="0"/>
        <w:adjustRightInd w:val="0"/>
        <w:ind w:firstLine="709"/>
        <w:rPr>
          <w:color w:val="000000" w:themeColor="text1"/>
          <w:szCs w:val="28"/>
        </w:rPr>
      </w:pPr>
      <w:r w:rsidRPr="00390851">
        <w:rPr>
          <w:color w:val="000000" w:themeColor="text1"/>
          <w:szCs w:val="28"/>
        </w:rPr>
        <w:t xml:space="preserve">Заявление о </w:t>
      </w:r>
      <w:r w:rsidR="00F03A20">
        <w:rPr>
          <w:color w:val="000000" w:themeColor="text1"/>
          <w:szCs w:val="28"/>
        </w:rPr>
        <w:t>предоставлении</w:t>
      </w:r>
      <w:r w:rsidRPr="00390851">
        <w:rPr>
          <w:color w:val="000000" w:themeColor="text1"/>
          <w:szCs w:val="28"/>
        </w:rPr>
        <w:t xml:space="preserve"> </w:t>
      </w:r>
      <w:r w:rsidR="00F03A20">
        <w:rPr>
          <w:color w:val="000000" w:themeColor="text1"/>
          <w:szCs w:val="28"/>
        </w:rPr>
        <w:t>муниципальной услуги</w:t>
      </w:r>
      <w:r w:rsidRPr="00390851">
        <w:rPr>
          <w:color w:val="000000" w:themeColor="text1"/>
          <w:szCs w:val="28"/>
        </w:rPr>
        <w:t xml:space="preserve"> может быть подано через МФЦ в соответствии с соглашением о взаимодействии между МФЦ и Администрацией.</w:t>
      </w:r>
    </w:p>
    <w:p w:rsidR="00390851" w:rsidRPr="00390851" w:rsidRDefault="00390851" w:rsidP="00034BDE">
      <w:pPr>
        <w:autoSpaceDE w:val="0"/>
        <w:autoSpaceDN w:val="0"/>
        <w:adjustRightInd w:val="0"/>
        <w:ind w:firstLine="709"/>
        <w:rPr>
          <w:color w:val="000000" w:themeColor="text1"/>
          <w:szCs w:val="28"/>
          <w:highlight w:val="yellow"/>
        </w:rPr>
      </w:pPr>
    </w:p>
    <w:p w:rsidR="00613EE3" w:rsidRPr="0076284B"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00324B84">
        <w:rPr>
          <w:b/>
          <w:color w:val="000000" w:themeColor="text1"/>
          <w:szCs w:val="28"/>
          <w:lang w:val="en-US"/>
        </w:rPr>
        <w:t>VII</w:t>
      </w:r>
      <w:r w:rsidRPr="0076284B">
        <w:rPr>
          <w:b/>
          <w:color w:val="000000" w:themeColor="text1"/>
          <w:szCs w:val="28"/>
        </w:rPr>
        <w:t xml:space="preserve">. Исчерпывающий перечень оснований для отказа </w:t>
      </w:r>
      <w:r w:rsidRPr="0076284B">
        <w:rPr>
          <w:b/>
          <w:color w:val="000000" w:themeColor="text1"/>
          <w:szCs w:val="28"/>
        </w:rPr>
        <w:br/>
        <w:t>в при</w:t>
      </w:r>
      <w:r w:rsidR="005164B3" w:rsidRPr="0076284B">
        <w:rPr>
          <w:b/>
          <w:color w:val="000000" w:themeColor="text1"/>
          <w:szCs w:val="28"/>
        </w:rPr>
        <w:t>е</w:t>
      </w:r>
      <w:r w:rsidRPr="0076284B">
        <w:rPr>
          <w:b/>
          <w:color w:val="000000" w:themeColor="text1"/>
          <w:szCs w:val="28"/>
        </w:rPr>
        <w:t>ме документов, необходимых для предоставления муниципальной услуги</w:t>
      </w:r>
    </w:p>
    <w:p w:rsidR="00397F4E" w:rsidRPr="0076284B" w:rsidRDefault="00397F4E" w:rsidP="00034BDE">
      <w:pPr>
        <w:autoSpaceDE w:val="0"/>
        <w:autoSpaceDN w:val="0"/>
        <w:adjustRightInd w:val="0"/>
        <w:rPr>
          <w:color w:val="000000" w:themeColor="text1"/>
          <w:szCs w:val="28"/>
        </w:rPr>
      </w:pPr>
    </w:p>
    <w:p w:rsidR="00E810CD" w:rsidRPr="0076284B" w:rsidRDefault="00F03A20" w:rsidP="00034BDE">
      <w:pPr>
        <w:autoSpaceDE w:val="0"/>
        <w:autoSpaceDN w:val="0"/>
        <w:adjustRightInd w:val="0"/>
        <w:ind w:firstLine="709"/>
        <w:rPr>
          <w:color w:val="000000" w:themeColor="text1"/>
          <w:szCs w:val="28"/>
        </w:rPr>
      </w:pPr>
      <w:r>
        <w:rPr>
          <w:color w:val="000000" w:themeColor="text1"/>
          <w:szCs w:val="28"/>
        </w:rPr>
        <w:t>18</w:t>
      </w:r>
      <w:r w:rsidR="00E810CD" w:rsidRPr="0076284B">
        <w:rPr>
          <w:color w:val="000000" w:themeColor="text1"/>
          <w:szCs w:val="28"/>
        </w:rPr>
        <w:t>. Основаниями для отказа в при</w:t>
      </w:r>
      <w:r w:rsidR="005164B3" w:rsidRPr="0076284B">
        <w:rPr>
          <w:color w:val="000000" w:themeColor="text1"/>
          <w:szCs w:val="28"/>
        </w:rPr>
        <w:t>е</w:t>
      </w:r>
      <w:r w:rsidR="00E810CD" w:rsidRPr="0076284B">
        <w:rPr>
          <w:color w:val="000000" w:themeColor="text1"/>
          <w:szCs w:val="28"/>
        </w:rPr>
        <w:t>ме документов, необходимых для предоставления муниципальной услуги, являются:</w:t>
      </w:r>
    </w:p>
    <w:p w:rsidR="00E810CD" w:rsidRPr="0076284B" w:rsidRDefault="00E810CD" w:rsidP="00034BDE">
      <w:pPr>
        <w:autoSpaceDE w:val="0"/>
        <w:autoSpaceDN w:val="0"/>
        <w:adjustRightInd w:val="0"/>
        <w:ind w:firstLine="709"/>
        <w:rPr>
          <w:color w:val="000000" w:themeColor="text1"/>
          <w:szCs w:val="28"/>
        </w:rPr>
      </w:pPr>
      <w:r w:rsidRPr="0076284B">
        <w:rPr>
          <w:color w:val="000000" w:themeColor="text1"/>
          <w:szCs w:val="28"/>
        </w:rPr>
        <w:t>представление заявителем документов, оформленных не в соответствии с установленным порядком (наличие исправлений, серь</w:t>
      </w:r>
      <w:r w:rsidR="005164B3" w:rsidRPr="0076284B">
        <w:rPr>
          <w:color w:val="000000" w:themeColor="text1"/>
          <w:szCs w:val="28"/>
        </w:rPr>
        <w:t>е</w:t>
      </w:r>
      <w:r w:rsidRPr="0076284B">
        <w:rPr>
          <w:color w:val="000000" w:themeColor="text1"/>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E810CD" w:rsidRPr="0076284B" w:rsidRDefault="00E810CD" w:rsidP="00034BDE">
      <w:pPr>
        <w:ind w:firstLine="709"/>
        <w:rPr>
          <w:color w:val="000000" w:themeColor="text1"/>
          <w:szCs w:val="28"/>
        </w:rPr>
      </w:pPr>
      <w:r w:rsidRPr="0076284B">
        <w:rPr>
          <w:color w:val="000000" w:themeColor="text1"/>
          <w:szCs w:val="28"/>
        </w:rPr>
        <w:t>несоблюдение установленных условий признания действительности электронной подписи.</w:t>
      </w:r>
    </w:p>
    <w:p w:rsidR="00E810CD" w:rsidRPr="0076284B" w:rsidRDefault="00F03A20" w:rsidP="00034BDE">
      <w:pPr>
        <w:autoSpaceDE w:val="0"/>
        <w:autoSpaceDN w:val="0"/>
        <w:adjustRightInd w:val="0"/>
        <w:ind w:firstLine="709"/>
        <w:rPr>
          <w:color w:val="000000" w:themeColor="text1"/>
          <w:szCs w:val="28"/>
        </w:rPr>
      </w:pPr>
      <w:r>
        <w:rPr>
          <w:color w:val="000000" w:themeColor="text1"/>
          <w:szCs w:val="28"/>
        </w:rPr>
        <w:t>19</w:t>
      </w:r>
      <w:r w:rsidR="00E810CD" w:rsidRPr="0076284B">
        <w:rPr>
          <w:color w:val="000000" w:themeColor="text1"/>
          <w:szCs w:val="28"/>
        </w:rPr>
        <w:t xml:space="preserve">. </w:t>
      </w:r>
      <w:r w:rsidR="00DB304A" w:rsidRPr="00DB304A">
        <w:rPr>
          <w:color w:val="000000" w:themeColor="text1"/>
          <w:szCs w:val="28"/>
        </w:rPr>
        <w:t>О наличии основания для отказа в</w:t>
      </w:r>
      <w:r w:rsidR="00DB304A">
        <w:rPr>
          <w:color w:val="000000" w:themeColor="text1"/>
          <w:szCs w:val="28"/>
        </w:rPr>
        <w:t xml:space="preserve"> приёме документов заявителя ин</w:t>
      </w:r>
      <w:r w:rsidR="00DB304A" w:rsidRPr="00DB304A">
        <w:rPr>
          <w:color w:val="000000" w:themeColor="text1"/>
          <w:szCs w:val="28"/>
        </w:rPr>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r w:rsidR="00E810CD" w:rsidRPr="0076284B">
        <w:rPr>
          <w:color w:val="000000" w:themeColor="text1"/>
          <w:szCs w:val="28"/>
        </w:rPr>
        <w:t>.</w:t>
      </w:r>
    </w:p>
    <w:p w:rsidR="00DB304A" w:rsidRPr="00DB304A" w:rsidRDefault="00DB304A" w:rsidP="00034BDE">
      <w:pPr>
        <w:autoSpaceDE w:val="0"/>
        <w:autoSpaceDN w:val="0"/>
        <w:adjustRightInd w:val="0"/>
        <w:ind w:firstLine="709"/>
        <w:rPr>
          <w:color w:val="000000" w:themeColor="text1"/>
          <w:szCs w:val="28"/>
        </w:rPr>
      </w:pPr>
      <w:r w:rsidRPr="00DB304A">
        <w:rPr>
          <w:color w:val="000000" w:themeColor="text1"/>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1 рабочего дня со дня обращения заявителя за получением муниципальной услуги.</w:t>
      </w:r>
    </w:p>
    <w:p w:rsidR="00E810CD" w:rsidRPr="0076284B" w:rsidRDefault="00DB304A" w:rsidP="00034BDE">
      <w:pPr>
        <w:autoSpaceDE w:val="0"/>
        <w:autoSpaceDN w:val="0"/>
        <w:adjustRightInd w:val="0"/>
        <w:ind w:firstLine="709"/>
        <w:rPr>
          <w:color w:val="000000" w:themeColor="text1"/>
          <w:szCs w:val="28"/>
        </w:rPr>
      </w:pPr>
      <w:r w:rsidRPr="00DB304A">
        <w:rPr>
          <w:color w:val="000000" w:themeColor="text1"/>
          <w:szCs w:val="28"/>
        </w:rPr>
        <w:t>Не может быть отказано заявителю в приёме дополнительных документов при намерении их сдать.</w:t>
      </w:r>
    </w:p>
    <w:p w:rsidR="00E810CD" w:rsidRPr="0076284B" w:rsidRDefault="00F03A20" w:rsidP="00034BDE">
      <w:pPr>
        <w:autoSpaceDE w:val="0"/>
        <w:autoSpaceDN w:val="0"/>
        <w:adjustRightInd w:val="0"/>
        <w:ind w:firstLine="709"/>
        <w:rPr>
          <w:color w:val="000000" w:themeColor="text1"/>
          <w:szCs w:val="28"/>
        </w:rPr>
      </w:pPr>
      <w:r>
        <w:rPr>
          <w:color w:val="000000" w:themeColor="text1"/>
          <w:szCs w:val="28"/>
        </w:rPr>
        <w:t>20</w:t>
      </w:r>
      <w:r w:rsidR="00E810CD" w:rsidRPr="0076284B">
        <w:rPr>
          <w:color w:val="000000" w:themeColor="text1"/>
          <w:szCs w:val="28"/>
        </w:rPr>
        <w:t xml:space="preserve">. Не </w:t>
      </w:r>
      <w:r w:rsidR="00DB304A" w:rsidRPr="00DB304A">
        <w:rPr>
          <w:color w:val="000000" w:themeColor="text1"/>
          <w:szCs w:val="28"/>
        </w:rPr>
        <w:t xml:space="preserve">допускается отказ в приёме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w:t>
      </w:r>
      <w:r w:rsidR="00DB304A" w:rsidRPr="00DB304A">
        <w:rPr>
          <w:color w:val="000000" w:themeColor="text1"/>
          <w:szCs w:val="28"/>
        </w:rPr>
        <w:lastRenderedPageBreak/>
        <w:t>с информацией о сроках и порядке предоставления муниципальной услуги, опубликованной на Портале</w:t>
      </w:r>
      <w:r w:rsidR="00E810CD" w:rsidRPr="0076284B">
        <w:rPr>
          <w:color w:val="000000" w:themeColor="text1"/>
          <w:szCs w:val="28"/>
        </w:rPr>
        <w:t>.</w:t>
      </w:r>
    </w:p>
    <w:p w:rsidR="00E810CD" w:rsidRPr="0076284B" w:rsidRDefault="00F03A20" w:rsidP="00034BDE">
      <w:pPr>
        <w:autoSpaceDE w:val="0"/>
        <w:autoSpaceDN w:val="0"/>
        <w:adjustRightInd w:val="0"/>
        <w:ind w:firstLine="709"/>
        <w:rPr>
          <w:color w:val="000000" w:themeColor="text1"/>
          <w:szCs w:val="28"/>
        </w:rPr>
      </w:pPr>
      <w:r>
        <w:rPr>
          <w:color w:val="000000" w:themeColor="text1"/>
          <w:szCs w:val="28"/>
        </w:rPr>
        <w:t>21</w:t>
      </w:r>
      <w:r w:rsidR="00E810CD" w:rsidRPr="0076284B">
        <w:rPr>
          <w:color w:val="000000" w:themeColor="text1"/>
          <w:szCs w:val="28"/>
        </w:rPr>
        <w:t xml:space="preserve">. </w:t>
      </w:r>
      <w:r w:rsidR="00DB304A" w:rsidRPr="00DB304A">
        <w:rPr>
          <w:color w:val="000000" w:themeColor="text1"/>
          <w:szCs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sidR="00E810CD" w:rsidRPr="0076284B">
        <w:rPr>
          <w:color w:val="000000" w:themeColor="text1"/>
          <w:szCs w:val="28"/>
        </w:rPr>
        <w:t>.</w:t>
      </w:r>
    </w:p>
    <w:p w:rsidR="00AC609A" w:rsidRPr="0076284B" w:rsidRDefault="00AC609A" w:rsidP="00034BDE">
      <w:pPr>
        <w:autoSpaceDE w:val="0"/>
        <w:autoSpaceDN w:val="0"/>
        <w:adjustRightInd w:val="0"/>
        <w:rPr>
          <w:color w:val="000000" w:themeColor="text1"/>
          <w:szCs w:val="28"/>
        </w:rPr>
      </w:pPr>
    </w:p>
    <w:p w:rsidR="00613EE3" w:rsidRPr="0076284B"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00324B84">
        <w:rPr>
          <w:b/>
          <w:color w:val="000000" w:themeColor="text1"/>
          <w:szCs w:val="28"/>
          <w:lang w:val="en-US"/>
        </w:rPr>
        <w:t>VIII</w:t>
      </w:r>
      <w:r w:rsidRPr="0076284B">
        <w:rPr>
          <w:b/>
          <w:color w:val="000000" w:themeColor="text1"/>
          <w:szCs w:val="28"/>
        </w:rPr>
        <w:t>. Исчерпывающий перечень оснований для</w:t>
      </w:r>
      <w:r w:rsidRPr="0076284B">
        <w:rPr>
          <w:b/>
          <w:color w:val="000000" w:themeColor="text1"/>
          <w:szCs w:val="28"/>
        </w:rPr>
        <w:br/>
        <w:t>приостановления или отказа в предоставлении муниципальной услуги</w:t>
      </w:r>
    </w:p>
    <w:p w:rsidR="002120E1" w:rsidRPr="0076284B" w:rsidRDefault="002120E1" w:rsidP="00034BDE">
      <w:pPr>
        <w:autoSpaceDE w:val="0"/>
        <w:autoSpaceDN w:val="0"/>
        <w:adjustRightInd w:val="0"/>
        <w:ind w:firstLine="709"/>
        <w:rPr>
          <w:color w:val="000000" w:themeColor="text1"/>
          <w:szCs w:val="28"/>
        </w:rPr>
      </w:pPr>
    </w:p>
    <w:p w:rsidR="007E4993" w:rsidRPr="0076284B" w:rsidRDefault="00F03A20" w:rsidP="00034BDE">
      <w:pPr>
        <w:ind w:firstLine="709"/>
      </w:pPr>
      <w:r>
        <w:t>22</w:t>
      </w:r>
      <w:r w:rsidR="007E4993" w:rsidRPr="0076284B">
        <w:t xml:space="preserve">. </w:t>
      </w:r>
      <w:r>
        <w:t xml:space="preserve">Для варианта предоставления муниципальной услуги </w:t>
      </w:r>
      <w:r w:rsidRPr="00F03A20">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w:t>
      </w:r>
      <w:r>
        <w:t>м) хозяйством его деятельности» о</w:t>
      </w:r>
      <w:r w:rsidR="00DB304A" w:rsidRPr="00DB304A">
        <w:t>снованием для приостановления предоставления муниципальной услуги является</w:t>
      </w:r>
      <w:r w:rsidR="00DB304A">
        <w:t xml:space="preserve"> </w:t>
      </w:r>
      <w:r w:rsidR="00DB304A" w:rsidRPr="00DB304A">
        <w:t>- на момент поступления в уполномоченный орган заявления о предварительном согласовании предоставления земельного участка</w:t>
      </w:r>
      <w:r w:rsidR="00DB304A">
        <w:t xml:space="preserve"> или земельных участков</w:t>
      </w:r>
      <w:r w:rsidR="00DB304A" w:rsidRPr="00DB304A">
        <w:t xml:space="preserve">, образование которого предусмотрено приложенной к этому заявлению схемой расположения земельного участка, </w:t>
      </w:r>
      <w:r w:rsidR="00DB304A">
        <w:t xml:space="preserve"> </w:t>
      </w:r>
      <w:r w:rsidR="007E4993" w:rsidRPr="0076284B">
        <w:t xml:space="preserve">на рассмотрении </w:t>
      </w:r>
      <w:r w:rsidR="00DB304A">
        <w:t>в уполномоченный орган</w:t>
      </w:r>
      <w:r w:rsidR="007E4993" w:rsidRPr="0076284B">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w:t>
      </w:r>
      <w:r w:rsidR="002259C6">
        <w:t>астично или полностью совпадает</w:t>
      </w:r>
      <w:r w:rsidR="007E4993" w:rsidRPr="0076284B">
        <w:t>.</w:t>
      </w:r>
    </w:p>
    <w:p w:rsidR="007E4993" w:rsidRDefault="00F03A20" w:rsidP="00034BDE">
      <w:pPr>
        <w:ind w:firstLine="709"/>
      </w:pPr>
      <w:r>
        <w:t>23</w:t>
      </w:r>
      <w:r w:rsidR="007E4993" w:rsidRPr="0076284B">
        <w:t>. Основания</w:t>
      </w:r>
      <w:r w:rsidR="00DB304A">
        <w:t>ми</w:t>
      </w:r>
      <w:r w:rsidR="007E4993" w:rsidRPr="0076284B">
        <w:t xml:space="preserve"> для отказа в предоставлении муниципальной услуги</w:t>
      </w:r>
      <w:r w:rsidR="00DB304A">
        <w:t xml:space="preserve"> являются</w:t>
      </w:r>
      <w:r w:rsidR="007E4993" w:rsidRPr="0076284B">
        <w:t>:</w:t>
      </w:r>
    </w:p>
    <w:p w:rsidR="00E80391" w:rsidRPr="0076284B" w:rsidRDefault="00E80391" w:rsidP="00034BDE">
      <w:pPr>
        <w:ind w:firstLine="709"/>
        <w:rPr>
          <w:color w:val="000000" w:themeColor="text1"/>
        </w:rPr>
      </w:pPr>
      <w:r>
        <w:rPr>
          <w:color w:val="000000" w:themeColor="text1"/>
        </w:rPr>
        <w:t>2</w:t>
      </w:r>
      <w:r w:rsidR="00F03A20">
        <w:rPr>
          <w:color w:val="000000" w:themeColor="text1"/>
        </w:rPr>
        <w:t>3</w:t>
      </w:r>
      <w:r>
        <w:rPr>
          <w:color w:val="000000" w:themeColor="text1"/>
        </w:rPr>
        <w:t>.1</w:t>
      </w:r>
      <w:r w:rsidR="002C0139">
        <w:rPr>
          <w:color w:val="000000" w:themeColor="text1"/>
        </w:rPr>
        <w:t>.</w:t>
      </w:r>
      <w:r>
        <w:rPr>
          <w:color w:val="000000" w:themeColor="text1"/>
        </w:rPr>
        <w:t xml:space="preserve"> </w:t>
      </w:r>
      <w:r w:rsidRPr="005544FD">
        <w:t>Для варианта предоставления муниципальной услуги</w:t>
      </w:r>
      <w:r>
        <w:t xml:space="preserve"> «</w:t>
      </w:r>
      <w:r w:rsidR="004C3F38" w:rsidRPr="004C3F38">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t>»:</w:t>
      </w:r>
    </w:p>
    <w:p w:rsidR="007E4993" w:rsidRPr="0076284B" w:rsidRDefault="007E4993" w:rsidP="00034BDE">
      <w:pPr>
        <w:ind w:firstLine="709"/>
      </w:pPr>
      <w:r w:rsidRPr="0076284B">
        <w:t>схема расположения земельного участка</w:t>
      </w:r>
      <w:r w:rsidR="00F03A20">
        <w:t xml:space="preserve"> на кадастровом плане территории</w:t>
      </w:r>
      <w:r w:rsidRPr="0076284B">
        <w:t>,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BC392B" w:rsidRPr="0076284B">
        <w:t>;</w:t>
      </w:r>
    </w:p>
    <w:p w:rsidR="007E4993" w:rsidRPr="0076284B" w:rsidRDefault="007E4993" w:rsidP="00034BDE">
      <w:pPr>
        <w:ind w:firstLine="709"/>
      </w:pPr>
      <w:r w:rsidRPr="0076284B">
        <w:t xml:space="preserve">земельный участок, который предстоит образовать, не может быть предоставлен заявителю по основаниям, указанным в подпунктах 1 </w:t>
      </w:r>
      <w:r w:rsidR="00E02120" w:rsidRPr="0076284B">
        <w:t>–</w:t>
      </w:r>
      <w:r w:rsidRPr="0076284B">
        <w:t xml:space="preserve"> 13, </w:t>
      </w:r>
      <w:r w:rsidR="00B2377E" w:rsidRPr="0076284B">
        <w:t>14.1</w:t>
      </w:r>
      <w:r w:rsidRPr="0076284B">
        <w:t xml:space="preserve"> </w:t>
      </w:r>
      <w:r w:rsidR="00E02120" w:rsidRPr="0076284B">
        <w:t>–</w:t>
      </w:r>
      <w:r w:rsidRPr="0076284B">
        <w:t xml:space="preserve"> 19, 22 и 23 статьи 39.16 Земельного кодекса Российской Федерации</w:t>
      </w:r>
      <w:r w:rsidR="00BC392B" w:rsidRPr="0076284B">
        <w:t>;</w:t>
      </w:r>
    </w:p>
    <w:p w:rsidR="007E4993" w:rsidRPr="0076284B" w:rsidRDefault="007E4993" w:rsidP="00034BDE">
      <w:pPr>
        <w:ind w:firstLine="709"/>
      </w:pPr>
      <w:r w:rsidRPr="0076284B">
        <w:t>земельный участок, границы которого подлежат уточнению в соответ</w:t>
      </w:r>
      <w:r w:rsidR="00E02120" w:rsidRPr="0076284B">
        <w:t xml:space="preserve">ствии с Федеральным законом от 13.07.2015 № 218-ФЗ </w:t>
      </w:r>
      <w:r w:rsidR="00247317">
        <w:br/>
      </w:r>
      <w:r w:rsidR="00E02120" w:rsidRPr="0076284B">
        <w:t>«О государственной регистрации недвижимости»</w:t>
      </w:r>
      <w:r w:rsidRPr="0076284B">
        <w:t xml:space="preserve">, не может быть предоставлен </w:t>
      </w:r>
      <w:r w:rsidRPr="0076284B">
        <w:lastRenderedPageBreak/>
        <w:t xml:space="preserve">заявителю по основаниям, указанным в подпунктах 1 </w:t>
      </w:r>
      <w:r w:rsidR="00E02120" w:rsidRPr="0076284B">
        <w:t>–</w:t>
      </w:r>
      <w:r w:rsidRPr="0076284B">
        <w:t xml:space="preserve"> 23 статьи 39.16 Земельного кодекса </w:t>
      </w:r>
      <w:r w:rsidR="00E02120" w:rsidRPr="0076284B">
        <w:t>Российской Федерации</w:t>
      </w:r>
      <w:r w:rsidR="00BC392B" w:rsidRPr="0076284B">
        <w:t>;</w:t>
      </w:r>
    </w:p>
    <w:p w:rsidR="00E02120" w:rsidRPr="0076284B" w:rsidRDefault="00CE0807" w:rsidP="00034BDE">
      <w:pPr>
        <w:ind w:firstLine="709"/>
      </w:pPr>
      <w:r>
        <w:t>п</w:t>
      </w:r>
      <w:r w:rsidR="00642172" w:rsidRPr="0076284B">
        <w:t>оступление в течение 30 дней со дня опубликования Извещения</w:t>
      </w:r>
      <w:r w:rsidR="00903C15" w:rsidRPr="0076284B">
        <w:t xml:space="preserve"> на Сайтах</w:t>
      </w:r>
      <w:r w:rsidR="00642172" w:rsidRPr="0076284B">
        <w:t xml:space="preserve"> заявлений иных граждан, крестьянских (фермерских) хозяйств о </w:t>
      </w:r>
      <w:r w:rsidR="00E810CD" w:rsidRPr="0076284B">
        <w:t>приобретении прав на земельный участок</w:t>
      </w:r>
      <w:r w:rsidR="00C37F18" w:rsidRPr="0076284B">
        <w:t>;</w:t>
      </w:r>
    </w:p>
    <w:p w:rsidR="00F03A20" w:rsidRPr="00A41474" w:rsidRDefault="00F03A20" w:rsidP="00034BDE">
      <w:pPr>
        <w:ind w:firstLine="709"/>
      </w:pPr>
      <w:r w:rsidRPr="00DB304A">
        <w:t xml:space="preserve">отсутствие у заявителя права (полномочий представителя) на получение </w:t>
      </w:r>
      <w:r w:rsidRPr="00A41474">
        <w:t>муниципальной услуги;</w:t>
      </w:r>
    </w:p>
    <w:p w:rsidR="00F03A20" w:rsidRPr="00A41474" w:rsidRDefault="00F03A20" w:rsidP="00034BDE">
      <w:pPr>
        <w:ind w:firstLine="709"/>
      </w:pPr>
      <w:r w:rsidRPr="00A41474">
        <w:t>обращение (в письменном виде) заявителя с просьбой о прекращении предоставления муниципальной услуги;</w:t>
      </w:r>
    </w:p>
    <w:p w:rsidR="00F03A20" w:rsidRPr="00A41474" w:rsidRDefault="00F03A20" w:rsidP="00034BDE">
      <w:pPr>
        <w:ind w:firstLine="709"/>
      </w:pPr>
      <w:r w:rsidRPr="00A41474">
        <w:t>отсутствие документов, необходимых для предоставления муниципальной услуги, обязанность предоставления которых возложена на заявителя;</w:t>
      </w:r>
    </w:p>
    <w:p w:rsidR="00F03A20" w:rsidRPr="00A41474" w:rsidRDefault="00F03A20" w:rsidP="00034BDE">
      <w:pPr>
        <w:ind w:firstLine="709"/>
      </w:pPr>
      <w:r w:rsidRPr="00A41474">
        <w:t>представление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rsidR="00F03A20" w:rsidRDefault="00F03A20" w:rsidP="00034BDE">
      <w:pPr>
        <w:ind w:firstLine="709"/>
      </w:pPr>
      <w:r w:rsidRPr="00A41474">
        <w:t>обращение заявителя о предоставлении муниципальной услуги, предоставление которой не осуществляется</w:t>
      </w:r>
      <w:r w:rsidRPr="00DB304A">
        <w:t xml:space="preserve"> уполномоченным органом</w:t>
      </w:r>
      <w:r>
        <w:t>.</w:t>
      </w:r>
    </w:p>
    <w:p w:rsidR="00A41474" w:rsidRDefault="00E80391" w:rsidP="00034BDE">
      <w:pPr>
        <w:widowControl w:val="0"/>
        <w:ind w:firstLine="709"/>
        <w:rPr>
          <w:szCs w:val="28"/>
        </w:rPr>
      </w:pPr>
      <w:r>
        <w:rPr>
          <w:szCs w:val="28"/>
          <w:lang w:eastAsia="en-US" w:bidi="en-US"/>
        </w:rPr>
        <w:t>2</w:t>
      </w:r>
      <w:r w:rsidR="00A41474">
        <w:rPr>
          <w:szCs w:val="28"/>
          <w:lang w:eastAsia="en-US" w:bidi="en-US"/>
        </w:rPr>
        <w:t>3</w:t>
      </w:r>
      <w:r w:rsidRPr="005544FD">
        <w:rPr>
          <w:szCs w:val="28"/>
          <w:lang w:eastAsia="en-US" w:bidi="en-US"/>
        </w:rPr>
        <w:t>.</w:t>
      </w:r>
      <w:r>
        <w:rPr>
          <w:szCs w:val="28"/>
          <w:lang w:eastAsia="en-US" w:bidi="en-US"/>
        </w:rPr>
        <w:t>2</w:t>
      </w:r>
      <w:r w:rsidRPr="005544FD">
        <w:rPr>
          <w:szCs w:val="28"/>
          <w:lang w:eastAsia="en-US" w:bidi="en-US"/>
        </w:rPr>
        <w:t xml:space="preserve">. </w:t>
      </w:r>
      <w:r w:rsidRPr="005544FD">
        <w:rPr>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A41474">
        <w:rPr>
          <w:szCs w:val="28"/>
        </w:rPr>
        <w:t>:</w:t>
      </w:r>
      <w:r w:rsidR="00CE0807">
        <w:rPr>
          <w:szCs w:val="28"/>
        </w:rPr>
        <w:t xml:space="preserve"> </w:t>
      </w:r>
    </w:p>
    <w:p w:rsidR="00E80391" w:rsidRDefault="00E80391" w:rsidP="00034BDE">
      <w:pPr>
        <w:widowControl w:val="0"/>
        <w:ind w:firstLine="709"/>
        <w:rPr>
          <w:szCs w:val="28"/>
          <w:lang w:eastAsia="en-US" w:bidi="en-US"/>
        </w:rPr>
      </w:pPr>
      <w:r w:rsidRPr="005544FD">
        <w:rPr>
          <w:szCs w:val="28"/>
          <w:lang w:eastAsia="en-US" w:bidi="en-US"/>
        </w:rPr>
        <w:t xml:space="preserve">отсутствие допущенных опечаток и ошибок в выданных в результате предоставления </w:t>
      </w:r>
      <w:r w:rsidR="00A41474">
        <w:rPr>
          <w:szCs w:val="28"/>
          <w:lang w:eastAsia="en-US" w:bidi="en-US"/>
        </w:rPr>
        <w:t>муниципальной услуги документах;</w:t>
      </w:r>
    </w:p>
    <w:p w:rsidR="00A41474" w:rsidRPr="00A41474" w:rsidRDefault="00A41474" w:rsidP="00034BDE">
      <w:pPr>
        <w:ind w:firstLine="709"/>
      </w:pPr>
      <w:r w:rsidRPr="00DB304A">
        <w:t xml:space="preserve">отсутствие у заявителя права (полномочий представителя) на получение </w:t>
      </w:r>
      <w:r w:rsidRPr="00A41474">
        <w:t>муниципальной услуги;</w:t>
      </w:r>
    </w:p>
    <w:p w:rsidR="00A41474" w:rsidRPr="00A41474" w:rsidRDefault="00A41474" w:rsidP="00034BDE">
      <w:pPr>
        <w:ind w:firstLine="709"/>
      </w:pPr>
      <w:r w:rsidRPr="00A41474">
        <w:t>обращение (в письменном виде) заявителя с просьбой о прекращении предоставления муниципальной услуги;</w:t>
      </w:r>
    </w:p>
    <w:p w:rsidR="00A41474" w:rsidRDefault="00A41474" w:rsidP="00034BDE">
      <w:pPr>
        <w:ind w:firstLine="709"/>
      </w:pPr>
      <w:r w:rsidRPr="00A41474">
        <w:t>обращение заявителя о предоставлении муниципальной услуги, предоставление которой не осуществляется</w:t>
      </w:r>
      <w:r w:rsidRPr="00DB304A">
        <w:t xml:space="preserve"> уполномоченным органом</w:t>
      </w:r>
      <w:r>
        <w:t>.</w:t>
      </w:r>
    </w:p>
    <w:p w:rsidR="00A41474" w:rsidRDefault="00E80391" w:rsidP="00034BDE">
      <w:pPr>
        <w:widowControl w:val="0"/>
        <w:ind w:firstLine="709"/>
        <w:rPr>
          <w:szCs w:val="28"/>
        </w:rPr>
      </w:pPr>
      <w:r>
        <w:rPr>
          <w:szCs w:val="28"/>
          <w:lang w:eastAsia="en-US" w:bidi="en-US"/>
        </w:rPr>
        <w:t>2</w:t>
      </w:r>
      <w:r w:rsidR="00A41474">
        <w:rPr>
          <w:szCs w:val="28"/>
          <w:lang w:eastAsia="en-US" w:bidi="en-US"/>
        </w:rPr>
        <w:t>3</w:t>
      </w:r>
      <w:r>
        <w:rPr>
          <w:szCs w:val="28"/>
          <w:lang w:eastAsia="en-US" w:bidi="en-US"/>
        </w:rPr>
        <w:t xml:space="preserve">.3. </w:t>
      </w:r>
      <w:r w:rsidRPr="005544FD">
        <w:rPr>
          <w:szCs w:val="28"/>
        </w:rPr>
        <w:t>Для варианта предоставления муниципальной услуги «</w:t>
      </w:r>
      <w:r>
        <w:rPr>
          <w:szCs w:val="28"/>
        </w:rPr>
        <w:t>Выдача дубликата документа, выданного по результату ранее предоставленной муниципальной услуги</w:t>
      </w:r>
      <w:r w:rsidRPr="005544FD">
        <w:rPr>
          <w:szCs w:val="28"/>
        </w:rPr>
        <w:t>»</w:t>
      </w:r>
      <w:r w:rsidR="00A41474">
        <w:rPr>
          <w:szCs w:val="28"/>
        </w:rPr>
        <w:t>:</w:t>
      </w:r>
    </w:p>
    <w:p w:rsidR="00E80391" w:rsidRDefault="00CE0807" w:rsidP="00034BDE">
      <w:pPr>
        <w:widowControl w:val="0"/>
        <w:ind w:firstLine="709"/>
        <w:rPr>
          <w:szCs w:val="28"/>
        </w:rPr>
      </w:pPr>
      <w:r>
        <w:rPr>
          <w:szCs w:val="28"/>
        </w:rPr>
        <w:t>о</w:t>
      </w:r>
      <w:r w:rsidR="00E80391">
        <w:rPr>
          <w:szCs w:val="28"/>
        </w:rPr>
        <w:t xml:space="preserve">тсутствие факта обращения заявителя за получением муниципальной услуги по результатам которой выдан соответствующий </w:t>
      </w:r>
      <w:r w:rsidR="00A41474">
        <w:rPr>
          <w:szCs w:val="28"/>
        </w:rPr>
        <w:t>документ;</w:t>
      </w:r>
    </w:p>
    <w:p w:rsidR="00A41474" w:rsidRPr="00A41474" w:rsidRDefault="00A41474" w:rsidP="00034BDE">
      <w:pPr>
        <w:ind w:firstLine="709"/>
      </w:pPr>
      <w:r w:rsidRPr="00DB304A">
        <w:t xml:space="preserve">отсутствие у заявителя права (полномочий представителя) на получение </w:t>
      </w:r>
      <w:r w:rsidRPr="00A41474">
        <w:t>муниципальной услуги;</w:t>
      </w:r>
    </w:p>
    <w:p w:rsidR="00A41474" w:rsidRPr="00A41474" w:rsidRDefault="00A41474" w:rsidP="00034BDE">
      <w:pPr>
        <w:ind w:firstLine="709"/>
      </w:pPr>
      <w:r w:rsidRPr="00A41474">
        <w:t>обращение (в письменном виде) заявителя с просьбой о прекращении предоставления муниципальной услуги;</w:t>
      </w:r>
    </w:p>
    <w:p w:rsidR="00A41474" w:rsidRDefault="00A41474" w:rsidP="00034BDE">
      <w:pPr>
        <w:ind w:firstLine="709"/>
      </w:pPr>
      <w:r w:rsidRPr="00A41474">
        <w:t>обращение заявителя о предоставлении муниципальной услуги, предоставление которой не осуществляется</w:t>
      </w:r>
      <w:r w:rsidRPr="00DB304A">
        <w:t xml:space="preserve"> уполномоченным органом</w:t>
      </w:r>
      <w:r>
        <w:t>.</w:t>
      </w:r>
    </w:p>
    <w:p w:rsidR="007E4993" w:rsidRPr="0076284B" w:rsidRDefault="00E20818" w:rsidP="00034BDE">
      <w:pPr>
        <w:tabs>
          <w:tab w:val="left" w:pos="1260"/>
          <w:tab w:val="num" w:pos="1440"/>
        </w:tabs>
        <w:ind w:firstLine="709"/>
        <w:rPr>
          <w:color w:val="000000" w:themeColor="text1"/>
          <w:szCs w:val="28"/>
        </w:rPr>
      </w:pPr>
      <w:r w:rsidRPr="0076284B">
        <w:rPr>
          <w:color w:val="000000" w:themeColor="text1"/>
          <w:szCs w:val="28"/>
        </w:rPr>
        <w:t>2</w:t>
      </w:r>
      <w:r w:rsidR="00A41474">
        <w:rPr>
          <w:color w:val="000000" w:themeColor="text1"/>
          <w:szCs w:val="28"/>
        </w:rPr>
        <w:t>4</w:t>
      </w:r>
      <w:r w:rsidR="007E4993" w:rsidRPr="0076284B">
        <w:rPr>
          <w:color w:val="000000" w:themeColor="text1"/>
          <w:szCs w:val="28"/>
        </w:rPr>
        <w:t>. Не допускается отказ в пред</w:t>
      </w:r>
      <w:r w:rsidR="008F0963" w:rsidRPr="0076284B">
        <w:rPr>
          <w:color w:val="000000" w:themeColor="text1"/>
          <w:szCs w:val="28"/>
        </w:rPr>
        <w:t>оставлении муниципальной услуги</w:t>
      </w:r>
      <w:r w:rsidR="007E4993" w:rsidRPr="0076284B">
        <w:rPr>
          <w:color w:val="000000" w:themeColor="text1"/>
          <w:szCs w:val="28"/>
        </w:rPr>
        <w:t xml:space="preserve">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E4993" w:rsidRDefault="00E20818" w:rsidP="00034BDE">
      <w:pPr>
        <w:tabs>
          <w:tab w:val="left" w:pos="1260"/>
          <w:tab w:val="num" w:pos="1440"/>
        </w:tabs>
        <w:ind w:firstLine="709"/>
        <w:rPr>
          <w:color w:val="000000" w:themeColor="text1"/>
          <w:szCs w:val="28"/>
        </w:rPr>
      </w:pPr>
      <w:r w:rsidRPr="0076284B">
        <w:rPr>
          <w:color w:val="000000" w:themeColor="text1"/>
          <w:szCs w:val="28"/>
        </w:rPr>
        <w:lastRenderedPageBreak/>
        <w:t>2</w:t>
      </w:r>
      <w:r w:rsidR="00A41474">
        <w:rPr>
          <w:color w:val="000000" w:themeColor="text1"/>
          <w:szCs w:val="28"/>
        </w:rPr>
        <w:t>5</w:t>
      </w:r>
      <w:r w:rsidR="007E4993" w:rsidRPr="0076284B">
        <w:rPr>
          <w:color w:val="000000" w:themeColor="text1"/>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E0807" w:rsidRDefault="00CE0807" w:rsidP="00034BDE">
      <w:pPr>
        <w:widowControl w:val="0"/>
        <w:ind w:firstLine="709"/>
        <w:rPr>
          <w:szCs w:val="28"/>
        </w:rPr>
      </w:pPr>
      <w:r>
        <w:rPr>
          <w:szCs w:val="28"/>
        </w:rPr>
        <w:t xml:space="preserve">Заявитель вправе отозвать своё заявление на любой стадии рассмотрения документов, обратившись с соответствующим заявлением в МФЦ или </w:t>
      </w:r>
      <w:r w:rsidRPr="009C006B">
        <w:rPr>
          <w:szCs w:val="28"/>
        </w:rPr>
        <w:t>уполномоченный орган.</w:t>
      </w:r>
    </w:p>
    <w:p w:rsidR="00A41474" w:rsidRPr="009C006B" w:rsidRDefault="00A41474" w:rsidP="00034BDE">
      <w:pPr>
        <w:widowControl w:val="0"/>
        <w:ind w:firstLine="709"/>
        <w:rPr>
          <w:szCs w:val="28"/>
        </w:rPr>
      </w:pPr>
    </w:p>
    <w:p w:rsidR="001020C8"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004C3F38">
        <w:rPr>
          <w:b/>
          <w:color w:val="000000" w:themeColor="text1"/>
          <w:szCs w:val="28"/>
          <w:lang w:val="en-US"/>
        </w:rPr>
        <w:t>I</w:t>
      </w:r>
      <w:r w:rsidRPr="0076284B">
        <w:rPr>
          <w:b/>
          <w:color w:val="000000" w:themeColor="text1"/>
          <w:szCs w:val="28"/>
          <w:lang w:val="en-US"/>
        </w:rPr>
        <w:t>X</w:t>
      </w:r>
      <w:r w:rsidRPr="0076284B">
        <w:rPr>
          <w:b/>
          <w:color w:val="000000" w:themeColor="text1"/>
          <w:szCs w:val="28"/>
        </w:rPr>
        <w:t xml:space="preserve">. </w:t>
      </w:r>
      <w:r w:rsidR="009C006B" w:rsidRPr="009C006B">
        <w:rPr>
          <w:b/>
          <w:color w:val="000000" w:themeColor="text1"/>
          <w:szCs w:val="28"/>
        </w:rPr>
        <w:t>Размер платы, взимаемой с заявителя при предоставлении муниципальной услуги, и способы её взимания</w:t>
      </w:r>
    </w:p>
    <w:p w:rsidR="009C006B" w:rsidRPr="0076284B" w:rsidRDefault="009C006B" w:rsidP="00034BDE"/>
    <w:p w:rsidR="002B4445" w:rsidRPr="0076284B" w:rsidRDefault="00A41474" w:rsidP="00034BDE">
      <w:pPr>
        <w:pStyle w:val="ConsNormal"/>
        <w:widowContro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CB0CC9" w:rsidRPr="0076284B">
        <w:rPr>
          <w:rFonts w:ascii="Times New Roman" w:hAnsi="Times New Roman" w:cs="Times New Roman"/>
          <w:color w:val="000000" w:themeColor="text1"/>
          <w:sz w:val="28"/>
          <w:szCs w:val="28"/>
        </w:rPr>
        <w:t xml:space="preserve">. </w:t>
      </w:r>
      <w:r w:rsidR="002B4445" w:rsidRPr="0076284B">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405ADD" w:rsidRPr="0076284B">
        <w:rPr>
          <w:rFonts w:ascii="Times New Roman" w:hAnsi="Times New Roman" w:cs="Times New Roman"/>
          <w:color w:val="000000" w:themeColor="text1"/>
          <w:sz w:val="28"/>
          <w:szCs w:val="28"/>
        </w:rPr>
        <w:t xml:space="preserve">муниципальной </w:t>
      </w:r>
      <w:r w:rsidR="002B4445" w:rsidRPr="0076284B">
        <w:rPr>
          <w:rFonts w:ascii="Times New Roman" w:hAnsi="Times New Roman" w:cs="Times New Roman"/>
          <w:color w:val="000000" w:themeColor="text1"/>
          <w:sz w:val="28"/>
          <w:szCs w:val="28"/>
        </w:rPr>
        <w:t xml:space="preserve">услуги не взимается. Предоставление </w:t>
      </w:r>
      <w:r w:rsidR="00405ADD" w:rsidRPr="0076284B">
        <w:rPr>
          <w:rFonts w:ascii="Times New Roman" w:hAnsi="Times New Roman" w:cs="Times New Roman"/>
          <w:color w:val="000000" w:themeColor="text1"/>
          <w:sz w:val="28"/>
          <w:szCs w:val="28"/>
        </w:rPr>
        <w:t xml:space="preserve">муниципальной </w:t>
      </w:r>
      <w:r w:rsidR="002B4445" w:rsidRPr="0076284B">
        <w:rPr>
          <w:rFonts w:ascii="Times New Roman" w:hAnsi="Times New Roman" w:cs="Times New Roman"/>
          <w:color w:val="000000" w:themeColor="text1"/>
          <w:sz w:val="28"/>
          <w:szCs w:val="28"/>
        </w:rPr>
        <w:t>услуги осуществляется бесплатно.</w:t>
      </w:r>
    </w:p>
    <w:p w:rsidR="00613EE3" w:rsidRPr="0076284B" w:rsidRDefault="00613EE3" w:rsidP="00034BDE"/>
    <w:p w:rsidR="00613EE3" w:rsidRPr="0076284B"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pacing w:val="-4"/>
          <w:szCs w:val="28"/>
        </w:rPr>
        <w:t xml:space="preserve">Подраздел </w:t>
      </w:r>
      <w:r w:rsidRPr="0076284B">
        <w:rPr>
          <w:b/>
          <w:color w:val="000000" w:themeColor="text1"/>
          <w:spacing w:val="-4"/>
          <w:szCs w:val="28"/>
          <w:lang w:val="en-US"/>
        </w:rPr>
        <w:t>II</w:t>
      </w:r>
      <w:r w:rsidRPr="0076284B">
        <w:rPr>
          <w:b/>
          <w:color w:val="000000" w:themeColor="text1"/>
          <w:spacing w:val="-4"/>
          <w:szCs w:val="28"/>
        </w:rPr>
        <w:t>.</w:t>
      </w:r>
      <w:r w:rsidRPr="0076284B">
        <w:rPr>
          <w:b/>
          <w:color w:val="000000" w:themeColor="text1"/>
          <w:spacing w:val="-4"/>
          <w:szCs w:val="28"/>
          <w:lang w:val="en-US"/>
        </w:rPr>
        <w:t>X</w:t>
      </w:r>
      <w:r w:rsidRPr="0076284B">
        <w:rPr>
          <w:b/>
          <w:color w:val="000000" w:themeColor="text1"/>
          <w:spacing w:val="-4"/>
          <w:szCs w:val="28"/>
        </w:rPr>
        <w:t xml:space="preserve">. </w:t>
      </w:r>
      <w:r w:rsidR="009C006B" w:rsidRPr="009C006B">
        <w:rPr>
          <w:b/>
          <w:color w:val="000000" w:themeColor="text1"/>
          <w:spacing w:val="-4"/>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020C8" w:rsidRPr="0076284B" w:rsidRDefault="001020C8" w:rsidP="00034BDE"/>
    <w:p w:rsidR="002B4445" w:rsidRPr="0076284B" w:rsidRDefault="00A41474" w:rsidP="00034BDE">
      <w:pPr>
        <w:ind w:firstLine="709"/>
      </w:pPr>
      <w:r>
        <w:t>27</w:t>
      </w:r>
      <w:r w:rsidR="00CB0CC9" w:rsidRPr="0076284B">
        <w:t xml:space="preserve">. </w:t>
      </w:r>
      <w:r w:rsidR="009C006B" w:rsidRPr="009C006B">
        <w:t>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r w:rsidR="00CB0CC9" w:rsidRPr="0076284B">
        <w:t>.</w:t>
      </w:r>
    </w:p>
    <w:p w:rsidR="00E02120" w:rsidRPr="0076284B" w:rsidRDefault="00E02120" w:rsidP="00034BDE"/>
    <w:p w:rsidR="00613EE3" w:rsidRPr="0076284B"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X</w:t>
      </w:r>
      <w:r w:rsidR="004C3F38">
        <w:rPr>
          <w:b/>
          <w:color w:val="000000" w:themeColor="text1"/>
          <w:szCs w:val="28"/>
          <w:lang w:val="en-US"/>
        </w:rPr>
        <w:t>I</w:t>
      </w:r>
      <w:r w:rsidRPr="0076284B">
        <w:rPr>
          <w:b/>
          <w:color w:val="000000" w:themeColor="text1"/>
          <w:szCs w:val="28"/>
        </w:rPr>
        <w:t xml:space="preserve">. </w:t>
      </w:r>
      <w:r w:rsidR="009C006B" w:rsidRPr="009C006B">
        <w:rPr>
          <w:b/>
          <w:color w:val="000000" w:themeColor="text1"/>
          <w:szCs w:val="28"/>
        </w:rPr>
        <w:t>Срок регистрации запроса заявителя о предоставлении муниципальной услуги</w:t>
      </w:r>
    </w:p>
    <w:p w:rsidR="00BC392B" w:rsidRPr="0076284B" w:rsidRDefault="00BC392B" w:rsidP="00034BDE"/>
    <w:p w:rsidR="009C006B" w:rsidRPr="009C006B" w:rsidRDefault="00A41474" w:rsidP="00034BDE">
      <w:pPr>
        <w:autoSpaceDE w:val="0"/>
        <w:autoSpaceDN w:val="0"/>
        <w:adjustRightInd w:val="0"/>
        <w:ind w:firstLine="709"/>
        <w:rPr>
          <w:color w:val="000000" w:themeColor="text1"/>
          <w:szCs w:val="28"/>
        </w:rPr>
      </w:pPr>
      <w:r>
        <w:rPr>
          <w:color w:val="000000" w:themeColor="text1"/>
          <w:szCs w:val="28"/>
        </w:rPr>
        <w:t>28</w:t>
      </w:r>
      <w:r w:rsidR="00CB0CC9" w:rsidRPr="0076284B">
        <w:rPr>
          <w:color w:val="000000" w:themeColor="text1"/>
          <w:szCs w:val="28"/>
        </w:rPr>
        <w:t xml:space="preserve">. </w:t>
      </w:r>
      <w:r w:rsidR="009C006B" w:rsidRPr="009C006B">
        <w:rPr>
          <w:color w:val="000000" w:themeColor="text1"/>
          <w:szCs w:val="28"/>
        </w:rPr>
        <w:t>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9C006B" w:rsidRPr="009C006B" w:rsidRDefault="009C006B" w:rsidP="00034BDE">
      <w:pPr>
        <w:autoSpaceDE w:val="0"/>
        <w:autoSpaceDN w:val="0"/>
        <w:adjustRightInd w:val="0"/>
        <w:ind w:firstLine="709"/>
        <w:rPr>
          <w:color w:val="000000" w:themeColor="text1"/>
          <w:szCs w:val="28"/>
        </w:rPr>
      </w:pPr>
      <w:r w:rsidRPr="009C006B">
        <w:rPr>
          <w:color w:val="000000" w:themeColor="text1"/>
          <w:szCs w:val="28"/>
        </w:rPr>
        <w:t>Срок регистрации заявления и прилагаемых к нему документов не может превышать 20 минут.</w:t>
      </w:r>
    </w:p>
    <w:p w:rsidR="00D55A85" w:rsidRDefault="009C006B" w:rsidP="00034BDE">
      <w:pPr>
        <w:autoSpaceDE w:val="0"/>
        <w:autoSpaceDN w:val="0"/>
        <w:adjustRightInd w:val="0"/>
        <w:ind w:firstLine="709"/>
        <w:rPr>
          <w:color w:val="000000" w:themeColor="text1"/>
          <w:szCs w:val="28"/>
        </w:rPr>
      </w:pPr>
      <w:r w:rsidRPr="009C006B">
        <w:rPr>
          <w:color w:val="000000" w:themeColor="text1"/>
          <w:szCs w:val="28"/>
        </w:rPr>
        <w:t>В случае подачи запроса заявления и прилагаемых к нему документов посредством использования Портала, приём и регистрация запроса осуществляется в соответствии разделом III регламента</w:t>
      </w:r>
    </w:p>
    <w:p w:rsidR="009C006B" w:rsidRPr="0076284B" w:rsidRDefault="009C006B" w:rsidP="00034BDE">
      <w:pPr>
        <w:autoSpaceDE w:val="0"/>
        <w:autoSpaceDN w:val="0"/>
        <w:adjustRightInd w:val="0"/>
        <w:ind w:firstLine="709"/>
        <w:rPr>
          <w:color w:val="000000" w:themeColor="text1"/>
          <w:szCs w:val="28"/>
        </w:rPr>
      </w:pPr>
    </w:p>
    <w:p w:rsidR="00613EE3" w:rsidRPr="0076284B" w:rsidRDefault="00613EE3"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004C3F38">
        <w:rPr>
          <w:b/>
          <w:color w:val="000000" w:themeColor="text1"/>
          <w:szCs w:val="28"/>
          <w:lang w:val="en-US"/>
        </w:rPr>
        <w:t>XI</w:t>
      </w:r>
      <w:r w:rsidRPr="0076284B">
        <w:rPr>
          <w:b/>
          <w:color w:val="000000" w:themeColor="text1"/>
          <w:szCs w:val="28"/>
          <w:lang w:val="en-US"/>
        </w:rPr>
        <w:t>I</w:t>
      </w:r>
      <w:r w:rsidRPr="0076284B">
        <w:rPr>
          <w:b/>
          <w:color w:val="000000" w:themeColor="text1"/>
          <w:szCs w:val="28"/>
        </w:rPr>
        <w:t xml:space="preserve">. </w:t>
      </w:r>
      <w:r w:rsidR="009C006B" w:rsidRPr="009C006B">
        <w:rPr>
          <w:b/>
          <w:color w:val="000000" w:themeColor="text1"/>
          <w:szCs w:val="28"/>
        </w:rPr>
        <w:t>Требования к помещениям, в которых предоставляются муниципальные услуги</w:t>
      </w:r>
    </w:p>
    <w:p w:rsidR="002B4445" w:rsidRPr="0076284B" w:rsidRDefault="002B4445" w:rsidP="00034BDE"/>
    <w:p w:rsidR="00272CD6" w:rsidRPr="005544FD" w:rsidRDefault="00A41474" w:rsidP="00034BDE">
      <w:pPr>
        <w:autoSpaceDE w:val="0"/>
        <w:autoSpaceDN w:val="0"/>
        <w:adjustRightInd w:val="0"/>
        <w:ind w:firstLine="709"/>
        <w:rPr>
          <w:szCs w:val="28"/>
        </w:rPr>
      </w:pPr>
      <w:r>
        <w:rPr>
          <w:color w:val="000000" w:themeColor="text1"/>
          <w:szCs w:val="28"/>
        </w:rPr>
        <w:t>29</w:t>
      </w:r>
      <w:r w:rsidR="002B4445" w:rsidRPr="0076284B">
        <w:rPr>
          <w:color w:val="000000" w:themeColor="text1"/>
          <w:szCs w:val="28"/>
        </w:rPr>
        <w:t xml:space="preserve">. </w:t>
      </w:r>
      <w:r w:rsidR="00272CD6" w:rsidRPr="005544FD">
        <w:rPr>
          <w:szCs w:val="28"/>
        </w:rPr>
        <w:t>Информация о графике работы уполномоченного органа размещается при входе в здание, в котором осуществляется деятельность, на видном месте.</w:t>
      </w:r>
    </w:p>
    <w:p w:rsidR="00272CD6" w:rsidRPr="005544FD" w:rsidRDefault="00272CD6" w:rsidP="00034BDE">
      <w:pPr>
        <w:autoSpaceDE w:val="0"/>
        <w:autoSpaceDN w:val="0"/>
        <w:adjustRightInd w:val="0"/>
        <w:ind w:firstLine="709"/>
        <w:rPr>
          <w:szCs w:val="28"/>
        </w:rPr>
      </w:pPr>
      <w:r w:rsidRPr="005544FD">
        <w:rPr>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72CD6" w:rsidRPr="005544FD" w:rsidRDefault="00272CD6" w:rsidP="00034BDE">
      <w:pPr>
        <w:autoSpaceDE w:val="0"/>
        <w:autoSpaceDN w:val="0"/>
        <w:adjustRightInd w:val="0"/>
        <w:ind w:firstLine="709"/>
        <w:rPr>
          <w:szCs w:val="28"/>
        </w:rPr>
      </w:pPr>
      <w:r w:rsidRPr="005544FD">
        <w:rPr>
          <w:szCs w:val="28"/>
        </w:rPr>
        <w:t xml:space="preserve">Вход в здание должен быть оборудован информационной табличкой (вывеской), содержащей информацию об уполномоченном органе, </w:t>
      </w:r>
      <w:r w:rsidRPr="005544FD">
        <w:rPr>
          <w:szCs w:val="28"/>
        </w:rPr>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72CD6" w:rsidRPr="005544FD" w:rsidRDefault="00272CD6" w:rsidP="00034BDE">
      <w:pPr>
        <w:autoSpaceDE w:val="0"/>
        <w:autoSpaceDN w:val="0"/>
        <w:adjustRightInd w:val="0"/>
        <w:ind w:firstLine="709"/>
        <w:rPr>
          <w:szCs w:val="28"/>
        </w:rPr>
      </w:pPr>
      <w:r w:rsidRPr="005544FD">
        <w:rPr>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272CD6" w:rsidRPr="005544FD" w:rsidRDefault="00272CD6" w:rsidP="00034BDE">
      <w:pPr>
        <w:autoSpaceDE w:val="0"/>
        <w:autoSpaceDN w:val="0"/>
        <w:adjustRightInd w:val="0"/>
        <w:ind w:firstLine="709"/>
        <w:rPr>
          <w:szCs w:val="28"/>
        </w:rPr>
      </w:pPr>
      <w:r w:rsidRPr="005544FD">
        <w:rPr>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72CD6" w:rsidRPr="005544FD" w:rsidRDefault="00272CD6" w:rsidP="00034BDE">
      <w:pPr>
        <w:autoSpaceDE w:val="0"/>
        <w:autoSpaceDN w:val="0"/>
        <w:adjustRightInd w:val="0"/>
        <w:ind w:firstLine="709"/>
        <w:rPr>
          <w:szCs w:val="28"/>
        </w:rPr>
      </w:pPr>
      <w:r w:rsidRPr="005544FD">
        <w:rPr>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72CD6" w:rsidRPr="005544FD" w:rsidRDefault="00272CD6" w:rsidP="00034BDE">
      <w:pPr>
        <w:autoSpaceDE w:val="0"/>
        <w:autoSpaceDN w:val="0"/>
        <w:adjustRightInd w:val="0"/>
        <w:ind w:firstLine="709"/>
        <w:rPr>
          <w:szCs w:val="28"/>
        </w:rPr>
      </w:pPr>
      <w:r w:rsidRPr="005544FD">
        <w:rPr>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72CD6" w:rsidRPr="005544FD" w:rsidRDefault="00272CD6" w:rsidP="00034BDE">
      <w:pPr>
        <w:autoSpaceDE w:val="0"/>
        <w:autoSpaceDN w:val="0"/>
        <w:adjustRightInd w:val="0"/>
        <w:ind w:firstLine="709"/>
        <w:rPr>
          <w:szCs w:val="28"/>
        </w:rPr>
      </w:pPr>
      <w:r w:rsidRPr="005544FD">
        <w:rPr>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72CD6" w:rsidRPr="005544FD" w:rsidRDefault="00272CD6" w:rsidP="00034BDE">
      <w:pPr>
        <w:autoSpaceDE w:val="0"/>
        <w:autoSpaceDN w:val="0"/>
        <w:adjustRightInd w:val="0"/>
        <w:ind w:firstLine="709"/>
        <w:rPr>
          <w:szCs w:val="28"/>
        </w:rPr>
      </w:pPr>
      <w:r w:rsidRPr="005544FD">
        <w:rPr>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72CD6" w:rsidRPr="005544FD" w:rsidRDefault="00272CD6" w:rsidP="00034BDE">
      <w:pPr>
        <w:autoSpaceDE w:val="0"/>
        <w:autoSpaceDN w:val="0"/>
        <w:adjustRightInd w:val="0"/>
        <w:ind w:firstLine="709"/>
        <w:rPr>
          <w:szCs w:val="28"/>
        </w:rPr>
      </w:pPr>
      <w:r w:rsidRPr="005544FD">
        <w:rPr>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272CD6" w:rsidRPr="005544FD" w:rsidRDefault="00272CD6" w:rsidP="00034BDE">
      <w:pPr>
        <w:autoSpaceDE w:val="0"/>
        <w:autoSpaceDN w:val="0"/>
        <w:adjustRightInd w:val="0"/>
        <w:ind w:firstLine="709"/>
        <w:rPr>
          <w:szCs w:val="28"/>
        </w:rPr>
      </w:pPr>
      <w:r w:rsidRPr="005544FD">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72CD6" w:rsidRPr="005544FD" w:rsidRDefault="00272CD6" w:rsidP="00034BDE">
      <w:pPr>
        <w:autoSpaceDE w:val="0"/>
        <w:autoSpaceDN w:val="0"/>
        <w:adjustRightInd w:val="0"/>
        <w:ind w:firstLine="709"/>
        <w:rPr>
          <w:szCs w:val="28"/>
        </w:rPr>
      </w:pPr>
      <w:r w:rsidRPr="005544FD">
        <w:rPr>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272CD6" w:rsidRPr="005544FD" w:rsidRDefault="00272CD6" w:rsidP="00034BDE">
      <w:pPr>
        <w:autoSpaceDE w:val="0"/>
        <w:autoSpaceDN w:val="0"/>
        <w:adjustRightInd w:val="0"/>
        <w:ind w:firstLine="709"/>
        <w:rPr>
          <w:szCs w:val="28"/>
        </w:rPr>
      </w:pPr>
      <w:r w:rsidRPr="005544FD">
        <w:rPr>
          <w:szCs w:val="28"/>
        </w:rPr>
        <w:t>оказание работниками органа (учреждения), предоставляющего услуги</w:t>
      </w:r>
      <w:r>
        <w:rPr>
          <w:szCs w:val="28"/>
        </w:rPr>
        <w:t xml:space="preserve"> </w:t>
      </w:r>
      <w:r w:rsidRPr="005544FD">
        <w:rPr>
          <w:szCs w:val="28"/>
        </w:rPr>
        <w:t>населению, помощи инвалидам в преодолении барьеров, мешающих получению</w:t>
      </w:r>
      <w:r>
        <w:rPr>
          <w:szCs w:val="28"/>
        </w:rPr>
        <w:t xml:space="preserve"> </w:t>
      </w:r>
      <w:r w:rsidRPr="005544FD">
        <w:rPr>
          <w:szCs w:val="28"/>
        </w:rPr>
        <w:t>ими услуг наравне с другими лицами.</w:t>
      </w:r>
    </w:p>
    <w:p w:rsidR="00272CD6" w:rsidRPr="005544FD" w:rsidRDefault="00272CD6" w:rsidP="00034BDE">
      <w:pPr>
        <w:autoSpaceDE w:val="0"/>
        <w:autoSpaceDN w:val="0"/>
        <w:adjustRightInd w:val="0"/>
        <w:ind w:firstLine="709"/>
        <w:rPr>
          <w:szCs w:val="28"/>
        </w:rPr>
      </w:pPr>
      <w:r w:rsidRPr="005544FD">
        <w:rPr>
          <w:szCs w:val="28"/>
        </w:rPr>
        <w:lastRenderedPageBreak/>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272CD6" w:rsidRPr="005544FD" w:rsidRDefault="00272CD6" w:rsidP="00034BDE">
      <w:pPr>
        <w:autoSpaceDE w:val="0"/>
        <w:autoSpaceDN w:val="0"/>
        <w:adjustRightInd w:val="0"/>
        <w:ind w:firstLine="709"/>
        <w:rPr>
          <w:szCs w:val="28"/>
        </w:rPr>
      </w:pPr>
      <w:r w:rsidRPr="005544FD">
        <w:rPr>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5544FD">
        <w:rPr>
          <w:spacing w:val="-4"/>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8" w:history="1">
        <w:r w:rsidRPr="005544FD">
          <w:rPr>
            <w:spacing w:val="-4"/>
            <w:szCs w:val="28"/>
          </w:rPr>
          <w:t>части 9 статьи 15</w:t>
        </w:r>
      </w:hyperlink>
      <w:r w:rsidRPr="005544FD">
        <w:rPr>
          <w:spacing w:val="-4"/>
          <w:szCs w:val="28"/>
        </w:rPr>
        <w:t xml:space="preserve"> </w:t>
      </w:r>
      <w:r w:rsidRPr="005544FD">
        <w:rPr>
          <w:szCs w:val="28"/>
        </w:rPr>
        <w:t>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272CD6" w:rsidRPr="005544FD" w:rsidRDefault="00A41474" w:rsidP="00034BDE">
      <w:pPr>
        <w:autoSpaceDE w:val="0"/>
        <w:autoSpaceDN w:val="0"/>
        <w:adjustRightInd w:val="0"/>
        <w:ind w:firstLine="709"/>
        <w:rPr>
          <w:szCs w:val="28"/>
        </w:rPr>
      </w:pPr>
      <w:r>
        <w:rPr>
          <w:szCs w:val="28"/>
        </w:rPr>
        <w:t>30</w:t>
      </w:r>
      <w:r w:rsidR="00272CD6" w:rsidRPr="005544FD">
        <w:rPr>
          <w:szCs w:val="28"/>
        </w:rPr>
        <w:t>. Приём документов в уполномоченном органе осуществляется в специально оборудованных помещениях или отведенных для этого кабинетах.</w:t>
      </w:r>
    </w:p>
    <w:p w:rsidR="00272CD6" w:rsidRPr="005544FD" w:rsidRDefault="00A41474" w:rsidP="00034BDE">
      <w:pPr>
        <w:autoSpaceDE w:val="0"/>
        <w:autoSpaceDN w:val="0"/>
        <w:adjustRightInd w:val="0"/>
        <w:ind w:firstLine="709"/>
        <w:rPr>
          <w:szCs w:val="28"/>
        </w:rPr>
      </w:pPr>
      <w:r>
        <w:rPr>
          <w:szCs w:val="28"/>
        </w:rPr>
        <w:t>31</w:t>
      </w:r>
      <w:r w:rsidR="00272CD6" w:rsidRPr="005544FD">
        <w:rPr>
          <w:szCs w:val="28"/>
        </w:rPr>
        <w:t>. Помещения, предназначенные для приёма заявителей, оборудуются информационными стендами, содержащими сведения:</w:t>
      </w:r>
    </w:p>
    <w:p w:rsidR="00272CD6" w:rsidRPr="005544FD" w:rsidRDefault="00272CD6" w:rsidP="00034BDE">
      <w:pPr>
        <w:autoSpaceDE w:val="0"/>
        <w:autoSpaceDN w:val="0"/>
        <w:adjustRightInd w:val="0"/>
        <w:ind w:firstLine="709"/>
        <w:rPr>
          <w:szCs w:val="28"/>
        </w:rPr>
      </w:pPr>
      <w:r w:rsidRPr="005544FD">
        <w:rPr>
          <w:szCs w:val="28"/>
        </w:rPr>
        <w:t xml:space="preserve">график работы, адреса </w:t>
      </w:r>
      <w:r>
        <w:rPr>
          <w:szCs w:val="28"/>
        </w:rPr>
        <w:t>Администрации</w:t>
      </w:r>
      <w:r w:rsidRPr="005544FD">
        <w:rPr>
          <w:szCs w:val="28"/>
        </w:rPr>
        <w:t>, уполномоченного органа и МФЦ;</w:t>
      </w:r>
    </w:p>
    <w:p w:rsidR="00272CD6" w:rsidRPr="005544FD" w:rsidRDefault="00272CD6" w:rsidP="00034BDE">
      <w:pPr>
        <w:autoSpaceDE w:val="0"/>
        <w:autoSpaceDN w:val="0"/>
        <w:adjustRightInd w:val="0"/>
        <w:ind w:firstLine="709"/>
        <w:rPr>
          <w:szCs w:val="28"/>
        </w:rPr>
      </w:pPr>
      <w:r w:rsidRPr="005544FD">
        <w:rPr>
          <w:szCs w:val="28"/>
        </w:rPr>
        <w:t xml:space="preserve">адрес официального Интернет-портала </w:t>
      </w:r>
      <w:r>
        <w:rPr>
          <w:szCs w:val="28"/>
        </w:rPr>
        <w:t>Администрации</w:t>
      </w:r>
      <w:r w:rsidRPr="005544FD">
        <w:rPr>
          <w:szCs w:val="28"/>
        </w:rPr>
        <w:t xml:space="preserve"> и городской Думы Краснодара (адрес официального сайта http://www.krd.ru), адрес электронной почты уполномоченного органа;</w:t>
      </w:r>
    </w:p>
    <w:p w:rsidR="00272CD6" w:rsidRPr="005544FD" w:rsidRDefault="00272CD6" w:rsidP="00034BDE">
      <w:pPr>
        <w:autoSpaceDE w:val="0"/>
        <w:autoSpaceDN w:val="0"/>
        <w:adjustRightInd w:val="0"/>
        <w:ind w:firstLine="709"/>
        <w:rPr>
          <w:szCs w:val="28"/>
        </w:rPr>
      </w:pPr>
      <w:r w:rsidRPr="005544FD">
        <w:rPr>
          <w:szCs w:val="28"/>
        </w:rPr>
        <w:t xml:space="preserve">почтовые адреса, телефоны, фамилии руководителей </w:t>
      </w:r>
      <w:r>
        <w:rPr>
          <w:szCs w:val="28"/>
        </w:rPr>
        <w:t>Администрации</w:t>
      </w:r>
      <w:r w:rsidRPr="005544FD">
        <w:rPr>
          <w:szCs w:val="28"/>
        </w:rPr>
        <w:t>, уполномоченного органа и МФЦ;</w:t>
      </w:r>
    </w:p>
    <w:p w:rsidR="00272CD6" w:rsidRPr="005544FD" w:rsidRDefault="00272CD6" w:rsidP="00034BDE">
      <w:pPr>
        <w:autoSpaceDE w:val="0"/>
        <w:autoSpaceDN w:val="0"/>
        <w:adjustRightInd w:val="0"/>
        <w:ind w:firstLine="709"/>
        <w:rPr>
          <w:szCs w:val="28"/>
        </w:rPr>
      </w:pPr>
      <w:r w:rsidRPr="005544FD">
        <w:rPr>
          <w:szCs w:val="28"/>
        </w:rPr>
        <w:t>порядок получения консультаций о предоставлении муниципальной услуги;</w:t>
      </w:r>
    </w:p>
    <w:p w:rsidR="00272CD6" w:rsidRPr="005544FD" w:rsidRDefault="00272CD6" w:rsidP="00034BDE">
      <w:pPr>
        <w:autoSpaceDE w:val="0"/>
        <w:autoSpaceDN w:val="0"/>
        <w:adjustRightInd w:val="0"/>
        <w:ind w:firstLine="709"/>
        <w:rPr>
          <w:szCs w:val="28"/>
        </w:rPr>
      </w:pPr>
      <w:r w:rsidRPr="005544FD">
        <w:rPr>
          <w:szCs w:val="28"/>
        </w:rPr>
        <w:t>порядок и сроки предоставления муниципальной услуги;</w:t>
      </w:r>
    </w:p>
    <w:p w:rsidR="00272CD6" w:rsidRPr="005544FD" w:rsidRDefault="00272CD6" w:rsidP="00034BDE">
      <w:pPr>
        <w:autoSpaceDE w:val="0"/>
        <w:autoSpaceDN w:val="0"/>
        <w:adjustRightInd w:val="0"/>
        <w:ind w:firstLine="709"/>
        <w:rPr>
          <w:szCs w:val="28"/>
        </w:rPr>
      </w:pPr>
      <w:r w:rsidRPr="005544FD">
        <w:rPr>
          <w:szCs w:val="28"/>
        </w:rPr>
        <w:t>образцы заявлений о предоставлении муниципальной услуги и образцы заполнения таких заявлений;</w:t>
      </w:r>
    </w:p>
    <w:p w:rsidR="00272CD6" w:rsidRPr="005544FD" w:rsidRDefault="00272CD6" w:rsidP="00034BDE">
      <w:pPr>
        <w:autoSpaceDE w:val="0"/>
        <w:autoSpaceDN w:val="0"/>
        <w:adjustRightInd w:val="0"/>
        <w:ind w:firstLine="709"/>
        <w:rPr>
          <w:szCs w:val="28"/>
        </w:rPr>
      </w:pPr>
      <w:r w:rsidRPr="005544FD">
        <w:rPr>
          <w:szCs w:val="28"/>
        </w:rPr>
        <w:t>перечень документов, необходимых для предоставления муниципальной услуги;</w:t>
      </w:r>
    </w:p>
    <w:p w:rsidR="00272CD6" w:rsidRPr="005544FD" w:rsidRDefault="00272CD6" w:rsidP="00034BDE">
      <w:pPr>
        <w:autoSpaceDE w:val="0"/>
        <w:autoSpaceDN w:val="0"/>
        <w:adjustRightInd w:val="0"/>
        <w:ind w:firstLine="709"/>
        <w:rPr>
          <w:szCs w:val="28"/>
        </w:rPr>
      </w:pPr>
      <w:r w:rsidRPr="005544FD">
        <w:rPr>
          <w:szCs w:val="28"/>
        </w:rPr>
        <w:t>основания для отказа в приёме документов для предоставления муниципальной услуги;</w:t>
      </w:r>
    </w:p>
    <w:p w:rsidR="00272CD6" w:rsidRPr="005544FD" w:rsidRDefault="00272CD6" w:rsidP="00034BDE">
      <w:pPr>
        <w:autoSpaceDE w:val="0"/>
        <w:autoSpaceDN w:val="0"/>
        <w:adjustRightInd w:val="0"/>
        <w:ind w:firstLine="709"/>
        <w:rPr>
          <w:szCs w:val="28"/>
        </w:rPr>
      </w:pPr>
      <w:r w:rsidRPr="005544FD">
        <w:rPr>
          <w:szCs w:val="28"/>
        </w:rPr>
        <w:lastRenderedPageBreak/>
        <w:t>основания для отказа в предоставлении муниципальной услуги;</w:t>
      </w:r>
    </w:p>
    <w:p w:rsidR="00272CD6" w:rsidRPr="005544FD" w:rsidRDefault="00272CD6" w:rsidP="00034BDE">
      <w:pPr>
        <w:autoSpaceDE w:val="0"/>
        <w:autoSpaceDN w:val="0"/>
        <w:adjustRightInd w:val="0"/>
        <w:ind w:firstLine="709"/>
        <w:rPr>
          <w:szCs w:val="28"/>
        </w:rPr>
      </w:pPr>
      <w:r w:rsidRPr="005544FD">
        <w:rPr>
          <w:szCs w:val="28"/>
        </w:rPr>
        <w:t xml:space="preserve">досудебный (внесудебный) порядок обжалования решений и действий (бездействия) </w:t>
      </w:r>
      <w:r>
        <w:rPr>
          <w:szCs w:val="28"/>
        </w:rPr>
        <w:t>Администрации</w:t>
      </w:r>
      <w:r w:rsidRPr="005544FD">
        <w:rPr>
          <w:szCs w:val="28"/>
        </w:rPr>
        <w:t>, уполномоченного органа, МФЦ, а также должностных лиц, муниципальных служащих и работников МФЦ;</w:t>
      </w:r>
    </w:p>
    <w:p w:rsidR="00272CD6" w:rsidRPr="005544FD" w:rsidRDefault="00272CD6" w:rsidP="00034BDE">
      <w:pPr>
        <w:autoSpaceDE w:val="0"/>
        <w:autoSpaceDN w:val="0"/>
        <w:adjustRightInd w:val="0"/>
        <w:ind w:firstLine="709"/>
        <w:rPr>
          <w:szCs w:val="28"/>
        </w:rPr>
      </w:pPr>
      <w:r w:rsidRPr="005544FD">
        <w:rPr>
          <w:szCs w:val="28"/>
        </w:rPr>
        <w:t>иную информацию, необходимую для получения муниципальной услуги.</w:t>
      </w:r>
    </w:p>
    <w:p w:rsidR="00272CD6" w:rsidRPr="005544FD" w:rsidRDefault="00272CD6" w:rsidP="00034BDE">
      <w:pPr>
        <w:autoSpaceDE w:val="0"/>
        <w:autoSpaceDN w:val="0"/>
        <w:adjustRightInd w:val="0"/>
        <w:ind w:firstLine="709"/>
        <w:rPr>
          <w:szCs w:val="28"/>
        </w:rPr>
      </w:pPr>
      <w:r w:rsidRPr="005544FD">
        <w:rPr>
          <w:szCs w:val="28"/>
        </w:rPr>
        <w:t xml:space="preserve">Такая же информация размещается на официальном Интернет-портале </w:t>
      </w:r>
      <w:r>
        <w:rPr>
          <w:szCs w:val="28"/>
        </w:rPr>
        <w:t>Администрации</w:t>
      </w:r>
      <w:r w:rsidRPr="005544FD">
        <w:rPr>
          <w:szCs w:val="28"/>
        </w:rPr>
        <w:t xml:space="preserve"> и городской Думы Краснодара и на сайте МФЦ.</w:t>
      </w:r>
    </w:p>
    <w:p w:rsidR="00272CD6" w:rsidRPr="005544FD" w:rsidRDefault="00272CD6" w:rsidP="00034BDE">
      <w:pPr>
        <w:autoSpaceDE w:val="0"/>
        <w:autoSpaceDN w:val="0"/>
        <w:adjustRightInd w:val="0"/>
        <w:ind w:firstLine="709"/>
        <w:rPr>
          <w:szCs w:val="28"/>
        </w:rPr>
      </w:pPr>
      <w:r w:rsidRPr="005544FD">
        <w:rPr>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272CD6" w:rsidRPr="005544FD" w:rsidRDefault="00272CD6" w:rsidP="00034BDE">
      <w:pPr>
        <w:autoSpaceDE w:val="0"/>
        <w:autoSpaceDN w:val="0"/>
        <w:adjustRightInd w:val="0"/>
        <w:ind w:firstLine="709"/>
        <w:rPr>
          <w:szCs w:val="28"/>
        </w:rPr>
      </w:pPr>
      <w:r w:rsidRPr="005544FD">
        <w:rPr>
          <w:szCs w:val="28"/>
        </w:rPr>
        <w:t>Информационные стенды размещаются на видном, доступном месте.</w:t>
      </w:r>
    </w:p>
    <w:p w:rsidR="00272CD6" w:rsidRPr="005544FD" w:rsidRDefault="00272CD6" w:rsidP="00034BDE">
      <w:pPr>
        <w:autoSpaceDE w:val="0"/>
        <w:autoSpaceDN w:val="0"/>
        <w:adjustRightInd w:val="0"/>
        <w:ind w:firstLine="709"/>
        <w:rPr>
          <w:szCs w:val="28"/>
        </w:rPr>
      </w:pPr>
      <w:r w:rsidRPr="005544FD">
        <w:rPr>
          <w:szCs w:val="28"/>
        </w:rPr>
        <w:t xml:space="preserve">Оформление информационных листов осуществляется удобным для чтения шрифтом – Times </w:t>
      </w:r>
      <w:r w:rsidRPr="005544FD">
        <w:rPr>
          <w:szCs w:val="28"/>
          <w:lang w:val="en-US"/>
        </w:rPr>
        <w:t>N</w:t>
      </w:r>
      <w:r w:rsidRPr="005544FD">
        <w:rPr>
          <w:szCs w:val="28"/>
        </w:rPr>
        <w:t>ew Roma</w:t>
      </w:r>
      <w:r w:rsidRPr="005544FD">
        <w:rPr>
          <w:szCs w:val="28"/>
          <w:lang w:val="en-US"/>
        </w:rPr>
        <w:t>n</w:t>
      </w:r>
      <w:r w:rsidRPr="005544FD">
        <w:rPr>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72CD6" w:rsidRPr="005544FD" w:rsidRDefault="002C0139" w:rsidP="00034BDE">
      <w:pPr>
        <w:autoSpaceDE w:val="0"/>
        <w:autoSpaceDN w:val="0"/>
        <w:adjustRightInd w:val="0"/>
        <w:ind w:firstLine="709"/>
        <w:rPr>
          <w:szCs w:val="28"/>
        </w:rPr>
      </w:pPr>
      <w:r>
        <w:rPr>
          <w:szCs w:val="28"/>
        </w:rPr>
        <w:t>3</w:t>
      </w:r>
      <w:r w:rsidR="00A41474">
        <w:rPr>
          <w:szCs w:val="28"/>
        </w:rPr>
        <w:t>2</w:t>
      </w:r>
      <w:r w:rsidR="00272CD6" w:rsidRPr="005544FD">
        <w:rPr>
          <w:szCs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72CD6" w:rsidRPr="005544FD" w:rsidRDefault="00272CD6" w:rsidP="00034BDE">
      <w:pPr>
        <w:autoSpaceDE w:val="0"/>
        <w:autoSpaceDN w:val="0"/>
        <w:adjustRightInd w:val="0"/>
        <w:ind w:firstLine="709"/>
        <w:rPr>
          <w:szCs w:val="28"/>
        </w:rPr>
      </w:pPr>
      <w:r w:rsidRPr="005544FD">
        <w:rPr>
          <w:szCs w:val="28"/>
        </w:rPr>
        <w:t>комфортное расположение заявителя и должностного лица уполномоченного органа;</w:t>
      </w:r>
    </w:p>
    <w:p w:rsidR="00272CD6" w:rsidRPr="005544FD" w:rsidRDefault="00272CD6" w:rsidP="00034BDE">
      <w:pPr>
        <w:autoSpaceDE w:val="0"/>
        <w:autoSpaceDN w:val="0"/>
        <w:adjustRightInd w:val="0"/>
        <w:ind w:firstLine="709"/>
        <w:rPr>
          <w:szCs w:val="28"/>
        </w:rPr>
      </w:pPr>
      <w:r w:rsidRPr="005544FD">
        <w:rPr>
          <w:szCs w:val="28"/>
        </w:rPr>
        <w:t>возможность и удобство оформления заявителем письменного обращения;</w:t>
      </w:r>
    </w:p>
    <w:p w:rsidR="00272CD6" w:rsidRPr="005544FD" w:rsidRDefault="00272CD6" w:rsidP="00034BDE">
      <w:pPr>
        <w:autoSpaceDE w:val="0"/>
        <w:autoSpaceDN w:val="0"/>
        <w:adjustRightInd w:val="0"/>
        <w:ind w:firstLine="709"/>
        <w:rPr>
          <w:szCs w:val="28"/>
        </w:rPr>
      </w:pPr>
      <w:r w:rsidRPr="005544FD">
        <w:rPr>
          <w:szCs w:val="28"/>
        </w:rPr>
        <w:t>телефонную связь;</w:t>
      </w:r>
    </w:p>
    <w:p w:rsidR="00272CD6" w:rsidRPr="005544FD" w:rsidRDefault="00272CD6" w:rsidP="00034BDE">
      <w:pPr>
        <w:autoSpaceDE w:val="0"/>
        <w:autoSpaceDN w:val="0"/>
        <w:adjustRightInd w:val="0"/>
        <w:ind w:firstLine="709"/>
        <w:rPr>
          <w:szCs w:val="28"/>
        </w:rPr>
      </w:pPr>
      <w:r w:rsidRPr="005544FD">
        <w:rPr>
          <w:szCs w:val="28"/>
        </w:rPr>
        <w:t>возможность копирования документов;</w:t>
      </w:r>
    </w:p>
    <w:p w:rsidR="00272CD6" w:rsidRPr="005544FD" w:rsidRDefault="00272CD6" w:rsidP="00034BDE">
      <w:pPr>
        <w:autoSpaceDE w:val="0"/>
        <w:autoSpaceDN w:val="0"/>
        <w:adjustRightInd w:val="0"/>
        <w:ind w:firstLine="709"/>
        <w:rPr>
          <w:szCs w:val="28"/>
        </w:rPr>
      </w:pPr>
      <w:r w:rsidRPr="005544FD">
        <w:rPr>
          <w:szCs w:val="28"/>
        </w:rPr>
        <w:t>доступ к нормативным правовым актам, регулирующим предоставление муниципальной услуги;</w:t>
      </w:r>
    </w:p>
    <w:p w:rsidR="00272CD6" w:rsidRPr="005544FD" w:rsidRDefault="00272CD6" w:rsidP="00034BDE">
      <w:pPr>
        <w:autoSpaceDE w:val="0"/>
        <w:autoSpaceDN w:val="0"/>
        <w:adjustRightInd w:val="0"/>
        <w:ind w:firstLine="709"/>
        <w:rPr>
          <w:szCs w:val="28"/>
        </w:rPr>
      </w:pPr>
      <w:r w:rsidRPr="005544FD">
        <w:rPr>
          <w:szCs w:val="28"/>
        </w:rPr>
        <w:t>наличие письменных принадлежностей и бумаги формата A-4.</w:t>
      </w:r>
    </w:p>
    <w:p w:rsidR="00272CD6" w:rsidRPr="005544FD" w:rsidRDefault="00A41474" w:rsidP="00034BDE">
      <w:pPr>
        <w:autoSpaceDE w:val="0"/>
        <w:autoSpaceDN w:val="0"/>
        <w:adjustRightInd w:val="0"/>
        <w:ind w:firstLine="709"/>
        <w:rPr>
          <w:szCs w:val="28"/>
        </w:rPr>
      </w:pPr>
      <w:r>
        <w:rPr>
          <w:szCs w:val="28"/>
        </w:rPr>
        <w:t>33</w:t>
      </w:r>
      <w:r w:rsidR="00272CD6" w:rsidRPr="005544FD">
        <w:rPr>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72CD6" w:rsidRPr="005544FD" w:rsidRDefault="00272CD6" w:rsidP="00034BDE">
      <w:pPr>
        <w:autoSpaceDE w:val="0"/>
        <w:autoSpaceDN w:val="0"/>
        <w:adjustRightInd w:val="0"/>
        <w:ind w:firstLine="709"/>
        <w:rPr>
          <w:szCs w:val="28"/>
        </w:rPr>
      </w:pPr>
      <w:r>
        <w:rPr>
          <w:szCs w:val="28"/>
        </w:rPr>
        <w:t>3</w:t>
      </w:r>
      <w:r w:rsidR="00A41474">
        <w:rPr>
          <w:szCs w:val="28"/>
        </w:rPr>
        <w:t>4</w:t>
      </w:r>
      <w:r w:rsidRPr="005544FD">
        <w:rPr>
          <w:szCs w:val="28"/>
        </w:rPr>
        <w:t>. 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 пятница с 14.00 до 17.00 часов.</w:t>
      </w:r>
    </w:p>
    <w:p w:rsidR="00272CD6" w:rsidRPr="005544FD" w:rsidRDefault="00272CD6" w:rsidP="00034BDE">
      <w:pPr>
        <w:autoSpaceDE w:val="0"/>
        <w:autoSpaceDN w:val="0"/>
        <w:adjustRightInd w:val="0"/>
        <w:ind w:firstLine="709"/>
        <w:rPr>
          <w:szCs w:val="28"/>
        </w:rPr>
      </w:pPr>
      <w:r w:rsidRPr="005544FD">
        <w:rPr>
          <w:szCs w:val="28"/>
        </w:rPr>
        <w:t xml:space="preserve">Рабочее место работника уполномоченного органа, ответственного за предоставление муниципальной услуги, должно быть оборудовано </w:t>
      </w:r>
      <w:r w:rsidRPr="005544FD">
        <w:rPr>
          <w:szCs w:val="28"/>
        </w:rPr>
        <w:lastRenderedPageBreak/>
        <w:t>персональным компьютером с доступом к информационным ресурсам уполномоченного органа.</w:t>
      </w:r>
    </w:p>
    <w:p w:rsidR="00272CD6" w:rsidRPr="005544FD" w:rsidRDefault="00272CD6" w:rsidP="00034BDE">
      <w:pPr>
        <w:autoSpaceDE w:val="0"/>
        <w:autoSpaceDN w:val="0"/>
        <w:adjustRightInd w:val="0"/>
        <w:ind w:firstLine="709"/>
        <w:rPr>
          <w:szCs w:val="28"/>
        </w:rPr>
      </w:pPr>
      <w:r w:rsidRPr="005544FD">
        <w:rPr>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272CD6" w:rsidRDefault="00272CD6" w:rsidP="00034BDE">
      <w:pPr>
        <w:autoSpaceDE w:val="0"/>
        <w:autoSpaceDN w:val="0"/>
        <w:adjustRightInd w:val="0"/>
        <w:ind w:firstLine="709"/>
        <w:rPr>
          <w:szCs w:val="28"/>
        </w:rPr>
      </w:pPr>
      <w:r w:rsidRPr="005544FD">
        <w:rPr>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41474" w:rsidRPr="005544FD" w:rsidRDefault="00A41474" w:rsidP="00034BDE">
      <w:pPr>
        <w:autoSpaceDE w:val="0"/>
        <w:autoSpaceDN w:val="0"/>
        <w:adjustRightInd w:val="0"/>
        <w:ind w:firstLine="709"/>
        <w:rPr>
          <w:szCs w:val="28"/>
        </w:rPr>
      </w:pPr>
    </w:p>
    <w:p w:rsidR="00272CD6" w:rsidRPr="005544FD" w:rsidRDefault="00272CD6" w:rsidP="00034BDE">
      <w:pPr>
        <w:widowControl w:val="0"/>
        <w:ind w:firstLine="709"/>
        <w:rPr>
          <w:rFonts w:eastAsia="Calibri"/>
          <w:szCs w:val="28"/>
        </w:rPr>
      </w:pPr>
      <w:r w:rsidRPr="005544FD">
        <w:rPr>
          <w:b/>
          <w:szCs w:val="28"/>
        </w:rPr>
        <w:t>Подраздел II.XIII. Показатели качества и доступности муниципальной услуги</w:t>
      </w:r>
    </w:p>
    <w:p w:rsidR="00272CD6" w:rsidRPr="005544FD" w:rsidRDefault="00272CD6" w:rsidP="00034BDE">
      <w:pPr>
        <w:widowControl w:val="0"/>
        <w:autoSpaceDE w:val="0"/>
        <w:autoSpaceDN w:val="0"/>
        <w:adjustRightInd w:val="0"/>
        <w:jc w:val="center"/>
        <w:rPr>
          <w:rFonts w:eastAsia="Calibri"/>
          <w:szCs w:val="28"/>
        </w:rPr>
      </w:pPr>
    </w:p>
    <w:p w:rsidR="00272CD6" w:rsidRPr="005544FD" w:rsidRDefault="00A41474" w:rsidP="00034BDE">
      <w:pPr>
        <w:ind w:firstLine="709"/>
        <w:rPr>
          <w:szCs w:val="28"/>
        </w:rPr>
      </w:pPr>
      <w:r>
        <w:rPr>
          <w:szCs w:val="28"/>
        </w:rPr>
        <w:t>35</w:t>
      </w:r>
      <w:r w:rsidR="00272CD6" w:rsidRPr="005544FD">
        <w:rPr>
          <w:szCs w:val="28"/>
        </w:rPr>
        <w:t>. Основными показателями качества и доступности муниципальной услуги являются:</w:t>
      </w:r>
    </w:p>
    <w:p w:rsidR="00272CD6" w:rsidRPr="005544FD" w:rsidRDefault="00272CD6" w:rsidP="00034BDE">
      <w:pPr>
        <w:autoSpaceDE w:val="0"/>
        <w:autoSpaceDN w:val="0"/>
        <w:adjustRightInd w:val="0"/>
        <w:ind w:firstLine="708"/>
        <w:rPr>
          <w:szCs w:val="28"/>
        </w:rPr>
      </w:pPr>
      <w:r w:rsidRPr="005544FD">
        <w:rPr>
          <w:szCs w:val="28"/>
        </w:rPr>
        <w:t>доступность электронных форм документов, необходимых для предоставления муниципальной услуги;</w:t>
      </w:r>
    </w:p>
    <w:p w:rsidR="00272CD6" w:rsidRPr="005544FD" w:rsidRDefault="00272CD6" w:rsidP="00034BDE">
      <w:pPr>
        <w:autoSpaceDE w:val="0"/>
        <w:autoSpaceDN w:val="0"/>
        <w:adjustRightInd w:val="0"/>
        <w:ind w:firstLine="708"/>
        <w:rPr>
          <w:szCs w:val="28"/>
        </w:rPr>
      </w:pPr>
      <w:r w:rsidRPr="005544FD">
        <w:rPr>
          <w:szCs w:val="28"/>
        </w:rPr>
        <w:t>возможность подачи запроса на получение муниципальной услуги и документов в электронной форме;</w:t>
      </w:r>
    </w:p>
    <w:p w:rsidR="00272CD6" w:rsidRPr="005544FD" w:rsidRDefault="00272CD6" w:rsidP="00034BDE">
      <w:pPr>
        <w:autoSpaceDE w:val="0"/>
        <w:autoSpaceDN w:val="0"/>
        <w:adjustRightInd w:val="0"/>
        <w:ind w:firstLine="708"/>
        <w:rPr>
          <w:szCs w:val="28"/>
        </w:rPr>
      </w:pPr>
      <w:r w:rsidRPr="005544FD">
        <w:rPr>
          <w:szCs w:val="28"/>
        </w:rPr>
        <w:t xml:space="preserve">своевременное предоставление муниципальной услуги (отсутствие нарушений сроков предоставления муниципальной услуги); </w:t>
      </w:r>
    </w:p>
    <w:p w:rsidR="00272CD6" w:rsidRPr="005544FD" w:rsidRDefault="00272CD6" w:rsidP="00034BDE">
      <w:pPr>
        <w:autoSpaceDE w:val="0"/>
        <w:autoSpaceDN w:val="0"/>
        <w:adjustRightInd w:val="0"/>
        <w:ind w:firstLine="708"/>
        <w:rPr>
          <w:szCs w:val="28"/>
        </w:rPr>
      </w:pPr>
      <w:r w:rsidRPr="005544FD">
        <w:rPr>
          <w:szCs w:val="28"/>
        </w:rPr>
        <w:t xml:space="preserve">предоставление муниципальной услуги в соответствии с вариантом предоставления муниципальной услуги; </w:t>
      </w:r>
    </w:p>
    <w:p w:rsidR="00272CD6" w:rsidRPr="005544FD" w:rsidRDefault="00272CD6" w:rsidP="00034BDE">
      <w:pPr>
        <w:autoSpaceDE w:val="0"/>
        <w:autoSpaceDN w:val="0"/>
        <w:adjustRightInd w:val="0"/>
        <w:ind w:firstLine="708"/>
        <w:rPr>
          <w:szCs w:val="28"/>
        </w:rPr>
      </w:pPr>
      <w:r w:rsidRPr="005544FD">
        <w:rPr>
          <w:szCs w:val="28"/>
        </w:rPr>
        <w:t>доступность инструментов совершения в электронном виде платежей, необходимых для получения муниципальной услуги;</w:t>
      </w:r>
    </w:p>
    <w:p w:rsidR="00272CD6" w:rsidRPr="005544FD" w:rsidRDefault="00272CD6" w:rsidP="00034BDE">
      <w:pPr>
        <w:autoSpaceDE w:val="0"/>
        <w:autoSpaceDN w:val="0"/>
        <w:adjustRightInd w:val="0"/>
        <w:ind w:firstLine="708"/>
        <w:rPr>
          <w:szCs w:val="28"/>
        </w:rPr>
      </w:pPr>
      <w:r w:rsidRPr="005544FD">
        <w:rPr>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4D16F7" w:rsidRPr="0076284B" w:rsidRDefault="004D16F7" w:rsidP="00034BDE">
      <w:pPr>
        <w:rPr>
          <w:color w:val="000000" w:themeColor="text1"/>
          <w:szCs w:val="28"/>
        </w:rPr>
      </w:pPr>
    </w:p>
    <w:p w:rsidR="00272CD6" w:rsidRPr="005544FD" w:rsidRDefault="00272CD6" w:rsidP="00034BDE">
      <w:pPr>
        <w:autoSpaceDE w:val="0"/>
        <w:autoSpaceDN w:val="0"/>
        <w:adjustRightInd w:val="0"/>
        <w:ind w:firstLine="708"/>
        <w:rPr>
          <w:b/>
          <w:szCs w:val="28"/>
          <w:lang w:eastAsia="en-US" w:bidi="en-US"/>
        </w:rPr>
      </w:pPr>
      <w:r w:rsidRPr="005544FD">
        <w:rPr>
          <w:b/>
          <w:szCs w:val="28"/>
          <w:lang w:eastAsia="en-US" w:bidi="en-US"/>
        </w:rPr>
        <w:t xml:space="preserve">Подраздел </w:t>
      </w:r>
      <w:r w:rsidRPr="005544FD">
        <w:rPr>
          <w:b/>
          <w:szCs w:val="28"/>
          <w:lang w:val="en-US" w:eastAsia="en-US" w:bidi="en-US"/>
        </w:rPr>
        <w:t>II</w:t>
      </w:r>
      <w:r w:rsidRPr="005544FD">
        <w:rPr>
          <w:b/>
          <w:szCs w:val="28"/>
          <w:lang w:eastAsia="en-US" w:bidi="en-US"/>
        </w:rPr>
        <w:t>.</w:t>
      </w:r>
      <w:r w:rsidRPr="005544FD">
        <w:rPr>
          <w:b/>
          <w:szCs w:val="28"/>
          <w:lang w:val="en-US" w:eastAsia="en-US" w:bidi="en-US"/>
        </w:rPr>
        <w:t>X</w:t>
      </w:r>
      <w:r w:rsidRPr="005544FD">
        <w:rPr>
          <w:b/>
          <w:szCs w:val="28"/>
        </w:rPr>
        <w:t>I</w:t>
      </w:r>
      <w:r w:rsidRPr="005544FD">
        <w:rPr>
          <w:b/>
          <w:szCs w:val="28"/>
          <w:lang w:val="en-US" w:eastAsia="en-US" w:bidi="en-US"/>
        </w:rPr>
        <w:t>V</w:t>
      </w:r>
      <w:r w:rsidRPr="005544FD">
        <w:rPr>
          <w:b/>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72CD6" w:rsidRPr="005544FD" w:rsidRDefault="00272CD6" w:rsidP="00034BDE">
      <w:pPr>
        <w:autoSpaceDE w:val="0"/>
        <w:autoSpaceDN w:val="0"/>
        <w:adjustRightInd w:val="0"/>
        <w:ind w:firstLine="708"/>
        <w:jc w:val="center"/>
        <w:rPr>
          <w:szCs w:val="28"/>
          <w:lang w:eastAsia="en-US" w:bidi="en-US"/>
        </w:rPr>
      </w:pPr>
    </w:p>
    <w:p w:rsidR="00272CD6" w:rsidRPr="005544FD" w:rsidRDefault="00A41474" w:rsidP="00034BDE">
      <w:pPr>
        <w:autoSpaceDE w:val="0"/>
        <w:autoSpaceDN w:val="0"/>
        <w:adjustRightInd w:val="0"/>
        <w:ind w:firstLine="709"/>
        <w:rPr>
          <w:szCs w:val="28"/>
          <w:lang w:eastAsia="en-US" w:bidi="en-US"/>
        </w:rPr>
      </w:pPr>
      <w:r>
        <w:rPr>
          <w:szCs w:val="28"/>
          <w:lang w:eastAsia="en-US" w:bidi="en-US"/>
        </w:rPr>
        <w:t>36</w:t>
      </w:r>
      <w:r w:rsidR="00272CD6" w:rsidRPr="005544FD">
        <w:rPr>
          <w:szCs w:val="28"/>
          <w:lang w:eastAsia="en-US" w:bidi="en-US"/>
        </w:rPr>
        <w:t xml:space="preserve">. </w:t>
      </w:r>
      <w:bookmarkStart w:id="13" w:name="Par0"/>
      <w:bookmarkEnd w:id="13"/>
      <w:r w:rsidR="00272CD6" w:rsidRPr="005544FD">
        <w:rPr>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72CD6" w:rsidRPr="005544FD" w:rsidRDefault="00272CD6" w:rsidP="00034BDE">
      <w:pPr>
        <w:autoSpaceDE w:val="0"/>
        <w:autoSpaceDN w:val="0"/>
        <w:adjustRightInd w:val="0"/>
        <w:ind w:firstLine="709"/>
        <w:rPr>
          <w:szCs w:val="28"/>
          <w:lang w:eastAsia="en-US" w:bidi="en-US"/>
        </w:rPr>
      </w:pPr>
      <w:r w:rsidRPr="005544FD">
        <w:rPr>
          <w:szCs w:val="28"/>
          <w:lang w:eastAsia="en-US" w:bidi="en-US"/>
        </w:rPr>
        <w:t>в уполномоченный орган (в том числе посредством почтовой связи на бумажном носителе);</w:t>
      </w:r>
    </w:p>
    <w:p w:rsidR="00272CD6" w:rsidRPr="005544FD" w:rsidRDefault="00272CD6" w:rsidP="00034BDE">
      <w:pPr>
        <w:autoSpaceDE w:val="0"/>
        <w:autoSpaceDN w:val="0"/>
        <w:adjustRightInd w:val="0"/>
        <w:ind w:firstLine="709"/>
        <w:rPr>
          <w:szCs w:val="28"/>
          <w:lang w:eastAsia="en-US" w:bidi="en-US"/>
        </w:rPr>
      </w:pPr>
      <w:r w:rsidRPr="005544FD">
        <w:rPr>
          <w:szCs w:val="28"/>
          <w:lang w:eastAsia="en-US" w:bidi="en-US"/>
        </w:rPr>
        <w:t>через МФЦ в уполномоченный орган;</w:t>
      </w:r>
    </w:p>
    <w:p w:rsidR="00272CD6" w:rsidRPr="005544FD" w:rsidRDefault="00272CD6" w:rsidP="00034BDE">
      <w:pPr>
        <w:autoSpaceDE w:val="0"/>
        <w:autoSpaceDN w:val="0"/>
        <w:adjustRightInd w:val="0"/>
        <w:ind w:firstLine="709"/>
        <w:rPr>
          <w:szCs w:val="28"/>
          <w:lang w:eastAsia="en-US" w:bidi="en-US"/>
        </w:rPr>
      </w:pPr>
      <w:r w:rsidRPr="005544FD">
        <w:rPr>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9" w:history="1">
        <w:r w:rsidRPr="005544FD">
          <w:rPr>
            <w:szCs w:val="28"/>
            <w:lang w:eastAsia="en-US" w:bidi="en-US"/>
          </w:rPr>
          <w:t>постановления</w:t>
        </w:r>
      </w:hyperlink>
      <w:r w:rsidRPr="005544FD">
        <w:rPr>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w:t>
      </w:r>
      <w:r w:rsidRPr="005544FD">
        <w:rPr>
          <w:szCs w:val="28"/>
          <w:lang w:eastAsia="en-US" w:bidi="en-US"/>
        </w:rPr>
        <w:lastRenderedPageBreak/>
        <w:t>получением государственных и муниципальных услуг» (далее – электронная подпись).</w:t>
      </w:r>
    </w:p>
    <w:p w:rsidR="00272CD6" w:rsidRPr="005544FD" w:rsidRDefault="00A41474" w:rsidP="00034BDE">
      <w:pPr>
        <w:autoSpaceDE w:val="0"/>
        <w:autoSpaceDN w:val="0"/>
        <w:adjustRightInd w:val="0"/>
        <w:ind w:firstLine="709"/>
        <w:rPr>
          <w:szCs w:val="28"/>
          <w:lang w:eastAsia="en-US" w:bidi="en-US"/>
        </w:rPr>
      </w:pPr>
      <w:r>
        <w:rPr>
          <w:szCs w:val="28"/>
          <w:lang w:eastAsia="en-US" w:bidi="en-US"/>
        </w:rPr>
        <w:t>37</w:t>
      </w:r>
      <w:r w:rsidR="00272CD6" w:rsidRPr="005544FD">
        <w:rPr>
          <w:szCs w:val="28"/>
          <w:lang w:eastAsia="en-US" w:bidi="en-US"/>
        </w:rPr>
        <w:t xml:space="preserve">. В случае подачи заявления о предоставлении </w:t>
      </w:r>
      <w:r w:rsidR="00272CD6">
        <w:rPr>
          <w:szCs w:val="28"/>
          <w:lang w:eastAsia="en-US" w:bidi="en-US"/>
        </w:rPr>
        <w:t>муниципальной услуги</w:t>
      </w:r>
      <w:r w:rsidR="00272CD6" w:rsidRPr="005544FD">
        <w:rPr>
          <w:szCs w:val="28"/>
          <w:lang w:eastAsia="en-US" w:bidi="en-US"/>
        </w:rPr>
        <w:t xml:space="preserve"> в форме электронного документа с использованием информационно-телекоммуникационной сети Интернет, заявление подаётся в порядке, установленном </w:t>
      </w:r>
      <w:r w:rsidR="00272CD6" w:rsidRPr="006B6129">
        <w:rPr>
          <w:szCs w:val="28"/>
          <w:lang w:eastAsia="en-US" w:bidi="en-US"/>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272CD6" w:rsidRPr="005544FD" w:rsidRDefault="00A41474" w:rsidP="00034BDE">
      <w:pPr>
        <w:autoSpaceDE w:val="0"/>
        <w:autoSpaceDN w:val="0"/>
        <w:adjustRightInd w:val="0"/>
        <w:ind w:firstLine="709"/>
        <w:rPr>
          <w:szCs w:val="28"/>
          <w:lang w:eastAsia="en-US" w:bidi="en-US"/>
        </w:rPr>
      </w:pPr>
      <w:r>
        <w:rPr>
          <w:szCs w:val="28"/>
          <w:lang w:eastAsia="en-US" w:bidi="en-US"/>
        </w:rPr>
        <w:t>38</w:t>
      </w:r>
      <w:r w:rsidR="00272CD6" w:rsidRPr="005544FD">
        <w:rPr>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72CD6" w:rsidRPr="005544FD" w:rsidRDefault="00272CD6" w:rsidP="00034BDE">
      <w:pPr>
        <w:autoSpaceDE w:val="0"/>
        <w:autoSpaceDN w:val="0"/>
        <w:adjustRightInd w:val="0"/>
        <w:ind w:firstLine="709"/>
        <w:rPr>
          <w:szCs w:val="28"/>
          <w:lang w:eastAsia="en-US" w:bidi="en-US"/>
        </w:rPr>
      </w:pPr>
      <w:r w:rsidRPr="005544FD">
        <w:rPr>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72CD6" w:rsidRPr="005544FD" w:rsidRDefault="00272CD6" w:rsidP="00034BDE">
      <w:pPr>
        <w:autoSpaceDE w:val="0"/>
        <w:autoSpaceDN w:val="0"/>
        <w:adjustRightInd w:val="0"/>
        <w:ind w:firstLine="709"/>
        <w:rPr>
          <w:szCs w:val="28"/>
          <w:lang w:eastAsia="en-US" w:bidi="en-US"/>
        </w:rPr>
      </w:pPr>
      <w:r w:rsidRPr="005544FD">
        <w:rPr>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w:t>
      </w:r>
      <w:r>
        <w:rPr>
          <w:szCs w:val="28"/>
          <w:lang w:eastAsia="en-US" w:bidi="en-US"/>
        </w:rPr>
        <w:t>астоящим Р</w:t>
      </w:r>
      <w:r w:rsidRPr="005544FD">
        <w:rPr>
          <w:szCs w:val="28"/>
          <w:lang w:eastAsia="en-US" w:bidi="en-US"/>
        </w:rPr>
        <w:t>егламентом, и их заверение с целью направления в уполномоченный орган.</w:t>
      </w:r>
    </w:p>
    <w:p w:rsidR="00272CD6" w:rsidRPr="005544FD" w:rsidRDefault="00A41474" w:rsidP="00034BDE">
      <w:pPr>
        <w:autoSpaceDE w:val="0"/>
        <w:autoSpaceDN w:val="0"/>
        <w:adjustRightInd w:val="0"/>
        <w:ind w:firstLine="709"/>
        <w:rPr>
          <w:szCs w:val="28"/>
          <w:lang w:eastAsia="en-US" w:bidi="en-US"/>
        </w:rPr>
      </w:pPr>
      <w:r>
        <w:rPr>
          <w:szCs w:val="28"/>
          <w:lang w:eastAsia="en-US" w:bidi="en-US"/>
        </w:rPr>
        <w:t>39</w:t>
      </w:r>
      <w:r w:rsidR="00272CD6" w:rsidRPr="005544FD">
        <w:rPr>
          <w:szCs w:val="28"/>
          <w:lang w:eastAsia="en-US" w:bidi="en-US"/>
        </w:rPr>
        <w:t>.</w:t>
      </w:r>
      <w:r w:rsidR="00272CD6">
        <w:rPr>
          <w:szCs w:val="28"/>
          <w:lang w:eastAsia="en-US" w:bidi="en-US"/>
        </w:rPr>
        <w:t xml:space="preserve"> П</w:t>
      </w:r>
      <w:r w:rsidR="00272CD6" w:rsidRPr="00724142">
        <w:rPr>
          <w:szCs w:val="28"/>
          <w:lang w:eastAsia="en-US" w:bidi="en-US"/>
        </w:rPr>
        <w:t>ред</w:t>
      </w:r>
      <w:r w:rsidR="00272CD6">
        <w:rPr>
          <w:szCs w:val="28"/>
          <w:lang w:eastAsia="en-US" w:bidi="en-US"/>
        </w:rPr>
        <w:t>оставление</w:t>
      </w:r>
      <w:r w:rsidR="00272CD6" w:rsidRPr="00724142">
        <w:rPr>
          <w:szCs w:val="28"/>
          <w:lang w:eastAsia="en-US" w:bidi="en-US"/>
        </w:rPr>
        <w:t xml:space="preserve"> </w:t>
      </w:r>
      <w:r w:rsidR="00272CD6">
        <w:rPr>
          <w:szCs w:val="28"/>
          <w:lang w:eastAsia="en-US" w:bidi="en-US"/>
        </w:rPr>
        <w:t>муниципальной</w:t>
      </w:r>
      <w:r w:rsidR="00272CD6" w:rsidRPr="00724142">
        <w:rPr>
          <w:szCs w:val="28"/>
          <w:lang w:eastAsia="en-US" w:bidi="en-US"/>
        </w:rPr>
        <w:t xml:space="preserve"> услуг</w:t>
      </w:r>
      <w:r w:rsidR="00272CD6">
        <w:rPr>
          <w:szCs w:val="28"/>
          <w:lang w:eastAsia="en-US" w:bidi="en-US"/>
        </w:rPr>
        <w:t>и</w:t>
      </w:r>
      <w:r w:rsidR="00272CD6" w:rsidRPr="00724142">
        <w:rPr>
          <w:szCs w:val="28"/>
          <w:lang w:eastAsia="en-US" w:bidi="en-US"/>
        </w:rPr>
        <w:t xml:space="preserve"> в упреждающем (проактивном) режиме </w:t>
      </w:r>
      <w:r w:rsidR="00272CD6">
        <w:rPr>
          <w:szCs w:val="28"/>
          <w:lang w:eastAsia="en-US" w:bidi="en-US"/>
        </w:rPr>
        <w:t>не предусмотрено.</w:t>
      </w:r>
    </w:p>
    <w:p w:rsidR="00272CD6" w:rsidRPr="005544FD" w:rsidRDefault="00A41474" w:rsidP="00034BDE">
      <w:pPr>
        <w:autoSpaceDE w:val="0"/>
        <w:autoSpaceDN w:val="0"/>
        <w:adjustRightInd w:val="0"/>
        <w:ind w:firstLine="709"/>
        <w:rPr>
          <w:szCs w:val="28"/>
          <w:lang w:eastAsia="en-US" w:bidi="en-US"/>
        </w:rPr>
      </w:pPr>
      <w:r>
        <w:rPr>
          <w:szCs w:val="28"/>
          <w:lang w:eastAsia="en-US" w:bidi="en-US"/>
        </w:rPr>
        <w:t>40</w:t>
      </w:r>
      <w:r w:rsidR="00272CD6" w:rsidRPr="005544FD">
        <w:rPr>
          <w:szCs w:val="28"/>
          <w:lang w:eastAsia="en-US" w:bidi="en-US"/>
        </w:rPr>
        <w:t xml:space="preserve">.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10" w:anchor="/document/12177515/entry/1510" w:history="1">
        <w:r w:rsidR="00272CD6" w:rsidRPr="005544FD">
          <w:rPr>
            <w:rStyle w:val="a5"/>
            <w:color w:val="auto"/>
            <w:szCs w:val="28"/>
            <w:u w:val="none"/>
            <w:lang w:eastAsia="en-US" w:bidi="en-US"/>
          </w:rPr>
          <w:t>статьёй 15.1</w:t>
        </w:r>
      </w:hyperlink>
      <w:r w:rsidR="00272CD6" w:rsidRPr="005544FD">
        <w:rPr>
          <w:szCs w:val="28"/>
          <w:lang w:eastAsia="en-US" w:bidi="en-US"/>
        </w:rPr>
        <w:t xml:space="preserve"> Федерального закона от 27.07.2010 № 210-ФЗ «Об организации предоставления государственных и муниципальных услуг».</w:t>
      </w:r>
    </w:p>
    <w:p w:rsidR="00272CD6" w:rsidRPr="005544FD" w:rsidRDefault="00A41474" w:rsidP="00034BDE">
      <w:pPr>
        <w:ind w:firstLine="709"/>
        <w:rPr>
          <w:szCs w:val="28"/>
        </w:rPr>
      </w:pPr>
      <w:r>
        <w:rPr>
          <w:szCs w:val="28"/>
        </w:rPr>
        <w:t>41</w:t>
      </w:r>
      <w:r w:rsidR="00272CD6" w:rsidRPr="005544FD">
        <w:rPr>
          <w:szCs w:val="28"/>
        </w:rPr>
        <w:t>. Услугами, необходимыми и обязательными для предоставления муниципальной услуги, являются:</w:t>
      </w:r>
    </w:p>
    <w:p w:rsidR="00272CD6" w:rsidRPr="005544FD" w:rsidRDefault="00272CD6" w:rsidP="00034BDE">
      <w:pPr>
        <w:ind w:firstLine="709"/>
        <w:rPr>
          <w:rStyle w:val="blk"/>
          <w:szCs w:val="28"/>
        </w:rPr>
      </w:pPr>
      <w:r w:rsidRPr="005544FD">
        <w:rPr>
          <w:rStyle w:val="blk"/>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72CD6" w:rsidRPr="005544FD" w:rsidRDefault="00272CD6" w:rsidP="00034BDE">
      <w:pPr>
        <w:ind w:firstLine="709"/>
        <w:rPr>
          <w:szCs w:val="28"/>
        </w:rPr>
      </w:pPr>
      <w:r w:rsidRPr="005544FD">
        <w:rPr>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w:t>
      </w:r>
      <w:r w:rsidR="00A41413">
        <w:rPr>
          <w:szCs w:val="28"/>
        </w:rPr>
        <w:t>ащается представитель заявителя.</w:t>
      </w:r>
    </w:p>
    <w:p w:rsidR="00272CD6" w:rsidRPr="005544FD" w:rsidRDefault="00272CD6" w:rsidP="00034BDE">
      <w:pPr>
        <w:ind w:firstLine="709"/>
        <w:rPr>
          <w:szCs w:val="28"/>
        </w:rPr>
      </w:pPr>
      <w:r w:rsidRPr="005544FD">
        <w:rPr>
          <w:szCs w:val="28"/>
        </w:rPr>
        <w:t>Взимание платы за предоставление услуг, которые являются необходимыми и обязательными для предоставления муниципальной услуги</w:t>
      </w:r>
      <w:r>
        <w:rPr>
          <w:szCs w:val="28"/>
        </w:rPr>
        <w:t>,</w:t>
      </w:r>
      <w:r w:rsidRPr="005544FD">
        <w:rPr>
          <w:szCs w:val="28"/>
        </w:rPr>
        <w:t xml:space="preserve"> осуществляется в соответствии с действующим законодательством.</w:t>
      </w:r>
    </w:p>
    <w:p w:rsidR="00272CD6" w:rsidRPr="005544FD" w:rsidRDefault="00A41474" w:rsidP="00034BDE">
      <w:pPr>
        <w:ind w:firstLine="709"/>
        <w:rPr>
          <w:szCs w:val="28"/>
        </w:rPr>
      </w:pPr>
      <w:r>
        <w:rPr>
          <w:szCs w:val="28"/>
        </w:rPr>
        <w:t>42</w:t>
      </w:r>
      <w:r w:rsidR="00272CD6" w:rsidRPr="005544FD">
        <w:rPr>
          <w:szCs w:val="28"/>
        </w:rPr>
        <w:t>. В процессе предоставления муниципальной услуги используются следующие информационные системы: Портал.</w:t>
      </w:r>
    </w:p>
    <w:p w:rsidR="004D16F7" w:rsidRDefault="004D16F7" w:rsidP="00034BDE">
      <w:pPr>
        <w:autoSpaceDE w:val="0"/>
        <w:autoSpaceDN w:val="0"/>
        <w:adjustRightInd w:val="0"/>
        <w:rPr>
          <w:color w:val="000000" w:themeColor="text1"/>
          <w:szCs w:val="28"/>
        </w:rPr>
      </w:pPr>
    </w:p>
    <w:p w:rsidR="00BC5AC4" w:rsidRPr="0076284B" w:rsidRDefault="00BC5AC4" w:rsidP="00034BDE">
      <w:pPr>
        <w:autoSpaceDE w:val="0"/>
        <w:autoSpaceDN w:val="0"/>
        <w:adjustRightInd w:val="0"/>
        <w:rPr>
          <w:color w:val="000000" w:themeColor="text1"/>
          <w:szCs w:val="28"/>
        </w:rPr>
      </w:pPr>
    </w:p>
    <w:p w:rsidR="004E2AB1" w:rsidRPr="0076284B" w:rsidRDefault="004E2AB1" w:rsidP="00034BDE">
      <w:pPr>
        <w:pStyle w:val="ConsPlusNormal"/>
        <w:ind w:firstLine="0"/>
        <w:jc w:val="center"/>
        <w:outlineLvl w:val="1"/>
        <w:rPr>
          <w:rFonts w:ascii="Times New Roman" w:hAnsi="Times New Roman" w:cs="Times New Roman"/>
          <w:b/>
          <w:color w:val="000000" w:themeColor="text1"/>
          <w:sz w:val="28"/>
          <w:szCs w:val="28"/>
        </w:rPr>
      </w:pPr>
      <w:r w:rsidRPr="0076284B">
        <w:rPr>
          <w:rFonts w:ascii="Times New Roman" w:hAnsi="Times New Roman" w:cs="Times New Roman"/>
          <w:b/>
          <w:color w:val="000000" w:themeColor="text1"/>
          <w:sz w:val="28"/>
          <w:szCs w:val="28"/>
        </w:rPr>
        <w:t>Раздел III</w:t>
      </w:r>
    </w:p>
    <w:p w:rsidR="006B6129" w:rsidRPr="006B6129" w:rsidRDefault="006B6129" w:rsidP="00034BDE">
      <w:pPr>
        <w:jc w:val="center"/>
        <w:rPr>
          <w:b/>
          <w:color w:val="000000" w:themeColor="text1"/>
          <w:szCs w:val="28"/>
        </w:rPr>
      </w:pPr>
      <w:r w:rsidRPr="006B6129">
        <w:rPr>
          <w:b/>
          <w:color w:val="000000" w:themeColor="text1"/>
          <w:szCs w:val="28"/>
        </w:rPr>
        <w:t xml:space="preserve">Состав, последовательность и сроки выполнения </w:t>
      </w:r>
    </w:p>
    <w:p w:rsidR="006B6129" w:rsidRPr="006B6129" w:rsidRDefault="006B6129" w:rsidP="00034BDE">
      <w:pPr>
        <w:jc w:val="center"/>
        <w:rPr>
          <w:b/>
          <w:color w:val="000000" w:themeColor="text1"/>
          <w:szCs w:val="28"/>
        </w:rPr>
      </w:pPr>
      <w:r w:rsidRPr="006B6129">
        <w:rPr>
          <w:b/>
          <w:color w:val="000000" w:themeColor="text1"/>
          <w:szCs w:val="28"/>
        </w:rPr>
        <w:t xml:space="preserve">административных процедур (действий), требования к порядку </w:t>
      </w:r>
    </w:p>
    <w:p w:rsidR="006B6129" w:rsidRPr="006B6129" w:rsidRDefault="006B6129" w:rsidP="00034BDE">
      <w:pPr>
        <w:jc w:val="center"/>
        <w:rPr>
          <w:b/>
          <w:color w:val="000000" w:themeColor="text1"/>
          <w:szCs w:val="28"/>
        </w:rPr>
      </w:pPr>
      <w:r w:rsidRPr="006B6129">
        <w:rPr>
          <w:b/>
          <w:color w:val="000000" w:themeColor="text1"/>
          <w:szCs w:val="28"/>
        </w:rPr>
        <w:t xml:space="preserve">их выполнения, в том числе особенностей выполнения </w:t>
      </w:r>
    </w:p>
    <w:p w:rsidR="00BC5AC4" w:rsidRDefault="006B6129" w:rsidP="00034BDE">
      <w:pPr>
        <w:jc w:val="center"/>
        <w:rPr>
          <w:b/>
          <w:color w:val="000000" w:themeColor="text1"/>
          <w:szCs w:val="28"/>
        </w:rPr>
      </w:pPr>
      <w:r w:rsidRPr="006B6129">
        <w:rPr>
          <w:b/>
          <w:color w:val="000000" w:themeColor="text1"/>
          <w:szCs w:val="28"/>
        </w:rPr>
        <w:t>административных процедур (действий) в электронной форме</w:t>
      </w:r>
    </w:p>
    <w:p w:rsidR="006B6129" w:rsidRDefault="006B6129" w:rsidP="00034BDE">
      <w:pPr>
        <w:jc w:val="center"/>
        <w:rPr>
          <w:b/>
          <w:color w:val="000000" w:themeColor="text1"/>
          <w:szCs w:val="28"/>
        </w:rPr>
      </w:pPr>
    </w:p>
    <w:p w:rsidR="006D2619" w:rsidRPr="0076284B" w:rsidRDefault="006D2619" w:rsidP="00034BDE">
      <w:pPr>
        <w:jc w:val="center"/>
        <w:rPr>
          <w:b/>
          <w:color w:val="000000" w:themeColor="text1"/>
          <w:szCs w:val="28"/>
        </w:rPr>
      </w:pPr>
    </w:p>
    <w:p w:rsidR="006B6129" w:rsidRPr="005544FD" w:rsidRDefault="006B6129" w:rsidP="00034BDE">
      <w:pPr>
        <w:widowControl w:val="0"/>
        <w:autoSpaceDE w:val="0"/>
        <w:autoSpaceDN w:val="0"/>
        <w:ind w:firstLine="709"/>
        <w:rPr>
          <w:b/>
          <w:szCs w:val="28"/>
        </w:rPr>
      </w:pPr>
      <w:r w:rsidRPr="005544FD">
        <w:rPr>
          <w:b/>
          <w:szCs w:val="28"/>
        </w:rPr>
        <w:t xml:space="preserve">Подраздел </w:t>
      </w:r>
      <w:r w:rsidRPr="005544FD">
        <w:rPr>
          <w:b/>
          <w:bCs/>
          <w:kern w:val="32"/>
          <w:szCs w:val="28"/>
        </w:rPr>
        <w:t>III</w:t>
      </w:r>
      <w:r w:rsidRPr="005544FD">
        <w:rPr>
          <w:b/>
          <w:szCs w:val="28"/>
        </w:rPr>
        <w:t>.I. Перечень вариантов предоставления муниципальной услуги</w:t>
      </w:r>
    </w:p>
    <w:p w:rsidR="006B6129" w:rsidRDefault="006B6129" w:rsidP="00034BDE"/>
    <w:p w:rsidR="006B6129" w:rsidRDefault="00A41474" w:rsidP="00034BDE">
      <w:pPr>
        <w:autoSpaceDE w:val="0"/>
        <w:autoSpaceDN w:val="0"/>
        <w:adjustRightInd w:val="0"/>
        <w:ind w:firstLine="720"/>
        <w:rPr>
          <w:color w:val="000000" w:themeColor="text1"/>
          <w:szCs w:val="28"/>
        </w:rPr>
      </w:pPr>
      <w:r>
        <w:rPr>
          <w:color w:val="000000" w:themeColor="text1"/>
          <w:szCs w:val="28"/>
        </w:rPr>
        <w:t>43</w:t>
      </w:r>
      <w:r w:rsidR="006B6129">
        <w:rPr>
          <w:color w:val="000000" w:themeColor="text1"/>
          <w:szCs w:val="28"/>
        </w:rPr>
        <w:t xml:space="preserve">. </w:t>
      </w:r>
      <w:r w:rsidR="006B6129" w:rsidRPr="005544FD">
        <w:rPr>
          <w:szCs w:val="28"/>
        </w:rPr>
        <w:t>Вариантами предоставления данной муниципальной услуги являются</w:t>
      </w:r>
      <w:r w:rsidR="006B6129" w:rsidRPr="0076284B">
        <w:rPr>
          <w:color w:val="000000" w:themeColor="text1"/>
          <w:szCs w:val="28"/>
        </w:rPr>
        <w:t>:</w:t>
      </w:r>
    </w:p>
    <w:p w:rsidR="006B6129" w:rsidRDefault="006B6129" w:rsidP="00034BDE">
      <w:pPr>
        <w:autoSpaceDE w:val="0"/>
        <w:autoSpaceDN w:val="0"/>
        <w:adjustRightInd w:val="0"/>
        <w:ind w:firstLine="720"/>
        <w:rPr>
          <w:color w:val="000000" w:themeColor="text1"/>
          <w:szCs w:val="28"/>
        </w:rPr>
      </w:pPr>
      <w:r>
        <w:rPr>
          <w:color w:val="000000" w:themeColor="text1"/>
          <w:szCs w:val="28"/>
        </w:rPr>
        <w:t>1) п</w:t>
      </w:r>
      <w:r w:rsidRPr="006B6129">
        <w:rPr>
          <w:color w:val="000000" w:themeColor="text1"/>
          <w:szCs w:val="28"/>
        </w:rPr>
        <w:t>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Pr>
          <w:color w:val="000000" w:themeColor="text1"/>
          <w:szCs w:val="28"/>
        </w:rPr>
        <w:t>;</w:t>
      </w:r>
    </w:p>
    <w:p w:rsidR="006B6129" w:rsidRPr="006B6129" w:rsidRDefault="006B6129" w:rsidP="00034BDE">
      <w:pPr>
        <w:ind w:firstLine="709"/>
      </w:pPr>
      <w:r w:rsidRPr="006B6129">
        <w:t>2) исправление допущенных опечаток и ошибок в выданных в результате предоставления м</w:t>
      </w:r>
      <w:r>
        <w:t>униципальной услуги документах;</w:t>
      </w:r>
    </w:p>
    <w:p w:rsidR="006B6129" w:rsidRDefault="006B6129" w:rsidP="00034BDE">
      <w:pPr>
        <w:ind w:firstLine="709"/>
      </w:pPr>
      <w:r w:rsidRPr="006B6129">
        <w:t>3) выдача дубликата документа, выданного по результатам рассмотрения ранее предоставленной муниципальной услуги.</w:t>
      </w:r>
    </w:p>
    <w:p w:rsidR="006B6129" w:rsidRDefault="006B6129" w:rsidP="00034BDE">
      <w:pPr>
        <w:ind w:firstLine="709"/>
      </w:pPr>
    </w:p>
    <w:p w:rsidR="006B6129" w:rsidRPr="005544FD" w:rsidRDefault="006B6129" w:rsidP="00034BDE">
      <w:pPr>
        <w:autoSpaceDE w:val="0"/>
        <w:autoSpaceDN w:val="0"/>
        <w:adjustRightInd w:val="0"/>
        <w:ind w:firstLine="708"/>
        <w:rPr>
          <w:b/>
          <w:szCs w:val="28"/>
          <w:lang w:eastAsia="en-US" w:bidi="en-US"/>
        </w:rPr>
      </w:pPr>
      <w:r w:rsidRPr="005544FD">
        <w:rPr>
          <w:b/>
          <w:szCs w:val="28"/>
          <w:lang w:eastAsia="en-US" w:bidi="en-US"/>
        </w:rPr>
        <w:t xml:space="preserve">Подраздел </w:t>
      </w:r>
      <w:r w:rsidRPr="005544FD">
        <w:rPr>
          <w:b/>
          <w:szCs w:val="28"/>
          <w:lang w:val="en-US" w:eastAsia="en-US" w:bidi="en-US"/>
        </w:rPr>
        <w:t>III</w:t>
      </w:r>
      <w:r w:rsidRPr="005544FD">
        <w:rPr>
          <w:b/>
          <w:szCs w:val="28"/>
          <w:lang w:eastAsia="en-US" w:bidi="en-US"/>
        </w:rPr>
        <w:t>.</w:t>
      </w:r>
      <w:r w:rsidRPr="005544FD">
        <w:rPr>
          <w:b/>
          <w:szCs w:val="28"/>
          <w:lang w:val="en-US" w:eastAsia="en-US" w:bidi="en-US"/>
        </w:rPr>
        <w:t>II</w:t>
      </w:r>
      <w:r w:rsidRPr="005544FD">
        <w:rPr>
          <w:b/>
          <w:szCs w:val="28"/>
          <w:lang w:eastAsia="en-US" w:bidi="en-US"/>
        </w:rPr>
        <w:t>. Административная процедура профилирования заявителя</w:t>
      </w:r>
    </w:p>
    <w:p w:rsidR="006B6129" w:rsidRPr="005544FD" w:rsidRDefault="006B6129" w:rsidP="00034BDE">
      <w:pPr>
        <w:autoSpaceDE w:val="0"/>
        <w:autoSpaceDN w:val="0"/>
        <w:adjustRightInd w:val="0"/>
        <w:ind w:firstLine="708"/>
        <w:rPr>
          <w:szCs w:val="28"/>
          <w:lang w:eastAsia="en-US" w:bidi="en-US"/>
        </w:rPr>
      </w:pPr>
    </w:p>
    <w:p w:rsidR="006B6129" w:rsidRPr="005544FD" w:rsidRDefault="006B6129" w:rsidP="00034BDE">
      <w:pPr>
        <w:shd w:val="clear" w:color="auto" w:fill="FFFFFF"/>
        <w:ind w:firstLine="709"/>
        <w:rPr>
          <w:szCs w:val="28"/>
        </w:rPr>
      </w:pPr>
      <w:r w:rsidRPr="005544FD">
        <w:rPr>
          <w:szCs w:val="28"/>
        </w:rPr>
        <w:t>4</w:t>
      </w:r>
      <w:r w:rsidR="00A41474">
        <w:rPr>
          <w:szCs w:val="28"/>
        </w:rPr>
        <w:t>4</w:t>
      </w:r>
      <w:r w:rsidRPr="005544FD">
        <w:rPr>
          <w:szCs w:val="28"/>
        </w:rPr>
        <w:t>. Вариант предоставления муниципальной услуги определяется путём анкетирования заявителя.</w:t>
      </w:r>
    </w:p>
    <w:p w:rsidR="006B6129" w:rsidRPr="005544FD" w:rsidRDefault="006B6129" w:rsidP="00034BDE">
      <w:pPr>
        <w:shd w:val="clear" w:color="auto" w:fill="FFFFFF"/>
        <w:ind w:firstLine="709"/>
        <w:rPr>
          <w:szCs w:val="28"/>
        </w:rPr>
      </w:pPr>
      <w:r w:rsidRPr="005544FD">
        <w:rPr>
          <w:szCs w:val="28"/>
        </w:rPr>
        <w:lastRenderedPageBreak/>
        <w:t>Способы определения и предъявления необходимого заявителю варианта предоставления муниципальной услуги:</w:t>
      </w:r>
    </w:p>
    <w:p w:rsidR="006B6129" w:rsidRPr="005544FD" w:rsidRDefault="006B6129" w:rsidP="00034BDE">
      <w:pPr>
        <w:shd w:val="clear" w:color="auto" w:fill="FFFFFF"/>
        <w:ind w:firstLine="709"/>
        <w:rPr>
          <w:szCs w:val="28"/>
        </w:rPr>
      </w:pPr>
      <w:r w:rsidRPr="005544FD">
        <w:rPr>
          <w:szCs w:val="28"/>
        </w:rPr>
        <w:t>посредством Портала;</w:t>
      </w:r>
    </w:p>
    <w:p w:rsidR="006B6129" w:rsidRPr="005544FD" w:rsidRDefault="006B6129" w:rsidP="00034BDE">
      <w:pPr>
        <w:shd w:val="clear" w:color="auto" w:fill="FFFFFF"/>
        <w:ind w:firstLine="709"/>
        <w:rPr>
          <w:szCs w:val="28"/>
        </w:rPr>
      </w:pPr>
      <w:r w:rsidRPr="005544FD">
        <w:rPr>
          <w:szCs w:val="28"/>
        </w:rPr>
        <w:t>в уполномоченном органе, МФЦ.</w:t>
      </w:r>
    </w:p>
    <w:p w:rsidR="006B6129" w:rsidRPr="005544FD" w:rsidRDefault="006B6129" w:rsidP="00034BDE">
      <w:pPr>
        <w:shd w:val="clear" w:color="auto" w:fill="FFFFFF"/>
        <w:ind w:firstLine="709"/>
        <w:rPr>
          <w:szCs w:val="28"/>
        </w:rPr>
      </w:pPr>
      <w:r w:rsidRPr="005544FD">
        <w:rPr>
          <w:szCs w:val="28"/>
        </w:rPr>
        <w:t>Порядок определения и предъявления необходимого заявителю варианта предоставления услуги:</w:t>
      </w:r>
    </w:p>
    <w:p w:rsidR="006B6129" w:rsidRPr="005544FD" w:rsidRDefault="006B6129" w:rsidP="00034BDE">
      <w:pPr>
        <w:shd w:val="clear" w:color="auto" w:fill="FFFFFF"/>
        <w:ind w:firstLine="709"/>
        <w:rPr>
          <w:szCs w:val="28"/>
        </w:rPr>
      </w:pPr>
      <w:r w:rsidRPr="005544FD">
        <w:rPr>
          <w:szCs w:val="28"/>
        </w:rPr>
        <w:t>посредством ответов на вопросы экспертной системы Портала;</w:t>
      </w:r>
    </w:p>
    <w:p w:rsidR="006B6129" w:rsidRPr="005544FD" w:rsidRDefault="006B6129" w:rsidP="00034BDE">
      <w:pPr>
        <w:shd w:val="clear" w:color="auto" w:fill="FFFFFF"/>
        <w:ind w:firstLine="709"/>
        <w:rPr>
          <w:szCs w:val="28"/>
        </w:rPr>
      </w:pPr>
      <w:r w:rsidRPr="005544FD">
        <w:rPr>
          <w:szCs w:val="28"/>
        </w:rPr>
        <w:t>посредством опроса в уполномоченном органе, МФЦ.</w:t>
      </w:r>
    </w:p>
    <w:p w:rsidR="006B6129" w:rsidRPr="002C0139" w:rsidRDefault="006B6129" w:rsidP="00034BDE">
      <w:pPr>
        <w:shd w:val="clear" w:color="auto" w:fill="FFFFFF"/>
        <w:ind w:firstLine="709"/>
        <w:rPr>
          <w:szCs w:val="28"/>
        </w:rPr>
      </w:pPr>
      <w:r w:rsidRPr="005544FD">
        <w:rPr>
          <w:szCs w:val="28"/>
        </w:rPr>
        <w:t xml:space="preserve">На основании ответов заявителя на вопросы анкетирования определяется </w:t>
      </w:r>
      <w:r w:rsidRPr="002C0139">
        <w:rPr>
          <w:szCs w:val="28"/>
        </w:rPr>
        <w:t>вариант предоставления муниципальной услуги.</w:t>
      </w:r>
    </w:p>
    <w:p w:rsidR="006B6129" w:rsidRPr="005544FD" w:rsidRDefault="006B6129" w:rsidP="00034BDE">
      <w:pPr>
        <w:shd w:val="clear" w:color="auto" w:fill="FFFFFF"/>
        <w:ind w:firstLine="709"/>
        <w:rPr>
          <w:szCs w:val="28"/>
        </w:rPr>
      </w:pPr>
      <w:r w:rsidRPr="002C0139">
        <w:rPr>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52337F" w:rsidRPr="002C0139">
        <w:rPr>
          <w:szCs w:val="28"/>
        </w:rPr>
        <w:t>4</w:t>
      </w:r>
      <w:r w:rsidRPr="002C0139">
        <w:rPr>
          <w:szCs w:val="28"/>
        </w:rPr>
        <w:t xml:space="preserve"> к Регламенту.</w:t>
      </w:r>
    </w:p>
    <w:p w:rsidR="006B6129" w:rsidRPr="00537FCF" w:rsidRDefault="006B6129" w:rsidP="00034BDE"/>
    <w:p w:rsidR="006B6129" w:rsidRPr="006B6129" w:rsidRDefault="006B6129" w:rsidP="00034BDE">
      <w:pPr>
        <w:pStyle w:val="ConsPlusNormal"/>
        <w:jc w:val="both"/>
        <w:outlineLvl w:val="1"/>
        <w:rPr>
          <w:rFonts w:ascii="Times New Roman" w:hAnsi="Times New Roman" w:cs="Times New Roman"/>
          <w:b/>
          <w:color w:val="000000" w:themeColor="text1"/>
          <w:sz w:val="28"/>
          <w:szCs w:val="28"/>
        </w:rPr>
      </w:pPr>
      <w:r w:rsidRPr="006B6129">
        <w:rPr>
          <w:rFonts w:ascii="Times New Roman" w:hAnsi="Times New Roman" w:cs="Times New Roman"/>
          <w:b/>
          <w:color w:val="000000" w:themeColor="text1"/>
          <w:sz w:val="28"/>
          <w:szCs w:val="28"/>
        </w:rPr>
        <w:t>Подраздел III.III. Описание варианта предоставления муниципальной услуги «Предварительное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6B6129" w:rsidRPr="00537FCF" w:rsidRDefault="006B6129" w:rsidP="00034BDE"/>
    <w:p w:rsidR="00A41474" w:rsidRPr="00537FCF" w:rsidRDefault="00A41474" w:rsidP="007531D3">
      <w:pPr>
        <w:autoSpaceDE w:val="0"/>
        <w:autoSpaceDN w:val="0"/>
        <w:adjustRightInd w:val="0"/>
        <w:ind w:firstLine="720"/>
        <w:rPr>
          <w:color w:val="000000" w:themeColor="text1"/>
          <w:szCs w:val="28"/>
        </w:rPr>
      </w:pPr>
      <w:r w:rsidRPr="00537FCF">
        <w:rPr>
          <w:color w:val="000000" w:themeColor="text1"/>
          <w:szCs w:val="28"/>
        </w:rPr>
        <w:t>45</w:t>
      </w:r>
      <w:r w:rsidR="00152646" w:rsidRPr="00537FCF">
        <w:rPr>
          <w:color w:val="000000" w:themeColor="text1"/>
          <w:szCs w:val="28"/>
        </w:rPr>
        <w:t>.</w:t>
      </w:r>
      <w:r w:rsidR="00A41413">
        <w:rPr>
          <w:color w:val="000000" w:themeColor="text1"/>
          <w:szCs w:val="28"/>
        </w:rPr>
        <w:t xml:space="preserve"> Срок предоставления муниципальной услуги</w:t>
      </w:r>
      <w:r w:rsidRPr="00537FCF">
        <w:rPr>
          <w:color w:val="000000" w:themeColor="text1"/>
          <w:szCs w:val="28"/>
        </w:rPr>
        <w:t>:</w:t>
      </w:r>
    </w:p>
    <w:p w:rsidR="00A41474" w:rsidRPr="00537FCF" w:rsidRDefault="00A41474" w:rsidP="007531D3">
      <w:pPr>
        <w:autoSpaceDE w:val="0"/>
        <w:autoSpaceDN w:val="0"/>
        <w:adjustRightInd w:val="0"/>
        <w:ind w:firstLine="720"/>
        <w:rPr>
          <w:color w:val="000000" w:themeColor="text1"/>
          <w:szCs w:val="28"/>
        </w:rPr>
      </w:pPr>
      <w:r w:rsidRPr="00537FCF">
        <w:rPr>
          <w:color w:val="000000" w:themeColor="text1"/>
          <w:szCs w:val="28"/>
        </w:rPr>
        <w:t xml:space="preserve">45.1. Принятие решения об отказе в предварительном согласовании предоставления земельного участка либо </w:t>
      </w:r>
      <w:r w:rsidR="006F06B3" w:rsidRPr="00537FCF">
        <w:rPr>
          <w:color w:val="000000" w:themeColor="text1"/>
          <w:szCs w:val="28"/>
        </w:rPr>
        <w:t>опубликование Извещения,</w:t>
      </w:r>
      <w:r w:rsidRPr="00537FCF">
        <w:rPr>
          <w:color w:val="000000" w:themeColor="text1"/>
          <w:szCs w:val="28"/>
        </w:rPr>
        <w:t xml:space="preserve"> ко</w:t>
      </w:r>
      <w:r w:rsidR="006F06B3" w:rsidRPr="00537FCF">
        <w:rPr>
          <w:color w:val="000000" w:themeColor="text1"/>
          <w:szCs w:val="28"/>
        </w:rPr>
        <w:t>торое размещается на официальных Сайтах</w:t>
      </w:r>
      <w:r w:rsidRPr="00537FCF">
        <w:rPr>
          <w:color w:val="000000" w:themeColor="text1"/>
          <w:szCs w:val="28"/>
        </w:rPr>
        <w:t xml:space="preserve"> – не более 20 дней со дня принятия заявления и прилагаемых к нему документов.</w:t>
      </w:r>
    </w:p>
    <w:p w:rsidR="00A41474" w:rsidRPr="00537FCF" w:rsidRDefault="00A41474" w:rsidP="007531D3">
      <w:pPr>
        <w:autoSpaceDE w:val="0"/>
        <w:autoSpaceDN w:val="0"/>
        <w:adjustRightInd w:val="0"/>
        <w:ind w:firstLine="720"/>
        <w:rPr>
          <w:color w:val="000000" w:themeColor="text1"/>
          <w:szCs w:val="28"/>
        </w:rPr>
      </w:pPr>
      <w:r w:rsidRPr="00537FCF">
        <w:rPr>
          <w:color w:val="000000" w:themeColor="text1"/>
          <w:szCs w:val="28"/>
        </w:rPr>
        <w:t>45.2. Принятие решения о предварительном согласовании предоставления земельного участка – не более 10 дней по истечении 30 дней со дня опубликования Извещения в случае отсутствия заявлений граждан, заинтересованных в приобретении прав на испрашиваемый земельный участок.</w:t>
      </w:r>
    </w:p>
    <w:p w:rsidR="00A41474" w:rsidRPr="00537FCF" w:rsidRDefault="00A41474" w:rsidP="007531D3">
      <w:pPr>
        <w:autoSpaceDE w:val="0"/>
        <w:autoSpaceDN w:val="0"/>
        <w:adjustRightInd w:val="0"/>
        <w:ind w:firstLine="720"/>
        <w:rPr>
          <w:color w:val="000000" w:themeColor="text1"/>
          <w:szCs w:val="28"/>
        </w:rPr>
      </w:pPr>
      <w:r w:rsidRPr="00537FCF">
        <w:rPr>
          <w:color w:val="000000" w:themeColor="text1"/>
          <w:szCs w:val="28"/>
        </w:rPr>
        <w:t>45.3. Принятие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случае наличия заявлений граждан, заинтересованных в приобретении права на испрашиваемый земельный участок), – не более 7 дней со дня поступления заявления от иного гражданина, крестьянского (фермерского) хозяйства о намерении учувствовать в аукционе, поданного в течение 30 дней со дня опубликования Извещения.</w:t>
      </w:r>
    </w:p>
    <w:p w:rsidR="006F06B3" w:rsidRPr="00537FCF" w:rsidRDefault="00A41413" w:rsidP="007531D3">
      <w:pPr>
        <w:autoSpaceDE w:val="0"/>
        <w:autoSpaceDN w:val="0"/>
        <w:adjustRightInd w:val="0"/>
        <w:ind w:firstLine="720"/>
        <w:rPr>
          <w:color w:val="000000" w:themeColor="text1"/>
          <w:szCs w:val="28"/>
        </w:rPr>
      </w:pPr>
      <w:r>
        <w:rPr>
          <w:color w:val="000000" w:themeColor="text1"/>
          <w:szCs w:val="28"/>
        </w:rPr>
        <w:t>Р</w:t>
      </w:r>
      <w:r w:rsidR="006F06B3" w:rsidRPr="00537FCF">
        <w:rPr>
          <w:color w:val="000000" w:themeColor="text1"/>
          <w:szCs w:val="28"/>
        </w:rPr>
        <w:t xml:space="preserve">ассмотрение поданного заявления о предварительном согласовании предоставления земельного участка приостанавливается в случае наличия оснований, предусмотренных пунктом 22 подраздела II.VIII раздела II Регламента, до принятия решения о предварительном согласовании </w:t>
      </w:r>
      <w:r w:rsidR="006F06B3" w:rsidRPr="00537FCF">
        <w:rPr>
          <w:color w:val="000000" w:themeColor="text1"/>
          <w:szCs w:val="28"/>
        </w:rPr>
        <w:lastRenderedPageBreak/>
        <w:t>предоставления земельного участка в соответствии с ранее предоставленной схемой расположения земельного участка либо до принятия решения об отказе в предварительном согласовании предоставления земельного участка в соответствии с ранее предоставленной схемой расположения земельного участка.</w:t>
      </w:r>
    </w:p>
    <w:p w:rsidR="006F06B3" w:rsidRDefault="006F06B3" w:rsidP="007531D3">
      <w:pPr>
        <w:autoSpaceDE w:val="0"/>
        <w:autoSpaceDN w:val="0"/>
        <w:adjustRightInd w:val="0"/>
        <w:ind w:firstLine="720"/>
        <w:rPr>
          <w:color w:val="000000" w:themeColor="text1"/>
          <w:szCs w:val="28"/>
        </w:rPr>
      </w:pPr>
      <w:r w:rsidRPr="00537FCF">
        <w:rPr>
          <w:color w:val="000000" w:themeColor="text1"/>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статьёй 3.5 Федерального закона от 25</w:t>
      </w:r>
      <w:r w:rsidR="00A41413">
        <w:rPr>
          <w:color w:val="000000" w:themeColor="text1"/>
          <w:szCs w:val="28"/>
        </w:rPr>
        <w:t>.10.</w:t>
      </w:r>
      <w:r w:rsidRPr="00537FCF">
        <w:rPr>
          <w:color w:val="000000" w:themeColor="text1"/>
          <w:szCs w:val="28"/>
        </w:rPr>
        <w:t xml:space="preserve">2001 № 137-ФЗ </w:t>
      </w:r>
      <w:r w:rsidR="00A41413">
        <w:rPr>
          <w:color w:val="000000" w:themeColor="text1"/>
          <w:szCs w:val="28"/>
        </w:rPr>
        <w:t xml:space="preserve">                  </w:t>
      </w:r>
      <w:r w:rsidRPr="00537FCF">
        <w:rPr>
          <w:color w:val="000000" w:themeColor="text1"/>
          <w:szCs w:val="28"/>
        </w:rPr>
        <w:t xml:space="preserve">«О введении в действие Земельного кодекса Российской Федерации», срок принятия указанного решения может быть продлен не более чем до </w:t>
      </w:r>
      <w:r w:rsidR="00A41413">
        <w:rPr>
          <w:color w:val="000000" w:themeColor="text1"/>
          <w:szCs w:val="28"/>
        </w:rPr>
        <w:t>тридцати пяти</w:t>
      </w:r>
      <w:r w:rsidRPr="00537FCF">
        <w:rPr>
          <w:color w:val="000000" w:themeColor="text1"/>
          <w:szCs w:val="28"/>
        </w:rPr>
        <w:t xml:space="preserve"> дней со дня поступления заявления о предварительном согласовании предоставления земельного участка. </w:t>
      </w:r>
    </w:p>
    <w:p w:rsidR="00B94725" w:rsidRDefault="00A41474" w:rsidP="007531D3">
      <w:pPr>
        <w:autoSpaceDE w:val="0"/>
        <w:autoSpaceDN w:val="0"/>
        <w:adjustRightInd w:val="0"/>
        <w:ind w:firstLine="720"/>
        <w:rPr>
          <w:szCs w:val="28"/>
        </w:rPr>
      </w:pPr>
      <w:r>
        <w:rPr>
          <w:color w:val="000000" w:themeColor="text1"/>
          <w:szCs w:val="28"/>
        </w:rPr>
        <w:t>46</w:t>
      </w:r>
      <w:r w:rsidR="00B94725">
        <w:rPr>
          <w:color w:val="000000" w:themeColor="text1"/>
          <w:szCs w:val="28"/>
        </w:rPr>
        <w:t xml:space="preserve">. </w:t>
      </w:r>
      <w:r w:rsidR="00B94725" w:rsidRPr="009A21AC">
        <w:rPr>
          <w:szCs w:val="28"/>
        </w:rPr>
        <w:t xml:space="preserve">Результатом предоставления муниципальной услуги </w:t>
      </w:r>
      <w:r w:rsidR="00B94725">
        <w:rPr>
          <w:szCs w:val="28"/>
        </w:rPr>
        <w:t>является:</w:t>
      </w:r>
    </w:p>
    <w:p w:rsidR="00B94725" w:rsidRDefault="00B94725" w:rsidP="007531D3">
      <w:pPr>
        <w:ind w:firstLine="708"/>
        <w:rPr>
          <w:szCs w:val="28"/>
        </w:rPr>
      </w:pPr>
      <w:r>
        <w:rPr>
          <w:szCs w:val="28"/>
        </w:rPr>
        <w:t>П</w:t>
      </w:r>
      <w:r w:rsidRPr="005544FD">
        <w:rPr>
          <w:szCs w:val="28"/>
        </w:rPr>
        <w:t xml:space="preserve">остановление </w:t>
      </w:r>
      <w:r>
        <w:rPr>
          <w:szCs w:val="28"/>
        </w:rPr>
        <w:t>о предварительном согласовании</w:t>
      </w:r>
      <w:r w:rsidRPr="005544FD">
        <w:rPr>
          <w:szCs w:val="28"/>
        </w:rPr>
        <w:t>;</w:t>
      </w:r>
    </w:p>
    <w:p w:rsidR="00A41474" w:rsidRPr="005544FD" w:rsidRDefault="00A41474" w:rsidP="007531D3">
      <w:pPr>
        <w:ind w:firstLine="708"/>
        <w:rPr>
          <w:szCs w:val="28"/>
        </w:rPr>
      </w:pPr>
      <w:r>
        <w:rPr>
          <w:szCs w:val="28"/>
        </w:rPr>
        <w:t>решение об отказе в предварительном согласовании предоставления земельного участка;</w:t>
      </w:r>
    </w:p>
    <w:p w:rsidR="00B94725" w:rsidRPr="0076284B" w:rsidRDefault="00B94725" w:rsidP="007531D3">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отказе в </w:t>
      </w:r>
      <w:r>
        <w:rPr>
          <w:rFonts w:ascii="Times New Roman" w:hAnsi="Times New Roman" w:cs="Times New Roman"/>
          <w:color w:val="000000" w:themeColor="text1"/>
          <w:sz w:val="28"/>
          <w:szCs w:val="28"/>
        </w:rPr>
        <w:t>предоставлении муниципальной услуги</w:t>
      </w:r>
      <w:r w:rsidRPr="0076284B">
        <w:rPr>
          <w:rFonts w:ascii="Times New Roman" w:hAnsi="Times New Roman" w:cs="Times New Roman"/>
          <w:color w:val="000000" w:themeColor="text1"/>
          <w:sz w:val="28"/>
          <w:szCs w:val="28"/>
        </w:rPr>
        <w:t>;</w:t>
      </w:r>
    </w:p>
    <w:p w:rsidR="00B94725" w:rsidRDefault="00B94725" w:rsidP="007531D3">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отказе в </w:t>
      </w:r>
      <w:r>
        <w:rPr>
          <w:rFonts w:ascii="Times New Roman" w:hAnsi="Times New Roman" w:cs="Times New Roman"/>
          <w:color w:val="000000" w:themeColor="text1"/>
          <w:sz w:val="28"/>
          <w:szCs w:val="28"/>
        </w:rPr>
        <w:t>предоставлении муниципальной услуги</w:t>
      </w:r>
      <w:r w:rsidRPr="0076284B">
        <w:rPr>
          <w:rFonts w:ascii="Times New Roman" w:hAnsi="Times New Roman" w:cs="Times New Roman"/>
          <w:color w:val="000000" w:themeColor="text1"/>
          <w:sz w:val="28"/>
          <w:szCs w:val="28"/>
        </w:rPr>
        <w:t xml:space="preserve"> в виду наличия иных заявлений граждан, заинтересованных в приобретении прав на земельный участок.</w:t>
      </w:r>
    </w:p>
    <w:p w:rsidR="00B94725" w:rsidRDefault="00A41474"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r w:rsidR="00B94725" w:rsidRPr="00B94725">
        <w:rPr>
          <w:rFonts w:ascii="Times New Roman" w:hAnsi="Times New Roman" w:cs="Times New Roman"/>
          <w:color w:val="000000" w:themeColor="text1"/>
          <w:sz w:val="28"/>
          <w:szCs w:val="28"/>
        </w:rPr>
        <w:t>. В процессе предоставления муниципальной услуги выполняются следующие административные процедуры:</w:t>
      </w:r>
    </w:p>
    <w:p w:rsidR="002208E4" w:rsidRPr="0076284B" w:rsidRDefault="002208E4" w:rsidP="007531D3">
      <w:pPr>
        <w:autoSpaceDE w:val="0"/>
        <w:autoSpaceDN w:val="0"/>
        <w:adjustRightInd w:val="0"/>
        <w:ind w:firstLine="720"/>
        <w:rPr>
          <w:color w:val="000000" w:themeColor="text1"/>
          <w:szCs w:val="28"/>
        </w:rPr>
      </w:pPr>
      <w:r w:rsidRPr="0076284B">
        <w:rPr>
          <w:color w:val="000000" w:themeColor="text1"/>
          <w:szCs w:val="28"/>
        </w:rPr>
        <w:t xml:space="preserve">1) прием заявления и прилагаемых к нему документов, передача курьером пакета документов из МФЦ в </w:t>
      </w:r>
      <w:r>
        <w:rPr>
          <w:color w:val="000000" w:themeColor="text1"/>
          <w:szCs w:val="28"/>
        </w:rPr>
        <w:t>уполномоченный орган</w:t>
      </w:r>
      <w:r w:rsidRPr="0076284B">
        <w:rPr>
          <w:color w:val="000000" w:themeColor="text1"/>
          <w:szCs w:val="28"/>
        </w:rPr>
        <w:t xml:space="preserve"> (в случае обращения заявителя через МФЦ);</w:t>
      </w:r>
    </w:p>
    <w:p w:rsidR="002208E4" w:rsidRPr="0076284B" w:rsidRDefault="002208E4" w:rsidP="007531D3">
      <w:pPr>
        <w:autoSpaceDE w:val="0"/>
        <w:autoSpaceDN w:val="0"/>
        <w:adjustRightInd w:val="0"/>
        <w:ind w:firstLine="720"/>
        <w:rPr>
          <w:color w:val="000000" w:themeColor="text1"/>
          <w:szCs w:val="28"/>
        </w:rPr>
      </w:pPr>
      <w:r w:rsidRPr="0076284B">
        <w:rPr>
          <w:color w:val="000000" w:themeColor="text1"/>
          <w:szCs w:val="28"/>
        </w:rPr>
        <w:t xml:space="preserve">2) рассмотрение заявления </w:t>
      </w:r>
      <w:r w:rsidRPr="002208E4">
        <w:rPr>
          <w:color w:val="000000" w:themeColor="text1"/>
          <w:szCs w:val="28"/>
        </w:rPr>
        <w:t>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r w:rsidRPr="0076284B">
        <w:rPr>
          <w:color w:val="000000" w:themeColor="text1"/>
          <w:szCs w:val="28"/>
        </w:rPr>
        <w:t xml:space="preserve">; </w:t>
      </w:r>
    </w:p>
    <w:p w:rsidR="002208E4" w:rsidRPr="0076284B" w:rsidRDefault="002208E4" w:rsidP="007531D3">
      <w:pPr>
        <w:autoSpaceDE w:val="0"/>
        <w:autoSpaceDN w:val="0"/>
        <w:adjustRightInd w:val="0"/>
        <w:ind w:firstLine="720"/>
        <w:rPr>
          <w:color w:val="000000" w:themeColor="text1"/>
          <w:szCs w:val="28"/>
        </w:rPr>
      </w:pPr>
      <w:r w:rsidRPr="0076284B">
        <w:rPr>
          <w:color w:val="000000" w:themeColor="text1"/>
          <w:szCs w:val="28"/>
        </w:rPr>
        <w:t xml:space="preserve">3) передача </w:t>
      </w:r>
      <w:r w:rsidRPr="002208E4">
        <w:rPr>
          <w:color w:val="000000" w:themeColor="text1"/>
          <w:szCs w:val="28"/>
        </w:rPr>
        <w:t>в МФЦ для выдачи заявителю результата предоставления муниципальной услуги (в случае обращения заявителя через МФЦ); выдача заявителю результата предоставления муниципальной услуги</w:t>
      </w:r>
      <w:r w:rsidR="00A41474">
        <w:rPr>
          <w:color w:val="000000" w:themeColor="text1"/>
          <w:szCs w:val="28"/>
        </w:rPr>
        <w:t>.</w:t>
      </w:r>
    </w:p>
    <w:p w:rsidR="002208E4" w:rsidRDefault="00A41474" w:rsidP="007531D3">
      <w:pPr>
        <w:autoSpaceDE w:val="0"/>
        <w:autoSpaceDN w:val="0"/>
        <w:adjustRightInd w:val="0"/>
        <w:ind w:firstLine="709"/>
        <w:rPr>
          <w:color w:val="000000" w:themeColor="text1"/>
          <w:szCs w:val="28"/>
        </w:rPr>
      </w:pPr>
      <w:r>
        <w:rPr>
          <w:color w:val="000000" w:themeColor="text1"/>
          <w:szCs w:val="28"/>
        </w:rPr>
        <w:t>48</w:t>
      </w:r>
      <w:r w:rsidR="002208E4" w:rsidRPr="002208E4">
        <w:rPr>
          <w:color w:val="000000" w:themeColor="text1"/>
          <w:szCs w:val="28"/>
        </w:rPr>
        <w:t>. Описание административной процедуры приёма заявления и прилагаемых документов, передачи пакета документов из МФЦ в уполномоченный орган (в случае обращения за получением муниципальной услуги через МФЦ).</w:t>
      </w:r>
    </w:p>
    <w:p w:rsidR="002208E4" w:rsidRDefault="006712E2" w:rsidP="007531D3">
      <w:pPr>
        <w:autoSpaceDE w:val="0"/>
        <w:autoSpaceDN w:val="0"/>
        <w:adjustRightInd w:val="0"/>
        <w:ind w:firstLine="709"/>
        <w:rPr>
          <w:szCs w:val="28"/>
        </w:rPr>
      </w:pPr>
      <w:r>
        <w:rPr>
          <w:color w:val="000000" w:themeColor="text1"/>
          <w:szCs w:val="28"/>
        </w:rPr>
        <w:t>48</w:t>
      </w:r>
      <w:r w:rsidR="002208E4">
        <w:rPr>
          <w:color w:val="000000" w:themeColor="text1"/>
          <w:szCs w:val="28"/>
        </w:rPr>
        <w:t xml:space="preserve">.1. </w:t>
      </w:r>
      <w:r w:rsidR="002208E4" w:rsidRPr="005544FD">
        <w:rPr>
          <w:szCs w:val="28"/>
        </w:rPr>
        <w:t xml:space="preserve">Для </w:t>
      </w:r>
      <w:r>
        <w:rPr>
          <w:szCs w:val="28"/>
        </w:rPr>
        <w:t>получения</w:t>
      </w:r>
      <w:r w:rsidR="002208E4" w:rsidRPr="005544FD">
        <w:rPr>
          <w:szCs w:val="28"/>
        </w:rPr>
        <w:t xml:space="preserve"> муниципальной услуги</w:t>
      </w:r>
      <w:r w:rsidR="002208E4">
        <w:rPr>
          <w:szCs w:val="28"/>
        </w:rPr>
        <w:t xml:space="preserve"> </w:t>
      </w:r>
      <w:r w:rsidR="002208E4" w:rsidRPr="002208E4">
        <w:rPr>
          <w:szCs w:val="28"/>
        </w:rPr>
        <w:t>заявителем</w:t>
      </w:r>
      <w:r>
        <w:rPr>
          <w:szCs w:val="28"/>
        </w:rPr>
        <w:t xml:space="preserve"> предоставляются</w:t>
      </w:r>
      <w:r w:rsidR="002208E4">
        <w:rPr>
          <w:szCs w:val="28"/>
        </w:rPr>
        <w:t>:</w:t>
      </w:r>
    </w:p>
    <w:p w:rsidR="002208E4" w:rsidRPr="002208E4" w:rsidRDefault="002208E4" w:rsidP="007531D3">
      <w:pPr>
        <w:autoSpaceDE w:val="0"/>
        <w:autoSpaceDN w:val="0"/>
        <w:adjustRightInd w:val="0"/>
        <w:ind w:firstLine="709"/>
        <w:rPr>
          <w:color w:val="000000" w:themeColor="text1"/>
          <w:szCs w:val="28"/>
        </w:rPr>
      </w:pPr>
      <w:r w:rsidRPr="002208E4">
        <w:rPr>
          <w:color w:val="000000" w:themeColor="text1"/>
          <w:szCs w:val="28"/>
        </w:rPr>
        <w:t>1) заявление о предварительном согласовании предоставления земельного участка по форме согла</w:t>
      </w:r>
      <w:r>
        <w:rPr>
          <w:color w:val="000000" w:themeColor="text1"/>
          <w:szCs w:val="28"/>
        </w:rPr>
        <w:t>сно приложению № 1 к Регламенту;</w:t>
      </w:r>
    </w:p>
    <w:p w:rsidR="002208E4" w:rsidRPr="002208E4" w:rsidRDefault="002208E4" w:rsidP="007531D3">
      <w:pPr>
        <w:autoSpaceDE w:val="0"/>
        <w:autoSpaceDN w:val="0"/>
        <w:adjustRightInd w:val="0"/>
        <w:ind w:firstLine="709"/>
        <w:rPr>
          <w:color w:val="000000" w:themeColor="text1"/>
          <w:szCs w:val="28"/>
        </w:rPr>
      </w:pPr>
      <w:r w:rsidRPr="002208E4">
        <w:rPr>
          <w:color w:val="000000" w:themeColor="text1"/>
          <w:szCs w:val="28"/>
        </w:rPr>
        <w:t>2) копия документа, удостоверяющего личность заявителя, являющегося физическим лицом, либо личность представителя физического или крестьянского (фермерского) хозяйства;</w:t>
      </w:r>
    </w:p>
    <w:p w:rsidR="002208E4" w:rsidRPr="002208E4" w:rsidRDefault="002208E4" w:rsidP="007531D3">
      <w:pPr>
        <w:autoSpaceDE w:val="0"/>
        <w:autoSpaceDN w:val="0"/>
        <w:adjustRightInd w:val="0"/>
        <w:ind w:firstLine="709"/>
        <w:rPr>
          <w:color w:val="000000" w:themeColor="text1"/>
          <w:szCs w:val="28"/>
        </w:rPr>
      </w:pPr>
      <w:r w:rsidRPr="002208E4">
        <w:rPr>
          <w:color w:val="000000" w:themeColor="text1"/>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208E4" w:rsidRPr="0076284B" w:rsidRDefault="002208E4" w:rsidP="007531D3">
      <w:pPr>
        <w:autoSpaceDE w:val="0"/>
        <w:autoSpaceDN w:val="0"/>
        <w:adjustRightInd w:val="0"/>
        <w:ind w:firstLine="709"/>
        <w:rPr>
          <w:color w:val="000000" w:themeColor="text1"/>
          <w:szCs w:val="28"/>
        </w:rPr>
      </w:pPr>
      <w:r w:rsidRPr="002208E4">
        <w:rPr>
          <w:color w:val="000000" w:themeColor="text1"/>
          <w:szCs w:val="28"/>
        </w:rPr>
        <w:lastRenderedPageBreak/>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B5481" w:rsidRP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3B5481">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Заявитель вправе предоставить следующие документы (в случае непредставления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r w:rsidR="003B5481" w:rsidRPr="003B5481">
        <w:rPr>
          <w:rFonts w:ascii="Times New Roman" w:hAnsi="Times New Roman" w:cs="Times New Roman"/>
          <w:color w:val="000000" w:themeColor="text1"/>
          <w:sz w:val="28"/>
          <w:szCs w:val="28"/>
        </w:rPr>
        <w:t>:</w:t>
      </w:r>
    </w:p>
    <w:p w:rsidR="0077636E" w:rsidRPr="0077636E" w:rsidRDefault="0077636E" w:rsidP="007531D3">
      <w:pPr>
        <w:pStyle w:val="ConsPlusNormal"/>
        <w:ind w:firstLine="709"/>
        <w:jc w:val="both"/>
        <w:rPr>
          <w:rFonts w:ascii="Times New Roman" w:hAnsi="Times New Roman" w:cs="Times New Roman"/>
          <w:color w:val="000000" w:themeColor="text1"/>
          <w:sz w:val="28"/>
          <w:szCs w:val="28"/>
        </w:rPr>
      </w:pPr>
      <w:r w:rsidRPr="0077636E">
        <w:rPr>
          <w:rFonts w:ascii="Times New Roman" w:hAnsi="Times New Roman" w:cs="Times New Roman"/>
          <w:color w:val="000000" w:themeColor="text1"/>
          <w:sz w:val="28"/>
          <w:szCs w:val="28"/>
        </w:rPr>
        <w:t>1) сведения из Единого государственного реестра недвижимости об объекте недвижимости (об испрашиваемом земельном участке);</w:t>
      </w:r>
    </w:p>
    <w:p w:rsidR="0077636E" w:rsidRPr="0077636E" w:rsidRDefault="0077636E" w:rsidP="007531D3">
      <w:pPr>
        <w:pStyle w:val="ConsPlusNormal"/>
        <w:ind w:firstLine="709"/>
        <w:jc w:val="both"/>
        <w:rPr>
          <w:rFonts w:ascii="Times New Roman" w:hAnsi="Times New Roman" w:cs="Times New Roman"/>
          <w:color w:val="000000" w:themeColor="text1"/>
          <w:sz w:val="28"/>
          <w:szCs w:val="28"/>
        </w:rPr>
      </w:pPr>
      <w:r w:rsidRPr="0077636E">
        <w:rPr>
          <w:rFonts w:ascii="Times New Roman" w:hAnsi="Times New Roman" w:cs="Times New Roman"/>
          <w:color w:val="000000" w:themeColor="text1"/>
          <w:sz w:val="28"/>
          <w:szCs w:val="28"/>
        </w:rPr>
        <w:t>2) сведения из Единого государственного реестра индивидуальных предпринимателей (в случае, если заявителем является крестьянское (фермерское) хозяйство);</w:t>
      </w:r>
    </w:p>
    <w:p w:rsidR="0077636E" w:rsidRDefault="0077636E" w:rsidP="007531D3">
      <w:pPr>
        <w:pStyle w:val="ConsPlusNormal"/>
        <w:ind w:firstLine="709"/>
        <w:jc w:val="both"/>
        <w:rPr>
          <w:rFonts w:ascii="Times New Roman" w:hAnsi="Times New Roman" w:cs="Times New Roman"/>
          <w:color w:val="000000" w:themeColor="text1"/>
          <w:sz w:val="28"/>
          <w:szCs w:val="28"/>
        </w:rPr>
      </w:pPr>
      <w:r w:rsidRPr="0077636E">
        <w:rPr>
          <w:rFonts w:ascii="Times New Roman" w:hAnsi="Times New Roman" w:cs="Times New Roman"/>
          <w:color w:val="000000" w:themeColor="text1"/>
          <w:sz w:val="28"/>
          <w:szCs w:val="28"/>
        </w:rPr>
        <w:t>3) проект межевания территории (в случае, если образование земельного участка предстоит в соответствии с утвержденным проектом межевания территории).</w:t>
      </w:r>
    </w:p>
    <w:p w:rsidR="003B5481" w:rsidRP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3B5481">
        <w:rPr>
          <w:rFonts w:ascii="Times New Roman" w:hAnsi="Times New Roman" w:cs="Times New Roman"/>
          <w:color w:val="000000" w:themeColor="text1"/>
          <w:sz w:val="28"/>
          <w:szCs w:val="28"/>
        </w:rPr>
        <w:t>.3</w:t>
      </w:r>
      <w:r w:rsidR="003B5481" w:rsidRPr="003B5481">
        <w:rPr>
          <w:rFonts w:ascii="Times New Roman" w:hAnsi="Times New Roman" w:cs="Times New Roman"/>
          <w:color w:val="000000" w:themeColor="text1"/>
          <w:sz w:val="28"/>
          <w:szCs w:val="28"/>
        </w:rPr>
        <w:t>. Заявление и прилагаемые документы могут быть поданы:</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непосредственно в уполномоченный орган (в том числе посредством почтового отправления);</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в уполномоченный орган через МФЦ;</w:t>
      </w:r>
    </w:p>
    <w:p w:rsid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посредством Портала.</w:t>
      </w:r>
    </w:p>
    <w:p w:rsid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3B5481">
        <w:rPr>
          <w:rFonts w:ascii="Times New Roman" w:hAnsi="Times New Roman" w:cs="Times New Roman"/>
          <w:color w:val="000000" w:themeColor="text1"/>
          <w:sz w:val="28"/>
          <w:szCs w:val="28"/>
        </w:rPr>
        <w:t>.4</w:t>
      </w:r>
      <w:r w:rsidR="003B5481" w:rsidRPr="003B5481">
        <w:rPr>
          <w:rFonts w:ascii="Times New Roman" w:hAnsi="Times New Roman" w:cs="Times New Roman"/>
          <w:color w:val="000000" w:themeColor="text1"/>
          <w:sz w:val="28"/>
          <w:szCs w:val="28"/>
        </w:rPr>
        <w:t>. Способы установления личности (идентификации) заявителя (представителя заявителя).</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 </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5481" w:rsidRP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2C0139">
        <w:rPr>
          <w:rFonts w:ascii="Times New Roman" w:hAnsi="Times New Roman" w:cs="Times New Roman"/>
          <w:color w:val="000000" w:themeColor="text1"/>
          <w:sz w:val="28"/>
          <w:szCs w:val="28"/>
        </w:rPr>
        <w:t>.5</w:t>
      </w:r>
      <w:r w:rsidR="003B5481" w:rsidRPr="003B5481">
        <w:rPr>
          <w:rFonts w:ascii="Times New Roman" w:hAnsi="Times New Roman" w:cs="Times New Roman"/>
          <w:color w:val="000000" w:themeColor="text1"/>
          <w:sz w:val="28"/>
          <w:szCs w:val="28"/>
        </w:rPr>
        <w:t>.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3B5481" w:rsidRP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3B5481" w:rsidRPr="003B5481">
        <w:rPr>
          <w:rFonts w:ascii="Times New Roman" w:hAnsi="Times New Roman" w:cs="Times New Roman"/>
          <w:color w:val="000000" w:themeColor="text1"/>
          <w:sz w:val="28"/>
          <w:szCs w:val="28"/>
        </w:rPr>
        <w:t>.</w:t>
      </w:r>
      <w:r w:rsidR="002C0139">
        <w:rPr>
          <w:rFonts w:ascii="Times New Roman" w:hAnsi="Times New Roman" w:cs="Times New Roman"/>
          <w:color w:val="000000" w:themeColor="text1"/>
          <w:sz w:val="28"/>
          <w:szCs w:val="28"/>
        </w:rPr>
        <w:t>6</w:t>
      </w:r>
      <w:r w:rsidR="003B5481" w:rsidRPr="003B5481">
        <w:rPr>
          <w:rFonts w:ascii="Times New Roman" w:hAnsi="Times New Roman" w:cs="Times New Roman"/>
          <w:color w:val="000000" w:themeColor="text1"/>
          <w:sz w:val="28"/>
          <w:szCs w:val="28"/>
        </w:rPr>
        <w:t>. Основаниями для принятия решения об отказе в приёме заявления и документов и (или) информации являются:</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 xml:space="preserve">несоблюдение установленных условий признания действительности электронной подписи. </w:t>
      </w:r>
    </w:p>
    <w:p w:rsidR="003B5481" w:rsidRPr="003B5481" w:rsidRDefault="006712E2" w:rsidP="007531D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3B5481" w:rsidRPr="003B5481">
        <w:rPr>
          <w:rFonts w:ascii="Times New Roman" w:hAnsi="Times New Roman" w:cs="Times New Roman"/>
          <w:color w:val="000000" w:themeColor="text1"/>
          <w:sz w:val="28"/>
          <w:szCs w:val="28"/>
        </w:rPr>
        <w:t>.</w:t>
      </w:r>
      <w:r w:rsidR="002C0139">
        <w:rPr>
          <w:rFonts w:ascii="Times New Roman" w:hAnsi="Times New Roman" w:cs="Times New Roman"/>
          <w:color w:val="000000" w:themeColor="text1"/>
          <w:sz w:val="28"/>
          <w:szCs w:val="28"/>
        </w:rPr>
        <w:t>7</w:t>
      </w:r>
      <w:r w:rsidR="003B5481" w:rsidRPr="003B5481">
        <w:rPr>
          <w:rFonts w:ascii="Times New Roman" w:hAnsi="Times New Roman" w:cs="Times New Roman"/>
          <w:color w:val="000000" w:themeColor="text1"/>
          <w:sz w:val="28"/>
          <w:szCs w:val="28"/>
        </w:rPr>
        <w:t>. Приём заявления и прилагаемых документов осуществляется:</w:t>
      </w:r>
    </w:p>
    <w:p w:rsidR="003B5481" w:rsidRP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в случае обращения за получением муниципальной услуги непосредственно в уполномоченный орган (в том числе посредствам почтового отправления) или посредством Портала – работником уполномоченного органа;</w:t>
      </w:r>
    </w:p>
    <w:p w:rsidR="003B5481" w:rsidRDefault="003B5481" w:rsidP="007531D3">
      <w:pPr>
        <w:pStyle w:val="ConsPlusNormal"/>
        <w:ind w:firstLine="709"/>
        <w:jc w:val="both"/>
        <w:rPr>
          <w:rFonts w:ascii="Times New Roman" w:hAnsi="Times New Roman" w:cs="Times New Roman"/>
          <w:color w:val="000000" w:themeColor="text1"/>
          <w:sz w:val="28"/>
          <w:szCs w:val="28"/>
        </w:rPr>
      </w:pPr>
      <w:r w:rsidRPr="003B5481">
        <w:rPr>
          <w:rFonts w:ascii="Times New Roman" w:hAnsi="Times New Roman" w:cs="Times New Roman"/>
          <w:color w:val="000000" w:themeColor="text1"/>
          <w:sz w:val="28"/>
          <w:szCs w:val="28"/>
        </w:rPr>
        <w:t>в случае обращения за получением муниципальной услуги через МФЦ – работником МФЦ.</w:t>
      </w:r>
    </w:p>
    <w:p w:rsidR="003B5481" w:rsidRPr="003B5481" w:rsidRDefault="006712E2" w:rsidP="007531D3">
      <w:pPr>
        <w:autoSpaceDE w:val="0"/>
        <w:autoSpaceDN w:val="0"/>
        <w:adjustRightInd w:val="0"/>
        <w:ind w:firstLine="720"/>
        <w:rPr>
          <w:color w:val="000000" w:themeColor="text1"/>
          <w:szCs w:val="28"/>
        </w:rPr>
      </w:pPr>
      <w:r>
        <w:rPr>
          <w:color w:val="000000" w:themeColor="text1"/>
          <w:szCs w:val="28"/>
        </w:rPr>
        <w:t>48</w:t>
      </w:r>
      <w:r w:rsidR="003B5481" w:rsidRPr="003B5481">
        <w:rPr>
          <w:color w:val="000000" w:themeColor="text1"/>
          <w:szCs w:val="28"/>
        </w:rPr>
        <w:t>.</w:t>
      </w:r>
      <w:r w:rsidR="002C0139">
        <w:rPr>
          <w:color w:val="000000" w:themeColor="text1"/>
          <w:szCs w:val="28"/>
        </w:rPr>
        <w:t>8</w:t>
      </w:r>
      <w:r w:rsidR="003B5481" w:rsidRPr="003B5481">
        <w:rPr>
          <w:color w:val="000000" w:themeColor="text1"/>
          <w:szCs w:val="28"/>
        </w:rPr>
        <w:t xml:space="preserve">.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6B6129" w:rsidRDefault="006712E2" w:rsidP="007531D3">
      <w:pPr>
        <w:autoSpaceDE w:val="0"/>
        <w:autoSpaceDN w:val="0"/>
        <w:adjustRightInd w:val="0"/>
        <w:ind w:firstLine="720"/>
        <w:rPr>
          <w:color w:val="000000" w:themeColor="text1"/>
          <w:szCs w:val="28"/>
        </w:rPr>
      </w:pPr>
      <w:r>
        <w:rPr>
          <w:color w:val="000000" w:themeColor="text1"/>
          <w:szCs w:val="28"/>
        </w:rPr>
        <w:t>48</w:t>
      </w:r>
      <w:r w:rsidR="003B5481" w:rsidRPr="003B5481">
        <w:rPr>
          <w:color w:val="000000" w:themeColor="text1"/>
          <w:szCs w:val="28"/>
        </w:rPr>
        <w:t>.</w:t>
      </w:r>
      <w:r w:rsidR="002C0139">
        <w:rPr>
          <w:color w:val="000000" w:themeColor="text1"/>
          <w:szCs w:val="28"/>
        </w:rPr>
        <w:t>9</w:t>
      </w:r>
      <w:r w:rsidR="003B5481" w:rsidRPr="003B5481">
        <w:rPr>
          <w:color w:val="000000" w:themeColor="text1"/>
          <w:szCs w:val="28"/>
        </w:rPr>
        <w:t>. Срок регистрации заявления и прилагаемых документов работником уполномоченного органа или МФЦ не может превышать 20 минут</w:t>
      </w:r>
    </w:p>
    <w:p w:rsidR="003B5481" w:rsidRPr="003B5481"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.10</w:t>
      </w:r>
      <w:r w:rsidR="003B5481" w:rsidRPr="003B5481">
        <w:rPr>
          <w:color w:val="000000" w:themeColor="text1"/>
          <w:szCs w:val="28"/>
        </w:rPr>
        <w:t>. При обращении заявителя (представителя заявителя), в ходе личного приёма работник, ответственный за приём документов:</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устанавливает личность заявителя (представителя заявителя);</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проверяет соответствие представленных документов установленным требованиям, удостоверяясь, что:</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тексты документов написаны разборчиво;</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фамилии, имена и отчества физических лиц, адреса их мест жительства написаны полностью;</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в документах нет подчисток, приписок, зачеркнутых слов и иных не оговорённых в них исправлений;</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документы не исполнены карандашом;</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документы не имеют серьёзных повреждений, наличие которых не позволяет однозначно истолковать их содержание;</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срок действия документов не истёк;</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документы содержат информацию, необходимую для предоставления муниципальной услуги, указанной в представлении;</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документы представлены в полном объёме;</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 xml:space="preserve">в случае представления документов, предусмотренных пунктами 1–3.1, 7, 9, 17 и 18 части 6 статьи 7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w:t>
      </w:r>
      <w:r w:rsidRPr="003B5481">
        <w:rPr>
          <w:color w:val="000000" w:themeColor="text1"/>
          <w:szCs w:val="28"/>
        </w:rPr>
        <w:lastRenderedPageBreak/>
        <w:t>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B5481" w:rsidRPr="003B5481" w:rsidRDefault="003B5481" w:rsidP="007531D3">
      <w:pPr>
        <w:autoSpaceDE w:val="0"/>
        <w:autoSpaceDN w:val="0"/>
        <w:adjustRightInd w:val="0"/>
        <w:ind w:firstLine="720"/>
        <w:rPr>
          <w:color w:val="000000" w:themeColor="text1"/>
          <w:szCs w:val="28"/>
        </w:rPr>
      </w:pPr>
      <w:r w:rsidRPr="003B5481">
        <w:rPr>
          <w:color w:val="000000" w:themeColor="text1"/>
          <w:szCs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3B5481" w:rsidRDefault="003B5481" w:rsidP="007531D3">
      <w:pPr>
        <w:autoSpaceDE w:val="0"/>
        <w:autoSpaceDN w:val="0"/>
        <w:adjustRightInd w:val="0"/>
        <w:ind w:firstLine="720"/>
        <w:rPr>
          <w:color w:val="000000" w:themeColor="text1"/>
          <w:szCs w:val="28"/>
        </w:rPr>
      </w:pPr>
      <w:r w:rsidRPr="003B5481">
        <w:rPr>
          <w:color w:val="000000" w:themeColor="text1"/>
          <w:szCs w:val="28"/>
        </w:rPr>
        <w:t>Далее работник МФЦ передаёт заявителю первый экземпляр расписки, второй – помещает в пакет принятых документов.</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 xml:space="preserve">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w:t>
      </w:r>
      <w:r w:rsidRPr="00425D75">
        <w:rPr>
          <w:color w:val="000000" w:themeColor="text1"/>
          <w:szCs w:val="28"/>
        </w:rPr>
        <w:t>№ 2 к Регламенту, а при наличии таких оснований – расписку об отказе в приёме документов по форме согласно приложению № 3 к Регламенту.</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о сроке предоставления муниципальной услуги;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о возможности отказа в предоставлении муниципальной услуги.</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.11</w:t>
      </w:r>
      <w:r w:rsidR="00F064C8" w:rsidRPr="00F064C8">
        <w:rPr>
          <w:color w:val="000000" w:themeColor="text1"/>
          <w:szCs w:val="28"/>
        </w:rPr>
        <w:t>. При предоставлении муниципальной услуги по экстерриториальному принципу МФЦ:</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1) принимает от заявителя (представителя) заявление и прилагаемые документы;</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2) осуществляет копирование (сканирование) документов, предусмотренных пунктами 1–3.1, 7, 9,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 xml:space="preserve">3) формирует электронные документы и (или) электронные образы заявления о предоставлении муниципальной услуги, документов, принятых </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lastRenderedPageBreak/>
        <w:t xml:space="preserve">от заявителя (представителя), копий документов личного хранения, принятых </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от заявителя (представителя), обеспечивая их заверение электронной подписью в установленном порядке;</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путём заполнения формы запроса, размещенной на официальном Интернет-портале Администрации и городской Думы Краснодара в сети Интернет (далее – официальный сайт), в том числе посредством отправки через личный кабинет Портала;</w:t>
      </w:r>
    </w:p>
    <w:p w:rsidR="003B5481" w:rsidRDefault="00F064C8" w:rsidP="007531D3">
      <w:pPr>
        <w:autoSpaceDE w:val="0"/>
        <w:autoSpaceDN w:val="0"/>
        <w:adjustRightInd w:val="0"/>
        <w:ind w:firstLine="720"/>
        <w:rPr>
          <w:color w:val="000000" w:themeColor="text1"/>
          <w:szCs w:val="28"/>
        </w:rPr>
      </w:pPr>
      <w:r w:rsidRPr="00F064C8">
        <w:rPr>
          <w:color w:val="000000" w:themeColor="text1"/>
          <w:szCs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.1. В заявлении указывается один из следующих способов предоставления результатов рассмотрения заявления уполномоченным органом:</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в виде бумажного документа, который заявитель получает непосредственно при личном обращении;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в виде бумажного документа, который направляется уполномоченным органом заявителю посредством почтового отправления;</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в виде электронного документа, который направляется уполномоченным органом заявителю посредством электронной почты.</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.2. В дополнение к с</w:t>
      </w:r>
      <w:r w:rsidR="00553CD1">
        <w:rPr>
          <w:color w:val="000000" w:themeColor="text1"/>
          <w:szCs w:val="28"/>
        </w:rPr>
        <w:t>пособам, указанным в</w:t>
      </w:r>
      <w:r>
        <w:rPr>
          <w:color w:val="000000" w:themeColor="text1"/>
          <w:szCs w:val="28"/>
        </w:rPr>
        <w:t xml:space="preserve"> подпункте 48.12.1, подпункте 48.12 пункта 48</w:t>
      </w:r>
      <w:r w:rsidR="00F064C8" w:rsidRPr="00F064C8">
        <w:rPr>
          <w:color w:val="000000" w:themeColor="text1"/>
          <w:szCs w:val="28"/>
        </w:rPr>
        <w:t xml:space="preserve"> Регламента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постановление.</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.3. Заявление в форме электронного документа подписывается по выбору заявителя (если заявителем является физическое лицо):</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электронной подписью заявителя (представителя заявителя);</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усиленной квалифицированной электронной подписью заявителя (представителя заявителя).</w:t>
      </w:r>
    </w:p>
    <w:p w:rsidR="00F064C8" w:rsidRPr="00F064C8" w:rsidRDefault="002C0139" w:rsidP="007531D3">
      <w:pPr>
        <w:autoSpaceDE w:val="0"/>
        <w:autoSpaceDN w:val="0"/>
        <w:adjustRightInd w:val="0"/>
        <w:ind w:firstLine="720"/>
        <w:rPr>
          <w:color w:val="000000" w:themeColor="text1"/>
          <w:szCs w:val="28"/>
        </w:rPr>
      </w:pPr>
      <w:r>
        <w:rPr>
          <w:color w:val="000000" w:themeColor="text1"/>
          <w:szCs w:val="28"/>
        </w:rPr>
        <w:lastRenderedPageBreak/>
        <w:t>53.12</w:t>
      </w:r>
      <w:r w:rsidR="00F064C8" w:rsidRPr="00F064C8">
        <w:rPr>
          <w:color w:val="000000" w:themeColor="text1"/>
          <w:szCs w:val="28"/>
        </w:rPr>
        <w:t>.4.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лица, действующего от имени юридического лица без доверенности;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.5. При подаче заявлений к ним прилагаются документы, представление которых заявителем предусмотрено Регламентом.</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Заявитель вправе самостоятельно представить с заявлением документы, которые в соответствии с частью 1 статьи 1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.7. Получение заявления и прилагаемых к нему документов подтверждается уполномоченным органом путём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объёма (далее – уведомление о получении заявления).</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F064C8" w:rsidRPr="00F064C8">
        <w:rPr>
          <w:color w:val="000000" w:themeColor="text1"/>
          <w:szCs w:val="28"/>
        </w:rPr>
        <w:t>.8. Уведомление о получении заявления направляется указанным заявителем в заявлении способом не позднее рабочего дня, следующего за днём поступления заявления в уполномоченный орган.</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9. Заявление, представленное с нарушением вышеуказанных требований, не рассматривается уполномоченным органом.</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Не позднее 5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10. 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lastRenderedPageBreak/>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 xml:space="preserve">11. Заявления и прилагаемые к ним документы представляются в уполномоченный орган в форме электронных документов путём заполнения формы запроса, размещенной на официальном сайте, посредством отправки через Портал, направляются в виде файлов в формате XML (далее – </w:t>
      </w:r>
      <w:r w:rsidR="00BF517D">
        <w:rPr>
          <w:color w:val="000000" w:themeColor="text1"/>
          <w:szCs w:val="28"/>
        </w:rPr>
        <w:br/>
      </w:r>
      <w:r w:rsidR="00F064C8" w:rsidRPr="00F064C8">
        <w:rPr>
          <w:color w:val="000000" w:themeColor="text1"/>
          <w:szCs w:val="28"/>
        </w:rPr>
        <w:t>XML-документ), созданных с использованием XML-схем и обеспечивающих считывание и контроль представленных данных.</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14. Качество представляемых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 xml:space="preserve">16. XML-схемы, использующиеся для формирования </w:t>
      </w:r>
      <w:r w:rsidR="002C0139">
        <w:rPr>
          <w:color w:val="000000" w:themeColor="text1"/>
          <w:szCs w:val="28"/>
        </w:rPr>
        <w:br/>
      </w:r>
      <w:r w:rsidR="00F064C8" w:rsidRPr="00F064C8">
        <w:rPr>
          <w:color w:val="000000" w:themeColor="text1"/>
          <w:szCs w:val="28"/>
        </w:rPr>
        <w:t>XML-документов, считаются введёнными в действие по истечении 2 месяцев со дня их размещения на официальном сайте.</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.12</w:t>
      </w:r>
      <w:r w:rsidR="002C0139" w:rsidRPr="00F064C8">
        <w:rPr>
          <w:color w:val="000000" w:themeColor="text1"/>
          <w:szCs w:val="28"/>
        </w:rPr>
        <w:t>.</w:t>
      </w:r>
      <w:r w:rsidR="00F064C8" w:rsidRPr="00F064C8">
        <w:rPr>
          <w:color w:val="000000" w:themeColor="text1"/>
          <w:szCs w:val="28"/>
        </w:rPr>
        <w:t>17.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064C8" w:rsidRPr="00F064C8" w:rsidRDefault="006712E2" w:rsidP="007531D3">
      <w:pPr>
        <w:autoSpaceDE w:val="0"/>
        <w:autoSpaceDN w:val="0"/>
        <w:adjustRightInd w:val="0"/>
        <w:ind w:firstLine="720"/>
        <w:rPr>
          <w:color w:val="000000" w:themeColor="text1"/>
          <w:szCs w:val="28"/>
        </w:rPr>
      </w:pPr>
      <w:r>
        <w:rPr>
          <w:color w:val="000000" w:themeColor="text1"/>
          <w:szCs w:val="28"/>
        </w:rPr>
        <w:t>48</w:t>
      </w:r>
      <w:r w:rsidR="002C0139">
        <w:rPr>
          <w:color w:val="000000" w:themeColor="text1"/>
          <w:szCs w:val="28"/>
        </w:rPr>
        <w:t>.13</w:t>
      </w:r>
      <w:r w:rsidR="00F064C8" w:rsidRPr="00F064C8">
        <w:rPr>
          <w:color w:val="000000" w:themeColor="text1"/>
          <w:szCs w:val="28"/>
        </w:rPr>
        <w:t>. Передача заявления и прилагаемых документов из МФЦ в уполномоченный орган (в случае обращения за получением муниципальной услуги через МФЦ).</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F064C8" w:rsidRPr="00F064C8" w:rsidRDefault="00F064C8" w:rsidP="007531D3">
      <w:pPr>
        <w:autoSpaceDE w:val="0"/>
        <w:autoSpaceDN w:val="0"/>
        <w:adjustRightInd w:val="0"/>
        <w:ind w:firstLine="720"/>
        <w:rPr>
          <w:color w:val="000000" w:themeColor="text1"/>
          <w:szCs w:val="28"/>
        </w:rPr>
      </w:pPr>
      <w:r w:rsidRPr="00F064C8">
        <w:rPr>
          <w:color w:val="000000" w:themeColor="text1"/>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6B6129" w:rsidRDefault="00F064C8" w:rsidP="007531D3">
      <w:pPr>
        <w:autoSpaceDE w:val="0"/>
        <w:autoSpaceDN w:val="0"/>
        <w:adjustRightInd w:val="0"/>
        <w:ind w:firstLine="720"/>
        <w:rPr>
          <w:color w:val="000000" w:themeColor="text1"/>
          <w:szCs w:val="28"/>
        </w:rPr>
      </w:pPr>
      <w:r w:rsidRPr="00F064C8">
        <w:rPr>
          <w:color w:val="000000" w:themeColor="text1"/>
          <w:szCs w:val="28"/>
        </w:rPr>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F064C8" w:rsidRDefault="006712E2" w:rsidP="007531D3">
      <w:pPr>
        <w:autoSpaceDE w:val="0"/>
        <w:autoSpaceDN w:val="0"/>
        <w:adjustRightInd w:val="0"/>
        <w:ind w:firstLine="720"/>
        <w:rPr>
          <w:color w:val="000000" w:themeColor="text1"/>
          <w:szCs w:val="28"/>
        </w:rPr>
      </w:pPr>
      <w:r>
        <w:rPr>
          <w:color w:val="000000" w:themeColor="text1"/>
          <w:szCs w:val="28"/>
        </w:rPr>
        <w:t>49</w:t>
      </w:r>
      <w:r w:rsidR="00F064C8">
        <w:rPr>
          <w:color w:val="000000" w:themeColor="text1"/>
          <w:szCs w:val="28"/>
        </w:rPr>
        <w:t xml:space="preserve">. </w:t>
      </w:r>
      <w:r w:rsidR="005A26EC" w:rsidRPr="005A26EC">
        <w:rPr>
          <w:color w:val="000000" w:themeColor="text1"/>
          <w:szCs w:val="28"/>
        </w:rPr>
        <w:t>Описание административной процедуры рассмотрение заявления</w:t>
      </w:r>
      <w:r w:rsidR="005A26EC" w:rsidRPr="005A26EC">
        <w:t xml:space="preserve"> </w:t>
      </w:r>
      <w:r w:rsidR="005A26EC" w:rsidRPr="005A26EC">
        <w:rPr>
          <w:color w:val="000000" w:themeColor="text1"/>
          <w:szCs w:val="28"/>
        </w:rPr>
        <w:t>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r w:rsidR="005A26EC">
        <w:rPr>
          <w:color w:val="000000" w:themeColor="text1"/>
          <w:szCs w:val="28"/>
        </w:rPr>
        <w:t>.</w:t>
      </w:r>
    </w:p>
    <w:p w:rsidR="005A26EC" w:rsidRPr="00821A38" w:rsidRDefault="006712E2" w:rsidP="007531D3">
      <w:pPr>
        <w:autoSpaceDE w:val="0"/>
        <w:autoSpaceDN w:val="0"/>
        <w:adjustRightInd w:val="0"/>
        <w:ind w:firstLine="709"/>
        <w:rPr>
          <w:szCs w:val="28"/>
        </w:rPr>
      </w:pPr>
      <w:r>
        <w:rPr>
          <w:color w:val="000000" w:themeColor="text1"/>
          <w:szCs w:val="28"/>
        </w:rPr>
        <w:t>49</w:t>
      </w:r>
      <w:r w:rsidR="005A26EC">
        <w:rPr>
          <w:color w:val="000000" w:themeColor="text1"/>
          <w:szCs w:val="28"/>
        </w:rPr>
        <w:t>.1</w:t>
      </w:r>
      <w:r w:rsidR="00821A38">
        <w:rPr>
          <w:color w:val="000000" w:themeColor="text1"/>
          <w:szCs w:val="28"/>
        </w:rPr>
        <w:t>.</w:t>
      </w:r>
      <w:r w:rsidR="005A26EC">
        <w:rPr>
          <w:color w:val="000000" w:themeColor="text1"/>
          <w:szCs w:val="28"/>
        </w:rPr>
        <w:t xml:space="preserve"> </w:t>
      </w:r>
      <w:r w:rsidR="005A26EC" w:rsidRPr="005544FD">
        <w:rPr>
          <w:szCs w:val="28"/>
        </w:rPr>
        <w:t>После поступления заявления</w:t>
      </w:r>
      <w:r w:rsidR="005A26EC">
        <w:rPr>
          <w:szCs w:val="28"/>
        </w:rPr>
        <w:t xml:space="preserve"> </w:t>
      </w:r>
      <w:r w:rsidR="005A26EC" w:rsidRPr="005544FD">
        <w:rPr>
          <w:szCs w:val="28"/>
        </w:rPr>
        <w:t xml:space="preserve">и прилагаемых </w:t>
      </w:r>
      <w:r w:rsidR="005A26EC" w:rsidRPr="00A35A22">
        <w:rPr>
          <w:szCs w:val="28"/>
        </w:rPr>
        <w:t xml:space="preserve">документов в уполномоченный орган работник уполномоченного органа проводит анализ </w:t>
      </w:r>
      <w:r w:rsidR="005A26EC" w:rsidRPr="00821A38">
        <w:rPr>
          <w:szCs w:val="28"/>
        </w:rPr>
        <w:t>заявления и прилагаемых документов на предмет:</w:t>
      </w:r>
    </w:p>
    <w:p w:rsidR="005A26EC" w:rsidRDefault="005A26EC" w:rsidP="007531D3">
      <w:pPr>
        <w:autoSpaceDE w:val="0"/>
        <w:autoSpaceDN w:val="0"/>
        <w:adjustRightInd w:val="0"/>
        <w:ind w:firstLine="720"/>
        <w:rPr>
          <w:color w:val="000000" w:themeColor="text1"/>
          <w:szCs w:val="28"/>
        </w:rPr>
      </w:pPr>
      <w:r w:rsidRPr="00821A38">
        <w:rPr>
          <w:szCs w:val="28"/>
        </w:rPr>
        <w:t>наличия в уполномоченном органе на рассмотрении ранее поступившего заявления о предварительном согласовании предоставления земельного участка</w:t>
      </w:r>
      <w:r w:rsidR="00821A38" w:rsidRPr="00821A38">
        <w:rPr>
          <w:szCs w:val="28"/>
        </w:rPr>
        <w:t>, в соответствии с которой предусмотрено образование земельного участка местоположение которых частично или полностью совпадает с местоположением земельного участка, в отношении которого обратился заявитель</w:t>
      </w:r>
      <w:r w:rsidR="00821A38">
        <w:rPr>
          <w:szCs w:val="28"/>
        </w:rPr>
        <w:t>;</w:t>
      </w:r>
    </w:p>
    <w:p w:rsidR="005A26EC" w:rsidRDefault="005A26EC" w:rsidP="007531D3">
      <w:pPr>
        <w:widowControl w:val="0"/>
        <w:tabs>
          <w:tab w:val="left" w:pos="142"/>
          <w:tab w:val="left" w:pos="1134"/>
        </w:tabs>
        <w:ind w:firstLine="709"/>
        <w:rPr>
          <w:szCs w:val="28"/>
        </w:rPr>
      </w:pPr>
      <w:r w:rsidRPr="005544FD">
        <w:rPr>
          <w:szCs w:val="28"/>
        </w:rPr>
        <w:t>необходимости направления межведомственных запросов для получения соответствующих сведений;</w:t>
      </w:r>
    </w:p>
    <w:p w:rsidR="002A2BD8" w:rsidRPr="005544FD" w:rsidRDefault="002A2BD8" w:rsidP="007531D3">
      <w:pPr>
        <w:widowControl w:val="0"/>
        <w:tabs>
          <w:tab w:val="left" w:pos="142"/>
          <w:tab w:val="left" w:pos="1134"/>
        </w:tabs>
        <w:ind w:firstLine="709"/>
        <w:rPr>
          <w:szCs w:val="28"/>
        </w:rPr>
      </w:pPr>
      <w:r w:rsidRPr="00247317">
        <w:rPr>
          <w:szCs w:val="28"/>
        </w:rPr>
        <w:t xml:space="preserve">необходимости согласования </w:t>
      </w:r>
      <w:r w:rsidR="00247317" w:rsidRPr="00247317">
        <w:rPr>
          <w:szCs w:val="28"/>
        </w:rPr>
        <w:t>с органом исполнительной власти субъекта Российской Федерации;</w:t>
      </w:r>
    </w:p>
    <w:p w:rsidR="005A26EC" w:rsidRDefault="005A26EC" w:rsidP="007531D3">
      <w:pPr>
        <w:widowControl w:val="0"/>
        <w:tabs>
          <w:tab w:val="left" w:pos="142"/>
          <w:tab w:val="left" w:pos="1134"/>
        </w:tabs>
        <w:ind w:firstLine="709"/>
        <w:rPr>
          <w:szCs w:val="28"/>
        </w:rPr>
      </w:pPr>
      <w:r w:rsidRPr="005544FD">
        <w:rPr>
          <w:szCs w:val="28"/>
        </w:rPr>
        <w:t xml:space="preserve">наличия </w:t>
      </w:r>
      <w:r>
        <w:rPr>
          <w:szCs w:val="28"/>
        </w:rPr>
        <w:t xml:space="preserve">(отсутствия) </w:t>
      </w:r>
      <w:r w:rsidRPr="005544FD">
        <w:rPr>
          <w:szCs w:val="28"/>
        </w:rPr>
        <w:t xml:space="preserve">оснований для отказа в предоставлении </w:t>
      </w:r>
      <w:r>
        <w:rPr>
          <w:szCs w:val="28"/>
        </w:rPr>
        <w:t>муниципальной услуги.</w:t>
      </w:r>
    </w:p>
    <w:p w:rsidR="0091425F" w:rsidRPr="00537FCF" w:rsidRDefault="006712E2" w:rsidP="007531D3">
      <w:pPr>
        <w:autoSpaceDE w:val="0"/>
        <w:autoSpaceDN w:val="0"/>
        <w:adjustRightInd w:val="0"/>
        <w:ind w:firstLine="720"/>
        <w:rPr>
          <w:color w:val="000000" w:themeColor="text1"/>
          <w:szCs w:val="28"/>
        </w:rPr>
      </w:pPr>
      <w:r w:rsidRPr="00537FCF">
        <w:rPr>
          <w:color w:val="000000" w:themeColor="text1"/>
          <w:szCs w:val="28"/>
        </w:rPr>
        <w:lastRenderedPageBreak/>
        <w:t>49</w:t>
      </w:r>
      <w:r w:rsidR="00C26825" w:rsidRPr="00537FCF">
        <w:rPr>
          <w:color w:val="000000" w:themeColor="text1"/>
          <w:szCs w:val="28"/>
        </w:rPr>
        <w:t xml:space="preserve">.2. </w:t>
      </w:r>
      <w:r w:rsidR="0091425F" w:rsidRPr="00537FCF">
        <w:rPr>
          <w:color w:val="000000" w:themeColor="text1"/>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такое решение заявителю.</w:t>
      </w:r>
    </w:p>
    <w:p w:rsidR="00A41413" w:rsidRDefault="00A41413" w:rsidP="007531D3">
      <w:pPr>
        <w:autoSpaceDE w:val="0"/>
        <w:autoSpaceDN w:val="0"/>
        <w:adjustRightInd w:val="0"/>
        <w:ind w:firstLine="720"/>
        <w:rPr>
          <w:color w:val="000000" w:themeColor="text1"/>
          <w:szCs w:val="28"/>
        </w:rPr>
      </w:pPr>
      <w:r>
        <w:rPr>
          <w:color w:val="000000" w:themeColor="text1"/>
          <w:szCs w:val="28"/>
        </w:rPr>
        <w:t>О приоста</w:t>
      </w:r>
      <w:r w:rsidR="00247317">
        <w:rPr>
          <w:color w:val="000000" w:themeColor="text1"/>
          <w:szCs w:val="28"/>
        </w:rPr>
        <w:t>новлении срока рассмотрения под</w:t>
      </w:r>
      <w:r>
        <w:rPr>
          <w:color w:val="000000" w:themeColor="text1"/>
          <w:szCs w:val="28"/>
        </w:rPr>
        <w:t>анного заявителем заявления о предварительном согласовании предоставления земельного участка заявитель информируется в письменной форме в порядке, в котором заявитель (представитель) обратился за получением муниципальной услуги.</w:t>
      </w:r>
    </w:p>
    <w:p w:rsidR="0091425F" w:rsidRDefault="0091425F" w:rsidP="007531D3">
      <w:pPr>
        <w:autoSpaceDE w:val="0"/>
        <w:autoSpaceDN w:val="0"/>
        <w:adjustRightInd w:val="0"/>
        <w:ind w:firstLine="720"/>
        <w:rPr>
          <w:color w:val="000000" w:themeColor="text1"/>
          <w:szCs w:val="28"/>
        </w:rPr>
      </w:pPr>
      <w:r w:rsidRPr="00537FCF">
        <w:rPr>
          <w:color w:val="000000" w:themeColor="text1"/>
          <w:szCs w:val="28"/>
        </w:rPr>
        <w:t>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E18F0" w:rsidRPr="005544FD" w:rsidRDefault="006712E2" w:rsidP="007531D3">
      <w:pPr>
        <w:autoSpaceDE w:val="0"/>
        <w:autoSpaceDN w:val="0"/>
        <w:adjustRightInd w:val="0"/>
        <w:ind w:firstLine="709"/>
        <w:rPr>
          <w:szCs w:val="28"/>
        </w:rPr>
      </w:pPr>
      <w:r>
        <w:rPr>
          <w:color w:val="000000" w:themeColor="text1"/>
          <w:szCs w:val="28"/>
        </w:rPr>
        <w:t>49</w:t>
      </w:r>
      <w:r w:rsidR="0091425F">
        <w:rPr>
          <w:color w:val="000000" w:themeColor="text1"/>
          <w:szCs w:val="28"/>
        </w:rPr>
        <w:t xml:space="preserve">.3. </w:t>
      </w:r>
      <w:r w:rsidR="007E18F0" w:rsidRPr="00212A69">
        <w:rPr>
          <w:szCs w:val="28"/>
        </w:rPr>
        <w:t xml:space="preserve">В случае не предоставления заявителем по собственной инициативе </w:t>
      </w:r>
      <w:r w:rsidR="007E18F0" w:rsidRPr="00041F61">
        <w:rPr>
          <w:szCs w:val="28"/>
        </w:rPr>
        <w:t>документов, предусмотренных пунктом 1</w:t>
      </w:r>
      <w:r>
        <w:rPr>
          <w:szCs w:val="28"/>
        </w:rPr>
        <w:t>6</w:t>
      </w:r>
      <w:r w:rsidR="007E18F0" w:rsidRPr="00041F61">
        <w:rPr>
          <w:szCs w:val="28"/>
        </w:rPr>
        <w:t xml:space="preserve"> подраздела II.VI раздела </w:t>
      </w:r>
      <w:r w:rsidR="00F51462">
        <w:rPr>
          <w:szCs w:val="28"/>
        </w:rPr>
        <w:br/>
      </w:r>
      <w:r w:rsidR="007E18F0" w:rsidRPr="00041F61">
        <w:rPr>
          <w:szCs w:val="28"/>
        </w:rPr>
        <w:t>II Регламента</w:t>
      </w:r>
      <w:r w:rsidR="007E18F0" w:rsidRPr="00212A69">
        <w:rPr>
          <w:szCs w:val="28"/>
        </w:rPr>
        <w:t>, в целях предоставления муниципальной</w:t>
      </w:r>
      <w:r w:rsidR="007E18F0" w:rsidRPr="005544FD">
        <w:rPr>
          <w:szCs w:val="28"/>
        </w:rPr>
        <w:t xml:space="preserve"> услуги работник уполномоченного органа подготавливает и обеспечивает направление межведомственных запросов</w:t>
      </w:r>
      <w:r w:rsidR="007E18F0">
        <w:rPr>
          <w:szCs w:val="28"/>
        </w:rPr>
        <w:t xml:space="preserve"> для получения</w:t>
      </w:r>
      <w:r w:rsidR="007E18F0" w:rsidRPr="005544FD">
        <w:rPr>
          <w:szCs w:val="28"/>
        </w:rPr>
        <w:t>:</w:t>
      </w:r>
    </w:p>
    <w:p w:rsidR="007E18F0" w:rsidRPr="005544FD" w:rsidRDefault="007E18F0" w:rsidP="007531D3">
      <w:pPr>
        <w:autoSpaceDE w:val="0"/>
        <w:autoSpaceDN w:val="0"/>
        <w:adjustRightInd w:val="0"/>
        <w:ind w:firstLine="709"/>
        <w:rPr>
          <w:szCs w:val="28"/>
        </w:rPr>
      </w:pPr>
      <w:r w:rsidRPr="005544FD">
        <w:rPr>
          <w:szCs w:val="28"/>
        </w:rPr>
        <w:t>сведений из Единого государственного реестра недвижимости об объекте недвижимости (об ис</w:t>
      </w:r>
      <w:r w:rsidR="0077636E">
        <w:rPr>
          <w:szCs w:val="28"/>
        </w:rPr>
        <w:t xml:space="preserve">прашиваемом земельном участке) </w:t>
      </w:r>
      <w:r>
        <w:rPr>
          <w:szCs w:val="28"/>
        </w:rPr>
        <w:t>– в У</w:t>
      </w:r>
      <w:r w:rsidRPr="005544FD">
        <w:rPr>
          <w:szCs w:val="28"/>
        </w:rPr>
        <w:t>правление Федеральной службы государственной регистрации, кадастра и картографии по Краснодарскому краю;</w:t>
      </w:r>
    </w:p>
    <w:p w:rsidR="007E18F0" w:rsidRDefault="0077636E" w:rsidP="007531D3">
      <w:pPr>
        <w:ind w:firstLine="709"/>
      </w:pPr>
      <w:r>
        <w:t>сведений</w:t>
      </w:r>
      <w:r w:rsidRPr="0077636E">
        <w:t xml:space="preserve"> из Единого государственного реестра индивидуальных предпринимателей (в случае, если заявителем является крест</w:t>
      </w:r>
      <w:r>
        <w:t xml:space="preserve">ьянское (фермерское) хозяйство) </w:t>
      </w:r>
      <w:r w:rsidR="007E18F0" w:rsidRPr="005544FD">
        <w:t>– в Федеральную налоговую службу</w:t>
      </w:r>
      <w:r w:rsidR="00F51462">
        <w:t>;</w:t>
      </w:r>
    </w:p>
    <w:p w:rsidR="00566659" w:rsidRDefault="00566659" w:rsidP="007531D3">
      <w:pPr>
        <w:ind w:firstLine="709"/>
      </w:pPr>
      <w:r>
        <w:t xml:space="preserve">сведений о </w:t>
      </w:r>
      <w:r w:rsidRPr="00566659">
        <w:t>проект</w:t>
      </w:r>
      <w:r>
        <w:t>е</w:t>
      </w:r>
      <w:r w:rsidRPr="00566659">
        <w:t xml:space="preserve"> межевания территории (в случае, если образование земельного участка предстоит в соответствии с утвержденным проектом межевания территории)</w:t>
      </w:r>
      <w:r>
        <w:t xml:space="preserve"> – департамент архитектуры и градостроительства Администрации</w:t>
      </w:r>
      <w:r w:rsidRPr="00566659">
        <w:t>.</w:t>
      </w:r>
    </w:p>
    <w:p w:rsidR="0077636E" w:rsidRDefault="0077636E" w:rsidP="007531D3">
      <w:pPr>
        <w:autoSpaceDE w:val="0"/>
        <w:autoSpaceDN w:val="0"/>
        <w:adjustRightInd w:val="0"/>
        <w:ind w:firstLine="720"/>
        <w:rPr>
          <w:color w:val="000000" w:themeColor="text1"/>
          <w:szCs w:val="28"/>
        </w:rPr>
      </w:pPr>
      <w:r w:rsidRPr="0091425F">
        <w:rPr>
          <w:color w:val="000000" w:themeColor="text1"/>
          <w:szCs w:val="28"/>
        </w:rPr>
        <w:t xml:space="preserve">Работник соответствующего отдела МКУ «УЗО», ответственный за рассмотрение заявления и прилагаемых к нему документов, рассматривает заявление и полученные документы, осуществляет проверку их полноты и достоверности, в случае необходимости подготавливает и направляет запрос о предоставлении сведений, предусмотренных постановлением администрации муниципального образования город Краснодар от 22.04.2015 № 3672 </w:t>
      </w:r>
      <w:r w:rsidR="00566659">
        <w:rPr>
          <w:color w:val="000000" w:themeColor="text1"/>
          <w:szCs w:val="28"/>
        </w:rPr>
        <w:br/>
      </w:r>
      <w:r w:rsidRPr="0091425F">
        <w:rPr>
          <w:color w:val="000000" w:themeColor="text1"/>
          <w:szCs w:val="28"/>
        </w:rPr>
        <w:t xml:space="preserve">«Об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w:t>
      </w:r>
      <w:r w:rsidRPr="0091425F">
        <w:rPr>
          <w:color w:val="000000" w:themeColor="text1"/>
          <w:szCs w:val="28"/>
        </w:rPr>
        <w:lastRenderedPageBreak/>
        <w:t>муниципальной собственности, без проведения торгов на территории муниципального образования город Краснодар»</w:t>
      </w:r>
      <w:r>
        <w:rPr>
          <w:color w:val="000000" w:themeColor="text1"/>
          <w:szCs w:val="28"/>
        </w:rPr>
        <w:t xml:space="preserve"> в адрес:</w:t>
      </w:r>
    </w:p>
    <w:p w:rsidR="0077636E" w:rsidRPr="0091425F" w:rsidRDefault="0077636E" w:rsidP="007531D3">
      <w:pPr>
        <w:autoSpaceDE w:val="0"/>
        <w:autoSpaceDN w:val="0"/>
        <w:adjustRightInd w:val="0"/>
        <w:ind w:firstLine="720"/>
        <w:rPr>
          <w:color w:val="000000" w:themeColor="text1"/>
          <w:szCs w:val="28"/>
        </w:rPr>
      </w:pPr>
      <w:r w:rsidRPr="0091425F">
        <w:rPr>
          <w:color w:val="000000" w:themeColor="text1"/>
          <w:szCs w:val="28"/>
        </w:rPr>
        <w:t>управления муниципального</w:t>
      </w:r>
      <w:r w:rsidR="00937C98">
        <w:rPr>
          <w:color w:val="000000" w:themeColor="text1"/>
          <w:szCs w:val="28"/>
        </w:rPr>
        <w:t xml:space="preserve"> контроля А</w:t>
      </w:r>
      <w:r w:rsidRPr="0091425F">
        <w:rPr>
          <w:color w:val="000000" w:themeColor="text1"/>
          <w:szCs w:val="28"/>
        </w:rPr>
        <w:t>дминистрации;</w:t>
      </w:r>
    </w:p>
    <w:p w:rsidR="0077636E" w:rsidRPr="0091425F" w:rsidRDefault="0077636E" w:rsidP="007531D3">
      <w:pPr>
        <w:autoSpaceDE w:val="0"/>
        <w:autoSpaceDN w:val="0"/>
        <w:adjustRightInd w:val="0"/>
        <w:ind w:firstLine="720"/>
        <w:rPr>
          <w:color w:val="000000" w:themeColor="text1"/>
          <w:szCs w:val="28"/>
        </w:rPr>
      </w:pPr>
      <w:r w:rsidRPr="0091425F">
        <w:rPr>
          <w:color w:val="000000" w:themeColor="text1"/>
          <w:szCs w:val="28"/>
        </w:rPr>
        <w:t>департамента ар</w:t>
      </w:r>
      <w:r w:rsidR="00937C98">
        <w:rPr>
          <w:color w:val="000000" w:themeColor="text1"/>
          <w:szCs w:val="28"/>
        </w:rPr>
        <w:t>хитектуры и градостроительства А</w:t>
      </w:r>
      <w:r w:rsidRPr="0091425F">
        <w:rPr>
          <w:color w:val="000000" w:themeColor="text1"/>
          <w:szCs w:val="28"/>
        </w:rPr>
        <w:t>дминистрации;</w:t>
      </w:r>
    </w:p>
    <w:p w:rsidR="0077636E" w:rsidRDefault="00937C98" w:rsidP="007531D3">
      <w:pPr>
        <w:autoSpaceDE w:val="0"/>
        <w:autoSpaceDN w:val="0"/>
        <w:adjustRightInd w:val="0"/>
        <w:ind w:firstLine="720"/>
        <w:rPr>
          <w:color w:val="000000" w:themeColor="text1"/>
          <w:szCs w:val="28"/>
        </w:rPr>
      </w:pPr>
      <w:r w:rsidRPr="00937C98">
        <w:rPr>
          <w:color w:val="000000" w:themeColor="text1"/>
          <w:szCs w:val="28"/>
        </w:rPr>
        <w:t>управления</w:t>
      </w:r>
      <w:r>
        <w:rPr>
          <w:color w:val="000000" w:themeColor="text1"/>
          <w:szCs w:val="28"/>
        </w:rPr>
        <w:t xml:space="preserve"> </w:t>
      </w:r>
      <w:r w:rsidRPr="00937C98">
        <w:rPr>
          <w:color w:val="000000" w:themeColor="text1"/>
          <w:szCs w:val="28"/>
        </w:rPr>
        <w:t>инвестиций и развития малого</w:t>
      </w:r>
      <w:r>
        <w:rPr>
          <w:color w:val="000000" w:themeColor="text1"/>
          <w:szCs w:val="28"/>
        </w:rPr>
        <w:t xml:space="preserve"> и среднего предпринимательства Администрации.</w:t>
      </w:r>
    </w:p>
    <w:p w:rsidR="0077636E" w:rsidRPr="005544FD" w:rsidRDefault="0077636E" w:rsidP="007531D3">
      <w:pPr>
        <w:autoSpaceDE w:val="0"/>
        <w:autoSpaceDN w:val="0"/>
        <w:adjustRightInd w:val="0"/>
        <w:ind w:firstLine="709"/>
        <w:rPr>
          <w:szCs w:val="28"/>
        </w:rPr>
      </w:pPr>
      <w:r w:rsidRPr="005544FD">
        <w:rPr>
          <w:szCs w:val="28"/>
        </w:rPr>
        <w:t xml:space="preserve">Межведомственный запрос оформляется в соответствии с требованиями, установленными Федеральным </w:t>
      </w:r>
      <w:hyperlink r:id="rId11" w:history="1">
        <w:r w:rsidRPr="005544FD">
          <w:rPr>
            <w:szCs w:val="28"/>
          </w:rPr>
          <w:t>законом</w:t>
        </w:r>
      </w:hyperlink>
      <w:r w:rsidRPr="005544FD">
        <w:rPr>
          <w:szCs w:val="28"/>
        </w:rPr>
        <w:t xml:space="preserve"> от 27.07.2010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77636E" w:rsidRPr="005544FD" w:rsidRDefault="0077636E" w:rsidP="007531D3">
      <w:pPr>
        <w:widowControl w:val="0"/>
        <w:tabs>
          <w:tab w:val="left" w:pos="142"/>
          <w:tab w:val="left" w:pos="1134"/>
        </w:tabs>
        <w:ind w:firstLine="709"/>
        <w:rPr>
          <w:szCs w:val="28"/>
        </w:rPr>
      </w:pPr>
      <w:r w:rsidRPr="005544FD">
        <w:rPr>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77636E" w:rsidRDefault="0077636E" w:rsidP="007531D3">
      <w:pPr>
        <w:autoSpaceDE w:val="0"/>
        <w:autoSpaceDN w:val="0"/>
        <w:adjustRightInd w:val="0"/>
        <w:ind w:firstLine="709"/>
        <w:rPr>
          <w:szCs w:val="28"/>
        </w:rPr>
      </w:pPr>
      <w:r w:rsidRPr="005544FD">
        <w:rPr>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2A2BD8" w:rsidRPr="00247317" w:rsidRDefault="002A2BD8" w:rsidP="007531D3">
      <w:pPr>
        <w:autoSpaceDE w:val="0"/>
        <w:autoSpaceDN w:val="0"/>
        <w:adjustRightInd w:val="0"/>
        <w:ind w:firstLine="720"/>
        <w:rPr>
          <w:color w:val="000000" w:themeColor="text1"/>
          <w:szCs w:val="28"/>
        </w:rPr>
      </w:pPr>
      <w:r w:rsidRPr="00247317">
        <w:rPr>
          <w:szCs w:val="28"/>
        </w:rPr>
        <w:t xml:space="preserve">49.4. </w:t>
      </w:r>
      <w:r w:rsidRPr="00247317">
        <w:rPr>
          <w:color w:val="000000" w:themeColor="text1"/>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статьёй 3.5 Федерального закона от 25.10.2001 № 137-ФЗ</w:t>
      </w:r>
      <w:r w:rsidR="0053407B" w:rsidRPr="00247317">
        <w:rPr>
          <w:color w:val="000000" w:themeColor="text1"/>
          <w:szCs w:val="28"/>
        </w:rPr>
        <w:t xml:space="preserve"> </w:t>
      </w:r>
      <w:r w:rsidRPr="00247317">
        <w:rPr>
          <w:color w:val="000000" w:themeColor="text1"/>
          <w:szCs w:val="28"/>
        </w:rPr>
        <w:t>«О введении в действие Земельного кодекса Российской Федерации», срок принятия решения о предварительном согласовании предоставления земельного участка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p>
    <w:p w:rsidR="002A2BD8" w:rsidRDefault="002A2BD8" w:rsidP="007531D3">
      <w:pPr>
        <w:autoSpaceDE w:val="0"/>
        <w:autoSpaceDN w:val="0"/>
        <w:adjustRightInd w:val="0"/>
        <w:spacing w:line="245" w:lineRule="auto"/>
        <w:ind w:firstLine="720"/>
        <w:rPr>
          <w:color w:val="000000" w:themeColor="text1"/>
          <w:szCs w:val="28"/>
        </w:rPr>
      </w:pPr>
      <w:r w:rsidRPr="00247317">
        <w:rPr>
          <w:color w:val="000000" w:themeColor="text1"/>
          <w:szCs w:val="28"/>
        </w:rPr>
        <w:t>О продлении срока рассмотрения поданного заявителем заявления о предварительном согласовании предоставления земельного участка заявитель информируется в письменной форме в порядке, в котором заявитель (представитель) обратился за получением муниципальной услуги.</w:t>
      </w:r>
    </w:p>
    <w:p w:rsidR="00CA4556" w:rsidRPr="00CA4556" w:rsidRDefault="00F51462" w:rsidP="007531D3">
      <w:pPr>
        <w:autoSpaceDE w:val="0"/>
        <w:autoSpaceDN w:val="0"/>
        <w:adjustRightInd w:val="0"/>
        <w:spacing w:line="245" w:lineRule="auto"/>
        <w:ind w:firstLine="720"/>
        <w:rPr>
          <w:color w:val="000000" w:themeColor="text1"/>
          <w:szCs w:val="28"/>
        </w:rPr>
      </w:pPr>
      <w:r>
        <w:rPr>
          <w:color w:val="000000" w:themeColor="text1"/>
          <w:szCs w:val="28"/>
        </w:rPr>
        <w:t>49</w:t>
      </w:r>
      <w:r w:rsidR="00CA4556">
        <w:rPr>
          <w:color w:val="000000" w:themeColor="text1"/>
          <w:szCs w:val="28"/>
        </w:rPr>
        <w:t>.</w:t>
      </w:r>
      <w:r w:rsidR="0053407B">
        <w:rPr>
          <w:color w:val="000000" w:themeColor="text1"/>
          <w:szCs w:val="28"/>
        </w:rPr>
        <w:t>5</w:t>
      </w:r>
      <w:r w:rsidR="00CA4556">
        <w:rPr>
          <w:color w:val="000000" w:themeColor="text1"/>
          <w:szCs w:val="28"/>
        </w:rPr>
        <w:t xml:space="preserve">. </w:t>
      </w:r>
      <w:r w:rsidR="00CA4556" w:rsidRPr="00CA4556">
        <w:rPr>
          <w:color w:val="000000" w:themeColor="text1"/>
          <w:szCs w:val="28"/>
        </w:rPr>
        <w:t>После получения запрашиваемых в порядке межведомственного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оснований для отказа в предоставлении муниципальной услуги, предусмотренных Регламентом.</w:t>
      </w:r>
    </w:p>
    <w:p w:rsidR="00CA4556" w:rsidRPr="00CA4556" w:rsidRDefault="00CA4556" w:rsidP="007531D3">
      <w:pPr>
        <w:autoSpaceDE w:val="0"/>
        <w:autoSpaceDN w:val="0"/>
        <w:adjustRightInd w:val="0"/>
        <w:spacing w:line="245" w:lineRule="auto"/>
        <w:ind w:firstLine="720"/>
        <w:rPr>
          <w:color w:val="000000" w:themeColor="text1"/>
          <w:szCs w:val="28"/>
        </w:rPr>
      </w:pPr>
      <w:r w:rsidRPr="00566659">
        <w:rPr>
          <w:color w:val="000000" w:themeColor="text1"/>
          <w:szCs w:val="28"/>
        </w:rPr>
        <w:t>При наличии оснований</w:t>
      </w:r>
      <w:r w:rsidR="00F51462" w:rsidRPr="00566659">
        <w:rPr>
          <w:color w:val="000000" w:themeColor="text1"/>
          <w:szCs w:val="28"/>
        </w:rPr>
        <w:t xml:space="preserve"> для отказа в предоставлении муниципальной услуги,</w:t>
      </w:r>
      <w:r w:rsidRPr="00566659">
        <w:rPr>
          <w:color w:val="000000" w:themeColor="text1"/>
          <w:szCs w:val="28"/>
        </w:rPr>
        <w:t xml:space="preserve"> </w:t>
      </w:r>
      <w:r w:rsidR="00A41413" w:rsidRPr="00566659">
        <w:rPr>
          <w:color w:val="000000" w:themeColor="text1"/>
          <w:szCs w:val="28"/>
        </w:rPr>
        <w:t>предусмотренных абза</w:t>
      </w:r>
      <w:r w:rsidR="00A41413">
        <w:rPr>
          <w:color w:val="000000" w:themeColor="text1"/>
          <w:szCs w:val="28"/>
        </w:rPr>
        <w:t>цами вторым – десятым</w:t>
      </w:r>
      <w:r w:rsidR="00A41413" w:rsidRPr="00566659">
        <w:rPr>
          <w:color w:val="000000" w:themeColor="text1"/>
          <w:szCs w:val="28"/>
        </w:rPr>
        <w:t xml:space="preserve"> подпункта 23.1 пункта 23 Регламента</w:t>
      </w:r>
      <w:r w:rsidR="00A41413">
        <w:rPr>
          <w:color w:val="000000" w:themeColor="text1"/>
          <w:szCs w:val="28"/>
        </w:rPr>
        <w:t>,</w:t>
      </w:r>
      <w:r w:rsidR="00A41413" w:rsidRPr="00566659">
        <w:rPr>
          <w:color w:val="000000" w:themeColor="text1"/>
          <w:szCs w:val="28"/>
        </w:rPr>
        <w:t xml:space="preserve"> </w:t>
      </w:r>
      <w:r w:rsidRPr="00566659">
        <w:rPr>
          <w:color w:val="000000" w:themeColor="text1"/>
          <w:szCs w:val="28"/>
        </w:rPr>
        <w:t xml:space="preserve">работник уполномоченного органа подготавливает </w:t>
      </w:r>
      <w:r w:rsidR="00F51462" w:rsidRPr="00566659">
        <w:rPr>
          <w:color w:val="000000" w:themeColor="text1"/>
          <w:szCs w:val="28"/>
        </w:rPr>
        <w:t xml:space="preserve">решение об отказе в предварительном согласовании предоставления </w:t>
      </w:r>
      <w:r w:rsidR="009A7C51">
        <w:rPr>
          <w:color w:val="000000" w:themeColor="text1"/>
          <w:szCs w:val="28"/>
        </w:rPr>
        <w:t xml:space="preserve">земельного участка (при наличии оснований для отказа, предусмотренных абзацами вторым – пятым </w:t>
      </w:r>
      <w:r w:rsidR="009A7C51" w:rsidRPr="00566659">
        <w:rPr>
          <w:color w:val="000000" w:themeColor="text1"/>
          <w:szCs w:val="28"/>
        </w:rPr>
        <w:t>подпункта 23.1 пункта 23 Регламента</w:t>
      </w:r>
      <w:r w:rsidR="00566659" w:rsidRPr="00566659">
        <w:rPr>
          <w:color w:val="000000" w:themeColor="text1"/>
          <w:szCs w:val="28"/>
        </w:rPr>
        <w:t>)</w:t>
      </w:r>
      <w:r w:rsidR="00F51462" w:rsidRPr="00566659">
        <w:rPr>
          <w:color w:val="000000" w:themeColor="text1"/>
          <w:szCs w:val="28"/>
        </w:rPr>
        <w:t xml:space="preserve"> или </w:t>
      </w:r>
      <w:r w:rsidRPr="00566659">
        <w:rPr>
          <w:color w:val="000000" w:themeColor="text1"/>
          <w:szCs w:val="28"/>
        </w:rPr>
        <w:t>решение об отказе в предоставлении муниципальной услуги</w:t>
      </w:r>
      <w:r w:rsidR="00F51462" w:rsidRPr="00566659">
        <w:rPr>
          <w:color w:val="000000" w:themeColor="text1"/>
          <w:szCs w:val="28"/>
        </w:rPr>
        <w:t xml:space="preserve"> (при наличии оснований для отказа, </w:t>
      </w:r>
      <w:r w:rsidR="00F51462" w:rsidRPr="00566659">
        <w:rPr>
          <w:color w:val="000000" w:themeColor="text1"/>
          <w:szCs w:val="28"/>
        </w:rPr>
        <w:lastRenderedPageBreak/>
        <w:t>предусмотренных абзацем шестым – десятым подпункта 23.1 пункта 23 Регламента)</w:t>
      </w:r>
      <w:r w:rsidRPr="00566659">
        <w:rPr>
          <w:color w:val="000000" w:themeColor="text1"/>
          <w:szCs w:val="28"/>
        </w:rPr>
        <w:t xml:space="preserve"> в форме письма, в котором указываются причины отказа, которое:</w:t>
      </w:r>
    </w:p>
    <w:p w:rsidR="00CA4556" w:rsidRPr="00CA4556" w:rsidRDefault="00CA4556" w:rsidP="007531D3">
      <w:pPr>
        <w:autoSpaceDE w:val="0"/>
        <w:autoSpaceDN w:val="0"/>
        <w:adjustRightInd w:val="0"/>
        <w:spacing w:line="245" w:lineRule="auto"/>
        <w:ind w:firstLine="720"/>
        <w:rPr>
          <w:color w:val="000000" w:themeColor="text1"/>
          <w:szCs w:val="28"/>
        </w:rPr>
      </w:pPr>
      <w:r w:rsidRPr="00CA4556">
        <w:rPr>
          <w:color w:val="000000" w:themeColor="text1"/>
          <w:szCs w:val="28"/>
        </w:rPr>
        <w:t>согласовывается заместителем директора МКУ «УЗО» и директором       МКУ «УЗО» – 1 день;</w:t>
      </w:r>
    </w:p>
    <w:p w:rsidR="00CA4556" w:rsidRPr="00CA4556" w:rsidRDefault="00CA4556" w:rsidP="007531D3">
      <w:pPr>
        <w:autoSpaceDE w:val="0"/>
        <w:autoSpaceDN w:val="0"/>
        <w:adjustRightInd w:val="0"/>
        <w:spacing w:line="245" w:lineRule="auto"/>
        <w:ind w:firstLine="720"/>
        <w:rPr>
          <w:color w:val="000000" w:themeColor="text1"/>
          <w:szCs w:val="28"/>
        </w:rPr>
      </w:pPr>
      <w:r w:rsidRPr="00CA4556">
        <w:rPr>
          <w:color w:val="000000" w:themeColor="text1"/>
          <w:szCs w:val="28"/>
        </w:rPr>
        <w:t>подписывается директором уполномоченного органа или уполномоченным им лицом – 1 день.</w:t>
      </w:r>
    </w:p>
    <w:p w:rsidR="0077636E" w:rsidRDefault="00CA4556" w:rsidP="007531D3">
      <w:pPr>
        <w:autoSpaceDE w:val="0"/>
        <w:autoSpaceDN w:val="0"/>
        <w:adjustRightInd w:val="0"/>
        <w:spacing w:line="245" w:lineRule="auto"/>
        <w:ind w:firstLine="720"/>
        <w:rPr>
          <w:color w:val="000000" w:themeColor="text1"/>
          <w:szCs w:val="28"/>
        </w:rPr>
      </w:pPr>
      <w:r w:rsidRPr="00CA4556">
        <w:rPr>
          <w:color w:val="000000" w:themeColor="text1"/>
          <w:szCs w:val="28"/>
        </w:rPr>
        <w:t xml:space="preserve">Решение об отказе в предоставлении муниципальной услуги вместе с </w:t>
      </w:r>
      <w:r w:rsidRPr="00FB6729">
        <w:rPr>
          <w:color w:val="000000" w:themeColor="text1"/>
          <w:szCs w:val="28"/>
        </w:rPr>
        <w:t xml:space="preserve">прилагаемыми документами подлежит выдачи заявителю в порядке, установленном </w:t>
      </w:r>
      <w:r w:rsidR="00F51462">
        <w:rPr>
          <w:color w:val="000000" w:themeColor="text1"/>
          <w:szCs w:val="28"/>
        </w:rPr>
        <w:t>пунктом 50</w:t>
      </w:r>
      <w:r w:rsidRPr="00FB6729">
        <w:rPr>
          <w:color w:val="000000" w:themeColor="text1"/>
          <w:szCs w:val="28"/>
        </w:rPr>
        <w:t xml:space="preserve"> Регламента.</w:t>
      </w:r>
    </w:p>
    <w:p w:rsidR="00CA4556" w:rsidRDefault="00F51462" w:rsidP="007531D3">
      <w:pPr>
        <w:widowControl w:val="0"/>
        <w:autoSpaceDE w:val="0"/>
        <w:autoSpaceDN w:val="0"/>
        <w:adjustRightInd w:val="0"/>
        <w:spacing w:line="245" w:lineRule="auto"/>
        <w:ind w:firstLine="709"/>
        <w:rPr>
          <w:color w:val="000000" w:themeColor="text1"/>
          <w:szCs w:val="28"/>
        </w:rPr>
      </w:pPr>
      <w:r>
        <w:rPr>
          <w:color w:val="000000" w:themeColor="text1"/>
          <w:szCs w:val="28"/>
        </w:rPr>
        <w:t>49</w:t>
      </w:r>
      <w:r w:rsidR="00CA4556">
        <w:rPr>
          <w:color w:val="000000" w:themeColor="text1"/>
          <w:szCs w:val="28"/>
        </w:rPr>
        <w:t>.</w:t>
      </w:r>
      <w:r w:rsidR="0053407B">
        <w:rPr>
          <w:color w:val="000000" w:themeColor="text1"/>
          <w:szCs w:val="28"/>
        </w:rPr>
        <w:t>6</w:t>
      </w:r>
      <w:r>
        <w:rPr>
          <w:color w:val="000000" w:themeColor="text1"/>
          <w:szCs w:val="28"/>
        </w:rPr>
        <w:t>.</w:t>
      </w:r>
      <w:r w:rsidR="00CA4556">
        <w:rPr>
          <w:color w:val="000000" w:themeColor="text1"/>
          <w:szCs w:val="28"/>
        </w:rPr>
        <w:t xml:space="preserve"> </w:t>
      </w:r>
      <w:r w:rsidR="00CA4556" w:rsidRPr="0076284B">
        <w:rPr>
          <w:color w:val="000000" w:themeColor="text1"/>
          <w:szCs w:val="28"/>
        </w:rPr>
        <w:t xml:space="preserve">В случае если по результатам рассмотрения представленных документов и информации, полученной по межведомственным запросам, и запросам, </w:t>
      </w:r>
      <w:r w:rsidR="00CA4556" w:rsidRPr="00041F61">
        <w:rPr>
          <w:color w:val="000000" w:themeColor="text1"/>
          <w:szCs w:val="28"/>
        </w:rPr>
        <w:t xml:space="preserve">предусмотренным подпунктом </w:t>
      </w:r>
      <w:r>
        <w:rPr>
          <w:color w:val="000000" w:themeColor="text1"/>
          <w:szCs w:val="28"/>
        </w:rPr>
        <w:t>49.3 пункта 49</w:t>
      </w:r>
      <w:r w:rsidR="00CA4556" w:rsidRPr="00041F61">
        <w:rPr>
          <w:color w:val="000000" w:themeColor="text1"/>
          <w:szCs w:val="28"/>
        </w:rPr>
        <w:t xml:space="preserve"> Регламента, </w:t>
      </w:r>
      <w:r w:rsidR="00CA4556" w:rsidRPr="00F51462">
        <w:rPr>
          <w:color w:val="000000" w:themeColor="text1"/>
          <w:szCs w:val="28"/>
        </w:rPr>
        <w:t xml:space="preserve">отсутствуют основания для отказа в </w:t>
      </w:r>
      <w:r w:rsidRPr="00F51462">
        <w:rPr>
          <w:color w:val="000000" w:themeColor="text1"/>
          <w:szCs w:val="28"/>
        </w:rPr>
        <w:t>предоставлении муниципальной услуги предусмотренных абзац</w:t>
      </w:r>
      <w:r w:rsidR="009A7C51">
        <w:rPr>
          <w:color w:val="000000" w:themeColor="text1"/>
          <w:szCs w:val="28"/>
        </w:rPr>
        <w:t>а</w:t>
      </w:r>
      <w:r w:rsidRPr="00F51462">
        <w:rPr>
          <w:color w:val="000000" w:themeColor="text1"/>
          <w:szCs w:val="28"/>
        </w:rPr>
        <w:t>м</w:t>
      </w:r>
      <w:r w:rsidR="009A7C51">
        <w:rPr>
          <w:color w:val="000000" w:themeColor="text1"/>
          <w:szCs w:val="28"/>
        </w:rPr>
        <w:t>и</w:t>
      </w:r>
      <w:r w:rsidRPr="00F51462">
        <w:rPr>
          <w:color w:val="000000" w:themeColor="text1"/>
          <w:szCs w:val="28"/>
        </w:rPr>
        <w:t xml:space="preserve"> вторым</w:t>
      </w:r>
      <w:r>
        <w:rPr>
          <w:color w:val="000000" w:themeColor="text1"/>
          <w:szCs w:val="28"/>
        </w:rPr>
        <w:t xml:space="preserve"> – десятым подпункта 23.1 пункта 23 Регламента</w:t>
      </w:r>
      <w:r w:rsidR="00CA4556" w:rsidRPr="0076284B">
        <w:rPr>
          <w:color w:val="000000" w:themeColor="text1"/>
          <w:szCs w:val="28"/>
        </w:rPr>
        <w:t>, работник МКУ «УЗО» принимается решение о предоставлении муниципальной у</w:t>
      </w:r>
      <w:r>
        <w:rPr>
          <w:color w:val="000000" w:themeColor="text1"/>
          <w:szCs w:val="28"/>
        </w:rPr>
        <w:t>слуги и в срок, не превышающий 2</w:t>
      </w:r>
      <w:r w:rsidR="00CA4556" w:rsidRPr="0076284B">
        <w:rPr>
          <w:color w:val="000000" w:themeColor="text1"/>
          <w:szCs w:val="28"/>
        </w:rPr>
        <w:t>0 дней с даты поступления заявления, обеспечивает опубликование Извещения</w:t>
      </w:r>
      <w:r w:rsidR="009A7C51">
        <w:rPr>
          <w:color w:val="000000" w:themeColor="text1"/>
          <w:szCs w:val="28"/>
        </w:rPr>
        <w:t>,</w:t>
      </w:r>
      <w:r w:rsidR="009116C4">
        <w:rPr>
          <w:color w:val="000000" w:themeColor="text1"/>
          <w:szCs w:val="28"/>
        </w:rPr>
        <w:t xml:space="preserve"> </w:t>
      </w:r>
      <w:r w:rsidR="009A7C51">
        <w:rPr>
          <w:color w:val="000000" w:themeColor="text1"/>
          <w:szCs w:val="28"/>
        </w:rPr>
        <w:t>в котором указывается информация, предусмотренная пунктом 2 статьи 39.18 Земельного кодекса Российской Федерации,</w:t>
      </w:r>
      <w:r w:rsidR="009A7C51" w:rsidRPr="0076284B">
        <w:rPr>
          <w:color w:val="000000" w:themeColor="text1"/>
          <w:szCs w:val="28"/>
        </w:rPr>
        <w:t xml:space="preserve"> </w:t>
      </w:r>
      <w:r w:rsidR="009116C4" w:rsidRPr="0076284B">
        <w:rPr>
          <w:color w:val="000000" w:themeColor="text1"/>
          <w:szCs w:val="28"/>
        </w:rPr>
        <w:t>на официальных Сайтах</w:t>
      </w:r>
      <w:r w:rsidR="00CA4556" w:rsidRPr="0076284B">
        <w:rPr>
          <w:color w:val="000000" w:themeColor="text1"/>
          <w:szCs w:val="28"/>
        </w:rPr>
        <w:t>.</w:t>
      </w:r>
    </w:p>
    <w:p w:rsidR="009116C4" w:rsidRPr="0076284B" w:rsidRDefault="009116C4" w:rsidP="007531D3">
      <w:pPr>
        <w:widowControl w:val="0"/>
        <w:autoSpaceDE w:val="0"/>
        <w:autoSpaceDN w:val="0"/>
        <w:adjustRightInd w:val="0"/>
        <w:spacing w:line="245" w:lineRule="auto"/>
        <w:ind w:firstLine="709"/>
        <w:rPr>
          <w:color w:val="000000" w:themeColor="text1"/>
          <w:szCs w:val="28"/>
        </w:rPr>
      </w:pPr>
      <w:r w:rsidRPr="009116C4">
        <w:rPr>
          <w:color w:val="000000" w:themeColor="text1"/>
          <w:szCs w:val="28"/>
        </w:rPr>
        <w:t xml:space="preserve">В случае, если земельный участок предстоит образовать в соответствии со схемой расположения земельного участка </w:t>
      </w:r>
      <w:r>
        <w:rPr>
          <w:color w:val="000000" w:themeColor="text1"/>
          <w:szCs w:val="28"/>
        </w:rPr>
        <w:t xml:space="preserve">на кадастровом плане территории </w:t>
      </w:r>
      <w:r w:rsidRPr="009116C4">
        <w:rPr>
          <w:color w:val="000000" w:themeColor="text1"/>
          <w:szCs w:val="28"/>
        </w:rPr>
        <w:t xml:space="preserve">и схема расположения земельного участка </w:t>
      </w:r>
      <w:r>
        <w:rPr>
          <w:color w:val="000000" w:themeColor="text1"/>
          <w:szCs w:val="28"/>
        </w:rPr>
        <w:t xml:space="preserve">на кадастровом плане территории </w:t>
      </w:r>
      <w:r w:rsidRPr="009116C4">
        <w:rPr>
          <w:color w:val="000000" w:themeColor="text1"/>
          <w:szCs w:val="28"/>
        </w:rPr>
        <w:t xml:space="preserve">представлена в форме электронного документа, схема расположения земельного участка </w:t>
      </w:r>
      <w:r>
        <w:rPr>
          <w:color w:val="000000" w:themeColor="text1"/>
          <w:szCs w:val="28"/>
        </w:rPr>
        <w:t xml:space="preserve">на кадастровом плане территории </w:t>
      </w:r>
      <w:r w:rsidRPr="009116C4">
        <w:rPr>
          <w:color w:val="000000" w:themeColor="text1"/>
          <w:szCs w:val="28"/>
        </w:rPr>
        <w:t xml:space="preserve">прилагается к извещению, размещенному </w:t>
      </w:r>
      <w:r w:rsidR="009A7C51" w:rsidRPr="0076284B">
        <w:rPr>
          <w:color w:val="000000" w:themeColor="text1"/>
          <w:szCs w:val="28"/>
        </w:rPr>
        <w:t>на официальных Сайтах</w:t>
      </w:r>
      <w:r w:rsidRPr="009116C4">
        <w:rPr>
          <w:color w:val="000000" w:themeColor="text1"/>
          <w:szCs w:val="28"/>
        </w:rPr>
        <w:t>.</w:t>
      </w:r>
    </w:p>
    <w:p w:rsidR="00CA4556" w:rsidRPr="0076284B" w:rsidRDefault="009116C4" w:rsidP="007531D3">
      <w:pPr>
        <w:autoSpaceDE w:val="0"/>
        <w:autoSpaceDN w:val="0"/>
        <w:adjustRightInd w:val="0"/>
        <w:spacing w:line="245" w:lineRule="auto"/>
        <w:ind w:firstLine="709"/>
        <w:rPr>
          <w:color w:val="000000" w:themeColor="text1"/>
          <w:szCs w:val="28"/>
        </w:rPr>
      </w:pPr>
      <w:r>
        <w:rPr>
          <w:color w:val="000000" w:themeColor="text1"/>
          <w:szCs w:val="28"/>
        </w:rPr>
        <w:t>49.</w:t>
      </w:r>
      <w:r w:rsidR="0053407B">
        <w:rPr>
          <w:color w:val="000000" w:themeColor="text1"/>
          <w:szCs w:val="28"/>
        </w:rPr>
        <w:t>7</w:t>
      </w:r>
      <w:r w:rsidR="00CA4556">
        <w:rPr>
          <w:color w:val="000000" w:themeColor="text1"/>
          <w:szCs w:val="28"/>
        </w:rPr>
        <w:t>.</w:t>
      </w:r>
      <w:r w:rsidR="00CA4556" w:rsidRPr="0076284B">
        <w:rPr>
          <w:color w:val="000000" w:themeColor="text1"/>
          <w:szCs w:val="28"/>
        </w:rPr>
        <w:t xml:space="preserve"> В случае поступления в течение</w:t>
      </w:r>
      <w:r>
        <w:rPr>
          <w:color w:val="000000" w:themeColor="text1"/>
          <w:szCs w:val="28"/>
        </w:rPr>
        <w:t xml:space="preserve"> 30 дней со дня опубликования </w:t>
      </w:r>
      <w:r>
        <w:rPr>
          <w:color w:val="000000" w:themeColor="text1"/>
          <w:szCs w:val="28"/>
        </w:rPr>
        <w:br/>
        <w:t>И</w:t>
      </w:r>
      <w:r w:rsidR="00CA4556" w:rsidRPr="0076284B">
        <w:rPr>
          <w:color w:val="000000" w:themeColor="text1"/>
          <w:szCs w:val="28"/>
        </w:rPr>
        <w:t>звещения заявлений иных граждан, крестьянских (фермерских) хозяйств о приобретении прав на земельный участок работник МКУ «УЗО» в день поступления этих заявлений осуществляет подготовку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CA4556" w:rsidRPr="0076284B" w:rsidRDefault="00CA4556" w:rsidP="007531D3">
      <w:pPr>
        <w:autoSpaceDE w:val="0"/>
        <w:autoSpaceDN w:val="0"/>
        <w:adjustRightInd w:val="0"/>
        <w:spacing w:line="245" w:lineRule="auto"/>
        <w:ind w:firstLine="709"/>
        <w:rPr>
          <w:color w:val="000000" w:themeColor="text1"/>
          <w:szCs w:val="28"/>
        </w:rPr>
      </w:pPr>
      <w:r w:rsidRPr="0076284B">
        <w:rPr>
          <w:color w:val="000000" w:themeColor="text1"/>
          <w:szCs w:val="28"/>
        </w:rPr>
        <w:t>При принятии такого решения работником уполномоченного отдела</w:t>
      </w:r>
      <w:r>
        <w:rPr>
          <w:color w:val="000000" w:themeColor="text1"/>
          <w:szCs w:val="28"/>
        </w:rPr>
        <w:t xml:space="preserve"> </w:t>
      </w:r>
      <w:r>
        <w:rPr>
          <w:color w:val="000000" w:themeColor="text1"/>
          <w:szCs w:val="28"/>
        </w:rPr>
        <w:br/>
      </w:r>
      <w:r w:rsidRPr="0076284B">
        <w:rPr>
          <w:color w:val="000000" w:themeColor="text1"/>
          <w:szCs w:val="28"/>
        </w:rPr>
        <w:t>МКУ «УЗО» готовится соответствующее письмо об отказе в предоставлении муниципальной услуги с указанием причин, которое:</w:t>
      </w:r>
    </w:p>
    <w:p w:rsidR="00CA4556" w:rsidRPr="0076284B" w:rsidRDefault="00CA4556" w:rsidP="007531D3">
      <w:pPr>
        <w:autoSpaceDE w:val="0"/>
        <w:autoSpaceDN w:val="0"/>
        <w:adjustRightInd w:val="0"/>
        <w:spacing w:line="245" w:lineRule="auto"/>
        <w:ind w:firstLine="709"/>
        <w:rPr>
          <w:color w:val="000000" w:themeColor="text1"/>
          <w:szCs w:val="28"/>
        </w:rPr>
      </w:pPr>
      <w:r w:rsidRPr="0076284B">
        <w:rPr>
          <w:color w:val="000000" w:themeColor="text1"/>
          <w:szCs w:val="28"/>
        </w:rPr>
        <w:t>согласовывается заместителем директора МКУ «УЗО» и директором МКУ «УЗО» – 1 день;</w:t>
      </w:r>
    </w:p>
    <w:p w:rsidR="00CA4556" w:rsidRPr="0076284B" w:rsidRDefault="00CA4556" w:rsidP="007531D3">
      <w:pPr>
        <w:autoSpaceDE w:val="0"/>
        <w:autoSpaceDN w:val="0"/>
        <w:adjustRightInd w:val="0"/>
        <w:spacing w:line="245" w:lineRule="auto"/>
        <w:ind w:firstLine="709"/>
        <w:rPr>
          <w:color w:val="000000" w:themeColor="text1"/>
          <w:szCs w:val="28"/>
        </w:rPr>
      </w:pPr>
      <w:r w:rsidRPr="0076284B">
        <w:rPr>
          <w:color w:val="000000" w:themeColor="text1"/>
          <w:szCs w:val="28"/>
        </w:rPr>
        <w:t>согласовывается заместителем директора уполномоченного органа, координирующим работу МКУ «УЗО», и подписывается директором уполномоченного органа – 1 день;</w:t>
      </w:r>
    </w:p>
    <w:p w:rsidR="00CA4556" w:rsidRDefault="00CA4556" w:rsidP="007531D3">
      <w:pPr>
        <w:autoSpaceDE w:val="0"/>
        <w:autoSpaceDN w:val="0"/>
        <w:adjustRightInd w:val="0"/>
        <w:spacing w:line="245" w:lineRule="auto"/>
        <w:ind w:firstLine="709"/>
        <w:rPr>
          <w:color w:val="000000" w:themeColor="text1"/>
          <w:szCs w:val="28"/>
        </w:rPr>
      </w:pPr>
      <w:r w:rsidRPr="0076284B">
        <w:rPr>
          <w:color w:val="000000" w:themeColor="text1"/>
          <w:szCs w:val="28"/>
        </w:rPr>
        <w:t>регистрируется в общем отделе уполномоченного органа – 1 день.</w:t>
      </w:r>
    </w:p>
    <w:p w:rsidR="009116C4" w:rsidRPr="0076284B" w:rsidRDefault="009116C4" w:rsidP="007531D3">
      <w:pPr>
        <w:autoSpaceDE w:val="0"/>
        <w:autoSpaceDN w:val="0"/>
        <w:adjustRightInd w:val="0"/>
        <w:spacing w:line="245" w:lineRule="auto"/>
        <w:ind w:firstLine="709"/>
        <w:rPr>
          <w:color w:val="000000" w:themeColor="text1"/>
          <w:szCs w:val="28"/>
        </w:rPr>
      </w:pPr>
      <w:r>
        <w:rPr>
          <w:color w:val="000000" w:themeColor="text1"/>
          <w:szCs w:val="28"/>
        </w:rPr>
        <w:t xml:space="preserve">Решение об отказе в предварительном согласовании предоставления земельного участка принимается в недельный срок со дня поступления в </w:t>
      </w:r>
      <w:r>
        <w:rPr>
          <w:color w:val="000000" w:themeColor="text1"/>
          <w:szCs w:val="28"/>
        </w:rPr>
        <w:lastRenderedPageBreak/>
        <w:t xml:space="preserve">течении 30 дней со дня </w:t>
      </w:r>
      <w:r w:rsidRPr="00566659">
        <w:rPr>
          <w:color w:val="000000" w:themeColor="text1"/>
          <w:szCs w:val="28"/>
        </w:rPr>
        <w:t>опубликования Извещения</w:t>
      </w:r>
      <w:r>
        <w:rPr>
          <w:color w:val="000000" w:themeColor="text1"/>
          <w:szCs w:val="28"/>
        </w:rPr>
        <w:t xml:space="preserve"> заявления иных граждан, крестьянских (фермерских) хозяйств о намерении участвовать в аукционе.</w:t>
      </w:r>
    </w:p>
    <w:p w:rsidR="00CA4556" w:rsidRPr="0076284B" w:rsidRDefault="009116C4" w:rsidP="007531D3">
      <w:pPr>
        <w:pStyle w:val="ConsPlusNormal"/>
        <w:spacing w:line="245" w:lineRule="auto"/>
        <w:ind w:firstLine="709"/>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49</w:t>
      </w:r>
      <w:r w:rsidR="00CA4556">
        <w:rPr>
          <w:rFonts w:ascii="Times New Roman" w:hAnsi="Times New Roman" w:cs="Times New Roman"/>
          <w:color w:val="000000" w:themeColor="text1"/>
          <w:sz w:val="28"/>
          <w:szCs w:val="28"/>
        </w:rPr>
        <w:t>.</w:t>
      </w:r>
      <w:r w:rsidR="0053407B">
        <w:rPr>
          <w:rFonts w:ascii="Times New Roman" w:hAnsi="Times New Roman" w:cs="Times New Roman"/>
          <w:color w:val="000000" w:themeColor="text1"/>
          <w:sz w:val="28"/>
          <w:szCs w:val="28"/>
        </w:rPr>
        <w:t>8</w:t>
      </w:r>
      <w:r w:rsidR="00CA4556">
        <w:rPr>
          <w:rFonts w:ascii="Times New Roman" w:hAnsi="Times New Roman" w:cs="Times New Roman"/>
          <w:color w:val="000000" w:themeColor="text1"/>
          <w:sz w:val="28"/>
          <w:szCs w:val="28"/>
        </w:rPr>
        <w:t>.</w:t>
      </w:r>
      <w:r w:rsidR="00CA4556" w:rsidRPr="0076284B">
        <w:rPr>
          <w:rFonts w:ascii="Times New Roman" w:hAnsi="Times New Roman" w:cs="Times New Roman"/>
          <w:color w:val="000000" w:themeColor="text1"/>
          <w:sz w:val="28"/>
          <w:szCs w:val="28"/>
        </w:rPr>
        <w:t xml:space="preserve"> Если по истечении 30 дней со дня опубликования Извещения заявления иных граждан (крестьянских (фермерских) хозяйств), которые заинтересованы в приобретении прав на земельный участок и намерены участвовать в аукционе, не поступили, работник МКУ «УЗО», ответственный за рассмотрение документов, осуществляет подготовку прое</w:t>
      </w:r>
      <w:r w:rsidR="00CA4556">
        <w:rPr>
          <w:rFonts w:ascii="Times New Roman" w:hAnsi="Times New Roman" w:cs="Times New Roman"/>
          <w:color w:val="000000" w:themeColor="text1"/>
          <w:sz w:val="28"/>
          <w:szCs w:val="28"/>
        </w:rPr>
        <w:t>кта П</w:t>
      </w:r>
      <w:r w:rsidR="00CA4556" w:rsidRPr="0076284B">
        <w:rPr>
          <w:rFonts w:ascii="Times New Roman" w:hAnsi="Times New Roman" w:cs="Times New Roman"/>
          <w:color w:val="000000" w:themeColor="text1"/>
          <w:sz w:val="28"/>
          <w:szCs w:val="28"/>
        </w:rPr>
        <w:t>остановления о предварительном согласовании</w:t>
      </w:r>
      <w:r w:rsidR="00CA4556" w:rsidRPr="0076284B">
        <w:rPr>
          <w:rFonts w:ascii="Times New Roman" w:hAnsi="Times New Roman" w:cs="Times New Roman"/>
          <w:bCs/>
          <w:color w:val="000000" w:themeColor="text1"/>
          <w:sz w:val="28"/>
          <w:szCs w:val="28"/>
        </w:rPr>
        <w:t>.</w:t>
      </w:r>
    </w:p>
    <w:p w:rsidR="00CA4556" w:rsidRPr="00247317" w:rsidRDefault="00CA4556" w:rsidP="007531D3">
      <w:pPr>
        <w:autoSpaceDE w:val="0"/>
        <w:autoSpaceDN w:val="0"/>
        <w:adjustRightInd w:val="0"/>
        <w:spacing w:line="245" w:lineRule="auto"/>
        <w:ind w:firstLine="709"/>
        <w:rPr>
          <w:bCs/>
          <w:color w:val="000000" w:themeColor="text1"/>
          <w:szCs w:val="28"/>
        </w:rPr>
      </w:pPr>
      <w:r w:rsidRPr="00247317">
        <w:rPr>
          <w:bCs/>
          <w:color w:val="000000" w:themeColor="text1"/>
          <w:szCs w:val="28"/>
        </w:rPr>
        <w:t xml:space="preserve">Проект </w:t>
      </w:r>
      <w:r w:rsidRPr="00247317">
        <w:rPr>
          <w:color w:val="000000" w:themeColor="text1"/>
          <w:szCs w:val="28"/>
        </w:rPr>
        <w:t>Постановления о предварительном согласовании</w:t>
      </w:r>
      <w:r w:rsidRPr="00247317">
        <w:rPr>
          <w:bCs/>
          <w:color w:val="000000" w:themeColor="text1"/>
          <w:szCs w:val="28"/>
        </w:rPr>
        <w:t xml:space="preserve"> вносится директором уполномоченного органа.</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Подготовленный проект Постановления о предварительном согласовании</w:t>
      </w:r>
      <w:r w:rsidRPr="00247317">
        <w:rPr>
          <w:bCs/>
          <w:color w:val="000000" w:themeColor="text1"/>
          <w:szCs w:val="28"/>
        </w:rPr>
        <w:t xml:space="preserve"> </w:t>
      </w:r>
      <w:r w:rsidRPr="00247317">
        <w:rPr>
          <w:color w:val="000000" w:themeColor="text1"/>
          <w:szCs w:val="28"/>
        </w:rPr>
        <w:t>согласовывается:</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 xml:space="preserve">заместителем директора МКУ </w:t>
      </w:r>
      <w:r w:rsidR="00D65E82" w:rsidRPr="00247317">
        <w:rPr>
          <w:color w:val="000000" w:themeColor="text1"/>
          <w:szCs w:val="28"/>
        </w:rPr>
        <w:t>«УЗО» и директором МКУ «УЗО» – 1 день</w:t>
      </w:r>
      <w:r w:rsidRPr="00247317">
        <w:rPr>
          <w:color w:val="000000" w:themeColor="text1"/>
          <w:szCs w:val="28"/>
        </w:rPr>
        <w:t>;</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отделом учета и разграничения земель уполномоченного органа – 1 день;</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главным специалистом общего отдела управления делами</w:t>
      </w:r>
      <w:r w:rsidR="00937C98" w:rsidRPr="00247317">
        <w:rPr>
          <w:color w:val="000000" w:themeColor="text1"/>
          <w:szCs w:val="28"/>
        </w:rPr>
        <w:t xml:space="preserve"> Администрации </w:t>
      </w:r>
      <w:r w:rsidR="00D65E82" w:rsidRPr="00247317">
        <w:rPr>
          <w:color w:val="000000" w:themeColor="text1"/>
          <w:szCs w:val="28"/>
        </w:rPr>
        <w:t>– 1 день</w:t>
      </w:r>
      <w:r w:rsidRPr="00247317">
        <w:rPr>
          <w:color w:val="000000" w:themeColor="text1"/>
          <w:szCs w:val="28"/>
        </w:rPr>
        <w:t>;</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заместителем директора уполномоченного органа, курирующим работу МКУ «УЗО», – 1 день;</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отделом приватизации уполномоченного органа – 1 день;</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pacing w:val="-4"/>
          <w:szCs w:val="28"/>
        </w:rPr>
        <w:t>департаментом ар</w:t>
      </w:r>
      <w:r w:rsidR="00937C98" w:rsidRPr="00247317">
        <w:rPr>
          <w:color w:val="000000" w:themeColor="text1"/>
          <w:spacing w:val="-4"/>
          <w:szCs w:val="28"/>
        </w:rPr>
        <w:t>хитектуры и градостроительства А</w:t>
      </w:r>
      <w:r w:rsidRPr="00247317">
        <w:rPr>
          <w:color w:val="000000" w:themeColor="text1"/>
          <w:spacing w:val="-4"/>
          <w:szCs w:val="28"/>
        </w:rPr>
        <w:t>дминистрации</w:t>
      </w:r>
      <w:r w:rsidR="00937C98" w:rsidRPr="00247317">
        <w:rPr>
          <w:color w:val="000000" w:themeColor="text1"/>
          <w:spacing w:val="-4"/>
          <w:szCs w:val="28"/>
        </w:rPr>
        <w:t xml:space="preserve"> </w:t>
      </w:r>
      <w:r w:rsidR="00247317" w:rsidRPr="00247317">
        <w:rPr>
          <w:color w:val="000000" w:themeColor="text1"/>
          <w:spacing w:val="-4"/>
          <w:szCs w:val="28"/>
        </w:rPr>
        <w:t>– 2</w:t>
      </w:r>
      <w:r w:rsidRPr="00247317">
        <w:rPr>
          <w:color w:val="000000" w:themeColor="text1"/>
          <w:spacing w:val="-4"/>
          <w:szCs w:val="28"/>
        </w:rPr>
        <w:t xml:space="preserve"> дня</w:t>
      </w:r>
      <w:r w:rsidRPr="00247317">
        <w:rPr>
          <w:color w:val="000000" w:themeColor="text1"/>
          <w:szCs w:val="28"/>
        </w:rPr>
        <w:t xml:space="preserve"> (в случае повторного согласования – 1 день);</w:t>
      </w:r>
    </w:p>
    <w:p w:rsidR="00CA4556" w:rsidRPr="00247317" w:rsidRDefault="00CA4556" w:rsidP="007531D3">
      <w:pPr>
        <w:autoSpaceDE w:val="0"/>
        <w:autoSpaceDN w:val="0"/>
        <w:adjustRightInd w:val="0"/>
        <w:spacing w:line="245" w:lineRule="auto"/>
        <w:ind w:firstLine="709"/>
        <w:rPr>
          <w:color w:val="000000" w:themeColor="text1"/>
          <w:szCs w:val="28"/>
        </w:rPr>
      </w:pPr>
      <w:r w:rsidRPr="00247317">
        <w:rPr>
          <w:color w:val="000000" w:themeColor="text1"/>
          <w:szCs w:val="28"/>
        </w:rPr>
        <w:t>отделом правового обеспечения земельных отно</w:t>
      </w:r>
      <w:r w:rsidR="00247317" w:rsidRPr="00247317">
        <w:rPr>
          <w:color w:val="000000" w:themeColor="text1"/>
          <w:szCs w:val="28"/>
        </w:rPr>
        <w:t>шений уполномоченного органа – 1</w:t>
      </w:r>
      <w:r w:rsidRPr="00247317">
        <w:rPr>
          <w:color w:val="000000" w:themeColor="text1"/>
          <w:szCs w:val="28"/>
        </w:rPr>
        <w:t xml:space="preserve"> дня (в случае повторного согласования – 1 день).</w:t>
      </w:r>
    </w:p>
    <w:p w:rsidR="00CA4556" w:rsidRPr="00247317" w:rsidRDefault="00CA4556" w:rsidP="007531D3">
      <w:pPr>
        <w:autoSpaceDE w:val="0"/>
        <w:autoSpaceDN w:val="0"/>
        <w:adjustRightInd w:val="0"/>
        <w:spacing w:line="245" w:lineRule="auto"/>
        <w:ind w:firstLine="720"/>
        <w:rPr>
          <w:color w:val="000000" w:themeColor="text1"/>
          <w:szCs w:val="28"/>
        </w:rPr>
      </w:pPr>
      <w:r w:rsidRPr="00247317">
        <w:rPr>
          <w:color w:val="000000" w:themeColor="text1"/>
          <w:szCs w:val="28"/>
        </w:rPr>
        <w:t>Согласованный проект Постановления о предварительном согласовании подписывается заместителем главы муниципального образования город Краснодар, координирующим работу уполномоченного органа, в течение 1 дня.</w:t>
      </w:r>
    </w:p>
    <w:p w:rsidR="0077636E" w:rsidRPr="00247317" w:rsidRDefault="00CA4556" w:rsidP="007531D3">
      <w:pPr>
        <w:autoSpaceDE w:val="0"/>
        <w:autoSpaceDN w:val="0"/>
        <w:adjustRightInd w:val="0"/>
        <w:spacing w:line="245" w:lineRule="auto"/>
        <w:ind w:firstLine="720"/>
        <w:rPr>
          <w:color w:val="000000" w:themeColor="text1"/>
          <w:szCs w:val="28"/>
        </w:rPr>
      </w:pPr>
      <w:r w:rsidRPr="00247317">
        <w:rPr>
          <w:color w:val="000000" w:themeColor="text1"/>
          <w:szCs w:val="28"/>
        </w:rPr>
        <w:t>Подписанный проект Постановления о предвари</w:t>
      </w:r>
      <w:r w:rsidR="00247317" w:rsidRPr="00247317">
        <w:rPr>
          <w:color w:val="000000" w:themeColor="text1"/>
          <w:szCs w:val="28"/>
        </w:rPr>
        <w:t>тельном согласовании в течение 1</w:t>
      </w:r>
      <w:r w:rsidRPr="00247317">
        <w:rPr>
          <w:color w:val="000000" w:themeColor="text1"/>
          <w:szCs w:val="28"/>
        </w:rPr>
        <w:t xml:space="preserve"> дней регистрируется в общем отделе управления делами Администрации.</w:t>
      </w:r>
    </w:p>
    <w:p w:rsidR="009A7C51" w:rsidRDefault="009A7C51" w:rsidP="007531D3">
      <w:pPr>
        <w:autoSpaceDE w:val="0"/>
        <w:autoSpaceDN w:val="0"/>
        <w:adjustRightInd w:val="0"/>
        <w:spacing w:line="245" w:lineRule="auto"/>
        <w:ind w:firstLine="720"/>
        <w:rPr>
          <w:color w:val="000000" w:themeColor="text1"/>
          <w:szCs w:val="28"/>
        </w:rPr>
      </w:pPr>
      <w:r w:rsidRPr="009A7C51">
        <w:rPr>
          <w:color w:val="000000" w:themeColor="text1"/>
          <w:szCs w:val="28"/>
        </w:rPr>
        <w:t>Копия Постановления о предварительном согласовании, заверенная в установленном порядке, подлежит выдаче заявителю (представителю заявителя) в порядке, установленном пунктом 50 Регламента.</w:t>
      </w:r>
    </w:p>
    <w:p w:rsidR="0053407B" w:rsidRDefault="0053407B" w:rsidP="007531D3">
      <w:pPr>
        <w:autoSpaceDE w:val="0"/>
        <w:autoSpaceDN w:val="0"/>
        <w:adjustRightInd w:val="0"/>
        <w:spacing w:line="245" w:lineRule="auto"/>
        <w:ind w:firstLine="720"/>
        <w:rPr>
          <w:color w:val="000000" w:themeColor="text1"/>
          <w:szCs w:val="28"/>
        </w:rPr>
      </w:pPr>
      <w:r w:rsidRPr="00247317">
        <w:rPr>
          <w:color w:val="000000" w:themeColor="text1"/>
          <w:szCs w:val="28"/>
        </w:rPr>
        <w:t>Об отсутствии заявлений иных граждан, крестьянских (фермерских) хозяйств, поступивших в течение тридцати дней со дня опубликования Извещения, заявитель информируется в письменной форме в порядке, в котором заявитель (представитель) обратился за получением муниципальной услуги.</w:t>
      </w:r>
    </w:p>
    <w:p w:rsidR="008E77EB" w:rsidRPr="008E77EB" w:rsidRDefault="00821A38" w:rsidP="007531D3">
      <w:pPr>
        <w:autoSpaceDE w:val="0"/>
        <w:autoSpaceDN w:val="0"/>
        <w:adjustRightInd w:val="0"/>
        <w:spacing w:line="245" w:lineRule="auto"/>
        <w:ind w:firstLine="720"/>
        <w:rPr>
          <w:color w:val="000000" w:themeColor="text1"/>
          <w:szCs w:val="28"/>
        </w:rPr>
      </w:pPr>
      <w:r>
        <w:rPr>
          <w:color w:val="000000" w:themeColor="text1"/>
          <w:szCs w:val="28"/>
        </w:rPr>
        <w:t>5</w:t>
      </w:r>
      <w:r w:rsidR="0068158D">
        <w:rPr>
          <w:color w:val="000000" w:themeColor="text1"/>
          <w:szCs w:val="28"/>
        </w:rPr>
        <w:t>0</w:t>
      </w:r>
      <w:r w:rsidR="008E77EB" w:rsidRPr="008E77EB">
        <w:rPr>
          <w:color w:val="000000" w:themeColor="text1"/>
          <w:szCs w:val="28"/>
        </w:rPr>
        <w:t>. 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8E77EB" w:rsidRPr="008E77EB" w:rsidRDefault="00821A38" w:rsidP="007531D3">
      <w:pPr>
        <w:autoSpaceDE w:val="0"/>
        <w:autoSpaceDN w:val="0"/>
        <w:adjustRightInd w:val="0"/>
        <w:spacing w:line="245" w:lineRule="auto"/>
        <w:ind w:firstLine="720"/>
        <w:rPr>
          <w:color w:val="000000" w:themeColor="text1"/>
          <w:szCs w:val="28"/>
        </w:rPr>
      </w:pPr>
      <w:r>
        <w:rPr>
          <w:color w:val="000000" w:themeColor="text1"/>
          <w:szCs w:val="28"/>
        </w:rPr>
        <w:t>5</w:t>
      </w:r>
      <w:r w:rsidR="0068158D">
        <w:rPr>
          <w:color w:val="000000" w:themeColor="text1"/>
          <w:szCs w:val="28"/>
        </w:rPr>
        <w:t>0</w:t>
      </w:r>
      <w:r w:rsidR="008E77EB" w:rsidRPr="008E77EB">
        <w:rPr>
          <w:color w:val="000000" w:themeColor="text1"/>
          <w:szCs w:val="28"/>
        </w:rPr>
        <w:t xml:space="preserve">.1. При наличии результата предоставления муниципальной услуги, оформленного в установленном порядке, работник уполномоченного органа не позднее 1 календарного дня до даты истечения срока предоставления </w:t>
      </w:r>
      <w:r w:rsidR="008E77EB" w:rsidRPr="008E77EB">
        <w:rPr>
          <w:color w:val="000000" w:themeColor="text1"/>
          <w:szCs w:val="28"/>
        </w:rPr>
        <w:lastRenderedPageBreak/>
        <w:t>муниципальной услуги передаёт результат предоставления муниципальной услуги в МФЦ для выдачи заявителю.</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8E77EB" w:rsidRPr="008E77EB" w:rsidRDefault="00821A38" w:rsidP="007531D3">
      <w:pPr>
        <w:autoSpaceDE w:val="0"/>
        <w:autoSpaceDN w:val="0"/>
        <w:adjustRightInd w:val="0"/>
        <w:spacing w:line="245" w:lineRule="auto"/>
        <w:ind w:firstLine="720"/>
        <w:rPr>
          <w:color w:val="000000" w:themeColor="text1"/>
          <w:szCs w:val="28"/>
        </w:rPr>
      </w:pPr>
      <w:r>
        <w:rPr>
          <w:color w:val="000000" w:themeColor="text1"/>
          <w:szCs w:val="28"/>
        </w:rPr>
        <w:t>5</w:t>
      </w:r>
      <w:r w:rsidR="0068158D">
        <w:rPr>
          <w:color w:val="000000" w:themeColor="text1"/>
          <w:szCs w:val="28"/>
        </w:rPr>
        <w:t>0</w:t>
      </w:r>
      <w:r w:rsidR="008E77EB" w:rsidRPr="008E77EB">
        <w:rPr>
          <w:color w:val="000000" w:themeColor="text1"/>
          <w:szCs w:val="28"/>
        </w:rPr>
        <w:t>.2. Заявитель вправе получить результат предоставления муниципальной услуги: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случае обращения за получением муниципальной услуги через МФЦ – непосредственно в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случае обращения заявителя за получением муниципальной услуги в уполномоченный орган (в том числе посредством почтового отправления) непосредственно в уполномоченном органе;</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случае обращения за получением муниципальной услуги посредством Портала – в порядк</w:t>
      </w:r>
      <w:r w:rsidR="00041F61">
        <w:rPr>
          <w:color w:val="000000" w:themeColor="text1"/>
          <w:szCs w:val="28"/>
        </w:rPr>
        <w:t>е, определенном в подпункте 55.6 пункта 56</w:t>
      </w:r>
      <w:r w:rsidRPr="008E77EB">
        <w:rPr>
          <w:color w:val="000000" w:themeColor="text1"/>
          <w:szCs w:val="28"/>
        </w:rPr>
        <w:t xml:space="preserve"> Регламента;</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8E77EB" w:rsidRPr="008E77EB" w:rsidRDefault="00821A38" w:rsidP="007531D3">
      <w:pPr>
        <w:autoSpaceDE w:val="0"/>
        <w:autoSpaceDN w:val="0"/>
        <w:adjustRightInd w:val="0"/>
        <w:spacing w:line="245" w:lineRule="auto"/>
        <w:ind w:firstLine="720"/>
        <w:rPr>
          <w:color w:val="000000" w:themeColor="text1"/>
          <w:szCs w:val="28"/>
        </w:rPr>
      </w:pPr>
      <w:r>
        <w:rPr>
          <w:color w:val="000000" w:themeColor="text1"/>
          <w:szCs w:val="28"/>
        </w:rPr>
        <w:t>5</w:t>
      </w:r>
      <w:r w:rsidR="0068158D">
        <w:rPr>
          <w:color w:val="000000" w:themeColor="text1"/>
          <w:szCs w:val="28"/>
        </w:rPr>
        <w:t>0</w:t>
      </w:r>
      <w:r w:rsidR="008E77EB" w:rsidRPr="008E77EB">
        <w:rPr>
          <w:color w:val="000000" w:themeColor="text1"/>
          <w:szCs w:val="28"/>
        </w:rPr>
        <w:t>.3. Порядок выдачи результата предоставления муниципальной услуги заявителю в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При выдаче документов работник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w:t>
      </w:r>
      <w:r w:rsidR="00BF517D">
        <w:rPr>
          <w:color w:val="000000" w:themeColor="text1"/>
          <w:szCs w:val="28"/>
        </w:rPr>
        <w:br/>
      </w:r>
      <w:r w:rsidRPr="008E77EB">
        <w:rPr>
          <w:color w:val="000000" w:themeColor="text1"/>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lastRenderedPageBreak/>
        <w:t>знакомит заявителя с содержанием результата предоставления муниципальной услуги выдаёт его.</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8E77EB" w:rsidRPr="008E77EB" w:rsidRDefault="00821A38" w:rsidP="007531D3">
      <w:pPr>
        <w:autoSpaceDE w:val="0"/>
        <w:autoSpaceDN w:val="0"/>
        <w:adjustRightInd w:val="0"/>
        <w:spacing w:line="245" w:lineRule="auto"/>
        <w:ind w:firstLine="720"/>
        <w:rPr>
          <w:color w:val="000000" w:themeColor="text1"/>
          <w:szCs w:val="28"/>
        </w:rPr>
      </w:pPr>
      <w:r>
        <w:rPr>
          <w:color w:val="000000" w:themeColor="text1"/>
          <w:szCs w:val="28"/>
        </w:rPr>
        <w:t>5</w:t>
      </w:r>
      <w:r w:rsidR="0068158D">
        <w:rPr>
          <w:color w:val="000000" w:themeColor="text1"/>
          <w:szCs w:val="28"/>
        </w:rPr>
        <w:t>0</w:t>
      </w:r>
      <w:r w:rsidR="008E77EB" w:rsidRPr="008E77EB">
        <w:rPr>
          <w:color w:val="000000" w:themeColor="text1"/>
          <w:szCs w:val="28"/>
        </w:rPr>
        <w:t>.4. Порядок выдачи результата предоставления муниципальной услуги заявителю по экстерриториальному принципу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Результат предоставления муниципальной услуги заявления в форме электронных документов и (или) электронных образов документов выдаётся в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При выдаче документов работник МФЦ:</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w:t>
      </w:r>
      <w:r>
        <w:rPr>
          <w:color w:val="000000" w:themeColor="text1"/>
          <w:szCs w:val="28"/>
        </w:rPr>
        <w:br/>
      </w:r>
      <w:r w:rsidRPr="008E77EB">
        <w:rPr>
          <w:color w:val="000000" w:themeColor="text1"/>
          <w:szCs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знакомит заявителя с содержанием результата предоставления муниципальной услуги и выдаёт его.</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77636E"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8E77EB" w:rsidRPr="008E77EB" w:rsidRDefault="0068158D" w:rsidP="007531D3">
      <w:pPr>
        <w:autoSpaceDE w:val="0"/>
        <w:autoSpaceDN w:val="0"/>
        <w:adjustRightInd w:val="0"/>
        <w:spacing w:line="245" w:lineRule="auto"/>
        <w:ind w:firstLine="720"/>
        <w:rPr>
          <w:color w:val="000000" w:themeColor="text1"/>
          <w:szCs w:val="28"/>
        </w:rPr>
      </w:pPr>
      <w:r>
        <w:rPr>
          <w:color w:val="000000" w:themeColor="text1"/>
          <w:szCs w:val="28"/>
        </w:rPr>
        <w:t>50</w:t>
      </w:r>
      <w:r w:rsidR="008E77EB" w:rsidRPr="008E77EB">
        <w:rPr>
          <w:color w:val="000000" w:themeColor="text1"/>
          <w:szCs w:val="28"/>
        </w:rPr>
        <w:t>.5. Порядок выдачи результата предоставления муниципальной услуги заявителю в уполномоченном органе.</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При выдаче документов работник уполномоченного органа:</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8E77EB">
        <w:rPr>
          <w:color w:val="000000" w:themeColor="text1"/>
          <w:szCs w:val="28"/>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знакомит заявителя с содержанием результата предоставления муниципальной услуги и выдаёт его.</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8E77EB" w:rsidRPr="008E77EB" w:rsidRDefault="0068158D" w:rsidP="007531D3">
      <w:pPr>
        <w:autoSpaceDE w:val="0"/>
        <w:autoSpaceDN w:val="0"/>
        <w:adjustRightInd w:val="0"/>
        <w:spacing w:line="245" w:lineRule="auto"/>
        <w:ind w:firstLine="720"/>
        <w:rPr>
          <w:color w:val="000000" w:themeColor="text1"/>
          <w:szCs w:val="28"/>
        </w:rPr>
      </w:pPr>
      <w:r>
        <w:rPr>
          <w:color w:val="000000" w:themeColor="text1"/>
          <w:szCs w:val="28"/>
        </w:rPr>
        <w:t>50</w:t>
      </w:r>
      <w:r w:rsidR="008E77EB" w:rsidRPr="008E77EB">
        <w:rPr>
          <w:color w:val="000000" w:themeColor="text1"/>
          <w:szCs w:val="28"/>
        </w:rPr>
        <w:t>.6. 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Уполномоченный орган направляет результат предоставления муниципальной услуги способом, указанным заявителем в заявлении, а именно:</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виде бумажного документа, который заявитель получает непосредственно при личном обращении;</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виде бумажного документа, который направляется уполномоченным органом заявителю посредством почтового отправления;</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виде электронного документа, размещённого на официальном Сайте, ссылка на который направляется уполномоченным органом заявителю посредством электронной почты;</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виде электронного документа, который направляется уполномоченным органом заявителю посредством электронной почты.</w:t>
      </w:r>
    </w:p>
    <w:p w:rsidR="008E77EB" w:rsidRP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Результат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также направляется уполномоченным органом способом, указанным в заявлении.</w:t>
      </w:r>
    </w:p>
    <w:p w:rsidR="008E77EB" w:rsidRDefault="008E77EB" w:rsidP="007531D3">
      <w:pPr>
        <w:autoSpaceDE w:val="0"/>
        <w:autoSpaceDN w:val="0"/>
        <w:adjustRightInd w:val="0"/>
        <w:spacing w:line="245" w:lineRule="auto"/>
        <w:ind w:firstLine="720"/>
        <w:rPr>
          <w:color w:val="000000" w:themeColor="text1"/>
          <w:szCs w:val="28"/>
        </w:rPr>
      </w:pPr>
      <w:r w:rsidRPr="008E77EB">
        <w:rPr>
          <w:color w:val="000000" w:themeColor="text1"/>
          <w:szCs w:val="28"/>
        </w:rPr>
        <w:t>В случае получения результата предоставления муниципальной услуги в уполномоченном органе, заявитель (представитель)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77636E" w:rsidRDefault="0077636E" w:rsidP="00034BDE">
      <w:pPr>
        <w:autoSpaceDE w:val="0"/>
        <w:autoSpaceDN w:val="0"/>
        <w:adjustRightInd w:val="0"/>
        <w:ind w:firstLine="720"/>
        <w:rPr>
          <w:color w:val="000000" w:themeColor="text1"/>
          <w:szCs w:val="28"/>
        </w:rPr>
      </w:pPr>
    </w:p>
    <w:p w:rsidR="008E77EB" w:rsidRDefault="008E77EB" w:rsidP="00034BDE">
      <w:pPr>
        <w:shd w:val="clear" w:color="auto" w:fill="FFFFFF"/>
        <w:ind w:firstLine="709"/>
        <w:rPr>
          <w:b/>
          <w:szCs w:val="28"/>
        </w:rPr>
      </w:pPr>
      <w:r w:rsidRPr="005544FD">
        <w:rPr>
          <w:b/>
          <w:szCs w:val="28"/>
        </w:rPr>
        <w:lastRenderedPageBreak/>
        <w:t xml:space="preserve">Подраздел </w:t>
      </w:r>
      <w:r w:rsidRPr="005544FD">
        <w:rPr>
          <w:b/>
          <w:szCs w:val="28"/>
          <w:lang w:val="en-US"/>
        </w:rPr>
        <w:t>III</w:t>
      </w:r>
      <w:r w:rsidRPr="005544FD">
        <w:rPr>
          <w:b/>
          <w:szCs w:val="28"/>
        </w:rPr>
        <w:t>.</w:t>
      </w:r>
      <w:r w:rsidRPr="005544FD">
        <w:rPr>
          <w:b/>
          <w:szCs w:val="28"/>
          <w:lang w:val="en-US"/>
        </w:rPr>
        <w:t>IV</w:t>
      </w:r>
      <w:r w:rsidRPr="005544FD">
        <w:rPr>
          <w:b/>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7531D3" w:rsidRPr="005544FD" w:rsidRDefault="007531D3" w:rsidP="00034BDE">
      <w:pPr>
        <w:shd w:val="clear" w:color="auto" w:fill="FFFFFF"/>
        <w:ind w:firstLine="709"/>
        <w:rPr>
          <w:b/>
          <w:szCs w:val="28"/>
        </w:rPr>
      </w:pPr>
    </w:p>
    <w:p w:rsidR="008E77EB" w:rsidRPr="005544FD" w:rsidRDefault="00821A38" w:rsidP="00034BDE">
      <w:pPr>
        <w:shd w:val="clear" w:color="auto" w:fill="FFFFFF"/>
        <w:ind w:firstLine="709"/>
        <w:rPr>
          <w:szCs w:val="28"/>
        </w:rPr>
      </w:pPr>
      <w:r>
        <w:rPr>
          <w:szCs w:val="28"/>
        </w:rPr>
        <w:t>5</w:t>
      </w:r>
      <w:r w:rsidR="007D0FF4">
        <w:rPr>
          <w:szCs w:val="28"/>
        </w:rPr>
        <w:t>1</w:t>
      </w:r>
      <w:r w:rsidR="008E77EB" w:rsidRPr="005544FD">
        <w:rPr>
          <w:szCs w:val="28"/>
        </w:rPr>
        <w:t>. Максимальный срок предоставления муниципальной услуги в соответствии с вариантом составляет 5 рабочих дней.</w:t>
      </w:r>
    </w:p>
    <w:p w:rsidR="008E77EB" w:rsidRPr="005544FD" w:rsidRDefault="007D0FF4" w:rsidP="00034BDE">
      <w:pPr>
        <w:shd w:val="clear" w:color="auto" w:fill="FFFFFF"/>
        <w:ind w:firstLine="709"/>
        <w:rPr>
          <w:szCs w:val="28"/>
        </w:rPr>
      </w:pPr>
      <w:r>
        <w:rPr>
          <w:szCs w:val="28"/>
        </w:rPr>
        <w:t>52</w:t>
      </w:r>
      <w:r w:rsidR="008E77EB" w:rsidRPr="005544FD">
        <w:rPr>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8E77EB" w:rsidRPr="005544FD" w:rsidRDefault="007D0FF4" w:rsidP="00034BDE">
      <w:pPr>
        <w:shd w:val="clear" w:color="auto" w:fill="FFFFFF"/>
        <w:ind w:firstLine="709"/>
        <w:rPr>
          <w:szCs w:val="28"/>
        </w:rPr>
      </w:pPr>
      <w:r>
        <w:rPr>
          <w:szCs w:val="28"/>
        </w:rPr>
        <w:t>53</w:t>
      </w:r>
      <w:r w:rsidR="008E77EB" w:rsidRPr="005544FD">
        <w:rPr>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8E77EB" w:rsidRPr="005544FD" w:rsidRDefault="008E77EB" w:rsidP="00034BDE">
      <w:pPr>
        <w:shd w:val="clear" w:color="auto" w:fill="FFFFFF"/>
        <w:ind w:firstLine="709"/>
        <w:rPr>
          <w:szCs w:val="28"/>
        </w:rPr>
      </w:pPr>
      <w:r w:rsidRPr="005544FD">
        <w:rPr>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E77EB" w:rsidRPr="005544FD" w:rsidRDefault="008E77EB" w:rsidP="00034BDE">
      <w:pPr>
        <w:shd w:val="clear" w:color="auto" w:fill="FFFFFF"/>
        <w:ind w:firstLine="709"/>
        <w:rPr>
          <w:szCs w:val="28"/>
        </w:rPr>
      </w:pPr>
      <w:r w:rsidRPr="005544FD">
        <w:rPr>
          <w:szCs w:val="28"/>
        </w:rPr>
        <w:t>исправление опечаток и (или) ошибок, допущенных в выданных в результате предоставления муниципальной услуги документах;</w:t>
      </w:r>
    </w:p>
    <w:p w:rsidR="008E77EB" w:rsidRPr="005544FD" w:rsidRDefault="008E77EB" w:rsidP="00034BDE">
      <w:pPr>
        <w:shd w:val="clear" w:color="auto" w:fill="FFFFFF"/>
        <w:ind w:firstLine="709"/>
        <w:rPr>
          <w:szCs w:val="28"/>
        </w:rPr>
      </w:pPr>
      <w:r w:rsidRPr="005544FD">
        <w:rPr>
          <w:szCs w:val="28"/>
        </w:rPr>
        <w:t>выдача результата предоставления муниципальной услуги без опечаток и (или) ошибок.</w:t>
      </w:r>
    </w:p>
    <w:p w:rsidR="008E77EB" w:rsidRPr="005544FD" w:rsidRDefault="008E77EB" w:rsidP="00034BDE">
      <w:pPr>
        <w:shd w:val="clear" w:color="auto" w:fill="FFFFFF"/>
        <w:ind w:firstLine="709"/>
        <w:rPr>
          <w:szCs w:val="28"/>
        </w:rPr>
      </w:pPr>
      <w:r w:rsidRPr="005544FD">
        <w:rPr>
          <w:szCs w:val="28"/>
        </w:rPr>
        <w:t>5</w:t>
      </w:r>
      <w:r w:rsidR="007D0FF4">
        <w:rPr>
          <w:szCs w:val="28"/>
        </w:rPr>
        <w:t>4</w:t>
      </w:r>
      <w:r w:rsidRPr="005544FD">
        <w:rPr>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E77EB" w:rsidRPr="005544FD" w:rsidRDefault="008E77EB" w:rsidP="00034BDE">
      <w:pPr>
        <w:autoSpaceDE w:val="0"/>
        <w:autoSpaceDN w:val="0"/>
        <w:adjustRightInd w:val="0"/>
        <w:ind w:firstLine="709"/>
        <w:rPr>
          <w:szCs w:val="28"/>
        </w:rPr>
      </w:pPr>
      <w:r w:rsidRPr="005544FD">
        <w:rPr>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8E77EB" w:rsidRPr="005544FD" w:rsidRDefault="007D0FF4" w:rsidP="00034BDE">
      <w:pPr>
        <w:shd w:val="clear" w:color="auto" w:fill="FFFFFF"/>
        <w:ind w:firstLine="709"/>
        <w:rPr>
          <w:szCs w:val="28"/>
        </w:rPr>
      </w:pPr>
      <w:r>
        <w:rPr>
          <w:szCs w:val="28"/>
        </w:rPr>
        <w:t>55</w:t>
      </w:r>
      <w:r w:rsidR="008E77EB" w:rsidRPr="005544FD">
        <w:rPr>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8E77EB" w:rsidRPr="005544FD" w:rsidRDefault="008E77EB" w:rsidP="00034BDE">
      <w:pPr>
        <w:autoSpaceDE w:val="0"/>
        <w:autoSpaceDN w:val="0"/>
        <w:adjustRightInd w:val="0"/>
        <w:ind w:firstLine="709"/>
        <w:rPr>
          <w:szCs w:val="28"/>
        </w:rPr>
      </w:pPr>
      <w:r w:rsidRPr="005544FD">
        <w:rPr>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8E77EB" w:rsidRPr="005544FD" w:rsidRDefault="008E77EB" w:rsidP="00034BDE">
      <w:pPr>
        <w:autoSpaceDE w:val="0"/>
        <w:autoSpaceDN w:val="0"/>
        <w:adjustRightInd w:val="0"/>
        <w:ind w:firstLine="709"/>
        <w:rPr>
          <w:szCs w:val="28"/>
        </w:rPr>
      </w:pPr>
      <w:r w:rsidRPr="005544FD">
        <w:rPr>
          <w:szCs w:val="28"/>
        </w:rPr>
        <w:t>Критерием принятия решения является наличие или отсутствие таких опечаток и (или) ошибок.</w:t>
      </w:r>
    </w:p>
    <w:p w:rsidR="008E77EB" w:rsidRPr="005544FD" w:rsidRDefault="008E77EB" w:rsidP="00034BDE">
      <w:pPr>
        <w:autoSpaceDE w:val="0"/>
        <w:autoSpaceDN w:val="0"/>
        <w:adjustRightInd w:val="0"/>
        <w:ind w:firstLine="709"/>
        <w:rPr>
          <w:szCs w:val="28"/>
        </w:rPr>
      </w:pPr>
      <w:r w:rsidRPr="005544FD">
        <w:rPr>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8E77EB" w:rsidRPr="005544FD" w:rsidRDefault="008E77EB" w:rsidP="00034BDE">
      <w:pPr>
        <w:autoSpaceDE w:val="0"/>
        <w:autoSpaceDN w:val="0"/>
        <w:adjustRightInd w:val="0"/>
        <w:ind w:firstLine="709"/>
        <w:rPr>
          <w:szCs w:val="28"/>
        </w:rPr>
      </w:pPr>
      <w:r w:rsidRPr="005544FD">
        <w:rPr>
          <w:szCs w:val="28"/>
        </w:rPr>
        <w:lastRenderedPageBreak/>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8E77EB" w:rsidRPr="005544FD" w:rsidRDefault="008E77EB" w:rsidP="00034BDE">
      <w:pPr>
        <w:autoSpaceDE w:val="0"/>
        <w:autoSpaceDN w:val="0"/>
        <w:adjustRightInd w:val="0"/>
        <w:ind w:firstLine="709"/>
        <w:rPr>
          <w:szCs w:val="28"/>
        </w:rPr>
      </w:pPr>
      <w:r w:rsidRPr="005544FD">
        <w:rPr>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8E77EB" w:rsidRPr="005544FD" w:rsidRDefault="007D0FF4" w:rsidP="00034BDE">
      <w:pPr>
        <w:autoSpaceDE w:val="0"/>
        <w:autoSpaceDN w:val="0"/>
        <w:adjustRightInd w:val="0"/>
        <w:ind w:firstLine="709"/>
        <w:rPr>
          <w:szCs w:val="28"/>
        </w:rPr>
      </w:pPr>
      <w:r>
        <w:rPr>
          <w:szCs w:val="28"/>
        </w:rPr>
        <w:t>56</w:t>
      </w:r>
      <w:r w:rsidR="008E77EB" w:rsidRPr="005544FD">
        <w:rPr>
          <w:szCs w:val="28"/>
        </w:rPr>
        <w:t>. Описание административной процедуры выдачи результата предоставления муниципальной услуги без опечаток и (или) ошибок.</w:t>
      </w:r>
    </w:p>
    <w:p w:rsidR="008E77EB" w:rsidRDefault="008E77EB" w:rsidP="00034BDE">
      <w:pPr>
        <w:autoSpaceDE w:val="0"/>
        <w:autoSpaceDN w:val="0"/>
        <w:adjustRightInd w:val="0"/>
        <w:ind w:firstLine="709"/>
        <w:rPr>
          <w:szCs w:val="28"/>
        </w:rPr>
      </w:pPr>
      <w:r w:rsidRPr="005544FD">
        <w:rPr>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8E77EB" w:rsidRDefault="008E77EB" w:rsidP="00034BDE">
      <w:pPr>
        <w:autoSpaceDE w:val="0"/>
        <w:autoSpaceDN w:val="0"/>
        <w:adjustRightInd w:val="0"/>
        <w:ind w:firstLine="709"/>
        <w:rPr>
          <w:szCs w:val="28"/>
        </w:rPr>
      </w:pPr>
    </w:p>
    <w:p w:rsidR="008E77EB" w:rsidRPr="005544FD" w:rsidRDefault="008E77EB" w:rsidP="00034BDE">
      <w:pPr>
        <w:shd w:val="clear" w:color="auto" w:fill="FFFFFF"/>
        <w:ind w:firstLine="709"/>
        <w:rPr>
          <w:b/>
          <w:szCs w:val="28"/>
        </w:rPr>
      </w:pPr>
      <w:r w:rsidRPr="005544FD">
        <w:rPr>
          <w:b/>
          <w:szCs w:val="28"/>
        </w:rPr>
        <w:t xml:space="preserve">Подраздел </w:t>
      </w:r>
      <w:r w:rsidRPr="005544FD">
        <w:rPr>
          <w:b/>
          <w:szCs w:val="28"/>
          <w:lang w:val="en-US"/>
        </w:rPr>
        <w:t>III</w:t>
      </w:r>
      <w:r w:rsidRPr="005544FD">
        <w:rPr>
          <w:b/>
          <w:szCs w:val="28"/>
        </w:rPr>
        <w:t>.</w:t>
      </w:r>
      <w:r w:rsidRPr="005544FD">
        <w:rPr>
          <w:b/>
          <w:szCs w:val="28"/>
          <w:lang w:val="en-US"/>
        </w:rPr>
        <w:t>V</w:t>
      </w:r>
      <w:r w:rsidRPr="005544FD">
        <w:rPr>
          <w:b/>
          <w:szCs w:val="28"/>
        </w:rPr>
        <w:t>. Описание варианта предоставления муниципальной услуги «</w:t>
      </w:r>
      <w:r>
        <w:rPr>
          <w:b/>
          <w:szCs w:val="28"/>
        </w:rPr>
        <w:t>Выдача дубликата документа, выданного по результату ранее предоставленной муниципальной услуги</w:t>
      </w:r>
      <w:r w:rsidRPr="005544FD">
        <w:rPr>
          <w:b/>
          <w:szCs w:val="28"/>
        </w:rPr>
        <w:t>»</w:t>
      </w:r>
    </w:p>
    <w:p w:rsidR="008E77EB" w:rsidRDefault="008E77EB" w:rsidP="00034BDE">
      <w:pPr>
        <w:autoSpaceDE w:val="0"/>
        <w:autoSpaceDN w:val="0"/>
        <w:adjustRightInd w:val="0"/>
        <w:ind w:firstLine="709"/>
        <w:rPr>
          <w:szCs w:val="28"/>
        </w:rPr>
      </w:pPr>
    </w:p>
    <w:p w:rsidR="008E77EB" w:rsidRPr="003413D1" w:rsidRDefault="007D0FF4" w:rsidP="00034BDE">
      <w:pPr>
        <w:autoSpaceDE w:val="0"/>
        <w:autoSpaceDN w:val="0"/>
        <w:adjustRightInd w:val="0"/>
        <w:ind w:firstLine="709"/>
        <w:rPr>
          <w:szCs w:val="28"/>
        </w:rPr>
      </w:pPr>
      <w:r>
        <w:rPr>
          <w:szCs w:val="28"/>
        </w:rPr>
        <w:t>57</w:t>
      </w:r>
      <w:r w:rsidR="008E77EB">
        <w:rPr>
          <w:szCs w:val="28"/>
        </w:rPr>
        <w:t xml:space="preserve">. </w:t>
      </w:r>
      <w:r w:rsidR="008E77EB" w:rsidRPr="003413D1">
        <w:rPr>
          <w:szCs w:val="28"/>
        </w:rPr>
        <w:t xml:space="preserve">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составляет 5 рабочих дней. </w:t>
      </w:r>
    </w:p>
    <w:p w:rsidR="008E77EB" w:rsidRPr="003413D1" w:rsidRDefault="008E77EB" w:rsidP="00034BDE">
      <w:pPr>
        <w:autoSpaceDE w:val="0"/>
        <w:autoSpaceDN w:val="0"/>
        <w:adjustRightInd w:val="0"/>
        <w:ind w:firstLine="709"/>
        <w:rPr>
          <w:szCs w:val="28"/>
        </w:rPr>
      </w:pPr>
      <w:r w:rsidRPr="003413D1">
        <w:rPr>
          <w:szCs w:val="28"/>
        </w:rPr>
        <w:t xml:space="preserve">Результатом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является выдача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 </w:t>
      </w:r>
    </w:p>
    <w:p w:rsidR="008E77EB" w:rsidRPr="003413D1" w:rsidRDefault="008E77EB" w:rsidP="00034BDE">
      <w:pPr>
        <w:autoSpaceDE w:val="0"/>
        <w:autoSpaceDN w:val="0"/>
        <w:adjustRightInd w:val="0"/>
        <w:ind w:firstLine="709"/>
        <w:rPr>
          <w:szCs w:val="28"/>
        </w:rPr>
      </w:pPr>
      <w:r w:rsidRPr="003413D1">
        <w:rPr>
          <w:szCs w:val="28"/>
        </w:rPr>
        <w:t xml:space="preserve">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подготовка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выдача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w:t>
      </w:r>
    </w:p>
    <w:p w:rsidR="008E77EB" w:rsidRPr="003413D1" w:rsidRDefault="008E77EB" w:rsidP="00034BDE">
      <w:pPr>
        <w:autoSpaceDE w:val="0"/>
        <w:autoSpaceDN w:val="0"/>
        <w:adjustRightInd w:val="0"/>
        <w:ind w:firstLine="709"/>
        <w:rPr>
          <w:szCs w:val="28"/>
        </w:rPr>
      </w:pPr>
      <w:r w:rsidRPr="003413D1">
        <w:rPr>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w:t>
      </w:r>
      <w:r w:rsidRPr="003413D1">
        <w:rPr>
          <w:szCs w:val="28"/>
        </w:rPr>
        <w:lastRenderedPageBreak/>
        <w:t xml:space="preserve">услуги, взамен пришедшего в негодность, заявитель вправе обратиться в </w:t>
      </w:r>
      <w:r w:rsidRPr="0020197F">
        <w:rPr>
          <w:szCs w:val="28"/>
        </w:rPr>
        <w:t>уполномоченный орган спосо</w:t>
      </w:r>
      <w:r w:rsidR="00041F61">
        <w:rPr>
          <w:szCs w:val="28"/>
        </w:rPr>
        <w:t>б</w:t>
      </w:r>
      <w:r w:rsidR="007D0FF4">
        <w:rPr>
          <w:szCs w:val="28"/>
        </w:rPr>
        <w:t>ами, предусмотренными пунктом 36</w:t>
      </w:r>
      <w:r w:rsidRPr="0020197F">
        <w:rPr>
          <w:szCs w:val="28"/>
        </w:rPr>
        <w:t xml:space="preserve"> подраздела </w:t>
      </w:r>
      <w:r w:rsidRPr="0020197F">
        <w:rPr>
          <w:szCs w:val="28"/>
          <w:lang w:val="en-US"/>
        </w:rPr>
        <w:t>II</w:t>
      </w:r>
      <w:r w:rsidRPr="0020197F">
        <w:rPr>
          <w:szCs w:val="28"/>
        </w:rPr>
        <w:t>.</w:t>
      </w:r>
      <w:r w:rsidRPr="0020197F">
        <w:rPr>
          <w:szCs w:val="28"/>
          <w:lang w:val="en-US"/>
        </w:rPr>
        <w:t>XIV</w:t>
      </w:r>
      <w:r w:rsidRPr="0020197F">
        <w:rPr>
          <w:szCs w:val="28"/>
        </w:rPr>
        <w:t xml:space="preserve"> раздела </w:t>
      </w:r>
      <w:r w:rsidRPr="0020197F">
        <w:rPr>
          <w:szCs w:val="28"/>
          <w:lang w:val="en-US"/>
        </w:rPr>
        <w:t>II</w:t>
      </w:r>
      <w:r w:rsidRPr="0020197F">
        <w:rPr>
          <w:szCs w:val="28"/>
        </w:rPr>
        <w:t xml:space="preserve"> Регламента, с</w:t>
      </w:r>
      <w:r w:rsidRPr="003413D1">
        <w:rPr>
          <w:szCs w:val="28"/>
        </w:rPr>
        <w:t xml:space="preserve">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w:t>
      </w:r>
      <w:r>
        <w:rPr>
          <w:szCs w:val="28"/>
        </w:rPr>
        <w:t>а</w:t>
      </w:r>
      <w:r w:rsidRPr="003413D1">
        <w:rPr>
          <w:szCs w:val="28"/>
        </w:rPr>
        <w:t xml:space="preserve"> также указанием вида, даты, номера выдачи (регистрации) документа, выданного в результате ранее предоставленной муниципальной услуги (при</w:t>
      </w:r>
      <w:r>
        <w:rPr>
          <w:szCs w:val="28"/>
        </w:rPr>
        <w:t xml:space="preserve"> </w:t>
      </w:r>
      <w:r w:rsidRPr="003413D1">
        <w:rPr>
          <w:szCs w:val="28"/>
        </w:rPr>
        <w:t xml:space="preserve">наличии такой </w:t>
      </w:r>
      <w:r w:rsidRPr="0020197F">
        <w:rPr>
          <w:szCs w:val="28"/>
        </w:rPr>
        <w:t xml:space="preserve">информации), и документами, </w:t>
      </w:r>
      <w:r w:rsidR="007D0FF4">
        <w:rPr>
          <w:szCs w:val="28"/>
        </w:rPr>
        <w:t>предусмотренными подпунктом 15.3 пункта 15</w:t>
      </w:r>
      <w:r w:rsidRPr="0020197F">
        <w:rPr>
          <w:szCs w:val="28"/>
        </w:rPr>
        <w:t xml:space="preserve"> подраздела </w:t>
      </w:r>
      <w:r w:rsidRPr="0020197F">
        <w:rPr>
          <w:szCs w:val="28"/>
          <w:lang w:val="en-US"/>
        </w:rPr>
        <w:t>II</w:t>
      </w:r>
      <w:r w:rsidRPr="0020197F">
        <w:rPr>
          <w:szCs w:val="28"/>
        </w:rPr>
        <w:t>.</w:t>
      </w:r>
      <w:r w:rsidRPr="0020197F">
        <w:rPr>
          <w:szCs w:val="28"/>
          <w:lang w:val="en-US"/>
        </w:rPr>
        <w:t>VI</w:t>
      </w:r>
      <w:r w:rsidRPr="0020197F">
        <w:rPr>
          <w:szCs w:val="28"/>
        </w:rPr>
        <w:t xml:space="preserve"> раздела </w:t>
      </w:r>
      <w:r w:rsidRPr="0020197F">
        <w:rPr>
          <w:szCs w:val="28"/>
          <w:lang w:val="en-US"/>
        </w:rPr>
        <w:t>II</w:t>
      </w:r>
      <w:r w:rsidRPr="0020197F">
        <w:rPr>
          <w:szCs w:val="28"/>
        </w:rPr>
        <w:t xml:space="preserve"> Регламента</w:t>
      </w:r>
      <w:r w:rsidRPr="003413D1">
        <w:rPr>
          <w:szCs w:val="28"/>
        </w:rPr>
        <w:t xml:space="preserve">. </w:t>
      </w:r>
    </w:p>
    <w:p w:rsidR="008E77EB" w:rsidRPr="003413D1" w:rsidRDefault="008E77EB" w:rsidP="00034BDE">
      <w:pPr>
        <w:autoSpaceDE w:val="0"/>
        <w:autoSpaceDN w:val="0"/>
        <w:adjustRightInd w:val="0"/>
        <w:ind w:firstLine="709"/>
        <w:rPr>
          <w:szCs w:val="28"/>
        </w:rPr>
      </w:pPr>
      <w:r w:rsidRPr="003413D1">
        <w:rPr>
          <w:szCs w:val="28"/>
        </w:rPr>
        <w:t xml:space="preserve">Описание административной процедуры подготовки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 </w:t>
      </w:r>
    </w:p>
    <w:p w:rsidR="008E77EB" w:rsidRPr="003413D1" w:rsidRDefault="008E77EB" w:rsidP="00034BDE">
      <w:pPr>
        <w:autoSpaceDE w:val="0"/>
        <w:autoSpaceDN w:val="0"/>
        <w:adjustRightInd w:val="0"/>
        <w:ind w:firstLine="709"/>
        <w:rPr>
          <w:szCs w:val="28"/>
        </w:rPr>
      </w:pPr>
      <w:r w:rsidRPr="003413D1">
        <w:rPr>
          <w:szCs w:val="28"/>
        </w:rPr>
        <w:t xml:space="preserve">Критерием принятия решения является наличие или отсутствие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В случае установления 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 </w:t>
      </w:r>
    </w:p>
    <w:p w:rsidR="008E77EB" w:rsidRPr="003413D1" w:rsidRDefault="008E77EB" w:rsidP="00034BDE">
      <w:pPr>
        <w:autoSpaceDE w:val="0"/>
        <w:autoSpaceDN w:val="0"/>
        <w:adjustRightInd w:val="0"/>
        <w:ind w:firstLine="709"/>
        <w:rPr>
          <w:szCs w:val="28"/>
        </w:rPr>
      </w:pPr>
      <w:r w:rsidRPr="003413D1">
        <w:rPr>
          <w:szCs w:val="28"/>
        </w:rPr>
        <w:t xml:space="preserve">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 </w:t>
      </w:r>
    </w:p>
    <w:p w:rsidR="008E77EB" w:rsidRPr="003413D1" w:rsidRDefault="008E77EB" w:rsidP="00034BDE">
      <w:pPr>
        <w:autoSpaceDE w:val="0"/>
        <w:autoSpaceDN w:val="0"/>
        <w:adjustRightInd w:val="0"/>
        <w:ind w:firstLine="709"/>
        <w:rPr>
          <w:szCs w:val="28"/>
        </w:rPr>
      </w:pPr>
      <w:r w:rsidRPr="003413D1">
        <w:rPr>
          <w:szCs w:val="28"/>
        </w:rPr>
        <w:t xml:space="preserve">В случае отсутствия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 </w:t>
      </w:r>
    </w:p>
    <w:p w:rsidR="008E77EB" w:rsidRPr="003413D1" w:rsidRDefault="008E77EB" w:rsidP="00034BDE">
      <w:pPr>
        <w:autoSpaceDE w:val="0"/>
        <w:autoSpaceDN w:val="0"/>
        <w:adjustRightInd w:val="0"/>
        <w:ind w:firstLine="709"/>
        <w:rPr>
          <w:szCs w:val="28"/>
        </w:rPr>
      </w:pPr>
      <w:r w:rsidRPr="003413D1">
        <w:rPr>
          <w:szCs w:val="28"/>
        </w:rPr>
        <w:t xml:space="preserve">На лицевой стороне дубликата документа, выданного по результату ранее предоставленной муниципальной услуги ставится надпись «Дубликат». </w:t>
      </w:r>
    </w:p>
    <w:p w:rsidR="008E77EB" w:rsidRPr="003413D1" w:rsidRDefault="008E77EB" w:rsidP="00034BDE">
      <w:pPr>
        <w:autoSpaceDE w:val="0"/>
        <w:autoSpaceDN w:val="0"/>
        <w:adjustRightInd w:val="0"/>
        <w:ind w:firstLine="709"/>
        <w:rPr>
          <w:szCs w:val="28"/>
        </w:rPr>
      </w:pPr>
      <w:r w:rsidRPr="003413D1">
        <w:rPr>
          <w:szCs w:val="28"/>
        </w:rPr>
        <w:t xml:space="preserve">Описание административной процедуры выдачи дубликата документа, выданного по результату ранее предоставленной муниципальной услуги. </w:t>
      </w:r>
    </w:p>
    <w:p w:rsidR="008E77EB" w:rsidRDefault="008E77EB" w:rsidP="00034BDE">
      <w:pPr>
        <w:autoSpaceDE w:val="0"/>
        <w:autoSpaceDN w:val="0"/>
        <w:adjustRightInd w:val="0"/>
        <w:ind w:firstLine="709"/>
        <w:rPr>
          <w:szCs w:val="28"/>
        </w:rPr>
      </w:pPr>
      <w:r w:rsidRPr="003413D1">
        <w:rPr>
          <w:szCs w:val="28"/>
        </w:rPr>
        <w:t>По результатам подготовки дубликата документа, выданного по результату ранее предоставленной муниципальной услуги, заявителю выдаётся соответствующий дубликат.</w:t>
      </w:r>
    </w:p>
    <w:p w:rsidR="00260739" w:rsidRPr="0076284B" w:rsidRDefault="00260739" w:rsidP="00034BDE">
      <w:pPr>
        <w:widowControl w:val="0"/>
        <w:autoSpaceDE w:val="0"/>
        <w:autoSpaceDN w:val="0"/>
        <w:adjustRightInd w:val="0"/>
        <w:jc w:val="center"/>
        <w:outlineLvl w:val="2"/>
        <w:rPr>
          <w:b/>
          <w:color w:val="000000" w:themeColor="text1"/>
          <w:szCs w:val="28"/>
        </w:rPr>
      </w:pPr>
      <w:r w:rsidRPr="0076284B">
        <w:rPr>
          <w:b/>
          <w:color w:val="000000" w:themeColor="text1"/>
          <w:szCs w:val="28"/>
        </w:rPr>
        <w:lastRenderedPageBreak/>
        <w:t xml:space="preserve">Раздел IV </w:t>
      </w:r>
    </w:p>
    <w:p w:rsidR="00260739" w:rsidRPr="0076284B" w:rsidRDefault="00260739" w:rsidP="00034BDE">
      <w:pPr>
        <w:widowControl w:val="0"/>
        <w:autoSpaceDE w:val="0"/>
        <w:autoSpaceDN w:val="0"/>
        <w:adjustRightInd w:val="0"/>
        <w:jc w:val="center"/>
        <w:outlineLvl w:val="2"/>
        <w:rPr>
          <w:b/>
          <w:color w:val="000000" w:themeColor="text1"/>
          <w:szCs w:val="28"/>
        </w:rPr>
      </w:pPr>
      <w:r w:rsidRPr="0076284B">
        <w:rPr>
          <w:b/>
          <w:color w:val="000000" w:themeColor="text1"/>
          <w:szCs w:val="28"/>
        </w:rPr>
        <w:t>Формы контроля за предоставлением муниципальной услуги</w:t>
      </w:r>
    </w:p>
    <w:p w:rsidR="00260739" w:rsidRDefault="00260739" w:rsidP="00034BDE"/>
    <w:p w:rsidR="00CA0538" w:rsidRPr="0076284B" w:rsidRDefault="00CA0538" w:rsidP="00034BDE"/>
    <w:p w:rsidR="00260739" w:rsidRPr="0076284B" w:rsidRDefault="00260739" w:rsidP="00034BDE">
      <w:pPr>
        <w:widowControl w:val="0"/>
        <w:autoSpaceDE w:val="0"/>
        <w:autoSpaceDN w:val="0"/>
        <w:adjustRightInd w:val="0"/>
        <w:ind w:firstLine="720"/>
        <w:outlineLvl w:val="2"/>
        <w:rPr>
          <w:b/>
          <w:color w:val="000000" w:themeColor="text1"/>
          <w:szCs w:val="28"/>
        </w:rPr>
      </w:pPr>
      <w:bookmarkStart w:id="14" w:name="Par413"/>
      <w:bookmarkEnd w:id="14"/>
      <w:r w:rsidRPr="0076284B">
        <w:rPr>
          <w:b/>
          <w:color w:val="000000" w:themeColor="text1"/>
          <w:szCs w:val="28"/>
        </w:rPr>
        <w:t xml:space="preserve">Подраздел </w:t>
      </w:r>
      <w:r w:rsidRPr="0076284B">
        <w:rPr>
          <w:b/>
          <w:color w:val="000000" w:themeColor="text1"/>
          <w:szCs w:val="28"/>
          <w:lang w:val="en-US"/>
        </w:rPr>
        <w:t>IV</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xml:space="preserve">. </w:t>
      </w:r>
      <w:r w:rsidR="008E77EB" w:rsidRPr="008E77EB">
        <w:rPr>
          <w:b/>
          <w:szCs w:val="28"/>
        </w:rPr>
        <w:t>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60739" w:rsidRPr="0076284B" w:rsidRDefault="00260739" w:rsidP="00034BDE"/>
    <w:p w:rsidR="00CA0538" w:rsidRPr="005544FD" w:rsidRDefault="007D0FF4" w:rsidP="00034BDE">
      <w:pPr>
        <w:widowControl w:val="0"/>
        <w:ind w:firstLine="709"/>
        <w:rPr>
          <w:szCs w:val="28"/>
        </w:rPr>
      </w:pPr>
      <w:r>
        <w:rPr>
          <w:color w:val="000000" w:themeColor="text1"/>
          <w:szCs w:val="28"/>
        </w:rPr>
        <w:t>58</w:t>
      </w:r>
      <w:r w:rsidR="00260739" w:rsidRPr="0076284B">
        <w:rPr>
          <w:color w:val="000000" w:themeColor="text1"/>
          <w:szCs w:val="28"/>
        </w:rPr>
        <w:t xml:space="preserve">. </w:t>
      </w:r>
      <w:r w:rsidR="00CA0538" w:rsidRPr="005544FD">
        <w:rPr>
          <w:szCs w:val="28"/>
        </w:rPr>
        <w:t>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CA0538" w:rsidRPr="005544FD" w:rsidRDefault="00CA0538" w:rsidP="00034BDE">
      <w:pPr>
        <w:widowControl w:val="0"/>
        <w:ind w:firstLine="709"/>
        <w:rPr>
          <w:szCs w:val="28"/>
        </w:rPr>
      </w:pPr>
      <w:r w:rsidRPr="005544FD">
        <w:rPr>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260739" w:rsidRDefault="007D0FF4" w:rsidP="00034BDE">
      <w:pPr>
        <w:ind w:firstLine="709"/>
      </w:pPr>
      <w:r>
        <w:t>Лица, указанные в пункте 58</w:t>
      </w:r>
      <w:r w:rsidR="00061DFE">
        <w:t xml:space="preserve"> Р</w:t>
      </w:r>
      <w:r w:rsidR="00CA0538" w:rsidRPr="005544FD">
        <w:t>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CA0538" w:rsidRPr="0076284B" w:rsidRDefault="00CA0538" w:rsidP="00034BDE">
      <w:pPr>
        <w:ind w:firstLine="709"/>
        <w:rPr>
          <w:color w:val="000000" w:themeColor="text1"/>
        </w:rPr>
      </w:pPr>
      <w:r w:rsidRPr="005544FD">
        <w:t>Текущий контроль и координация последовательности действий, определенных административными процедурами, по предоставлению муниципальной услу</w:t>
      </w:r>
      <w:r w:rsidR="00061DFE">
        <w:t>г</w:t>
      </w:r>
      <w:r w:rsidR="007D0FF4">
        <w:t>и лицами, указанными в пункте 58</w:t>
      </w:r>
      <w:r w:rsidRPr="005544FD">
        <w:t xml:space="preserve"> </w:t>
      </w:r>
      <w:r w:rsidR="00061DFE">
        <w:t>Р</w:t>
      </w:r>
      <w:r w:rsidRPr="005544FD">
        <w:t>егламента, осуществляется постоянно непосредственно руководителем уполномоченного органа путем проведения проверок</w:t>
      </w:r>
    </w:p>
    <w:p w:rsidR="00260739" w:rsidRPr="0076284B" w:rsidRDefault="007D0FF4" w:rsidP="00034BDE">
      <w:pPr>
        <w:ind w:firstLine="709"/>
        <w:rPr>
          <w:color w:val="000000" w:themeColor="text1"/>
        </w:rPr>
      </w:pPr>
      <w:r>
        <w:rPr>
          <w:color w:val="000000" w:themeColor="text1"/>
        </w:rPr>
        <w:t>59</w:t>
      </w:r>
      <w:r w:rsidR="00260739" w:rsidRPr="0076284B">
        <w:rPr>
          <w:color w:val="000000" w:themeColor="text1"/>
        </w:rPr>
        <w:t xml:space="preserve">. </w:t>
      </w:r>
      <w:r w:rsidR="00CA0538" w:rsidRPr="005544FD">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r w:rsidR="00260739" w:rsidRPr="0076284B">
        <w:rPr>
          <w:color w:val="000000" w:themeColor="text1"/>
        </w:rPr>
        <w:t>.</w:t>
      </w:r>
    </w:p>
    <w:p w:rsidR="00580863" w:rsidRPr="0076284B" w:rsidRDefault="00580863" w:rsidP="00034BDE"/>
    <w:p w:rsidR="00260739" w:rsidRPr="0076284B" w:rsidRDefault="00260739" w:rsidP="00034BDE">
      <w:pPr>
        <w:widowControl w:val="0"/>
        <w:autoSpaceDE w:val="0"/>
        <w:autoSpaceDN w:val="0"/>
        <w:adjustRightInd w:val="0"/>
        <w:ind w:firstLine="720"/>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IV</w:t>
      </w:r>
      <w:r w:rsidRPr="0076284B">
        <w:rPr>
          <w:b/>
          <w:color w:val="000000" w:themeColor="text1"/>
          <w:szCs w:val="28"/>
        </w:rPr>
        <w:t>.</w:t>
      </w:r>
      <w:r w:rsidRPr="0076284B">
        <w:rPr>
          <w:b/>
          <w:color w:val="000000" w:themeColor="text1"/>
          <w:szCs w:val="28"/>
          <w:lang w:val="en-US"/>
        </w:rPr>
        <w:t>II</w:t>
      </w:r>
      <w:r w:rsidRPr="0076284B">
        <w:rPr>
          <w:b/>
          <w:color w:val="000000" w:themeColor="text1"/>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0739" w:rsidRPr="0076284B" w:rsidRDefault="00260739" w:rsidP="00034BDE"/>
    <w:p w:rsidR="00CA0538" w:rsidRPr="005544FD" w:rsidRDefault="007D0FF4" w:rsidP="00034BDE">
      <w:pPr>
        <w:widowControl w:val="0"/>
        <w:ind w:firstLine="709"/>
        <w:rPr>
          <w:szCs w:val="28"/>
        </w:rPr>
      </w:pPr>
      <w:r>
        <w:rPr>
          <w:color w:val="000000" w:themeColor="text1"/>
          <w:szCs w:val="28"/>
        </w:rPr>
        <w:t>60</w:t>
      </w:r>
      <w:r w:rsidR="00260739" w:rsidRPr="0076284B">
        <w:rPr>
          <w:color w:val="000000" w:themeColor="text1"/>
          <w:szCs w:val="28"/>
        </w:rPr>
        <w:t xml:space="preserve">. </w:t>
      </w:r>
      <w:r w:rsidR="00CA0538" w:rsidRPr="005544FD">
        <w:rPr>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CA0538" w:rsidRPr="005544FD" w:rsidRDefault="00CA0538" w:rsidP="00034BDE">
      <w:pPr>
        <w:widowControl w:val="0"/>
        <w:ind w:firstLine="709"/>
        <w:rPr>
          <w:szCs w:val="28"/>
        </w:rPr>
      </w:pPr>
      <w:r w:rsidRPr="005544FD">
        <w:rPr>
          <w:szCs w:val="28"/>
        </w:rPr>
        <w:t xml:space="preserve">Плановые и внеплановые проверки могут проводиться главой </w:t>
      </w:r>
      <w:r w:rsidRPr="005544FD">
        <w:rPr>
          <w:szCs w:val="28"/>
        </w:rPr>
        <w:lastRenderedPageBreak/>
        <w:t>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CA0538" w:rsidRPr="005544FD" w:rsidRDefault="00CA0538" w:rsidP="00034BDE">
      <w:pPr>
        <w:widowControl w:val="0"/>
        <w:ind w:firstLine="709"/>
        <w:rPr>
          <w:szCs w:val="28"/>
        </w:rPr>
      </w:pPr>
      <w:r w:rsidRPr="005544FD">
        <w:rPr>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CA0538" w:rsidRPr="005544FD" w:rsidRDefault="00CA0538" w:rsidP="00034BDE">
      <w:pPr>
        <w:widowControl w:val="0"/>
        <w:ind w:firstLine="709"/>
        <w:rPr>
          <w:szCs w:val="28"/>
        </w:rPr>
      </w:pPr>
      <w:r w:rsidRPr="005544FD">
        <w:rPr>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CA0538" w:rsidRPr="005544FD" w:rsidRDefault="00CA0538" w:rsidP="00034BDE">
      <w:pPr>
        <w:widowControl w:val="0"/>
        <w:ind w:firstLine="709"/>
        <w:rPr>
          <w:szCs w:val="28"/>
        </w:rPr>
      </w:pPr>
      <w:r w:rsidRPr="005544FD">
        <w:rPr>
          <w:szCs w:val="28"/>
        </w:rPr>
        <w:t>В ходе плановых и внеплановых проверок:</w:t>
      </w:r>
    </w:p>
    <w:p w:rsidR="00CA0538" w:rsidRPr="005544FD" w:rsidRDefault="00CA0538" w:rsidP="00034BDE">
      <w:pPr>
        <w:widowControl w:val="0"/>
        <w:ind w:firstLine="709"/>
        <w:rPr>
          <w:szCs w:val="28"/>
        </w:rPr>
      </w:pPr>
      <w:r w:rsidRPr="005544FD">
        <w:rPr>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A0538" w:rsidRPr="005544FD" w:rsidRDefault="00CA0538" w:rsidP="00034BDE">
      <w:pPr>
        <w:widowControl w:val="0"/>
        <w:ind w:firstLine="709"/>
        <w:rPr>
          <w:szCs w:val="28"/>
        </w:rPr>
      </w:pPr>
      <w:r w:rsidRPr="005544FD">
        <w:rPr>
          <w:szCs w:val="28"/>
        </w:rPr>
        <w:t>проверяется соблюдение сроков и последовательности исполнения административных процедур;</w:t>
      </w:r>
    </w:p>
    <w:p w:rsidR="00260739" w:rsidRPr="0076284B" w:rsidRDefault="00CA0538" w:rsidP="00034BDE">
      <w:pPr>
        <w:ind w:firstLine="709"/>
        <w:rPr>
          <w:color w:val="000000" w:themeColor="text1"/>
        </w:rPr>
      </w:pPr>
      <w:r w:rsidRPr="005544FD">
        <w:t>выявляются нарушения прав заявителей, недостатки, допущенные в ходе предоставления муниципальной услуги</w:t>
      </w:r>
      <w:r w:rsidR="00260739" w:rsidRPr="0076284B">
        <w:rPr>
          <w:color w:val="000000" w:themeColor="text1"/>
        </w:rPr>
        <w:t>.</w:t>
      </w:r>
    </w:p>
    <w:p w:rsidR="00580863" w:rsidRPr="0076284B" w:rsidRDefault="00580863" w:rsidP="00034BDE"/>
    <w:p w:rsidR="004E2AB1" w:rsidRPr="0076284B" w:rsidRDefault="004E2AB1"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IV</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A0538" w:rsidRPr="005544FD">
        <w:rPr>
          <w:b/>
          <w:szCs w:val="28"/>
        </w:rPr>
        <w:t>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BA2FB1" w:rsidRPr="0076284B" w:rsidRDefault="00BA2FB1" w:rsidP="00034BDE"/>
    <w:p w:rsidR="009F4DE0" w:rsidRPr="0076284B" w:rsidRDefault="007D0FF4" w:rsidP="00034BDE">
      <w:pPr>
        <w:ind w:firstLine="709"/>
        <w:rPr>
          <w:color w:val="000000" w:themeColor="text1"/>
        </w:rPr>
      </w:pPr>
      <w:r>
        <w:rPr>
          <w:color w:val="000000" w:themeColor="text1"/>
        </w:rPr>
        <w:t>61</w:t>
      </w:r>
      <w:r w:rsidR="00F40AA2" w:rsidRPr="0076284B">
        <w:rPr>
          <w:color w:val="000000" w:themeColor="text1"/>
        </w:rPr>
        <w:t xml:space="preserve">. </w:t>
      </w:r>
      <w:r w:rsidR="00CA0538" w:rsidRPr="005544FD">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r w:rsidR="009F4DE0" w:rsidRPr="0076284B">
        <w:rPr>
          <w:color w:val="000000" w:themeColor="text1"/>
        </w:rPr>
        <w:t>.</w:t>
      </w:r>
    </w:p>
    <w:p w:rsidR="00AF4363" w:rsidRPr="0076284B" w:rsidRDefault="007D0FF4" w:rsidP="00034BDE">
      <w:pPr>
        <w:ind w:firstLine="709"/>
        <w:rPr>
          <w:color w:val="000000" w:themeColor="text1"/>
        </w:rPr>
      </w:pPr>
      <w:r>
        <w:rPr>
          <w:color w:val="000000" w:themeColor="text1"/>
        </w:rPr>
        <w:t>62</w:t>
      </w:r>
      <w:r w:rsidR="00F40AA2" w:rsidRPr="0076284B">
        <w:rPr>
          <w:color w:val="000000" w:themeColor="text1"/>
        </w:rPr>
        <w:t xml:space="preserve">. </w:t>
      </w:r>
      <w:r w:rsidR="00CA0538" w:rsidRPr="005544FD">
        <w:t>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r w:rsidR="00AF4363" w:rsidRPr="0076284B">
        <w:rPr>
          <w:color w:val="000000" w:themeColor="text1"/>
        </w:rPr>
        <w:t>.</w:t>
      </w:r>
    </w:p>
    <w:p w:rsidR="00943BB7" w:rsidRPr="0076284B" w:rsidRDefault="007D0FF4" w:rsidP="00034BDE">
      <w:pPr>
        <w:ind w:firstLine="709"/>
        <w:rPr>
          <w:color w:val="000000" w:themeColor="text1"/>
        </w:rPr>
      </w:pPr>
      <w:r>
        <w:rPr>
          <w:color w:val="000000" w:themeColor="text1"/>
        </w:rPr>
        <w:t>63</w:t>
      </w:r>
      <w:r w:rsidR="00AF4363" w:rsidRPr="0076284B">
        <w:rPr>
          <w:color w:val="000000" w:themeColor="text1"/>
        </w:rPr>
        <w:t xml:space="preserve">. </w:t>
      </w:r>
      <w:r w:rsidR="00CA0538" w:rsidRPr="005544FD">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00AF4363" w:rsidRPr="0076284B">
        <w:rPr>
          <w:color w:val="000000" w:themeColor="text1"/>
        </w:rPr>
        <w:t>.</w:t>
      </w:r>
    </w:p>
    <w:p w:rsidR="00B45CA4" w:rsidRPr="0076284B" w:rsidRDefault="00B45CA4" w:rsidP="00034BDE">
      <w:pPr>
        <w:ind w:firstLine="709"/>
        <w:rPr>
          <w:color w:val="000000" w:themeColor="text1"/>
        </w:rPr>
      </w:pPr>
    </w:p>
    <w:p w:rsidR="004E2AB1" w:rsidRPr="0076284B" w:rsidRDefault="004E2AB1"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IV</w:t>
      </w:r>
      <w:r w:rsidRPr="0076284B">
        <w:rPr>
          <w:b/>
          <w:color w:val="000000" w:themeColor="text1"/>
          <w:szCs w:val="28"/>
        </w:rPr>
        <w:t>.</w:t>
      </w:r>
      <w:r w:rsidRPr="0076284B">
        <w:rPr>
          <w:b/>
          <w:color w:val="000000" w:themeColor="text1"/>
          <w:szCs w:val="28"/>
          <w:lang w:val="en-US"/>
        </w:rPr>
        <w:t>IV</w:t>
      </w:r>
      <w:r w:rsidRPr="0076284B">
        <w:rPr>
          <w:b/>
          <w:color w:val="000000" w:themeColor="text1"/>
          <w:szCs w:val="28"/>
        </w:rPr>
        <w:t xml:space="preserve">. </w:t>
      </w:r>
      <w:r w:rsidR="00CA0538" w:rsidRPr="005544FD">
        <w:rPr>
          <w:b/>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A2FB1" w:rsidRPr="0076284B" w:rsidRDefault="00BA2FB1" w:rsidP="00034BDE">
      <w:pPr>
        <w:autoSpaceDE w:val="0"/>
        <w:autoSpaceDN w:val="0"/>
        <w:adjustRightInd w:val="0"/>
        <w:rPr>
          <w:color w:val="000000" w:themeColor="text1"/>
          <w:szCs w:val="28"/>
        </w:rPr>
      </w:pPr>
    </w:p>
    <w:p w:rsidR="00CA0538" w:rsidRPr="005544FD" w:rsidRDefault="007D0FF4" w:rsidP="00034BDE">
      <w:pPr>
        <w:widowControl w:val="0"/>
        <w:ind w:firstLine="709"/>
        <w:rPr>
          <w:szCs w:val="28"/>
        </w:rPr>
      </w:pPr>
      <w:r>
        <w:rPr>
          <w:color w:val="000000" w:themeColor="text1"/>
          <w:szCs w:val="28"/>
        </w:rPr>
        <w:t>64</w:t>
      </w:r>
      <w:r w:rsidR="002234AE" w:rsidRPr="0076284B">
        <w:rPr>
          <w:color w:val="000000" w:themeColor="text1"/>
          <w:szCs w:val="28"/>
        </w:rPr>
        <w:t xml:space="preserve">. </w:t>
      </w:r>
      <w:r w:rsidR="00CA0538" w:rsidRPr="005544FD">
        <w:rPr>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w:t>
      </w:r>
      <w:r w:rsidR="00CA0538" w:rsidRPr="005544FD">
        <w:rPr>
          <w:szCs w:val="28"/>
        </w:rPr>
        <w:lastRenderedPageBreak/>
        <w:t>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CA0538" w:rsidRPr="005544FD" w:rsidRDefault="00CA0538" w:rsidP="00034BDE">
      <w:pPr>
        <w:widowControl w:val="0"/>
        <w:ind w:firstLine="709"/>
        <w:rPr>
          <w:szCs w:val="28"/>
        </w:rPr>
      </w:pPr>
      <w:r w:rsidRPr="005544FD">
        <w:rPr>
          <w:szCs w:val="28"/>
        </w:rPr>
        <w:t>Проверка также может проводиться по конкретному обращению гражданина или юридического лица.</w:t>
      </w:r>
    </w:p>
    <w:p w:rsidR="00CA0538" w:rsidRPr="005544FD" w:rsidRDefault="00CA0538" w:rsidP="00034BDE">
      <w:pPr>
        <w:widowControl w:val="0"/>
        <w:ind w:firstLine="709"/>
        <w:rPr>
          <w:szCs w:val="28"/>
        </w:rPr>
      </w:pPr>
      <w:r w:rsidRPr="005544FD">
        <w:rPr>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76284B" w:rsidRDefault="00CA0538" w:rsidP="00034BDE">
      <w:pPr>
        <w:autoSpaceDE w:val="0"/>
        <w:autoSpaceDN w:val="0"/>
        <w:adjustRightInd w:val="0"/>
        <w:ind w:firstLine="709"/>
        <w:rPr>
          <w:color w:val="000000" w:themeColor="text1"/>
          <w:szCs w:val="28"/>
        </w:rPr>
      </w:pPr>
      <w:r w:rsidRPr="005544FD">
        <w:rPr>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r w:rsidR="00B253DB" w:rsidRPr="0076284B">
        <w:rPr>
          <w:color w:val="000000" w:themeColor="text1"/>
          <w:szCs w:val="28"/>
        </w:rPr>
        <w:t>.</w:t>
      </w:r>
    </w:p>
    <w:p w:rsidR="001B0CE1" w:rsidRDefault="001B0CE1" w:rsidP="00034BDE"/>
    <w:p w:rsidR="00CA0538" w:rsidRPr="0076284B" w:rsidRDefault="00CA0538" w:rsidP="00034BDE"/>
    <w:p w:rsidR="00B0557D" w:rsidRPr="0076284B" w:rsidRDefault="00B0557D" w:rsidP="00034BDE">
      <w:pPr>
        <w:widowControl w:val="0"/>
        <w:autoSpaceDE w:val="0"/>
        <w:autoSpaceDN w:val="0"/>
        <w:adjustRightInd w:val="0"/>
        <w:jc w:val="center"/>
        <w:outlineLvl w:val="2"/>
        <w:rPr>
          <w:b/>
          <w:color w:val="000000" w:themeColor="text1"/>
          <w:szCs w:val="28"/>
        </w:rPr>
      </w:pPr>
      <w:r w:rsidRPr="0076284B">
        <w:rPr>
          <w:b/>
          <w:color w:val="000000" w:themeColor="text1"/>
          <w:szCs w:val="28"/>
        </w:rPr>
        <w:t>Раздел V</w:t>
      </w:r>
    </w:p>
    <w:p w:rsidR="008E77EB" w:rsidRPr="008E77EB" w:rsidRDefault="008E77EB" w:rsidP="00034BDE">
      <w:pPr>
        <w:widowControl w:val="0"/>
        <w:autoSpaceDE w:val="0"/>
        <w:autoSpaceDN w:val="0"/>
        <w:adjustRightInd w:val="0"/>
        <w:jc w:val="center"/>
        <w:outlineLvl w:val="2"/>
        <w:rPr>
          <w:b/>
          <w:color w:val="000000" w:themeColor="text1"/>
          <w:szCs w:val="28"/>
        </w:rPr>
      </w:pPr>
      <w:r w:rsidRPr="008E77EB">
        <w:rPr>
          <w:b/>
          <w:color w:val="000000" w:themeColor="text1"/>
          <w:szCs w:val="28"/>
        </w:rPr>
        <w:t>Досудебный (внесудебный) порядок</w:t>
      </w:r>
    </w:p>
    <w:p w:rsidR="008E77EB" w:rsidRPr="008E77EB" w:rsidRDefault="008E77EB" w:rsidP="00034BDE">
      <w:pPr>
        <w:widowControl w:val="0"/>
        <w:autoSpaceDE w:val="0"/>
        <w:autoSpaceDN w:val="0"/>
        <w:adjustRightInd w:val="0"/>
        <w:jc w:val="center"/>
        <w:outlineLvl w:val="2"/>
        <w:rPr>
          <w:b/>
          <w:color w:val="000000" w:themeColor="text1"/>
          <w:szCs w:val="28"/>
        </w:rPr>
      </w:pPr>
      <w:r w:rsidRPr="008E77EB">
        <w:rPr>
          <w:b/>
          <w:color w:val="000000" w:themeColor="text1"/>
          <w:szCs w:val="28"/>
        </w:rPr>
        <w:t>обжалования решений и действий (бездействия) органа,</w:t>
      </w:r>
    </w:p>
    <w:p w:rsidR="008E77EB" w:rsidRPr="008E77EB" w:rsidRDefault="008E77EB" w:rsidP="00034BDE">
      <w:pPr>
        <w:widowControl w:val="0"/>
        <w:autoSpaceDE w:val="0"/>
        <w:autoSpaceDN w:val="0"/>
        <w:adjustRightInd w:val="0"/>
        <w:jc w:val="center"/>
        <w:outlineLvl w:val="2"/>
        <w:rPr>
          <w:b/>
          <w:color w:val="000000" w:themeColor="text1"/>
          <w:szCs w:val="28"/>
        </w:rPr>
      </w:pPr>
      <w:r w:rsidRPr="008E77EB">
        <w:rPr>
          <w:b/>
          <w:color w:val="000000" w:themeColor="text1"/>
          <w:szCs w:val="28"/>
        </w:rPr>
        <w:t>предоставляющего муниципальную услугу, уполномоченного</w:t>
      </w:r>
    </w:p>
    <w:p w:rsidR="008E77EB" w:rsidRPr="008E77EB" w:rsidRDefault="008E77EB" w:rsidP="00034BDE">
      <w:pPr>
        <w:widowControl w:val="0"/>
        <w:autoSpaceDE w:val="0"/>
        <w:autoSpaceDN w:val="0"/>
        <w:adjustRightInd w:val="0"/>
        <w:jc w:val="center"/>
        <w:outlineLvl w:val="2"/>
        <w:rPr>
          <w:b/>
          <w:color w:val="000000" w:themeColor="text1"/>
          <w:szCs w:val="28"/>
        </w:rPr>
      </w:pPr>
      <w:r w:rsidRPr="008E77EB">
        <w:rPr>
          <w:b/>
          <w:color w:val="000000" w:themeColor="text1"/>
          <w:szCs w:val="28"/>
        </w:rPr>
        <w:t>органа, МФЦ, а также их должностных лиц, муниципальных</w:t>
      </w:r>
    </w:p>
    <w:p w:rsidR="00B0557D" w:rsidRDefault="008E77EB" w:rsidP="00034BDE">
      <w:pPr>
        <w:widowControl w:val="0"/>
        <w:autoSpaceDE w:val="0"/>
        <w:autoSpaceDN w:val="0"/>
        <w:adjustRightInd w:val="0"/>
        <w:jc w:val="center"/>
        <w:outlineLvl w:val="2"/>
        <w:rPr>
          <w:color w:val="000000" w:themeColor="text1"/>
          <w:szCs w:val="28"/>
        </w:rPr>
      </w:pPr>
      <w:r w:rsidRPr="008E77EB">
        <w:rPr>
          <w:b/>
          <w:color w:val="000000" w:themeColor="text1"/>
          <w:szCs w:val="28"/>
        </w:rPr>
        <w:t>служащих, работников МФЦ</w:t>
      </w:r>
    </w:p>
    <w:p w:rsidR="00CA0538" w:rsidRDefault="00CA0538" w:rsidP="00034BDE"/>
    <w:p w:rsidR="008E77EB" w:rsidRPr="0076284B" w:rsidRDefault="008E77EB" w:rsidP="00034BDE"/>
    <w:p w:rsidR="00CA0538" w:rsidRPr="005544FD" w:rsidRDefault="00B0557D" w:rsidP="00034BDE">
      <w:pPr>
        <w:autoSpaceDE w:val="0"/>
        <w:autoSpaceDN w:val="0"/>
        <w:adjustRightInd w:val="0"/>
        <w:ind w:firstLine="709"/>
        <w:outlineLvl w:val="1"/>
        <w:rPr>
          <w:b/>
          <w:bCs/>
          <w:szCs w:val="28"/>
        </w:rPr>
      </w:pPr>
      <w:bookmarkStart w:id="15" w:name="Par459"/>
      <w:bookmarkEnd w:id="15"/>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xml:space="preserve">. </w:t>
      </w:r>
      <w:r w:rsidR="00CA0538" w:rsidRPr="005544FD">
        <w:rPr>
          <w:b/>
          <w:bCs/>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
    <w:p w:rsidR="00CA0538" w:rsidRPr="005544FD" w:rsidRDefault="00CA0538" w:rsidP="00034BDE">
      <w:pPr>
        <w:autoSpaceDE w:val="0"/>
        <w:autoSpaceDN w:val="0"/>
        <w:adjustRightInd w:val="0"/>
        <w:rPr>
          <w:szCs w:val="28"/>
        </w:rPr>
      </w:pPr>
    </w:p>
    <w:p w:rsidR="00CA0538" w:rsidRPr="005544FD" w:rsidRDefault="007D0FF4" w:rsidP="007531D3">
      <w:pPr>
        <w:autoSpaceDE w:val="0"/>
        <w:autoSpaceDN w:val="0"/>
        <w:adjustRightInd w:val="0"/>
        <w:spacing w:line="245" w:lineRule="auto"/>
        <w:ind w:firstLine="709"/>
        <w:rPr>
          <w:spacing w:val="-2"/>
          <w:szCs w:val="28"/>
        </w:rPr>
      </w:pPr>
      <w:r>
        <w:rPr>
          <w:szCs w:val="28"/>
        </w:rPr>
        <w:t>65</w:t>
      </w:r>
      <w:r w:rsidR="00CA0538" w:rsidRPr="005544FD">
        <w:rPr>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w:t>
      </w:r>
      <w:r w:rsidR="00CA0538" w:rsidRPr="005544FD">
        <w:rPr>
          <w:spacing w:val="-2"/>
          <w:szCs w:val="28"/>
        </w:rPr>
        <w:t>МФЦ, работником МФЦ в ходе предоставления муниципальной услуги (далее – досудебное (внесудебное) обжалование).</w:t>
      </w:r>
    </w:p>
    <w:p w:rsidR="000044DC" w:rsidRPr="0076284B" w:rsidRDefault="000044DC" w:rsidP="00034BDE">
      <w:pPr>
        <w:tabs>
          <w:tab w:val="left" w:pos="0"/>
        </w:tabs>
        <w:ind w:firstLine="709"/>
        <w:rPr>
          <w:color w:val="000000" w:themeColor="text1"/>
          <w:szCs w:val="28"/>
          <w:lang w:eastAsia="en-US"/>
        </w:rPr>
      </w:pPr>
    </w:p>
    <w:p w:rsidR="00B0557D" w:rsidRPr="0076284B" w:rsidRDefault="00B0557D"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II</w:t>
      </w:r>
      <w:r w:rsidRPr="0076284B">
        <w:rPr>
          <w:b/>
          <w:color w:val="000000" w:themeColor="text1"/>
          <w:szCs w:val="28"/>
        </w:rPr>
        <w:t>. Предмет жалобы</w:t>
      </w:r>
    </w:p>
    <w:p w:rsidR="00B0557D" w:rsidRPr="0076284B" w:rsidRDefault="00B0557D" w:rsidP="00034BDE">
      <w:pPr>
        <w:rPr>
          <w:color w:val="000000" w:themeColor="text1"/>
          <w:szCs w:val="28"/>
        </w:rPr>
      </w:pPr>
    </w:p>
    <w:p w:rsidR="00B0557D" w:rsidRPr="0076284B" w:rsidRDefault="007D0FF4" w:rsidP="007531D3">
      <w:pPr>
        <w:spacing w:line="245" w:lineRule="auto"/>
        <w:ind w:firstLine="709"/>
        <w:rPr>
          <w:color w:val="000000" w:themeColor="text1"/>
          <w:lang w:eastAsia="en-US"/>
        </w:rPr>
      </w:pPr>
      <w:r>
        <w:rPr>
          <w:color w:val="000000" w:themeColor="text1"/>
          <w:lang w:eastAsia="en-US"/>
        </w:rPr>
        <w:t>66</w:t>
      </w:r>
      <w:r w:rsidR="00B0557D" w:rsidRPr="0076284B">
        <w:rPr>
          <w:color w:val="000000" w:themeColor="text1"/>
          <w:lang w:eastAsia="en-US"/>
        </w:rPr>
        <w:t xml:space="preserve">. </w:t>
      </w:r>
      <w:r w:rsidR="008D6FC7" w:rsidRPr="005544FD">
        <w:t>Предметом досудебного (внесудебного) обжалования заявителем ре</w:t>
      </w:r>
      <w:r w:rsidR="00937C98">
        <w:t>шений и действий (бездействия) А</w:t>
      </w:r>
      <w:r w:rsidR="008D6FC7" w:rsidRPr="005544FD">
        <w:t>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B0557D" w:rsidRPr="0076284B">
        <w:rPr>
          <w:color w:val="000000" w:themeColor="text1"/>
          <w:lang w:eastAsia="en-US"/>
        </w:rPr>
        <w:t>.</w:t>
      </w:r>
    </w:p>
    <w:p w:rsidR="00B0557D" w:rsidRPr="0076284B" w:rsidRDefault="007D0FF4" w:rsidP="007531D3">
      <w:pPr>
        <w:spacing w:line="245" w:lineRule="auto"/>
        <w:ind w:firstLine="709"/>
        <w:rPr>
          <w:rFonts w:eastAsia="Calibri"/>
          <w:color w:val="000000" w:themeColor="text1"/>
          <w:lang w:eastAsia="en-US"/>
        </w:rPr>
      </w:pPr>
      <w:r>
        <w:rPr>
          <w:color w:val="000000" w:themeColor="text1"/>
        </w:rPr>
        <w:t>67</w:t>
      </w:r>
      <w:r w:rsidR="00B0557D" w:rsidRPr="0076284B">
        <w:rPr>
          <w:color w:val="000000" w:themeColor="text1"/>
        </w:rPr>
        <w:t xml:space="preserve">. </w:t>
      </w:r>
      <w:r w:rsidR="008D6FC7" w:rsidRPr="005544FD">
        <w:t>Заявитель может обратиться с жалобой, в том числе в следующих случаях</w:t>
      </w:r>
      <w:r w:rsidR="00B0557D" w:rsidRPr="0076284B">
        <w:rPr>
          <w:color w:val="000000" w:themeColor="text1"/>
          <w:lang w:eastAsia="en-US"/>
        </w:rPr>
        <w:t>:</w:t>
      </w:r>
    </w:p>
    <w:p w:rsidR="008D6FC7" w:rsidRPr="005544FD" w:rsidRDefault="008D6FC7" w:rsidP="007531D3">
      <w:pPr>
        <w:spacing w:line="245" w:lineRule="auto"/>
        <w:ind w:firstLine="709"/>
      </w:pPr>
      <w:r w:rsidRPr="005544FD">
        <w:lastRenderedPageBreak/>
        <w:t xml:space="preserve">нарушения срока регистрации запроса о предоставлении муниципальной услуги, запроса, указанного в </w:t>
      </w:r>
      <w:hyperlink r:id="rId12" w:history="1">
        <w:r w:rsidRPr="005544FD">
          <w:t>статье 15.1</w:t>
        </w:r>
      </w:hyperlink>
      <w:r w:rsidRPr="005544FD">
        <w:t xml:space="preserve"> Федерального закона от 27.07.2010      № 210-ФЗ «Об организации предоставления государственных и муниципальных услуг»;</w:t>
      </w:r>
    </w:p>
    <w:p w:rsidR="008D6FC7" w:rsidRPr="005544FD" w:rsidRDefault="008D6FC7" w:rsidP="007531D3">
      <w:pPr>
        <w:autoSpaceDE w:val="0"/>
        <w:autoSpaceDN w:val="0"/>
        <w:adjustRightInd w:val="0"/>
        <w:spacing w:line="245" w:lineRule="auto"/>
        <w:ind w:firstLine="709"/>
        <w:rPr>
          <w:szCs w:val="28"/>
        </w:rPr>
      </w:pPr>
      <w:r w:rsidRPr="005544FD">
        <w:rPr>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13" w:history="1">
        <w:r w:rsidRPr="005544FD">
          <w:rPr>
            <w:szCs w:val="28"/>
          </w:rPr>
          <w:t>частью 1.3 статьи 16</w:t>
        </w:r>
      </w:hyperlink>
      <w:r w:rsidRPr="005544FD">
        <w:rPr>
          <w:szCs w:val="28"/>
        </w:rPr>
        <w:t xml:space="preserve"> Федерального закона от 27.07.2010 № 210-ФЗ «Об организации предоставления государственных и муниципальных услуг»;</w:t>
      </w:r>
    </w:p>
    <w:p w:rsidR="008D6FC7" w:rsidRPr="005544FD" w:rsidRDefault="008D6FC7" w:rsidP="007531D3">
      <w:pPr>
        <w:autoSpaceDE w:val="0"/>
        <w:autoSpaceDN w:val="0"/>
        <w:adjustRightInd w:val="0"/>
        <w:spacing w:line="245" w:lineRule="auto"/>
        <w:ind w:firstLine="709"/>
        <w:rPr>
          <w:szCs w:val="28"/>
        </w:rPr>
      </w:pPr>
      <w:r w:rsidRPr="005544FD">
        <w:rPr>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8D6FC7" w:rsidRPr="005544FD" w:rsidRDefault="008D6FC7" w:rsidP="007531D3">
      <w:pPr>
        <w:autoSpaceDE w:val="0"/>
        <w:autoSpaceDN w:val="0"/>
        <w:adjustRightInd w:val="0"/>
        <w:spacing w:line="245" w:lineRule="auto"/>
        <w:ind w:firstLine="709"/>
        <w:rPr>
          <w:szCs w:val="28"/>
        </w:rPr>
      </w:pPr>
      <w:r w:rsidRPr="005544FD">
        <w:rPr>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8D6FC7" w:rsidRPr="005544FD" w:rsidRDefault="008D6FC7" w:rsidP="007531D3">
      <w:pPr>
        <w:autoSpaceDE w:val="0"/>
        <w:autoSpaceDN w:val="0"/>
        <w:adjustRightInd w:val="0"/>
        <w:spacing w:line="245" w:lineRule="auto"/>
        <w:ind w:firstLine="709"/>
        <w:rPr>
          <w:szCs w:val="28"/>
        </w:rPr>
      </w:pPr>
      <w:r w:rsidRPr="005544FD">
        <w:rPr>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w:t>
      </w:r>
      <w:r w:rsidRPr="005544FD">
        <w:rPr>
          <w:spacing w:val="-2"/>
          <w:szCs w:val="28"/>
        </w:rPr>
        <w:t xml:space="preserve">определенном </w:t>
      </w:r>
      <w:hyperlink r:id="rId14" w:history="1">
        <w:r w:rsidRPr="005544FD">
          <w:rPr>
            <w:spacing w:val="-2"/>
            <w:szCs w:val="28"/>
          </w:rPr>
          <w:t>частью 1.3 статьи 16</w:t>
        </w:r>
      </w:hyperlink>
      <w:r w:rsidRPr="005544FD">
        <w:rPr>
          <w:spacing w:val="-2"/>
          <w:szCs w:val="28"/>
        </w:rPr>
        <w:t xml:space="preserve"> Федерального закона от 27.07.2010 № 210-ФЗ</w:t>
      </w:r>
      <w:r w:rsidRPr="005544FD">
        <w:rPr>
          <w:szCs w:val="28"/>
        </w:rPr>
        <w:t xml:space="preserve"> «Об организации предоставления государственных и муниципальных услуг»;</w:t>
      </w:r>
    </w:p>
    <w:p w:rsidR="008D6FC7" w:rsidRPr="005544FD" w:rsidRDefault="008D6FC7" w:rsidP="007531D3">
      <w:pPr>
        <w:autoSpaceDE w:val="0"/>
        <w:autoSpaceDN w:val="0"/>
        <w:adjustRightInd w:val="0"/>
        <w:spacing w:line="245" w:lineRule="auto"/>
        <w:ind w:firstLine="709"/>
        <w:rPr>
          <w:szCs w:val="28"/>
        </w:rPr>
      </w:pPr>
      <w:r w:rsidRPr="005544FD">
        <w:rPr>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8D6FC7" w:rsidRPr="005544FD" w:rsidRDefault="00937C98" w:rsidP="007531D3">
      <w:pPr>
        <w:autoSpaceDE w:val="0"/>
        <w:autoSpaceDN w:val="0"/>
        <w:adjustRightInd w:val="0"/>
        <w:spacing w:line="245" w:lineRule="auto"/>
        <w:ind w:firstLine="709"/>
        <w:rPr>
          <w:szCs w:val="28"/>
        </w:rPr>
      </w:pPr>
      <w:r>
        <w:rPr>
          <w:szCs w:val="28"/>
        </w:rPr>
        <w:t>отказа А</w:t>
      </w:r>
      <w:r w:rsidR="008D6FC7" w:rsidRPr="005544FD">
        <w:rPr>
          <w:szCs w:val="28"/>
        </w:rPr>
        <w:t xml:space="preserve">дминистрации,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w:t>
      </w:r>
      <w:r w:rsidR="008D6FC7" w:rsidRPr="005544FD">
        <w:rPr>
          <w:szCs w:val="28"/>
        </w:rPr>
        <w:lastRenderedPageBreak/>
        <w:t xml:space="preserve">порядке, </w:t>
      </w:r>
      <w:r w:rsidR="008D6FC7" w:rsidRPr="005544FD">
        <w:rPr>
          <w:spacing w:val="-2"/>
          <w:szCs w:val="28"/>
        </w:rPr>
        <w:t xml:space="preserve">определённом </w:t>
      </w:r>
      <w:hyperlink r:id="rId15" w:history="1">
        <w:r w:rsidR="008D6FC7" w:rsidRPr="005544FD">
          <w:rPr>
            <w:spacing w:val="-2"/>
            <w:szCs w:val="28"/>
          </w:rPr>
          <w:t>частью 1.3 статьи 16</w:t>
        </w:r>
      </w:hyperlink>
      <w:r w:rsidR="008D6FC7" w:rsidRPr="005544FD">
        <w:rPr>
          <w:spacing w:val="-2"/>
          <w:szCs w:val="28"/>
        </w:rPr>
        <w:t xml:space="preserve"> Федерального закона от 27.07.2010 № 210-ФЗ</w:t>
      </w:r>
      <w:r w:rsidR="008D6FC7" w:rsidRPr="005544FD">
        <w:rPr>
          <w:szCs w:val="28"/>
        </w:rPr>
        <w:t xml:space="preserve"> «Об организации предоставления государственных и муниципальных услуг»;</w:t>
      </w:r>
    </w:p>
    <w:p w:rsidR="008D6FC7" w:rsidRPr="005544FD" w:rsidRDefault="008D6FC7" w:rsidP="007531D3">
      <w:pPr>
        <w:autoSpaceDE w:val="0"/>
        <w:autoSpaceDN w:val="0"/>
        <w:adjustRightInd w:val="0"/>
        <w:spacing w:line="245" w:lineRule="auto"/>
        <w:ind w:firstLine="709"/>
        <w:rPr>
          <w:szCs w:val="28"/>
        </w:rPr>
      </w:pPr>
      <w:r w:rsidRPr="005544FD">
        <w:rPr>
          <w:szCs w:val="28"/>
        </w:rPr>
        <w:t>нарушения срока или порядка выдачи документов по результатам предоставления муниципальной услуги;</w:t>
      </w:r>
    </w:p>
    <w:p w:rsidR="008D6FC7" w:rsidRPr="005544FD" w:rsidRDefault="008D6FC7" w:rsidP="007531D3">
      <w:pPr>
        <w:autoSpaceDE w:val="0"/>
        <w:autoSpaceDN w:val="0"/>
        <w:adjustRightInd w:val="0"/>
        <w:spacing w:line="245" w:lineRule="auto"/>
        <w:ind w:firstLine="709"/>
        <w:rPr>
          <w:szCs w:val="28"/>
        </w:rPr>
      </w:pPr>
      <w:r w:rsidRPr="005544FD">
        <w:rPr>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определённом </w:t>
      </w:r>
      <w:hyperlink r:id="rId16" w:history="1">
        <w:r w:rsidRPr="005544FD">
          <w:rPr>
            <w:szCs w:val="28"/>
          </w:rPr>
          <w:t>частью 1.3 статьи 16</w:t>
        </w:r>
      </w:hyperlink>
      <w:r w:rsidRPr="005544FD">
        <w:rPr>
          <w:szCs w:val="28"/>
        </w:rPr>
        <w:t xml:space="preserve"> Федерального закона от 27.07.2010 № 210-ФЗ «Об организации предоставления государственных и муниципальных услуг»;</w:t>
      </w:r>
    </w:p>
    <w:p w:rsidR="008D6FC7" w:rsidRPr="005544FD" w:rsidRDefault="008D6FC7" w:rsidP="007531D3">
      <w:pPr>
        <w:autoSpaceDE w:val="0"/>
        <w:autoSpaceDN w:val="0"/>
        <w:adjustRightInd w:val="0"/>
        <w:spacing w:line="245" w:lineRule="auto"/>
        <w:ind w:firstLine="709"/>
        <w:rPr>
          <w:szCs w:val="28"/>
        </w:rPr>
      </w:pPr>
      <w:r w:rsidRPr="005544FD">
        <w:rPr>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17" w:history="1">
        <w:r w:rsidRPr="005544FD">
          <w:rPr>
            <w:szCs w:val="28"/>
          </w:rPr>
          <w:t>частью 1.3 статьи 16</w:t>
        </w:r>
      </w:hyperlink>
      <w:r w:rsidRPr="005544FD">
        <w:rPr>
          <w:szCs w:val="28"/>
        </w:rPr>
        <w:t xml:space="preserve"> Федерального закона от 27.07.2010 № 210-ФЗ «Об организации предоставления государственных и муниципальных услуг».</w:t>
      </w:r>
    </w:p>
    <w:p w:rsidR="002537C1" w:rsidRPr="0076284B" w:rsidRDefault="002537C1" w:rsidP="00034BDE">
      <w:pPr>
        <w:rPr>
          <w:rFonts w:eastAsia="Calibri"/>
          <w:lang w:eastAsia="en-US"/>
        </w:rPr>
      </w:pPr>
    </w:p>
    <w:p w:rsidR="00B0557D" w:rsidRPr="0076284B" w:rsidRDefault="00B0557D"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Органы, организации и должностные лица, </w:t>
      </w:r>
      <w:r w:rsidRPr="0076284B">
        <w:rPr>
          <w:b/>
          <w:color w:val="000000" w:themeColor="text1"/>
          <w:szCs w:val="28"/>
        </w:rPr>
        <w:br/>
        <w:t xml:space="preserve">уполномоченные на рассмотрение жалобы, которым может быть </w:t>
      </w:r>
      <w:r w:rsidRPr="0076284B">
        <w:rPr>
          <w:b/>
          <w:color w:val="000000" w:themeColor="text1"/>
          <w:szCs w:val="28"/>
        </w:rPr>
        <w:br/>
        <w:t>направлена жалоба заявителя в досудебном (внесудебном) порядке</w:t>
      </w:r>
    </w:p>
    <w:p w:rsidR="00C22A8B" w:rsidRPr="0076284B" w:rsidRDefault="00C22A8B" w:rsidP="00034BDE"/>
    <w:p w:rsidR="00B0557D" w:rsidRPr="0076284B" w:rsidRDefault="007D0FF4" w:rsidP="007531D3">
      <w:pPr>
        <w:spacing w:line="245" w:lineRule="auto"/>
        <w:ind w:firstLine="709"/>
        <w:rPr>
          <w:spacing w:val="-2"/>
          <w:lang w:eastAsia="en-US"/>
        </w:rPr>
      </w:pPr>
      <w:r>
        <w:rPr>
          <w:rFonts w:eastAsia="Calibri"/>
          <w:lang w:eastAsia="en-US"/>
        </w:rPr>
        <w:t>68</w:t>
      </w:r>
      <w:r w:rsidR="00B0557D" w:rsidRPr="0076284B">
        <w:rPr>
          <w:rFonts w:eastAsia="Calibri"/>
          <w:lang w:eastAsia="en-US"/>
        </w:rPr>
        <w:t>.</w:t>
      </w:r>
      <w:r w:rsidR="00B0557D" w:rsidRPr="0076284B">
        <w:rPr>
          <w:lang w:eastAsia="en-US"/>
        </w:rPr>
        <w:t xml:space="preserve"> Жалобы на решения, принятые Администрацией, заместителем главы муниципального образования город Краснодар, курирующим работу </w:t>
      </w:r>
      <w:r w:rsidR="00B0557D" w:rsidRPr="0076284B">
        <w:rPr>
          <w:spacing w:val="-2"/>
        </w:rPr>
        <w:t>уполномоченного органа</w:t>
      </w:r>
      <w:r w:rsidR="00B0557D" w:rsidRPr="0076284B">
        <w:rPr>
          <w:spacing w:val="-2"/>
          <w:lang w:eastAsia="en-US"/>
        </w:rPr>
        <w:t>, подаются главе муниципального образования город Краснодар.</w:t>
      </w:r>
    </w:p>
    <w:p w:rsidR="00326FB2" w:rsidRPr="00326FB2" w:rsidRDefault="00326FB2" w:rsidP="007531D3">
      <w:pPr>
        <w:spacing w:line="245" w:lineRule="auto"/>
        <w:ind w:firstLine="709"/>
        <w:rPr>
          <w:lang w:eastAsia="en-US"/>
        </w:rPr>
      </w:pPr>
      <w:r w:rsidRPr="00326FB2">
        <w:rPr>
          <w:lang w:eastAsia="en-US"/>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326FB2" w:rsidRDefault="00326FB2" w:rsidP="007531D3">
      <w:pPr>
        <w:spacing w:line="245" w:lineRule="auto"/>
        <w:ind w:firstLine="709"/>
        <w:rPr>
          <w:lang w:eastAsia="en-US"/>
        </w:rPr>
      </w:pPr>
      <w:r w:rsidRPr="00326FB2">
        <w:rPr>
          <w:lang w:eastAsia="en-US"/>
        </w:rPr>
        <w:lastRenderedPageBreak/>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B0557D" w:rsidRPr="0076284B" w:rsidRDefault="00326FB2" w:rsidP="007531D3">
      <w:pPr>
        <w:spacing w:line="245" w:lineRule="auto"/>
        <w:ind w:firstLine="709"/>
      </w:pPr>
      <w:r w:rsidRPr="005544FD">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r w:rsidR="00B0557D" w:rsidRPr="0076284B">
        <w:t>.</w:t>
      </w:r>
    </w:p>
    <w:p w:rsidR="00B0557D" w:rsidRPr="0076284B" w:rsidRDefault="007D0FF4" w:rsidP="007531D3">
      <w:pPr>
        <w:spacing w:line="245" w:lineRule="auto"/>
        <w:ind w:firstLine="709"/>
      </w:pPr>
      <w:r>
        <w:t>69</w:t>
      </w:r>
      <w:r w:rsidR="00B0557D" w:rsidRPr="0076284B">
        <w:t xml:space="preserve">. </w:t>
      </w:r>
      <w:r w:rsidR="00326FB2" w:rsidRPr="005544FD">
        <w:t xml:space="preserve">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18" w:history="1">
        <w:r w:rsidR="00326FB2" w:rsidRPr="005544FD">
          <w:t>постановлением</w:t>
        </w:r>
      </w:hyperlink>
      <w:r w:rsidR="00326FB2" w:rsidRPr="005544FD">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sidR="00B0557D" w:rsidRPr="0076284B">
        <w:t>.</w:t>
      </w:r>
    </w:p>
    <w:p w:rsidR="00B0557D" w:rsidRPr="0076284B" w:rsidRDefault="007D0FF4" w:rsidP="007531D3">
      <w:pPr>
        <w:spacing w:line="245" w:lineRule="auto"/>
        <w:ind w:firstLine="709"/>
        <w:rPr>
          <w:lang w:eastAsia="en-US"/>
        </w:rPr>
      </w:pPr>
      <w:r>
        <w:t>70</w:t>
      </w:r>
      <w:r w:rsidR="00B0557D" w:rsidRPr="0076284B">
        <w:t xml:space="preserve">. </w:t>
      </w:r>
      <w:r w:rsidR="00326FB2" w:rsidRPr="005544FD">
        <w:t xml:space="preserve">Особенности подачи и рассмотрения жалоб на решения и действия (бездействие) МФЦ, работников МФЦ устанавливаются </w:t>
      </w:r>
      <w:hyperlink r:id="rId19" w:history="1">
        <w:r w:rsidR="00326FB2" w:rsidRPr="005544FD">
          <w:t>Порядком</w:t>
        </w:r>
      </w:hyperlink>
      <w:r w:rsidR="00326FB2" w:rsidRPr="005544FD">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w:t>
      </w:r>
      <w:r w:rsidR="00BF517D">
        <w:br/>
      </w:r>
      <w:r w:rsidR="00326FB2" w:rsidRPr="005544FD">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r w:rsidR="00B0557D" w:rsidRPr="0076284B">
        <w:t>.</w:t>
      </w:r>
    </w:p>
    <w:p w:rsidR="00B0557D" w:rsidRPr="0076284B" w:rsidRDefault="00B0557D" w:rsidP="00034BDE">
      <w:pPr>
        <w:rPr>
          <w:color w:val="000000" w:themeColor="text1"/>
          <w:szCs w:val="28"/>
        </w:rPr>
      </w:pPr>
    </w:p>
    <w:p w:rsidR="00B0557D" w:rsidRPr="0076284B" w:rsidRDefault="00B0557D" w:rsidP="00034BDE">
      <w:pPr>
        <w:widowControl w:val="0"/>
        <w:autoSpaceDE w:val="0"/>
        <w:autoSpaceDN w:val="0"/>
        <w:adjustRightInd w:val="0"/>
        <w:ind w:firstLine="709"/>
        <w:outlineLvl w:val="2"/>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IV</w:t>
      </w:r>
      <w:r w:rsidRPr="0076284B">
        <w:rPr>
          <w:b/>
          <w:color w:val="000000" w:themeColor="text1"/>
          <w:szCs w:val="28"/>
        </w:rPr>
        <w:t>. Порядок подачи и рассмотрения жалобы</w:t>
      </w:r>
    </w:p>
    <w:p w:rsidR="00B0557D" w:rsidRPr="0076284B" w:rsidRDefault="00B0557D" w:rsidP="00034BDE">
      <w:pPr>
        <w:rPr>
          <w:color w:val="000000" w:themeColor="text1"/>
          <w:szCs w:val="28"/>
        </w:rPr>
      </w:pPr>
    </w:p>
    <w:p w:rsidR="00B0557D" w:rsidRPr="0076284B" w:rsidRDefault="00821A38" w:rsidP="007531D3">
      <w:pPr>
        <w:spacing w:line="245" w:lineRule="auto"/>
        <w:ind w:firstLine="709"/>
        <w:rPr>
          <w:color w:val="000000" w:themeColor="text1"/>
          <w:lang w:eastAsia="en-US"/>
        </w:rPr>
      </w:pPr>
      <w:r>
        <w:rPr>
          <w:color w:val="000000" w:themeColor="text1"/>
          <w:lang w:eastAsia="en-US"/>
        </w:rPr>
        <w:t>7</w:t>
      </w:r>
      <w:r w:rsidR="007D0FF4">
        <w:rPr>
          <w:color w:val="000000" w:themeColor="text1"/>
          <w:lang w:eastAsia="en-US"/>
        </w:rPr>
        <w:t>1</w:t>
      </w:r>
      <w:r w:rsidR="00B0557D" w:rsidRPr="0076284B">
        <w:rPr>
          <w:color w:val="000000" w:themeColor="text1"/>
          <w:lang w:eastAsia="en-US"/>
        </w:rPr>
        <w:t xml:space="preserve">. </w:t>
      </w:r>
      <w:r w:rsidR="00326FB2" w:rsidRPr="005544FD">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r w:rsidR="00B0557D" w:rsidRPr="0076284B">
        <w:rPr>
          <w:color w:val="000000" w:themeColor="text1"/>
        </w:rPr>
        <w:t>.</w:t>
      </w:r>
    </w:p>
    <w:p w:rsidR="00B0557D" w:rsidRPr="0076284B" w:rsidRDefault="007D0FF4" w:rsidP="007531D3">
      <w:pPr>
        <w:ind w:firstLine="709"/>
        <w:rPr>
          <w:color w:val="000000" w:themeColor="text1"/>
          <w:lang w:eastAsia="en-US"/>
        </w:rPr>
      </w:pPr>
      <w:bookmarkStart w:id="16" w:name="P304"/>
      <w:bookmarkEnd w:id="16"/>
      <w:r>
        <w:rPr>
          <w:color w:val="000000" w:themeColor="text1"/>
          <w:lang w:eastAsia="en-US"/>
        </w:rPr>
        <w:t>72</w:t>
      </w:r>
      <w:r w:rsidR="00B0557D" w:rsidRPr="0076284B">
        <w:rPr>
          <w:color w:val="000000" w:themeColor="text1"/>
          <w:lang w:eastAsia="en-US"/>
        </w:rPr>
        <w:t xml:space="preserve">. </w:t>
      </w:r>
      <w:r w:rsidR="00326FB2" w:rsidRPr="005544FD">
        <w:t xml:space="preserve">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sidR="00326FB2" w:rsidRPr="005544FD">
        <w:lastRenderedPageBreak/>
        <w:t>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r w:rsidR="00B0557D" w:rsidRPr="0076284B">
        <w:rPr>
          <w:color w:val="000000" w:themeColor="text1"/>
        </w:rPr>
        <w:t>.</w:t>
      </w:r>
    </w:p>
    <w:p w:rsidR="00B0557D" w:rsidRPr="0076284B" w:rsidRDefault="007D0FF4" w:rsidP="007531D3">
      <w:pPr>
        <w:ind w:firstLine="709"/>
        <w:rPr>
          <w:color w:val="000000" w:themeColor="text1"/>
          <w:lang w:eastAsia="en-US"/>
        </w:rPr>
      </w:pPr>
      <w:r>
        <w:rPr>
          <w:color w:val="000000" w:themeColor="text1"/>
          <w:lang w:eastAsia="en-US"/>
        </w:rPr>
        <w:t>73</w:t>
      </w:r>
      <w:r w:rsidR="00B0557D" w:rsidRPr="0076284B">
        <w:rPr>
          <w:color w:val="000000" w:themeColor="text1"/>
          <w:lang w:eastAsia="en-US"/>
        </w:rPr>
        <w:t xml:space="preserve">. </w:t>
      </w:r>
      <w:r w:rsidR="00326FB2" w:rsidRPr="005544FD">
        <w:t xml:space="preserve">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20" w:history="1">
        <w:r w:rsidR="00326FB2" w:rsidRPr="005544FD">
          <w:t>статьей 11.2</w:t>
        </w:r>
      </w:hyperlink>
      <w:r w:rsidR="00326FB2" w:rsidRPr="005544FD">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0557D" w:rsidRPr="0076284B" w:rsidRDefault="00326FB2" w:rsidP="007531D3">
      <w:pPr>
        <w:ind w:firstLine="709"/>
        <w:rPr>
          <w:color w:val="000000" w:themeColor="text1"/>
        </w:rPr>
      </w:pPr>
      <w:r w:rsidRPr="005544FD">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r w:rsidR="00B0557D" w:rsidRPr="0076284B">
        <w:rPr>
          <w:color w:val="000000" w:themeColor="text1"/>
        </w:rPr>
        <w:t xml:space="preserve"> </w:t>
      </w:r>
    </w:p>
    <w:p w:rsidR="00B0557D" w:rsidRPr="0076284B" w:rsidRDefault="00B0557D" w:rsidP="007531D3">
      <w:pPr>
        <w:ind w:firstLine="709"/>
        <w:rPr>
          <w:color w:val="000000" w:themeColor="text1"/>
          <w:lang w:eastAsia="en-US"/>
        </w:rPr>
      </w:pPr>
      <w:r w:rsidRPr="0076284B">
        <w:rPr>
          <w:color w:val="000000" w:themeColor="text1"/>
        </w:rPr>
        <w:t>В случае подачи заявителем жалобы через МФЦ,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0557D" w:rsidRPr="0076284B" w:rsidRDefault="00821A38" w:rsidP="007531D3">
      <w:pPr>
        <w:ind w:firstLine="709"/>
        <w:rPr>
          <w:color w:val="000000" w:themeColor="text1"/>
          <w:lang w:eastAsia="en-US"/>
        </w:rPr>
      </w:pPr>
      <w:r>
        <w:rPr>
          <w:color w:val="000000" w:themeColor="text1"/>
          <w:lang w:eastAsia="en-US"/>
        </w:rPr>
        <w:t>7</w:t>
      </w:r>
      <w:r w:rsidR="007D0FF4">
        <w:rPr>
          <w:color w:val="000000" w:themeColor="text1"/>
          <w:lang w:eastAsia="en-US"/>
        </w:rPr>
        <w:t>4</w:t>
      </w:r>
      <w:r w:rsidR="00B0557D" w:rsidRPr="0076284B">
        <w:rPr>
          <w:color w:val="000000" w:themeColor="text1"/>
          <w:lang w:eastAsia="en-US"/>
        </w:rPr>
        <w:t>. Жалоба должна содержать:</w:t>
      </w:r>
    </w:p>
    <w:p w:rsidR="00326FB2" w:rsidRPr="005544FD" w:rsidRDefault="00326FB2" w:rsidP="007531D3">
      <w:pPr>
        <w:ind w:firstLine="709"/>
      </w:pPr>
      <w:r>
        <w:t>1</w:t>
      </w:r>
      <w:r w:rsidRPr="005544FD">
        <w:t>) наименование органа, предоставляющего муниципальную услугу (</w:t>
      </w:r>
      <w:r w:rsidR="00937C98">
        <w:t>Администрация</w:t>
      </w:r>
      <w:r w:rsidRPr="005544FD">
        <w:t>),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326FB2" w:rsidRPr="005544FD" w:rsidRDefault="00326FB2" w:rsidP="007531D3">
      <w:pPr>
        <w:ind w:firstLine="709"/>
      </w:pPr>
      <w:r w:rsidRPr="005544FD">
        <w:t xml:space="preserve">2) фамилию, имя, отчество (последнее </w:t>
      </w:r>
      <w:r w:rsidRPr="005544FD">
        <w:rPr>
          <w:spacing w:val="-2"/>
        </w:rPr>
        <w:t xml:space="preserve">– </w:t>
      </w:r>
      <w:r w:rsidRPr="005544FD">
        <w:t>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326FB2" w:rsidRPr="005544FD" w:rsidRDefault="00326FB2" w:rsidP="007531D3">
      <w:pPr>
        <w:ind w:firstLine="709"/>
      </w:pPr>
      <w:r w:rsidRPr="005544FD">
        <w:t>3) сведения об обжалуемых реше</w:t>
      </w:r>
      <w:r w:rsidR="00937C98">
        <w:t>ниях и действиях (бездействии) А</w:t>
      </w:r>
      <w:r w:rsidRPr="005544FD">
        <w:t>дминистрации, уполномоченного органа, должностного лица, муниципального служащего, МФЦ, работника МФЦ;</w:t>
      </w:r>
    </w:p>
    <w:p w:rsidR="00326FB2" w:rsidRDefault="00326FB2" w:rsidP="007531D3">
      <w:pPr>
        <w:ind w:firstLine="709"/>
      </w:pPr>
      <w:r w:rsidRPr="005544FD">
        <w:t>4) доводы, на основании которых заявитель не согласен с решением и</w:t>
      </w:r>
      <w:r w:rsidR="00937C98">
        <w:t xml:space="preserve"> действием (бездействием) А</w:t>
      </w:r>
      <w:r w:rsidRPr="005544FD">
        <w:t>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0557D" w:rsidRPr="0076284B" w:rsidRDefault="00B0557D" w:rsidP="007531D3">
      <w:pPr>
        <w:autoSpaceDE w:val="0"/>
        <w:autoSpaceDN w:val="0"/>
        <w:adjustRightInd w:val="0"/>
        <w:ind w:firstLine="709"/>
        <w:outlineLvl w:val="0"/>
        <w:rPr>
          <w:rFonts w:eastAsia="Calibri"/>
          <w:b/>
          <w:color w:val="000000" w:themeColor="text1"/>
          <w:szCs w:val="28"/>
          <w:lang w:eastAsia="en-US"/>
        </w:rPr>
      </w:pPr>
      <w:r w:rsidRPr="0076284B">
        <w:rPr>
          <w:b/>
          <w:color w:val="000000" w:themeColor="text1"/>
          <w:szCs w:val="28"/>
        </w:rPr>
        <w:lastRenderedPageBreak/>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V</w:t>
      </w:r>
      <w:r w:rsidRPr="0076284B">
        <w:rPr>
          <w:b/>
          <w:color w:val="000000" w:themeColor="text1"/>
          <w:szCs w:val="28"/>
        </w:rPr>
        <w:t xml:space="preserve">. </w:t>
      </w:r>
      <w:r w:rsidRPr="0076284B">
        <w:rPr>
          <w:rFonts w:eastAsia="Calibri"/>
          <w:b/>
          <w:color w:val="000000" w:themeColor="text1"/>
          <w:szCs w:val="28"/>
          <w:lang w:eastAsia="en-US"/>
        </w:rPr>
        <w:t>Сроки рассмотрения жалобы</w:t>
      </w:r>
    </w:p>
    <w:p w:rsidR="00B0557D" w:rsidRPr="0076284B" w:rsidRDefault="00B0557D" w:rsidP="007531D3">
      <w:pPr>
        <w:rPr>
          <w:rFonts w:eastAsia="Calibri"/>
          <w:lang w:eastAsia="en-US"/>
        </w:rPr>
      </w:pPr>
    </w:p>
    <w:p w:rsidR="00B0557D" w:rsidRPr="006565F6" w:rsidRDefault="007D0FF4" w:rsidP="007531D3">
      <w:pPr>
        <w:autoSpaceDE w:val="0"/>
        <w:autoSpaceDN w:val="0"/>
        <w:adjustRightInd w:val="0"/>
        <w:ind w:firstLine="709"/>
        <w:rPr>
          <w:szCs w:val="28"/>
        </w:rPr>
      </w:pPr>
      <w:r w:rsidRPr="006565F6">
        <w:rPr>
          <w:szCs w:val="28"/>
        </w:rPr>
        <w:t>75</w:t>
      </w:r>
      <w:r w:rsidR="00B0557D" w:rsidRPr="006565F6">
        <w:rPr>
          <w:szCs w:val="28"/>
        </w:rPr>
        <w:t xml:space="preserve">. </w:t>
      </w:r>
      <w:r w:rsidR="00326FB2" w:rsidRPr="006565F6">
        <w:rPr>
          <w:szCs w:val="28"/>
        </w:rPr>
        <w:t>Жалоба подлежит рассмотрению в течение 15 рабочих дней со дня её регистрации,</w:t>
      </w:r>
      <w:r w:rsidR="00937C98" w:rsidRPr="006565F6">
        <w:rPr>
          <w:szCs w:val="28"/>
        </w:rPr>
        <w:t xml:space="preserve"> а в случае обжалования отказа А</w:t>
      </w:r>
      <w:r w:rsidR="00326FB2" w:rsidRPr="006565F6">
        <w:rPr>
          <w:szCs w:val="28"/>
        </w:rPr>
        <w:t>дминистрации,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B0557D" w:rsidRPr="0076284B" w:rsidRDefault="00B0557D" w:rsidP="00034BDE">
      <w:pPr>
        <w:rPr>
          <w:color w:val="000000" w:themeColor="text1"/>
          <w:szCs w:val="28"/>
        </w:rPr>
      </w:pPr>
    </w:p>
    <w:p w:rsidR="00B0557D" w:rsidRPr="0076284B" w:rsidRDefault="00B0557D" w:rsidP="007531D3">
      <w:pPr>
        <w:autoSpaceDE w:val="0"/>
        <w:autoSpaceDN w:val="0"/>
        <w:adjustRightInd w:val="0"/>
        <w:spacing w:line="233" w:lineRule="auto"/>
        <w:ind w:firstLine="709"/>
        <w:outlineLvl w:val="0"/>
        <w:rPr>
          <w:b/>
          <w:color w:val="000000" w:themeColor="text1"/>
          <w:szCs w:val="28"/>
          <w:lang w:eastAsia="en-US"/>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VI</w:t>
      </w:r>
      <w:r w:rsidRPr="0076284B">
        <w:rPr>
          <w:b/>
          <w:color w:val="000000" w:themeColor="text1"/>
          <w:szCs w:val="28"/>
        </w:rPr>
        <w:t xml:space="preserve">. </w:t>
      </w:r>
      <w:r w:rsidRPr="0076284B">
        <w:rPr>
          <w:b/>
          <w:color w:val="000000" w:themeColor="text1"/>
          <w:szCs w:val="28"/>
          <w:lang w:eastAsia="en-US"/>
        </w:rPr>
        <w:t xml:space="preserve">Перечень оснований для приостановления </w:t>
      </w:r>
      <w:r w:rsidRPr="0076284B">
        <w:rPr>
          <w:b/>
          <w:color w:val="000000" w:themeColor="text1"/>
          <w:szCs w:val="28"/>
          <w:lang w:eastAsia="en-US"/>
        </w:rPr>
        <w:br/>
        <w:t xml:space="preserve">рассмотрения жалобы, в случае если возможность приостановления </w:t>
      </w:r>
      <w:r w:rsidRPr="0076284B">
        <w:rPr>
          <w:b/>
          <w:color w:val="000000" w:themeColor="text1"/>
          <w:szCs w:val="28"/>
          <w:lang w:eastAsia="en-US"/>
        </w:rPr>
        <w:br/>
        <w:t>предусмотрена законодательством Российской Федерации</w:t>
      </w:r>
    </w:p>
    <w:p w:rsidR="00B0557D" w:rsidRPr="0076284B" w:rsidRDefault="00B0557D" w:rsidP="007531D3">
      <w:pPr>
        <w:spacing w:line="233" w:lineRule="auto"/>
        <w:rPr>
          <w:color w:val="000000" w:themeColor="text1"/>
          <w:szCs w:val="28"/>
        </w:rPr>
      </w:pPr>
    </w:p>
    <w:p w:rsidR="00B0557D" w:rsidRDefault="007D0FF4" w:rsidP="007531D3">
      <w:pPr>
        <w:spacing w:line="233" w:lineRule="auto"/>
        <w:ind w:firstLine="709"/>
        <w:rPr>
          <w:color w:val="000000" w:themeColor="text1"/>
          <w:szCs w:val="28"/>
        </w:rPr>
      </w:pPr>
      <w:r>
        <w:rPr>
          <w:color w:val="000000" w:themeColor="text1"/>
          <w:szCs w:val="28"/>
        </w:rPr>
        <w:t>76</w:t>
      </w:r>
      <w:r w:rsidR="00B0557D" w:rsidRPr="0076284B">
        <w:rPr>
          <w:color w:val="000000" w:themeColor="text1"/>
          <w:szCs w:val="28"/>
        </w:rPr>
        <w:t xml:space="preserve">. </w:t>
      </w:r>
      <w:r w:rsidR="00326FB2" w:rsidRPr="005544FD">
        <w:rPr>
          <w:szCs w:val="28"/>
        </w:rPr>
        <w:t>Основания для приостановления рассмотрения жалобы отсутствуют</w:t>
      </w:r>
      <w:r w:rsidR="00B0557D" w:rsidRPr="0076284B">
        <w:rPr>
          <w:color w:val="000000" w:themeColor="text1"/>
          <w:szCs w:val="28"/>
        </w:rPr>
        <w:t>.</w:t>
      </w:r>
    </w:p>
    <w:p w:rsidR="001E078D" w:rsidRPr="0076284B" w:rsidRDefault="001E078D" w:rsidP="007531D3">
      <w:pPr>
        <w:spacing w:line="233" w:lineRule="auto"/>
        <w:ind w:firstLine="709"/>
        <w:rPr>
          <w:color w:val="000000" w:themeColor="text1"/>
          <w:szCs w:val="28"/>
        </w:rPr>
      </w:pPr>
    </w:p>
    <w:p w:rsidR="00B0557D" w:rsidRPr="0076284B" w:rsidRDefault="00B0557D" w:rsidP="007531D3">
      <w:pPr>
        <w:autoSpaceDE w:val="0"/>
        <w:autoSpaceDN w:val="0"/>
        <w:adjustRightInd w:val="0"/>
        <w:spacing w:line="233" w:lineRule="auto"/>
        <w:ind w:firstLine="709"/>
        <w:outlineLvl w:val="0"/>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VII</w:t>
      </w:r>
      <w:r w:rsidRPr="0076284B">
        <w:rPr>
          <w:b/>
          <w:color w:val="000000" w:themeColor="text1"/>
          <w:szCs w:val="28"/>
        </w:rPr>
        <w:t>. Результат рассмотрения жалобы</w:t>
      </w:r>
    </w:p>
    <w:p w:rsidR="00B0557D" w:rsidRPr="0076284B" w:rsidRDefault="00B0557D" w:rsidP="007531D3">
      <w:pPr>
        <w:spacing w:line="233" w:lineRule="auto"/>
        <w:rPr>
          <w:color w:val="000000" w:themeColor="text1"/>
          <w:szCs w:val="28"/>
        </w:rPr>
      </w:pPr>
    </w:p>
    <w:p w:rsidR="00326FB2" w:rsidRPr="005544FD" w:rsidRDefault="007D0FF4" w:rsidP="007531D3">
      <w:pPr>
        <w:autoSpaceDE w:val="0"/>
        <w:autoSpaceDN w:val="0"/>
        <w:adjustRightInd w:val="0"/>
        <w:spacing w:line="233" w:lineRule="auto"/>
        <w:ind w:firstLine="709"/>
        <w:rPr>
          <w:szCs w:val="28"/>
        </w:rPr>
      </w:pPr>
      <w:r>
        <w:rPr>
          <w:color w:val="000000" w:themeColor="text1"/>
          <w:szCs w:val="28"/>
          <w:lang w:eastAsia="en-US"/>
        </w:rPr>
        <w:t>77</w:t>
      </w:r>
      <w:r w:rsidR="00B0557D" w:rsidRPr="0076284B">
        <w:rPr>
          <w:color w:val="000000" w:themeColor="text1"/>
          <w:szCs w:val="28"/>
          <w:lang w:eastAsia="en-US"/>
        </w:rPr>
        <w:t xml:space="preserve">. </w:t>
      </w:r>
      <w:r w:rsidR="00326FB2" w:rsidRPr="005544FD">
        <w:rPr>
          <w:szCs w:val="28"/>
        </w:rPr>
        <w:t>По результатам рассмотрения жалобы принимается одно из следующих решений:</w:t>
      </w:r>
    </w:p>
    <w:p w:rsidR="00326FB2" w:rsidRPr="005544FD" w:rsidRDefault="00326FB2" w:rsidP="007531D3">
      <w:pPr>
        <w:autoSpaceDE w:val="0"/>
        <w:autoSpaceDN w:val="0"/>
        <w:adjustRightInd w:val="0"/>
        <w:spacing w:line="233" w:lineRule="auto"/>
        <w:ind w:firstLine="709"/>
        <w:rPr>
          <w:szCs w:val="28"/>
        </w:rPr>
      </w:pPr>
      <w:r w:rsidRPr="005544FD">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0557D" w:rsidRPr="0076284B" w:rsidRDefault="00326FB2" w:rsidP="007531D3">
      <w:pPr>
        <w:widowControl w:val="0"/>
        <w:autoSpaceDE w:val="0"/>
        <w:autoSpaceDN w:val="0"/>
        <w:adjustRightInd w:val="0"/>
        <w:spacing w:line="233" w:lineRule="auto"/>
        <w:ind w:firstLine="720"/>
        <w:rPr>
          <w:color w:val="000000" w:themeColor="text1"/>
          <w:szCs w:val="28"/>
          <w:lang w:eastAsia="en-US"/>
        </w:rPr>
      </w:pPr>
      <w:r w:rsidRPr="005544FD">
        <w:rPr>
          <w:szCs w:val="28"/>
        </w:rPr>
        <w:t>2) в удовлетворении жалобы отказывается</w:t>
      </w:r>
      <w:r w:rsidR="00B0557D" w:rsidRPr="0076284B">
        <w:rPr>
          <w:color w:val="000000" w:themeColor="text1"/>
          <w:szCs w:val="28"/>
        </w:rPr>
        <w:t>.</w:t>
      </w:r>
    </w:p>
    <w:p w:rsidR="00326FB2" w:rsidRPr="005544FD" w:rsidRDefault="007D0FF4" w:rsidP="007531D3">
      <w:pPr>
        <w:autoSpaceDE w:val="0"/>
        <w:autoSpaceDN w:val="0"/>
        <w:adjustRightInd w:val="0"/>
        <w:spacing w:line="233" w:lineRule="auto"/>
        <w:ind w:firstLine="709"/>
        <w:rPr>
          <w:szCs w:val="28"/>
        </w:rPr>
      </w:pPr>
      <w:r>
        <w:rPr>
          <w:color w:val="000000" w:themeColor="text1"/>
          <w:szCs w:val="28"/>
          <w:lang w:eastAsia="en-US"/>
        </w:rPr>
        <w:t>78</w:t>
      </w:r>
      <w:r w:rsidR="00821A38">
        <w:rPr>
          <w:color w:val="000000" w:themeColor="text1"/>
          <w:szCs w:val="28"/>
          <w:lang w:eastAsia="en-US"/>
        </w:rPr>
        <w:t>.</w:t>
      </w:r>
      <w:r w:rsidR="00B0557D" w:rsidRPr="0076284B">
        <w:rPr>
          <w:color w:val="000000" w:themeColor="text1"/>
          <w:szCs w:val="28"/>
          <w:lang w:eastAsia="en-US"/>
        </w:rPr>
        <w:t xml:space="preserve"> </w:t>
      </w:r>
      <w:r w:rsidR="00326FB2" w:rsidRPr="005544FD">
        <w:rPr>
          <w:szCs w:val="28"/>
        </w:rPr>
        <w:t>Администрация, уполномоченный орган, должностное лицо отказывают в удовлетворении жалобы в случае:</w:t>
      </w:r>
    </w:p>
    <w:p w:rsidR="00326FB2" w:rsidRPr="005544FD" w:rsidRDefault="00326FB2" w:rsidP="007531D3">
      <w:pPr>
        <w:autoSpaceDE w:val="0"/>
        <w:autoSpaceDN w:val="0"/>
        <w:adjustRightInd w:val="0"/>
        <w:spacing w:line="233" w:lineRule="auto"/>
        <w:ind w:firstLine="709"/>
        <w:rPr>
          <w:szCs w:val="28"/>
        </w:rPr>
      </w:pPr>
      <w:r w:rsidRPr="005544FD">
        <w:rPr>
          <w:szCs w:val="28"/>
        </w:rPr>
        <w:t>наличия вступившего в законную силу решения суда, арбитражного суда по жалобе о том же предмете и по тем же основаниям;</w:t>
      </w:r>
    </w:p>
    <w:p w:rsidR="00326FB2" w:rsidRPr="005544FD" w:rsidRDefault="00326FB2" w:rsidP="007531D3">
      <w:pPr>
        <w:autoSpaceDE w:val="0"/>
        <w:autoSpaceDN w:val="0"/>
        <w:adjustRightInd w:val="0"/>
        <w:spacing w:line="233" w:lineRule="auto"/>
        <w:ind w:firstLine="709"/>
        <w:rPr>
          <w:szCs w:val="28"/>
        </w:rPr>
      </w:pPr>
      <w:r w:rsidRPr="005544FD">
        <w:rPr>
          <w:szCs w:val="28"/>
        </w:rPr>
        <w:t>подача жалобы лицом, полномочия которого не подтверждены в порядке, установленном законодательством Российской Федерации;</w:t>
      </w:r>
    </w:p>
    <w:p w:rsidR="00326FB2" w:rsidRPr="005544FD" w:rsidRDefault="00326FB2" w:rsidP="007531D3">
      <w:pPr>
        <w:autoSpaceDE w:val="0"/>
        <w:autoSpaceDN w:val="0"/>
        <w:adjustRightInd w:val="0"/>
        <w:spacing w:line="233" w:lineRule="auto"/>
        <w:ind w:firstLine="709"/>
        <w:rPr>
          <w:szCs w:val="28"/>
        </w:rPr>
      </w:pPr>
      <w:r w:rsidRPr="005544FD">
        <w:rPr>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B0557D" w:rsidRPr="0076284B" w:rsidRDefault="007D0FF4" w:rsidP="007531D3">
      <w:pPr>
        <w:widowControl w:val="0"/>
        <w:autoSpaceDE w:val="0"/>
        <w:autoSpaceDN w:val="0"/>
        <w:adjustRightInd w:val="0"/>
        <w:spacing w:line="233" w:lineRule="auto"/>
        <w:ind w:firstLine="720"/>
        <w:rPr>
          <w:color w:val="000000" w:themeColor="text1"/>
          <w:szCs w:val="28"/>
          <w:lang w:eastAsia="en-US"/>
        </w:rPr>
      </w:pPr>
      <w:r>
        <w:rPr>
          <w:color w:val="000000" w:themeColor="text1"/>
          <w:szCs w:val="28"/>
          <w:lang w:eastAsia="en-US"/>
        </w:rPr>
        <w:t>79</w:t>
      </w:r>
      <w:r w:rsidR="00B0557D" w:rsidRPr="0076284B">
        <w:rPr>
          <w:color w:val="000000" w:themeColor="text1"/>
          <w:szCs w:val="28"/>
          <w:lang w:eastAsia="en-US"/>
        </w:rPr>
        <w:t xml:space="preserve">. </w:t>
      </w:r>
      <w:r w:rsidR="00326FB2" w:rsidRPr="005544FD">
        <w:rPr>
          <w:szCs w:val="28"/>
        </w:rPr>
        <w:t>МФЦ отказывает в удовлетворении жалобы в соответствии с основаниями, предусмотренными Порядком</w:t>
      </w:r>
      <w:r w:rsidR="00B0557D" w:rsidRPr="0076284B">
        <w:rPr>
          <w:color w:val="000000" w:themeColor="text1"/>
          <w:szCs w:val="28"/>
        </w:rPr>
        <w:t>.</w:t>
      </w:r>
    </w:p>
    <w:p w:rsidR="00326FB2" w:rsidRPr="005544FD" w:rsidRDefault="007D0FF4" w:rsidP="007531D3">
      <w:pPr>
        <w:autoSpaceDE w:val="0"/>
        <w:autoSpaceDN w:val="0"/>
        <w:adjustRightInd w:val="0"/>
        <w:spacing w:line="233" w:lineRule="auto"/>
        <w:ind w:firstLine="709"/>
        <w:rPr>
          <w:szCs w:val="28"/>
        </w:rPr>
      </w:pPr>
      <w:r>
        <w:rPr>
          <w:color w:val="000000" w:themeColor="text1"/>
          <w:szCs w:val="28"/>
          <w:lang w:eastAsia="en-US"/>
        </w:rPr>
        <w:t>80</w:t>
      </w:r>
      <w:r w:rsidR="00B0557D" w:rsidRPr="0076284B">
        <w:rPr>
          <w:color w:val="000000" w:themeColor="text1"/>
          <w:szCs w:val="28"/>
          <w:lang w:eastAsia="en-US"/>
        </w:rPr>
        <w:t xml:space="preserve">. </w:t>
      </w:r>
      <w:r w:rsidR="00326FB2" w:rsidRPr="005544FD">
        <w:rPr>
          <w:szCs w:val="28"/>
        </w:rPr>
        <w:t>Администрация, уполномоченный орган, должностное лицо оставляет жалобу без ответа в следующих случаях:</w:t>
      </w:r>
    </w:p>
    <w:p w:rsidR="00326FB2" w:rsidRPr="005544FD" w:rsidRDefault="00326FB2" w:rsidP="007531D3">
      <w:pPr>
        <w:autoSpaceDE w:val="0"/>
        <w:autoSpaceDN w:val="0"/>
        <w:adjustRightInd w:val="0"/>
        <w:spacing w:line="233" w:lineRule="auto"/>
        <w:ind w:firstLine="709"/>
        <w:rPr>
          <w:szCs w:val="28"/>
        </w:rPr>
      </w:pPr>
      <w:r w:rsidRPr="005544FD">
        <w:rPr>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26FB2" w:rsidRPr="005544FD" w:rsidRDefault="00326FB2" w:rsidP="007531D3">
      <w:pPr>
        <w:autoSpaceDE w:val="0"/>
        <w:autoSpaceDN w:val="0"/>
        <w:adjustRightInd w:val="0"/>
        <w:spacing w:line="233" w:lineRule="auto"/>
        <w:ind w:firstLine="709"/>
        <w:rPr>
          <w:szCs w:val="28"/>
        </w:rPr>
      </w:pPr>
      <w:r w:rsidRPr="005544FD">
        <w:rPr>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B0557D" w:rsidRPr="0076284B" w:rsidRDefault="00326FB2" w:rsidP="007531D3">
      <w:pPr>
        <w:spacing w:line="233" w:lineRule="auto"/>
        <w:ind w:firstLine="709"/>
        <w:rPr>
          <w:color w:val="000000" w:themeColor="text1"/>
          <w:lang w:eastAsia="en-US"/>
        </w:rPr>
      </w:pPr>
      <w:r w:rsidRPr="005544FD">
        <w:t>МФЦ оставляет жалобу без ответа в соответствии с основаниями, предусмотренными Порядком</w:t>
      </w:r>
      <w:r w:rsidR="00B0557D" w:rsidRPr="0076284B">
        <w:rPr>
          <w:color w:val="000000" w:themeColor="text1"/>
        </w:rPr>
        <w:t>.</w:t>
      </w:r>
    </w:p>
    <w:p w:rsidR="00B0557D" w:rsidRPr="0076284B" w:rsidRDefault="007D0FF4" w:rsidP="007531D3">
      <w:pPr>
        <w:spacing w:line="233" w:lineRule="auto"/>
        <w:ind w:firstLine="709"/>
        <w:rPr>
          <w:color w:val="000000" w:themeColor="text1"/>
          <w:spacing w:val="-2"/>
        </w:rPr>
      </w:pPr>
      <w:r>
        <w:rPr>
          <w:color w:val="000000" w:themeColor="text1"/>
          <w:lang w:eastAsia="en-US"/>
        </w:rPr>
        <w:lastRenderedPageBreak/>
        <w:t>81</w:t>
      </w:r>
      <w:r w:rsidR="00B0557D" w:rsidRPr="0076284B">
        <w:rPr>
          <w:color w:val="000000" w:themeColor="text1"/>
          <w:lang w:eastAsia="en-US"/>
        </w:rPr>
        <w:t xml:space="preserve">. </w:t>
      </w:r>
      <w:r w:rsidR="00326FB2" w:rsidRPr="005544F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r w:rsidR="00B0557D" w:rsidRPr="0076284B">
        <w:rPr>
          <w:color w:val="000000" w:themeColor="text1"/>
          <w:spacing w:val="-2"/>
        </w:rPr>
        <w:t>.</w:t>
      </w:r>
    </w:p>
    <w:p w:rsidR="00B0557D" w:rsidRPr="0076284B" w:rsidRDefault="00B0557D" w:rsidP="007531D3">
      <w:pPr>
        <w:spacing w:line="233" w:lineRule="auto"/>
      </w:pPr>
    </w:p>
    <w:p w:rsidR="00B0557D" w:rsidRPr="0076284B" w:rsidRDefault="00B0557D" w:rsidP="007531D3">
      <w:pPr>
        <w:autoSpaceDE w:val="0"/>
        <w:autoSpaceDN w:val="0"/>
        <w:adjustRightInd w:val="0"/>
        <w:spacing w:line="233" w:lineRule="auto"/>
        <w:ind w:firstLine="709"/>
        <w:outlineLvl w:val="0"/>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VIII</w:t>
      </w:r>
      <w:r w:rsidRPr="0076284B">
        <w:rPr>
          <w:b/>
          <w:color w:val="000000" w:themeColor="text1"/>
          <w:szCs w:val="28"/>
        </w:rPr>
        <w:t>. Порядок информирования заявителя о результатах рассмотрения жалобы</w:t>
      </w:r>
    </w:p>
    <w:p w:rsidR="00B0557D" w:rsidRPr="0076284B" w:rsidRDefault="00B0557D" w:rsidP="007531D3">
      <w:pPr>
        <w:spacing w:line="233" w:lineRule="auto"/>
        <w:rPr>
          <w:color w:val="000000" w:themeColor="text1"/>
          <w:szCs w:val="28"/>
        </w:rPr>
      </w:pPr>
    </w:p>
    <w:p w:rsidR="00326FB2" w:rsidRPr="005544FD" w:rsidRDefault="00821A38" w:rsidP="007531D3">
      <w:pPr>
        <w:autoSpaceDE w:val="0"/>
        <w:autoSpaceDN w:val="0"/>
        <w:adjustRightInd w:val="0"/>
        <w:spacing w:line="233" w:lineRule="auto"/>
        <w:ind w:firstLine="709"/>
        <w:rPr>
          <w:szCs w:val="28"/>
        </w:rPr>
      </w:pPr>
      <w:r>
        <w:rPr>
          <w:color w:val="000000" w:themeColor="text1"/>
          <w:szCs w:val="28"/>
          <w:lang w:eastAsia="en-US"/>
        </w:rPr>
        <w:t>8</w:t>
      </w:r>
      <w:r w:rsidR="007D0FF4">
        <w:rPr>
          <w:color w:val="000000" w:themeColor="text1"/>
          <w:szCs w:val="28"/>
          <w:lang w:eastAsia="en-US"/>
        </w:rPr>
        <w:t>2</w:t>
      </w:r>
      <w:r w:rsidR="00B0557D" w:rsidRPr="0076284B">
        <w:rPr>
          <w:color w:val="000000" w:themeColor="text1"/>
          <w:szCs w:val="28"/>
          <w:lang w:eastAsia="en-US"/>
        </w:rPr>
        <w:t xml:space="preserve">. </w:t>
      </w:r>
      <w:r w:rsidR="00326FB2" w:rsidRPr="0020197F">
        <w:rPr>
          <w:szCs w:val="28"/>
        </w:rPr>
        <w:t xml:space="preserve">Не позднее дня, следующего за днём принятия решения, указанного в </w:t>
      </w:r>
      <w:r w:rsidR="00061DFE" w:rsidRPr="007D0FF4">
        <w:rPr>
          <w:szCs w:val="28"/>
        </w:rPr>
        <w:t xml:space="preserve">пункте </w:t>
      </w:r>
      <w:r w:rsidR="007D0FF4" w:rsidRPr="007D0FF4">
        <w:rPr>
          <w:szCs w:val="28"/>
        </w:rPr>
        <w:t>77</w:t>
      </w:r>
      <w:r w:rsidR="00326FB2" w:rsidRPr="0020197F">
        <w:rPr>
          <w:szCs w:val="28"/>
        </w:rPr>
        <w:t xml:space="preserve"> </w:t>
      </w:r>
      <w:r w:rsidR="00061DFE">
        <w:rPr>
          <w:szCs w:val="28"/>
        </w:rPr>
        <w:t>Р</w:t>
      </w:r>
      <w:r w:rsidR="00326FB2" w:rsidRPr="005544FD">
        <w:rPr>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6FB2" w:rsidRPr="005544FD" w:rsidRDefault="00326FB2" w:rsidP="007531D3">
      <w:pPr>
        <w:autoSpaceDE w:val="0"/>
        <w:autoSpaceDN w:val="0"/>
        <w:adjustRightInd w:val="0"/>
        <w:spacing w:line="233" w:lineRule="auto"/>
        <w:ind w:firstLine="709"/>
        <w:rPr>
          <w:szCs w:val="28"/>
        </w:rPr>
      </w:pPr>
      <w:r w:rsidRPr="005544FD">
        <w:rPr>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557D" w:rsidRPr="0076284B" w:rsidRDefault="00326FB2" w:rsidP="007531D3">
      <w:pPr>
        <w:spacing w:line="233" w:lineRule="auto"/>
        <w:ind w:firstLine="709"/>
        <w:rPr>
          <w:color w:val="000000" w:themeColor="text1"/>
        </w:rPr>
      </w:pPr>
      <w:r w:rsidRPr="005544FD">
        <w:t xml:space="preserve">В случае признания жалобы, не подлежащей удовлетворению, в ответе заявителю, указанном в </w:t>
      </w:r>
      <w:hyperlink w:anchor="Par96" w:history="1">
        <w:r w:rsidRPr="005544FD">
          <w:t>абзаце первом</w:t>
        </w:r>
      </w:hyperlink>
      <w:r w:rsidRPr="005544FD">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r w:rsidR="00B0557D" w:rsidRPr="0076284B">
        <w:rPr>
          <w:color w:val="000000" w:themeColor="text1"/>
        </w:rPr>
        <w:t>.</w:t>
      </w:r>
    </w:p>
    <w:p w:rsidR="00B0557D" w:rsidRPr="0076284B" w:rsidRDefault="007D0FF4" w:rsidP="007531D3">
      <w:pPr>
        <w:spacing w:line="233" w:lineRule="auto"/>
        <w:ind w:firstLine="709"/>
        <w:rPr>
          <w:color w:val="000000" w:themeColor="text1"/>
          <w:lang w:eastAsia="en-US"/>
        </w:rPr>
      </w:pPr>
      <w:r>
        <w:rPr>
          <w:color w:val="000000" w:themeColor="text1"/>
        </w:rPr>
        <w:t>83</w:t>
      </w:r>
      <w:r w:rsidR="00B0557D" w:rsidRPr="0076284B">
        <w:rPr>
          <w:color w:val="000000" w:themeColor="text1"/>
        </w:rPr>
        <w:t xml:space="preserve">. </w:t>
      </w:r>
      <w:r w:rsidR="00326FB2" w:rsidRPr="005544FD">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r w:rsidR="00B0557D" w:rsidRPr="0076284B">
        <w:rPr>
          <w:color w:val="000000" w:themeColor="text1"/>
        </w:rPr>
        <w:t>.</w:t>
      </w:r>
    </w:p>
    <w:p w:rsidR="00B0557D" w:rsidRPr="0076284B" w:rsidRDefault="00B0557D" w:rsidP="007531D3">
      <w:pPr>
        <w:spacing w:line="233" w:lineRule="auto"/>
        <w:rPr>
          <w:color w:val="000000" w:themeColor="text1"/>
          <w:szCs w:val="28"/>
        </w:rPr>
      </w:pPr>
    </w:p>
    <w:p w:rsidR="00B0557D" w:rsidRPr="0076284B" w:rsidRDefault="00B0557D" w:rsidP="007531D3">
      <w:pPr>
        <w:autoSpaceDE w:val="0"/>
        <w:autoSpaceDN w:val="0"/>
        <w:adjustRightInd w:val="0"/>
        <w:spacing w:line="233" w:lineRule="auto"/>
        <w:ind w:firstLine="709"/>
        <w:outlineLvl w:val="0"/>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IX</w:t>
      </w:r>
      <w:r w:rsidRPr="0076284B">
        <w:rPr>
          <w:b/>
          <w:color w:val="000000" w:themeColor="text1"/>
          <w:szCs w:val="28"/>
        </w:rPr>
        <w:t>. Порядок обжалования решения по жалобе</w:t>
      </w:r>
    </w:p>
    <w:p w:rsidR="00B0557D" w:rsidRPr="0076284B" w:rsidRDefault="00B0557D" w:rsidP="007531D3">
      <w:pPr>
        <w:spacing w:line="233" w:lineRule="auto"/>
        <w:rPr>
          <w:color w:val="000000" w:themeColor="text1"/>
          <w:szCs w:val="28"/>
        </w:rPr>
      </w:pPr>
    </w:p>
    <w:p w:rsidR="00B0557D" w:rsidRDefault="00821A38" w:rsidP="007531D3">
      <w:pPr>
        <w:spacing w:line="233" w:lineRule="auto"/>
        <w:ind w:firstLine="709"/>
        <w:rPr>
          <w:color w:val="000000" w:themeColor="text1"/>
        </w:rPr>
      </w:pPr>
      <w:r>
        <w:rPr>
          <w:color w:val="000000" w:themeColor="text1"/>
        </w:rPr>
        <w:t>8</w:t>
      </w:r>
      <w:r w:rsidR="007D0FF4">
        <w:rPr>
          <w:color w:val="000000" w:themeColor="text1"/>
        </w:rPr>
        <w:t>4</w:t>
      </w:r>
      <w:r w:rsidR="00B0557D" w:rsidRPr="0076284B">
        <w:rPr>
          <w:color w:val="000000" w:themeColor="text1"/>
        </w:rPr>
        <w:t xml:space="preserve">. </w:t>
      </w:r>
      <w:r w:rsidR="00EE3732" w:rsidRPr="005544FD">
        <w:t>Заявители имеют право обжаловать решения и действия (бездейств</w:t>
      </w:r>
      <w:r w:rsidR="001909F8">
        <w:t>ие), принятые (осуществляемые) А</w:t>
      </w:r>
      <w:r w:rsidR="00EE3732" w:rsidRPr="005544FD">
        <w:t>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r w:rsidR="00B0557D" w:rsidRPr="0076284B">
        <w:rPr>
          <w:color w:val="000000" w:themeColor="text1"/>
        </w:rPr>
        <w:t>.</w:t>
      </w:r>
    </w:p>
    <w:p w:rsidR="007D0FF4" w:rsidRDefault="007D0FF4" w:rsidP="00034BDE"/>
    <w:p w:rsidR="00B0557D" w:rsidRPr="0076284B" w:rsidRDefault="00B0557D" w:rsidP="007531D3">
      <w:pPr>
        <w:autoSpaceDE w:val="0"/>
        <w:autoSpaceDN w:val="0"/>
        <w:adjustRightInd w:val="0"/>
        <w:spacing w:line="233" w:lineRule="auto"/>
        <w:ind w:firstLine="709"/>
        <w:outlineLvl w:val="0"/>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X</w:t>
      </w:r>
      <w:r w:rsidRPr="0076284B">
        <w:rPr>
          <w:b/>
          <w:color w:val="000000" w:themeColor="text1"/>
          <w:szCs w:val="28"/>
        </w:rPr>
        <w:t xml:space="preserve">. Право заявителя на получение информации и </w:t>
      </w:r>
      <w:r w:rsidRPr="0076284B">
        <w:rPr>
          <w:b/>
          <w:color w:val="000000" w:themeColor="text1"/>
          <w:szCs w:val="28"/>
        </w:rPr>
        <w:br/>
        <w:t>документов, необходимых для обоснования и рассмотрения жалобы</w:t>
      </w:r>
    </w:p>
    <w:p w:rsidR="00B0557D" w:rsidRPr="0076284B" w:rsidRDefault="00B0557D" w:rsidP="007531D3">
      <w:pPr>
        <w:spacing w:line="233" w:lineRule="auto"/>
        <w:rPr>
          <w:color w:val="000000" w:themeColor="text1"/>
          <w:szCs w:val="28"/>
        </w:rPr>
      </w:pPr>
    </w:p>
    <w:p w:rsidR="00B0557D" w:rsidRPr="0076284B" w:rsidRDefault="007D0FF4" w:rsidP="007531D3">
      <w:pPr>
        <w:spacing w:line="233" w:lineRule="auto"/>
        <w:ind w:firstLine="709"/>
        <w:rPr>
          <w:color w:val="000000" w:themeColor="text1"/>
          <w:lang w:eastAsia="en-US"/>
        </w:rPr>
      </w:pPr>
      <w:r>
        <w:rPr>
          <w:color w:val="000000" w:themeColor="text1"/>
          <w:lang w:eastAsia="en-US"/>
        </w:rPr>
        <w:t>85</w:t>
      </w:r>
      <w:r w:rsidR="00B0557D" w:rsidRPr="0076284B">
        <w:rPr>
          <w:color w:val="000000" w:themeColor="text1"/>
          <w:lang w:eastAsia="en-US"/>
        </w:rPr>
        <w:t xml:space="preserve">. </w:t>
      </w:r>
      <w:r w:rsidR="00EE3732" w:rsidRPr="005544FD">
        <w:t>Заяв</w:t>
      </w:r>
      <w:r w:rsidR="001909F8">
        <w:t>ители имеют право обратиться в А</w:t>
      </w:r>
      <w:r w:rsidR="00EE3732" w:rsidRPr="005544FD">
        <w:t>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w:t>
      </w:r>
      <w:r w:rsidR="001909F8">
        <w:t xml:space="preserve"> официального Интернет-портала А</w:t>
      </w:r>
      <w:r w:rsidR="00EE3732" w:rsidRPr="005544FD">
        <w:t xml:space="preserve">дминистрации и городской Думы </w:t>
      </w:r>
      <w:r w:rsidR="00EE3732" w:rsidRPr="005544FD">
        <w:lastRenderedPageBreak/>
        <w:t>Краснодара, официального сайта уполномоченного органа, официального сайта МФЦ, Портала, а также при личном приёме заявителя</w:t>
      </w:r>
      <w:r w:rsidR="00B0557D" w:rsidRPr="0076284B">
        <w:rPr>
          <w:color w:val="000000" w:themeColor="text1"/>
        </w:rPr>
        <w:t>.</w:t>
      </w:r>
    </w:p>
    <w:p w:rsidR="00B0557D" w:rsidRPr="0076284B" w:rsidRDefault="00B0557D" w:rsidP="007531D3">
      <w:pPr>
        <w:spacing w:line="233" w:lineRule="auto"/>
        <w:rPr>
          <w:lang w:eastAsia="en-US"/>
        </w:rPr>
      </w:pPr>
      <w:bookmarkStart w:id="17" w:name="P316"/>
      <w:bookmarkEnd w:id="17"/>
    </w:p>
    <w:p w:rsidR="00B0557D" w:rsidRPr="0076284B" w:rsidRDefault="00B0557D" w:rsidP="007531D3">
      <w:pPr>
        <w:autoSpaceDE w:val="0"/>
        <w:autoSpaceDN w:val="0"/>
        <w:adjustRightInd w:val="0"/>
        <w:spacing w:line="233" w:lineRule="auto"/>
        <w:ind w:firstLine="709"/>
        <w:outlineLvl w:val="0"/>
        <w:rPr>
          <w:b/>
          <w:color w:val="000000" w:themeColor="text1"/>
          <w:szCs w:val="28"/>
        </w:rPr>
      </w:pPr>
      <w:r w:rsidRPr="0076284B">
        <w:rPr>
          <w:b/>
          <w:color w:val="000000" w:themeColor="text1"/>
          <w:szCs w:val="28"/>
        </w:rPr>
        <w:t xml:space="preserve">Подраздел </w:t>
      </w:r>
      <w:r w:rsidRPr="0076284B">
        <w:rPr>
          <w:b/>
          <w:color w:val="000000" w:themeColor="text1"/>
          <w:szCs w:val="28"/>
          <w:lang w:val="en-US"/>
        </w:rPr>
        <w:t>V</w:t>
      </w:r>
      <w:r w:rsidRPr="0076284B">
        <w:rPr>
          <w:b/>
          <w:color w:val="000000" w:themeColor="text1"/>
          <w:szCs w:val="28"/>
        </w:rPr>
        <w:t>.</w:t>
      </w:r>
      <w:r w:rsidRPr="0076284B">
        <w:rPr>
          <w:b/>
          <w:color w:val="000000" w:themeColor="text1"/>
          <w:szCs w:val="28"/>
          <w:lang w:val="en-US"/>
        </w:rPr>
        <w:t>XI</w:t>
      </w:r>
      <w:r w:rsidRPr="0076284B">
        <w:rPr>
          <w:b/>
          <w:color w:val="000000" w:themeColor="text1"/>
          <w:szCs w:val="28"/>
        </w:rPr>
        <w:t xml:space="preserve">. Способы информирования заявителей о порядке </w:t>
      </w:r>
      <w:r w:rsidRPr="0076284B">
        <w:rPr>
          <w:b/>
          <w:color w:val="000000" w:themeColor="text1"/>
          <w:szCs w:val="28"/>
        </w:rPr>
        <w:br/>
        <w:t>подачи и рассмотрения жалобы, в том числе с использованием Портала</w:t>
      </w:r>
    </w:p>
    <w:p w:rsidR="00B0557D" w:rsidRPr="0076284B" w:rsidRDefault="00B0557D" w:rsidP="007531D3">
      <w:pPr>
        <w:spacing w:line="233" w:lineRule="auto"/>
        <w:rPr>
          <w:color w:val="000000" w:themeColor="text1"/>
          <w:szCs w:val="28"/>
        </w:rPr>
      </w:pPr>
    </w:p>
    <w:p w:rsidR="00B0557D" w:rsidRPr="0076284B" w:rsidRDefault="007D0FF4" w:rsidP="007531D3">
      <w:pPr>
        <w:autoSpaceDE w:val="0"/>
        <w:autoSpaceDN w:val="0"/>
        <w:adjustRightInd w:val="0"/>
        <w:spacing w:line="233" w:lineRule="auto"/>
        <w:ind w:firstLine="709"/>
        <w:rPr>
          <w:color w:val="000000" w:themeColor="text1"/>
          <w:szCs w:val="28"/>
        </w:rPr>
      </w:pPr>
      <w:r>
        <w:rPr>
          <w:color w:val="000000" w:themeColor="text1"/>
          <w:szCs w:val="28"/>
        </w:rPr>
        <w:t>86</w:t>
      </w:r>
      <w:r w:rsidR="00B0557D" w:rsidRPr="0076284B">
        <w:rPr>
          <w:color w:val="000000" w:themeColor="text1"/>
          <w:szCs w:val="28"/>
        </w:rPr>
        <w:t xml:space="preserve">. </w:t>
      </w:r>
      <w:r w:rsidR="00EE3732" w:rsidRPr="005544FD">
        <w:rPr>
          <w:szCs w:val="28"/>
        </w:rPr>
        <w:t>Информ</w:t>
      </w:r>
      <w:bookmarkStart w:id="18" w:name="_GoBack"/>
      <w:bookmarkEnd w:id="18"/>
      <w:r w:rsidR="00EE3732" w:rsidRPr="005544FD">
        <w:rPr>
          <w:szCs w:val="28"/>
        </w:rPr>
        <w:t>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w:t>
      </w:r>
      <w:r w:rsidR="001909F8">
        <w:rPr>
          <w:szCs w:val="28"/>
        </w:rPr>
        <w:t>а официальном Интернет-портале А</w:t>
      </w:r>
      <w:r w:rsidR="00EE3732" w:rsidRPr="005544FD">
        <w:rPr>
          <w:szCs w:val="28"/>
        </w:rPr>
        <w:t>дминистрации и городской Думы Краснодара, в МФЦ, на Портале</w:t>
      </w:r>
      <w:r w:rsidR="00B0557D" w:rsidRPr="0076284B">
        <w:rPr>
          <w:color w:val="000000" w:themeColor="text1"/>
          <w:szCs w:val="28"/>
        </w:rPr>
        <w:t>.</w:t>
      </w:r>
    </w:p>
    <w:p w:rsidR="00B0557D" w:rsidRPr="0076284B" w:rsidRDefault="00B0557D" w:rsidP="007531D3">
      <w:pPr>
        <w:autoSpaceDE w:val="0"/>
        <w:autoSpaceDN w:val="0"/>
        <w:adjustRightInd w:val="0"/>
        <w:spacing w:line="233" w:lineRule="auto"/>
        <w:rPr>
          <w:color w:val="000000" w:themeColor="text1"/>
          <w:szCs w:val="28"/>
        </w:rPr>
      </w:pPr>
    </w:p>
    <w:p w:rsidR="00B0557D" w:rsidRPr="0076284B" w:rsidRDefault="00B0557D" w:rsidP="007531D3">
      <w:pPr>
        <w:tabs>
          <w:tab w:val="left" w:pos="0"/>
        </w:tabs>
        <w:spacing w:line="233" w:lineRule="auto"/>
        <w:ind w:firstLine="709"/>
        <w:rPr>
          <w:b/>
          <w:color w:val="000000" w:themeColor="text1"/>
          <w:szCs w:val="28"/>
        </w:rPr>
      </w:pPr>
      <w:r w:rsidRPr="0076284B">
        <w:rPr>
          <w:b/>
          <w:color w:val="000000" w:themeColor="text1"/>
          <w:szCs w:val="28"/>
        </w:rPr>
        <w:t xml:space="preserve">Подраздел V.XII. Перечень нормативных правовых актов, </w:t>
      </w:r>
      <w:r w:rsidRPr="0076284B">
        <w:rPr>
          <w:b/>
          <w:color w:val="000000" w:themeColor="text1"/>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76284B">
        <w:rPr>
          <w:b/>
          <w:color w:val="000000" w:themeColor="text1"/>
          <w:szCs w:val="28"/>
        </w:rPr>
        <w:br/>
        <w:t>услугу, органа, участвующего в предоставлении муниципальной услуги, МФЦ, а также их должностных лиц</w:t>
      </w:r>
    </w:p>
    <w:p w:rsidR="00B0557D" w:rsidRPr="0076284B" w:rsidRDefault="00B0557D" w:rsidP="00034BDE">
      <w:pPr>
        <w:tabs>
          <w:tab w:val="left" w:pos="2529"/>
        </w:tabs>
        <w:rPr>
          <w:color w:val="000000" w:themeColor="text1"/>
          <w:szCs w:val="28"/>
        </w:rPr>
      </w:pPr>
    </w:p>
    <w:p w:rsidR="00EE3732" w:rsidRPr="005544FD" w:rsidRDefault="007D0FF4" w:rsidP="007531D3">
      <w:pPr>
        <w:spacing w:line="235" w:lineRule="auto"/>
        <w:ind w:firstLine="709"/>
      </w:pPr>
      <w:r>
        <w:rPr>
          <w:color w:val="000000" w:themeColor="text1"/>
        </w:rPr>
        <w:t>87</w:t>
      </w:r>
      <w:r w:rsidR="00B0557D" w:rsidRPr="0076284B">
        <w:rPr>
          <w:color w:val="000000" w:themeColor="text1"/>
        </w:rPr>
        <w:t xml:space="preserve">. </w:t>
      </w:r>
      <w:r w:rsidR="00EE3732" w:rsidRPr="005544FD">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EE3732" w:rsidRPr="005544FD" w:rsidRDefault="00EE3732" w:rsidP="007531D3">
      <w:pPr>
        <w:spacing w:line="235" w:lineRule="auto"/>
        <w:ind w:firstLine="709"/>
        <w:rPr>
          <w:szCs w:val="28"/>
        </w:rPr>
      </w:pPr>
      <w:r w:rsidRPr="005544FD">
        <w:rPr>
          <w:szCs w:val="28"/>
        </w:rPr>
        <w:t xml:space="preserve">Федеральный </w:t>
      </w:r>
      <w:hyperlink r:id="rId21" w:history="1">
        <w:r w:rsidRPr="005544FD">
          <w:rPr>
            <w:szCs w:val="28"/>
          </w:rPr>
          <w:t>закон</w:t>
        </w:r>
      </w:hyperlink>
      <w:r w:rsidRPr="005544FD">
        <w:rPr>
          <w:szCs w:val="28"/>
        </w:rPr>
        <w:t xml:space="preserve"> от 27.07.2010 № 210-ФЗ «Об организации предоставления государственных и муниципальных услуг»;</w:t>
      </w:r>
    </w:p>
    <w:p w:rsidR="00EE3732" w:rsidRPr="005544FD" w:rsidRDefault="00034BDE" w:rsidP="007531D3">
      <w:pPr>
        <w:spacing w:line="235" w:lineRule="auto"/>
        <w:ind w:firstLine="709"/>
        <w:rPr>
          <w:szCs w:val="28"/>
        </w:rPr>
      </w:pPr>
      <w:hyperlink r:id="rId22" w:history="1">
        <w:r w:rsidR="00EE3732" w:rsidRPr="005544FD">
          <w:rPr>
            <w:szCs w:val="28"/>
          </w:rPr>
          <w:t>постановление</w:t>
        </w:r>
      </w:hyperlink>
      <w:r w:rsidR="00EE3732" w:rsidRPr="005544FD">
        <w:rPr>
          <w:szCs w:val="28"/>
        </w:rPr>
        <w:t xml:space="preserve"> Правительства Российской Федерации от 20.11.2012 </w:t>
      </w:r>
      <w:r w:rsidR="00EE3732">
        <w:rPr>
          <w:szCs w:val="28"/>
        </w:rPr>
        <w:br/>
      </w:r>
      <w:r w:rsidR="00EE3732" w:rsidRPr="005544FD">
        <w:rPr>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3732" w:rsidRPr="005544FD" w:rsidRDefault="00034BDE" w:rsidP="007531D3">
      <w:pPr>
        <w:spacing w:line="235" w:lineRule="auto"/>
        <w:ind w:firstLine="709"/>
        <w:rPr>
          <w:szCs w:val="28"/>
        </w:rPr>
      </w:pPr>
      <w:hyperlink r:id="rId23" w:history="1">
        <w:r w:rsidR="00EE3732" w:rsidRPr="005544FD">
          <w:rPr>
            <w:szCs w:val="28"/>
          </w:rPr>
          <w:t>постановление</w:t>
        </w:r>
      </w:hyperlink>
      <w:r w:rsidR="00EE3732" w:rsidRPr="005544FD">
        <w:rPr>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EE3732" w:rsidRPr="005544FD" w:rsidRDefault="00034BDE" w:rsidP="007531D3">
      <w:pPr>
        <w:spacing w:line="235" w:lineRule="auto"/>
        <w:ind w:firstLine="709"/>
        <w:rPr>
          <w:szCs w:val="28"/>
        </w:rPr>
      </w:pPr>
      <w:hyperlink r:id="rId24" w:history="1">
        <w:r w:rsidR="00EE3732" w:rsidRPr="005544FD">
          <w:rPr>
            <w:szCs w:val="28"/>
          </w:rPr>
          <w:t>постановление</w:t>
        </w:r>
      </w:hyperlink>
      <w:r w:rsidR="00EE3732" w:rsidRPr="005544FD">
        <w:rPr>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874C59" w:rsidRPr="0076284B" w:rsidRDefault="00874C59" w:rsidP="006565F6">
      <w:pPr>
        <w:tabs>
          <w:tab w:val="left" w:pos="2529"/>
        </w:tabs>
        <w:ind w:firstLine="709"/>
        <w:rPr>
          <w:color w:val="000000" w:themeColor="text1"/>
          <w:szCs w:val="28"/>
        </w:rPr>
      </w:pPr>
    </w:p>
    <w:p w:rsidR="00874C59" w:rsidRPr="0076284B" w:rsidRDefault="00874C59" w:rsidP="00553CD1">
      <w:pPr>
        <w:autoSpaceDE w:val="0"/>
        <w:autoSpaceDN w:val="0"/>
        <w:adjustRightInd w:val="0"/>
        <w:rPr>
          <w:color w:val="000000" w:themeColor="text1"/>
          <w:szCs w:val="28"/>
        </w:rPr>
      </w:pPr>
    </w:p>
    <w:p w:rsidR="00874C59" w:rsidRPr="0076284B" w:rsidRDefault="00874C59" w:rsidP="00553CD1">
      <w:pPr>
        <w:rPr>
          <w:color w:val="000000" w:themeColor="text1"/>
          <w:szCs w:val="28"/>
        </w:rPr>
      </w:pPr>
      <w:r w:rsidRPr="0076284B">
        <w:rPr>
          <w:color w:val="000000" w:themeColor="text1"/>
          <w:szCs w:val="28"/>
        </w:rPr>
        <w:t>Директор департамента</w:t>
      </w:r>
    </w:p>
    <w:p w:rsidR="00874C59" w:rsidRPr="0076284B" w:rsidRDefault="00874C59" w:rsidP="00553CD1">
      <w:pPr>
        <w:rPr>
          <w:color w:val="000000" w:themeColor="text1"/>
          <w:szCs w:val="28"/>
        </w:rPr>
      </w:pPr>
      <w:r w:rsidRPr="0076284B">
        <w:rPr>
          <w:color w:val="000000" w:themeColor="text1"/>
          <w:szCs w:val="28"/>
        </w:rPr>
        <w:t xml:space="preserve">муниципальной собственности </w:t>
      </w:r>
    </w:p>
    <w:p w:rsidR="00874C59" w:rsidRPr="0076284B" w:rsidRDefault="00874C59" w:rsidP="00553CD1">
      <w:pPr>
        <w:rPr>
          <w:color w:val="000000" w:themeColor="text1"/>
          <w:szCs w:val="28"/>
        </w:rPr>
      </w:pPr>
      <w:r w:rsidRPr="0076284B">
        <w:rPr>
          <w:color w:val="000000" w:themeColor="text1"/>
          <w:szCs w:val="28"/>
        </w:rPr>
        <w:t>и городских земель администрации</w:t>
      </w:r>
    </w:p>
    <w:p w:rsidR="00874C59" w:rsidRPr="0076284B" w:rsidRDefault="00874C59" w:rsidP="00553CD1">
      <w:pPr>
        <w:rPr>
          <w:color w:val="000000" w:themeColor="text1"/>
          <w:szCs w:val="28"/>
        </w:rPr>
      </w:pPr>
      <w:r w:rsidRPr="0076284B">
        <w:rPr>
          <w:color w:val="000000" w:themeColor="text1"/>
          <w:szCs w:val="28"/>
        </w:rPr>
        <w:t xml:space="preserve">муниципального образования </w:t>
      </w:r>
    </w:p>
    <w:p w:rsidR="00874C59" w:rsidRPr="0076284B" w:rsidRDefault="00874C59" w:rsidP="00553CD1">
      <w:pPr>
        <w:rPr>
          <w:color w:val="000000" w:themeColor="text1"/>
          <w:szCs w:val="28"/>
        </w:rPr>
      </w:pPr>
      <w:r w:rsidRPr="0076284B">
        <w:rPr>
          <w:color w:val="000000" w:themeColor="text1"/>
          <w:szCs w:val="28"/>
        </w:rPr>
        <w:t>город Краснодар</w:t>
      </w:r>
      <w:r w:rsidRPr="0076284B">
        <w:rPr>
          <w:color w:val="000000" w:themeColor="text1"/>
          <w:szCs w:val="28"/>
        </w:rPr>
        <w:tab/>
      </w:r>
      <w:r w:rsidRPr="0076284B">
        <w:rPr>
          <w:color w:val="000000" w:themeColor="text1"/>
          <w:szCs w:val="28"/>
        </w:rPr>
        <w:tab/>
      </w:r>
      <w:r w:rsidRPr="0076284B">
        <w:rPr>
          <w:color w:val="000000" w:themeColor="text1"/>
          <w:szCs w:val="28"/>
        </w:rPr>
        <w:tab/>
      </w:r>
      <w:r w:rsidRPr="0076284B">
        <w:rPr>
          <w:color w:val="000000" w:themeColor="text1"/>
          <w:szCs w:val="28"/>
        </w:rPr>
        <w:tab/>
      </w:r>
      <w:r w:rsidRPr="0076284B">
        <w:rPr>
          <w:color w:val="000000" w:themeColor="text1"/>
          <w:szCs w:val="28"/>
        </w:rPr>
        <w:tab/>
      </w:r>
      <w:r w:rsidRPr="0076284B">
        <w:rPr>
          <w:color w:val="000000" w:themeColor="text1"/>
          <w:szCs w:val="28"/>
        </w:rPr>
        <w:tab/>
      </w:r>
      <w:r w:rsidRPr="0076284B">
        <w:rPr>
          <w:color w:val="000000" w:themeColor="text1"/>
          <w:szCs w:val="28"/>
        </w:rPr>
        <w:tab/>
      </w:r>
      <w:r w:rsidRPr="0076284B">
        <w:rPr>
          <w:color w:val="000000" w:themeColor="text1"/>
          <w:szCs w:val="28"/>
        </w:rPr>
        <w:tab/>
        <w:t xml:space="preserve">      </w:t>
      </w:r>
      <w:r w:rsidR="00EE3732">
        <w:rPr>
          <w:color w:val="000000" w:themeColor="text1"/>
          <w:szCs w:val="28"/>
        </w:rPr>
        <w:t xml:space="preserve">        А.Н.Губский</w:t>
      </w:r>
    </w:p>
    <w:sectPr w:rsidR="00874C59" w:rsidRPr="0076284B" w:rsidSect="00CE0807">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63" w:rsidRDefault="002A2D63">
      <w:r>
        <w:separator/>
      </w:r>
    </w:p>
  </w:endnote>
  <w:endnote w:type="continuationSeparator" w:id="0">
    <w:p w:rsidR="002A2D63" w:rsidRDefault="002A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Default="00034BDE">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34BDE" w:rsidRDefault="00034BD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Default="00034BDE">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Default="00034B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63" w:rsidRDefault="002A2D63">
      <w:r>
        <w:separator/>
      </w:r>
    </w:p>
  </w:footnote>
  <w:footnote w:type="continuationSeparator" w:id="0">
    <w:p w:rsidR="002A2D63" w:rsidRDefault="002A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Default="00034BD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34BDE" w:rsidRDefault="00034BD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Pr="00F278A8" w:rsidRDefault="00034BDE" w:rsidP="00397F4E">
    <w:pPr>
      <w:pStyle w:val="a7"/>
      <w:framePr w:wrap="around" w:vAnchor="text" w:hAnchor="page" w:x="6161" w:y="-88"/>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B352CA">
      <w:rPr>
        <w:rStyle w:val="a6"/>
        <w:noProof/>
        <w:szCs w:val="28"/>
      </w:rPr>
      <w:t>47</w:t>
    </w:r>
    <w:r w:rsidRPr="00F278A8">
      <w:rPr>
        <w:rStyle w:val="a6"/>
        <w:szCs w:val="28"/>
      </w:rPr>
      <w:fldChar w:fldCharType="end"/>
    </w:r>
  </w:p>
  <w:p w:rsidR="00034BDE" w:rsidRDefault="00034BD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DE" w:rsidRDefault="00034B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B57"/>
    <w:rsid w:val="00021DF2"/>
    <w:rsid w:val="00022C55"/>
    <w:rsid w:val="00022F5F"/>
    <w:rsid w:val="0002387D"/>
    <w:rsid w:val="00024A4D"/>
    <w:rsid w:val="00025500"/>
    <w:rsid w:val="00025DF6"/>
    <w:rsid w:val="00026066"/>
    <w:rsid w:val="00026CD4"/>
    <w:rsid w:val="00026E27"/>
    <w:rsid w:val="00027E76"/>
    <w:rsid w:val="00030A52"/>
    <w:rsid w:val="00033263"/>
    <w:rsid w:val="00034001"/>
    <w:rsid w:val="00034B97"/>
    <w:rsid w:val="00034BDE"/>
    <w:rsid w:val="00035C6A"/>
    <w:rsid w:val="000368B2"/>
    <w:rsid w:val="0004031F"/>
    <w:rsid w:val="00041063"/>
    <w:rsid w:val="00041442"/>
    <w:rsid w:val="000415D9"/>
    <w:rsid w:val="00041BDA"/>
    <w:rsid w:val="00041F61"/>
    <w:rsid w:val="00043B28"/>
    <w:rsid w:val="000445D3"/>
    <w:rsid w:val="00044D7C"/>
    <w:rsid w:val="000450A8"/>
    <w:rsid w:val="00045A0D"/>
    <w:rsid w:val="0004745E"/>
    <w:rsid w:val="000509A7"/>
    <w:rsid w:val="00052409"/>
    <w:rsid w:val="00052556"/>
    <w:rsid w:val="00052F34"/>
    <w:rsid w:val="00053564"/>
    <w:rsid w:val="00053924"/>
    <w:rsid w:val="00055A7A"/>
    <w:rsid w:val="00057381"/>
    <w:rsid w:val="00061801"/>
    <w:rsid w:val="00061DFE"/>
    <w:rsid w:val="0006354A"/>
    <w:rsid w:val="0006509F"/>
    <w:rsid w:val="00065F9B"/>
    <w:rsid w:val="00066408"/>
    <w:rsid w:val="00066971"/>
    <w:rsid w:val="00066A36"/>
    <w:rsid w:val="000709CC"/>
    <w:rsid w:val="00070D3B"/>
    <w:rsid w:val="000721E6"/>
    <w:rsid w:val="00073031"/>
    <w:rsid w:val="0007425F"/>
    <w:rsid w:val="00075833"/>
    <w:rsid w:val="00075E52"/>
    <w:rsid w:val="00076AA8"/>
    <w:rsid w:val="00076DB3"/>
    <w:rsid w:val="0007707B"/>
    <w:rsid w:val="000804C2"/>
    <w:rsid w:val="00080F47"/>
    <w:rsid w:val="000813A5"/>
    <w:rsid w:val="00083798"/>
    <w:rsid w:val="00084FC6"/>
    <w:rsid w:val="000852EE"/>
    <w:rsid w:val="00086F36"/>
    <w:rsid w:val="00087389"/>
    <w:rsid w:val="00090203"/>
    <w:rsid w:val="000941D9"/>
    <w:rsid w:val="0009731E"/>
    <w:rsid w:val="00097961"/>
    <w:rsid w:val="000A06A7"/>
    <w:rsid w:val="000A1788"/>
    <w:rsid w:val="000A2623"/>
    <w:rsid w:val="000A287C"/>
    <w:rsid w:val="000A37A5"/>
    <w:rsid w:val="000A3EB1"/>
    <w:rsid w:val="000A455E"/>
    <w:rsid w:val="000A6EFB"/>
    <w:rsid w:val="000A7E78"/>
    <w:rsid w:val="000B273B"/>
    <w:rsid w:val="000B3332"/>
    <w:rsid w:val="000B33D0"/>
    <w:rsid w:val="000B3482"/>
    <w:rsid w:val="000B79D3"/>
    <w:rsid w:val="000B7E6E"/>
    <w:rsid w:val="000C0CCD"/>
    <w:rsid w:val="000C5912"/>
    <w:rsid w:val="000C6E41"/>
    <w:rsid w:val="000C78D1"/>
    <w:rsid w:val="000C7A70"/>
    <w:rsid w:val="000D0429"/>
    <w:rsid w:val="000D15D2"/>
    <w:rsid w:val="000D1936"/>
    <w:rsid w:val="000D1FCC"/>
    <w:rsid w:val="000D276A"/>
    <w:rsid w:val="000D2E75"/>
    <w:rsid w:val="000D4487"/>
    <w:rsid w:val="000D4D13"/>
    <w:rsid w:val="000D559D"/>
    <w:rsid w:val="000D651D"/>
    <w:rsid w:val="000D76D9"/>
    <w:rsid w:val="000D7922"/>
    <w:rsid w:val="000D7C29"/>
    <w:rsid w:val="000E13C3"/>
    <w:rsid w:val="000E29F7"/>
    <w:rsid w:val="000E2D2B"/>
    <w:rsid w:val="000E31E6"/>
    <w:rsid w:val="000E3D1A"/>
    <w:rsid w:val="000E6645"/>
    <w:rsid w:val="000E6BAF"/>
    <w:rsid w:val="000E747E"/>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D9D"/>
    <w:rsid w:val="0010327A"/>
    <w:rsid w:val="00103B37"/>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615E"/>
    <w:rsid w:val="001268B8"/>
    <w:rsid w:val="00127186"/>
    <w:rsid w:val="001271DE"/>
    <w:rsid w:val="00130496"/>
    <w:rsid w:val="00130955"/>
    <w:rsid w:val="0013207F"/>
    <w:rsid w:val="001329F4"/>
    <w:rsid w:val="00133E82"/>
    <w:rsid w:val="00134E4B"/>
    <w:rsid w:val="00134F4C"/>
    <w:rsid w:val="001364F0"/>
    <w:rsid w:val="001367E4"/>
    <w:rsid w:val="00140380"/>
    <w:rsid w:val="001403DB"/>
    <w:rsid w:val="001405AD"/>
    <w:rsid w:val="00141B13"/>
    <w:rsid w:val="00141CE7"/>
    <w:rsid w:val="00142F33"/>
    <w:rsid w:val="001430DA"/>
    <w:rsid w:val="00145C73"/>
    <w:rsid w:val="00146008"/>
    <w:rsid w:val="001461E2"/>
    <w:rsid w:val="001462F7"/>
    <w:rsid w:val="00146599"/>
    <w:rsid w:val="00146BA5"/>
    <w:rsid w:val="00146C9B"/>
    <w:rsid w:val="00150BDA"/>
    <w:rsid w:val="00150FC6"/>
    <w:rsid w:val="001524A6"/>
    <w:rsid w:val="00152646"/>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318B"/>
    <w:rsid w:val="00173B5B"/>
    <w:rsid w:val="00175219"/>
    <w:rsid w:val="00176185"/>
    <w:rsid w:val="00176A9D"/>
    <w:rsid w:val="00176FFC"/>
    <w:rsid w:val="00177023"/>
    <w:rsid w:val="001808E5"/>
    <w:rsid w:val="00180A4C"/>
    <w:rsid w:val="00180D03"/>
    <w:rsid w:val="001866A9"/>
    <w:rsid w:val="00186B63"/>
    <w:rsid w:val="0018708E"/>
    <w:rsid w:val="0018713E"/>
    <w:rsid w:val="00187DDE"/>
    <w:rsid w:val="001909F8"/>
    <w:rsid w:val="00190BAC"/>
    <w:rsid w:val="00190C4B"/>
    <w:rsid w:val="001913D3"/>
    <w:rsid w:val="00191B2E"/>
    <w:rsid w:val="001922F2"/>
    <w:rsid w:val="001937B8"/>
    <w:rsid w:val="00193A11"/>
    <w:rsid w:val="00194027"/>
    <w:rsid w:val="00194667"/>
    <w:rsid w:val="00194B99"/>
    <w:rsid w:val="0019537B"/>
    <w:rsid w:val="0019569C"/>
    <w:rsid w:val="001963C5"/>
    <w:rsid w:val="0019655B"/>
    <w:rsid w:val="0019736B"/>
    <w:rsid w:val="001A2095"/>
    <w:rsid w:val="001A2573"/>
    <w:rsid w:val="001A363E"/>
    <w:rsid w:val="001A36F9"/>
    <w:rsid w:val="001A383A"/>
    <w:rsid w:val="001A4AB2"/>
    <w:rsid w:val="001A61DB"/>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38A8"/>
    <w:rsid w:val="001D4D09"/>
    <w:rsid w:val="001D5509"/>
    <w:rsid w:val="001D5645"/>
    <w:rsid w:val="001D69F2"/>
    <w:rsid w:val="001D7175"/>
    <w:rsid w:val="001D72F9"/>
    <w:rsid w:val="001D78BF"/>
    <w:rsid w:val="001D7AF0"/>
    <w:rsid w:val="001E013D"/>
    <w:rsid w:val="001E019A"/>
    <w:rsid w:val="001E078D"/>
    <w:rsid w:val="001E0F6D"/>
    <w:rsid w:val="001E0F76"/>
    <w:rsid w:val="001E1AA5"/>
    <w:rsid w:val="001E243B"/>
    <w:rsid w:val="001E25D6"/>
    <w:rsid w:val="001E335C"/>
    <w:rsid w:val="001E406E"/>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20E1"/>
    <w:rsid w:val="002160A0"/>
    <w:rsid w:val="00220124"/>
    <w:rsid w:val="002208E4"/>
    <w:rsid w:val="00221565"/>
    <w:rsid w:val="002216FE"/>
    <w:rsid w:val="002234AE"/>
    <w:rsid w:val="00224508"/>
    <w:rsid w:val="002245BC"/>
    <w:rsid w:val="002253B2"/>
    <w:rsid w:val="002255A3"/>
    <w:rsid w:val="002259C6"/>
    <w:rsid w:val="00227B82"/>
    <w:rsid w:val="002305DD"/>
    <w:rsid w:val="00233658"/>
    <w:rsid w:val="002339A8"/>
    <w:rsid w:val="002346D7"/>
    <w:rsid w:val="002348C7"/>
    <w:rsid w:val="002359A7"/>
    <w:rsid w:val="00235C77"/>
    <w:rsid w:val="002361D9"/>
    <w:rsid w:val="002367F3"/>
    <w:rsid w:val="00237480"/>
    <w:rsid w:val="00240518"/>
    <w:rsid w:val="0024094A"/>
    <w:rsid w:val="00241CD0"/>
    <w:rsid w:val="00245297"/>
    <w:rsid w:val="00245FB5"/>
    <w:rsid w:val="00246B62"/>
    <w:rsid w:val="00247317"/>
    <w:rsid w:val="00250192"/>
    <w:rsid w:val="002503C9"/>
    <w:rsid w:val="00250413"/>
    <w:rsid w:val="0025074D"/>
    <w:rsid w:val="00251102"/>
    <w:rsid w:val="00252967"/>
    <w:rsid w:val="00252ADE"/>
    <w:rsid w:val="002537C1"/>
    <w:rsid w:val="00253C90"/>
    <w:rsid w:val="00253EC1"/>
    <w:rsid w:val="00255845"/>
    <w:rsid w:val="00260739"/>
    <w:rsid w:val="002620C6"/>
    <w:rsid w:val="00263024"/>
    <w:rsid w:val="00263818"/>
    <w:rsid w:val="002638E2"/>
    <w:rsid w:val="00264AF5"/>
    <w:rsid w:val="00266001"/>
    <w:rsid w:val="002664E2"/>
    <w:rsid w:val="00267947"/>
    <w:rsid w:val="0027069A"/>
    <w:rsid w:val="00271A99"/>
    <w:rsid w:val="0027282C"/>
    <w:rsid w:val="00272CD6"/>
    <w:rsid w:val="00272D0A"/>
    <w:rsid w:val="0027324A"/>
    <w:rsid w:val="00275374"/>
    <w:rsid w:val="00281D28"/>
    <w:rsid w:val="00281DEC"/>
    <w:rsid w:val="00283721"/>
    <w:rsid w:val="0028575E"/>
    <w:rsid w:val="00285998"/>
    <w:rsid w:val="00285BE3"/>
    <w:rsid w:val="002862CA"/>
    <w:rsid w:val="0028630C"/>
    <w:rsid w:val="00286EDD"/>
    <w:rsid w:val="002873D3"/>
    <w:rsid w:val="00287D60"/>
    <w:rsid w:val="0029061F"/>
    <w:rsid w:val="00290DED"/>
    <w:rsid w:val="0029215B"/>
    <w:rsid w:val="00293E5C"/>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301048"/>
    <w:rsid w:val="00301599"/>
    <w:rsid w:val="00301D3C"/>
    <w:rsid w:val="003032A4"/>
    <w:rsid w:val="0030444C"/>
    <w:rsid w:val="00304B07"/>
    <w:rsid w:val="00311774"/>
    <w:rsid w:val="003117E3"/>
    <w:rsid w:val="00311C1D"/>
    <w:rsid w:val="003133FC"/>
    <w:rsid w:val="003146F7"/>
    <w:rsid w:val="00315BB9"/>
    <w:rsid w:val="00315D03"/>
    <w:rsid w:val="00315DAF"/>
    <w:rsid w:val="003174E2"/>
    <w:rsid w:val="00321158"/>
    <w:rsid w:val="003211DD"/>
    <w:rsid w:val="00321B68"/>
    <w:rsid w:val="00322B68"/>
    <w:rsid w:val="003234F2"/>
    <w:rsid w:val="00324028"/>
    <w:rsid w:val="00324B84"/>
    <w:rsid w:val="00325467"/>
    <w:rsid w:val="00325885"/>
    <w:rsid w:val="00326442"/>
    <w:rsid w:val="00326FB2"/>
    <w:rsid w:val="003301F8"/>
    <w:rsid w:val="00330684"/>
    <w:rsid w:val="0033080A"/>
    <w:rsid w:val="003313C5"/>
    <w:rsid w:val="00331BDA"/>
    <w:rsid w:val="0033358E"/>
    <w:rsid w:val="00333BAC"/>
    <w:rsid w:val="00334788"/>
    <w:rsid w:val="003351E0"/>
    <w:rsid w:val="0033569B"/>
    <w:rsid w:val="00336434"/>
    <w:rsid w:val="003371E9"/>
    <w:rsid w:val="00337839"/>
    <w:rsid w:val="00337893"/>
    <w:rsid w:val="00337DCF"/>
    <w:rsid w:val="00337FD2"/>
    <w:rsid w:val="00342C84"/>
    <w:rsid w:val="0034497B"/>
    <w:rsid w:val="00344E40"/>
    <w:rsid w:val="0034508F"/>
    <w:rsid w:val="003455E1"/>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6073E"/>
    <w:rsid w:val="00360AEA"/>
    <w:rsid w:val="003623EF"/>
    <w:rsid w:val="003633C5"/>
    <w:rsid w:val="003639EF"/>
    <w:rsid w:val="00363FDA"/>
    <w:rsid w:val="0036451A"/>
    <w:rsid w:val="00364ED4"/>
    <w:rsid w:val="00365D85"/>
    <w:rsid w:val="0036611C"/>
    <w:rsid w:val="00367E45"/>
    <w:rsid w:val="003702BD"/>
    <w:rsid w:val="00370914"/>
    <w:rsid w:val="00371A2B"/>
    <w:rsid w:val="00372E68"/>
    <w:rsid w:val="00374D13"/>
    <w:rsid w:val="003751ED"/>
    <w:rsid w:val="0037566C"/>
    <w:rsid w:val="00375782"/>
    <w:rsid w:val="00375B6B"/>
    <w:rsid w:val="003760B5"/>
    <w:rsid w:val="003767D2"/>
    <w:rsid w:val="0037707F"/>
    <w:rsid w:val="00377641"/>
    <w:rsid w:val="00377A9B"/>
    <w:rsid w:val="00380F6F"/>
    <w:rsid w:val="00381E11"/>
    <w:rsid w:val="003821E4"/>
    <w:rsid w:val="003825C1"/>
    <w:rsid w:val="00383019"/>
    <w:rsid w:val="00384169"/>
    <w:rsid w:val="003845E7"/>
    <w:rsid w:val="00386ED4"/>
    <w:rsid w:val="0038795E"/>
    <w:rsid w:val="00390005"/>
    <w:rsid w:val="00390851"/>
    <w:rsid w:val="003911FF"/>
    <w:rsid w:val="003917AC"/>
    <w:rsid w:val="00391D72"/>
    <w:rsid w:val="00392395"/>
    <w:rsid w:val="0039385C"/>
    <w:rsid w:val="00393AEF"/>
    <w:rsid w:val="00393D21"/>
    <w:rsid w:val="0039406E"/>
    <w:rsid w:val="00397F4E"/>
    <w:rsid w:val="003A0883"/>
    <w:rsid w:val="003A0C64"/>
    <w:rsid w:val="003A38E1"/>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481"/>
    <w:rsid w:val="003B6117"/>
    <w:rsid w:val="003B685D"/>
    <w:rsid w:val="003C0D73"/>
    <w:rsid w:val="003C14BA"/>
    <w:rsid w:val="003C18E9"/>
    <w:rsid w:val="003C3C6A"/>
    <w:rsid w:val="003C4139"/>
    <w:rsid w:val="003C580A"/>
    <w:rsid w:val="003C59EF"/>
    <w:rsid w:val="003C75FB"/>
    <w:rsid w:val="003D29E9"/>
    <w:rsid w:val="003D2B04"/>
    <w:rsid w:val="003D3C23"/>
    <w:rsid w:val="003D6B4E"/>
    <w:rsid w:val="003D6FCA"/>
    <w:rsid w:val="003D7364"/>
    <w:rsid w:val="003E1787"/>
    <w:rsid w:val="003E1EE0"/>
    <w:rsid w:val="003E23F2"/>
    <w:rsid w:val="003E3967"/>
    <w:rsid w:val="003E403F"/>
    <w:rsid w:val="003E4716"/>
    <w:rsid w:val="003E63E9"/>
    <w:rsid w:val="003E6BBE"/>
    <w:rsid w:val="003E7ABF"/>
    <w:rsid w:val="003F01C7"/>
    <w:rsid w:val="003F0342"/>
    <w:rsid w:val="003F130B"/>
    <w:rsid w:val="003F292E"/>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FD3"/>
    <w:rsid w:val="00405ADD"/>
    <w:rsid w:val="00406331"/>
    <w:rsid w:val="0040665D"/>
    <w:rsid w:val="00407F44"/>
    <w:rsid w:val="004116CD"/>
    <w:rsid w:val="004129C4"/>
    <w:rsid w:val="00413DC4"/>
    <w:rsid w:val="0041514B"/>
    <w:rsid w:val="0041524B"/>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7216"/>
    <w:rsid w:val="0043013F"/>
    <w:rsid w:val="00430501"/>
    <w:rsid w:val="00430F7B"/>
    <w:rsid w:val="004323E9"/>
    <w:rsid w:val="004327B8"/>
    <w:rsid w:val="0043308B"/>
    <w:rsid w:val="00433925"/>
    <w:rsid w:val="00433A3C"/>
    <w:rsid w:val="00434639"/>
    <w:rsid w:val="0043645A"/>
    <w:rsid w:val="00436835"/>
    <w:rsid w:val="00436BE1"/>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8AB"/>
    <w:rsid w:val="00460CD2"/>
    <w:rsid w:val="004628D2"/>
    <w:rsid w:val="0046293E"/>
    <w:rsid w:val="00462DD3"/>
    <w:rsid w:val="00462F87"/>
    <w:rsid w:val="004631B4"/>
    <w:rsid w:val="004648F4"/>
    <w:rsid w:val="00465811"/>
    <w:rsid w:val="004669C3"/>
    <w:rsid w:val="0046731D"/>
    <w:rsid w:val="00467522"/>
    <w:rsid w:val="00470361"/>
    <w:rsid w:val="004706FB"/>
    <w:rsid w:val="00472C8D"/>
    <w:rsid w:val="004734F2"/>
    <w:rsid w:val="0047460F"/>
    <w:rsid w:val="0047582E"/>
    <w:rsid w:val="00476115"/>
    <w:rsid w:val="00476927"/>
    <w:rsid w:val="00477372"/>
    <w:rsid w:val="0048094C"/>
    <w:rsid w:val="0048101E"/>
    <w:rsid w:val="00481E82"/>
    <w:rsid w:val="00483289"/>
    <w:rsid w:val="004838B3"/>
    <w:rsid w:val="00485A70"/>
    <w:rsid w:val="00485DC6"/>
    <w:rsid w:val="00491018"/>
    <w:rsid w:val="00491038"/>
    <w:rsid w:val="004920BB"/>
    <w:rsid w:val="00493865"/>
    <w:rsid w:val="004939EB"/>
    <w:rsid w:val="00495073"/>
    <w:rsid w:val="00496D14"/>
    <w:rsid w:val="00497A7F"/>
    <w:rsid w:val="004A232D"/>
    <w:rsid w:val="004A2711"/>
    <w:rsid w:val="004A39B6"/>
    <w:rsid w:val="004A3CBD"/>
    <w:rsid w:val="004A6011"/>
    <w:rsid w:val="004B091A"/>
    <w:rsid w:val="004B10E8"/>
    <w:rsid w:val="004B1342"/>
    <w:rsid w:val="004B2B4C"/>
    <w:rsid w:val="004B348A"/>
    <w:rsid w:val="004B5075"/>
    <w:rsid w:val="004B5951"/>
    <w:rsid w:val="004B6537"/>
    <w:rsid w:val="004B660F"/>
    <w:rsid w:val="004B6AD9"/>
    <w:rsid w:val="004B71C5"/>
    <w:rsid w:val="004C0293"/>
    <w:rsid w:val="004C2EA5"/>
    <w:rsid w:val="004C3D23"/>
    <w:rsid w:val="004C3DA3"/>
    <w:rsid w:val="004C3F38"/>
    <w:rsid w:val="004C4F7C"/>
    <w:rsid w:val="004C6AF9"/>
    <w:rsid w:val="004C7C44"/>
    <w:rsid w:val="004D0A06"/>
    <w:rsid w:val="004D0D44"/>
    <w:rsid w:val="004D16F7"/>
    <w:rsid w:val="004D216F"/>
    <w:rsid w:val="004D2197"/>
    <w:rsid w:val="004D5121"/>
    <w:rsid w:val="004D60C7"/>
    <w:rsid w:val="004D69CB"/>
    <w:rsid w:val="004E0A10"/>
    <w:rsid w:val="004E1280"/>
    <w:rsid w:val="004E24DF"/>
    <w:rsid w:val="004E2582"/>
    <w:rsid w:val="004E2AB1"/>
    <w:rsid w:val="004E2E01"/>
    <w:rsid w:val="004E32C0"/>
    <w:rsid w:val="004E34D0"/>
    <w:rsid w:val="004E37A1"/>
    <w:rsid w:val="004E3829"/>
    <w:rsid w:val="004E3A82"/>
    <w:rsid w:val="004E4CAC"/>
    <w:rsid w:val="004E57C4"/>
    <w:rsid w:val="004E62F6"/>
    <w:rsid w:val="004E64AA"/>
    <w:rsid w:val="004E6BA0"/>
    <w:rsid w:val="004E7DFD"/>
    <w:rsid w:val="004F0C14"/>
    <w:rsid w:val="004F3D71"/>
    <w:rsid w:val="004F6827"/>
    <w:rsid w:val="004F76AA"/>
    <w:rsid w:val="004F786C"/>
    <w:rsid w:val="004F7FC9"/>
    <w:rsid w:val="0050234F"/>
    <w:rsid w:val="00503E47"/>
    <w:rsid w:val="00504029"/>
    <w:rsid w:val="005067BB"/>
    <w:rsid w:val="00506C31"/>
    <w:rsid w:val="00507473"/>
    <w:rsid w:val="005079B6"/>
    <w:rsid w:val="005121D4"/>
    <w:rsid w:val="00512308"/>
    <w:rsid w:val="005133A7"/>
    <w:rsid w:val="005164B3"/>
    <w:rsid w:val="00516750"/>
    <w:rsid w:val="005177DA"/>
    <w:rsid w:val="0052115A"/>
    <w:rsid w:val="005217C2"/>
    <w:rsid w:val="00522CBA"/>
    <w:rsid w:val="0052337F"/>
    <w:rsid w:val="0052755E"/>
    <w:rsid w:val="00530DCC"/>
    <w:rsid w:val="00531C1A"/>
    <w:rsid w:val="00531E67"/>
    <w:rsid w:val="00531F4F"/>
    <w:rsid w:val="00532A0D"/>
    <w:rsid w:val="005335A8"/>
    <w:rsid w:val="00533ECA"/>
    <w:rsid w:val="0053407B"/>
    <w:rsid w:val="00534894"/>
    <w:rsid w:val="00534F07"/>
    <w:rsid w:val="00535738"/>
    <w:rsid w:val="00535B3B"/>
    <w:rsid w:val="0053749B"/>
    <w:rsid w:val="00537FCF"/>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3CD1"/>
    <w:rsid w:val="00554125"/>
    <w:rsid w:val="0055474D"/>
    <w:rsid w:val="005555DD"/>
    <w:rsid w:val="00555D8D"/>
    <w:rsid w:val="00556B17"/>
    <w:rsid w:val="00556D16"/>
    <w:rsid w:val="00557175"/>
    <w:rsid w:val="00557C40"/>
    <w:rsid w:val="00557D31"/>
    <w:rsid w:val="0056354E"/>
    <w:rsid w:val="00563F0F"/>
    <w:rsid w:val="00564395"/>
    <w:rsid w:val="00566659"/>
    <w:rsid w:val="0056691D"/>
    <w:rsid w:val="00567ADA"/>
    <w:rsid w:val="00571C2E"/>
    <w:rsid w:val="005734D9"/>
    <w:rsid w:val="0057446F"/>
    <w:rsid w:val="00574920"/>
    <w:rsid w:val="005750C2"/>
    <w:rsid w:val="005755F1"/>
    <w:rsid w:val="00575D83"/>
    <w:rsid w:val="005775B8"/>
    <w:rsid w:val="005778C2"/>
    <w:rsid w:val="00580863"/>
    <w:rsid w:val="005809BB"/>
    <w:rsid w:val="00580A95"/>
    <w:rsid w:val="0058181D"/>
    <w:rsid w:val="00581FA5"/>
    <w:rsid w:val="0058303B"/>
    <w:rsid w:val="0058393C"/>
    <w:rsid w:val="00583E0D"/>
    <w:rsid w:val="00583F95"/>
    <w:rsid w:val="0058437A"/>
    <w:rsid w:val="0058454F"/>
    <w:rsid w:val="00584920"/>
    <w:rsid w:val="0058527F"/>
    <w:rsid w:val="00586EA6"/>
    <w:rsid w:val="005875DB"/>
    <w:rsid w:val="00587E76"/>
    <w:rsid w:val="00590FEA"/>
    <w:rsid w:val="005910B0"/>
    <w:rsid w:val="00592434"/>
    <w:rsid w:val="00592553"/>
    <w:rsid w:val="00594A1F"/>
    <w:rsid w:val="00595088"/>
    <w:rsid w:val="005A01A0"/>
    <w:rsid w:val="005A0A7D"/>
    <w:rsid w:val="005A26EC"/>
    <w:rsid w:val="005A2B77"/>
    <w:rsid w:val="005A2BC8"/>
    <w:rsid w:val="005A3B93"/>
    <w:rsid w:val="005A3FAB"/>
    <w:rsid w:val="005A4196"/>
    <w:rsid w:val="005A74B6"/>
    <w:rsid w:val="005A754C"/>
    <w:rsid w:val="005A761B"/>
    <w:rsid w:val="005A766A"/>
    <w:rsid w:val="005B1C85"/>
    <w:rsid w:val="005B27D6"/>
    <w:rsid w:val="005B4B5C"/>
    <w:rsid w:val="005B4EB3"/>
    <w:rsid w:val="005B61C1"/>
    <w:rsid w:val="005B65A5"/>
    <w:rsid w:val="005B6A39"/>
    <w:rsid w:val="005B786A"/>
    <w:rsid w:val="005C0DFA"/>
    <w:rsid w:val="005C19AF"/>
    <w:rsid w:val="005C1CFE"/>
    <w:rsid w:val="005C2926"/>
    <w:rsid w:val="005C2DDA"/>
    <w:rsid w:val="005C3518"/>
    <w:rsid w:val="005C41C4"/>
    <w:rsid w:val="005C463D"/>
    <w:rsid w:val="005C7731"/>
    <w:rsid w:val="005D0FD7"/>
    <w:rsid w:val="005D1374"/>
    <w:rsid w:val="005D1BB9"/>
    <w:rsid w:val="005D1E7B"/>
    <w:rsid w:val="005D1E9D"/>
    <w:rsid w:val="005D2788"/>
    <w:rsid w:val="005D2914"/>
    <w:rsid w:val="005D2F54"/>
    <w:rsid w:val="005D45A2"/>
    <w:rsid w:val="005D5748"/>
    <w:rsid w:val="005D60D0"/>
    <w:rsid w:val="005E02E2"/>
    <w:rsid w:val="005E0BCE"/>
    <w:rsid w:val="005E668A"/>
    <w:rsid w:val="005E6805"/>
    <w:rsid w:val="005E76B9"/>
    <w:rsid w:val="005E7997"/>
    <w:rsid w:val="005F071A"/>
    <w:rsid w:val="005F07A8"/>
    <w:rsid w:val="005F0F27"/>
    <w:rsid w:val="005F13F6"/>
    <w:rsid w:val="005F1935"/>
    <w:rsid w:val="005F216F"/>
    <w:rsid w:val="005F3F27"/>
    <w:rsid w:val="005F3F59"/>
    <w:rsid w:val="005F52DE"/>
    <w:rsid w:val="005F55ED"/>
    <w:rsid w:val="005F594C"/>
    <w:rsid w:val="005F5E38"/>
    <w:rsid w:val="005F66AA"/>
    <w:rsid w:val="00600567"/>
    <w:rsid w:val="00601171"/>
    <w:rsid w:val="00601A92"/>
    <w:rsid w:val="00603573"/>
    <w:rsid w:val="006043EE"/>
    <w:rsid w:val="006049B8"/>
    <w:rsid w:val="006054F1"/>
    <w:rsid w:val="00605535"/>
    <w:rsid w:val="00606077"/>
    <w:rsid w:val="00607584"/>
    <w:rsid w:val="00607AC7"/>
    <w:rsid w:val="00607FEF"/>
    <w:rsid w:val="00611E3A"/>
    <w:rsid w:val="0061214F"/>
    <w:rsid w:val="0061215C"/>
    <w:rsid w:val="00613D55"/>
    <w:rsid w:val="00613EE3"/>
    <w:rsid w:val="0061414D"/>
    <w:rsid w:val="006167AD"/>
    <w:rsid w:val="00617B0D"/>
    <w:rsid w:val="0062288A"/>
    <w:rsid w:val="0062323E"/>
    <w:rsid w:val="00626D18"/>
    <w:rsid w:val="00627016"/>
    <w:rsid w:val="00627861"/>
    <w:rsid w:val="0063059F"/>
    <w:rsid w:val="0063072F"/>
    <w:rsid w:val="00630DDC"/>
    <w:rsid w:val="00630DEC"/>
    <w:rsid w:val="00632439"/>
    <w:rsid w:val="00633F01"/>
    <w:rsid w:val="00635183"/>
    <w:rsid w:val="006371E8"/>
    <w:rsid w:val="00637819"/>
    <w:rsid w:val="00640ED4"/>
    <w:rsid w:val="00642172"/>
    <w:rsid w:val="00643388"/>
    <w:rsid w:val="00644677"/>
    <w:rsid w:val="00644EFC"/>
    <w:rsid w:val="00645FD7"/>
    <w:rsid w:val="00650309"/>
    <w:rsid w:val="00650906"/>
    <w:rsid w:val="00650989"/>
    <w:rsid w:val="00650BB4"/>
    <w:rsid w:val="0065115F"/>
    <w:rsid w:val="00652236"/>
    <w:rsid w:val="006526ED"/>
    <w:rsid w:val="006535C1"/>
    <w:rsid w:val="00653785"/>
    <w:rsid w:val="0065458F"/>
    <w:rsid w:val="00655404"/>
    <w:rsid w:val="006565F6"/>
    <w:rsid w:val="0065752B"/>
    <w:rsid w:val="00660774"/>
    <w:rsid w:val="00660AD9"/>
    <w:rsid w:val="0066113C"/>
    <w:rsid w:val="00661E21"/>
    <w:rsid w:val="00662BCC"/>
    <w:rsid w:val="00664A94"/>
    <w:rsid w:val="00664EB2"/>
    <w:rsid w:val="00666B96"/>
    <w:rsid w:val="006712E2"/>
    <w:rsid w:val="0067272C"/>
    <w:rsid w:val="00672C73"/>
    <w:rsid w:val="006731E4"/>
    <w:rsid w:val="006731F1"/>
    <w:rsid w:val="00674EFC"/>
    <w:rsid w:val="00675526"/>
    <w:rsid w:val="00677EE7"/>
    <w:rsid w:val="0068031A"/>
    <w:rsid w:val="00680D9D"/>
    <w:rsid w:val="0068158D"/>
    <w:rsid w:val="0068177E"/>
    <w:rsid w:val="00682FB4"/>
    <w:rsid w:val="00683017"/>
    <w:rsid w:val="006832EE"/>
    <w:rsid w:val="00684621"/>
    <w:rsid w:val="0068481E"/>
    <w:rsid w:val="00686853"/>
    <w:rsid w:val="00687EE8"/>
    <w:rsid w:val="00690404"/>
    <w:rsid w:val="006926E7"/>
    <w:rsid w:val="00692BA6"/>
    <w:rsid w:val="006932E4"/>
    <w:rsid w:val="0069573F"/>
    <w:rsid w:val="00695CF9"/>
    <w:rsid w:val="00696A55"/>
    <w:rsid w:val="006A0893"/>
    <w:rsid w:val="006A0F71"/>
    <w:rsid w:val="006A1659"/>
    <w:rsid w:val="006A16CA"/>
    <w:rsid w:val="006A174A"/>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C053B"/>
    <w:rsid w:val="006C1855"/>
    <w:rsid w:val="006C1EF5"/>
    <w:rsid w:val="006C1F71"/>
    <w:rsid w:val="006C3B9A"/>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70F1"/>
    <w:rsid w:val="006E068E"/>
    <w:rsid w:val="006E37F8"/>
    <w:rsid w:val="006E3922"/>
    <w:rsid w:val="006E4A31"/>
    <w:rsid w:val="006E4B5B"/>
    <w:rsid w:val="006E4CE6"/>
    <w:rsid w:val="006E682A"/>
    <w:rsid w:val="006F06B3"/>
    <w:rsid w:val="006F091F"/>
    <w:rsid w:val="006F3AC9"/>
    <w:rsid w:val="006F48BF"/>
    <w:rsid w:val="006F571B"/>
    <w:rsid w:val="006F6B27"/>
    <w:rsid w:val="006F7A06"/>
    <w:rsid w:val="006F7EB8"/>
    <w:rsid w:val="00701DB6"/>
    <w:rsid w:val="0070278A"/>
    <w:rsid w:val="00704237"/>
    <w:rsid w:val="007042F9"/>
    <w:rsid w:val="007046E7"/>
    <w:rsid w:val="00705736"/>
    <w:rsid w:val="007072AF"/>
    <w:rsid w:val="0071004B"/>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A20"/>
    <w:rsid w:val="00732C59"/>
    <w:rsid w:val="00733474"/>
    <w:rsid w:val="00733BC2"/>
    <w:rsid w:val="00733D24"/>
    <w:rsid w:val="0073470B"/>
    <w:rsid w:val="0073587E"/>
    <w:rsid w:val="00736B80"/>
    <w:rsid w:val="00737669"/>
    <w:rsid w:val="0074003E"/>
    <w:rsid w:val="007403B1"/>
    <w:rsid w:val="0074085E"/>
    <w:rsid w:val="007425C8"/>
    <w:rsid w:val="00743144"/>
    <w:rsid w:val="0074436C"/>
    <w:rsid w:val="0074516D"/>
    <w:rsid w:val="00746AC1"/>
    <w:rsid w:val="007471B6"/>
    <w:rsid w:val="0075175A"/>
    <w:rsid w:val="007523D0"/>
    <w:rsid w:val="00752667"/>
    <w:rsid w:val="0075286C"/>
    <w:rsid w:val="00752C5C"/>
    <w:rsid w:val="007531D3"/>
    <w:rsid w:val="0075331A"/>
    <w:rsid w:val="00754307"/>
    <w:rsid w:val="00754404"/>
    <w:rsid w:val="00755F7A"/>
    <w:rsid w:val="007566DB"/>
    <w:rsid w:val="00756D99"/>
    <w:rsid w:val="007571C4"/>
    <w:rsid w:val="00757340"/>
    <w:rsid w:val="0076028B"/>
    <w:rsid w:val="007610F3"/>
    <w:rsid w:val="0076284B"/>
    <w:rsid w:val="00764F7B"/>
    <w:rsid w:val="00765124"/>
    <w:rsid w:val="007656C4"/>
    <w:rsid w:val="00765B48"/>
    <w:rsid w:val="00766B1A"/>
    <w:rsid w:val="007670F9"/>
    <w:rsid w:val="0076775F"/>
    <w:rsid w:val="00767C3E"/>
    <w:rsid w:val="00770077"/>
    <w:rsid w:val="0077302B"/>
    <w:rsid w:val="0077399A"/>
    <w:rsid w:val="00773EBE"/>
    <w:rsid w:val="00774F5D"/>
    <w:rsid w:val="00775992"/>
    <w:rsid w:val="0077636E"/>
    <w:rsid w:val="00776397"/>
    <w:rsid w:val="00776964"/>
    <w:rsid w:val="007771FF"/>
    <w:rsid w:val="007779B4"/>
    <w:rsid w:val="00780021"/>
    <w:rsid w:val="00780DDD"/>
    <w:rsid w:val="00781861"/>
    <w:rsid w:val="007831A4"/>
    <w:rsid w:val="00783B5D"/>
    <w:rsid w:val="00783E72"/>
    <w:rsid w:val="00784278"/>
    <w:rsid w:val="00784BB0"/>
    <w:rsid w:val="00786124"/>
    <w:rsid w:val="00786368"/>
    <w:rsid w:val="007921E0"/>
    <w:rsid w:val="00792D5F"/>
    <w:rsid w:val="007937CA"/>
    <w:rsid w:val="0079543E"/>
    <w:rsid w:val="00795E3B"/>
    <w:rsid w:val="007A5935"/>
    <w:rsid w:val="007A5B3E"/>
    <w:rsid w:val="007B06AC"/>
    <w:rsid w:val="007B187F"/>
    <w:rsid w:val="007B1CF1"/>
    <w:rsid w:val="007B3057"/>
    <w:rsid w:val="007B318C"/>
    <w:rsid w:val="007B4D2D"/>
    <w:rsid w:val="007B57F5"/>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A36"/>
    <w:rsid w:val="007F3D4E"/>
    <w:rsid w:val="007F492C"/>
    <w:rsid w:val="007F5012"/>
    <w:rsid w:val="007F5A35"/>
    <w:rsid w:val="007F5E14"/>
    <w:rsid w:val="007F5E7B"/>
    <w:rsid w:val="007F65FB"/>
    <w:rsid w:val="007F6E62"/>
    <w:rsid w:val="007F71FA"/>
    <w:rsid w:val="0080117B"/>
    <w:rsid w:val="0080221A"/>
    <w:rsid w:val="00803077"/>
    <w:rsid w:val="00803A7C"/>
    <w:rsid w:val="0080446D"/>
    <w:rsid w:val="00806AA9"/>
    <w:rsid w:val="0080738D"/>
    <w:rsid w:val="00807CAC"/>
    <w:rsid w:val="00810365"/>
    <w:rsid w:val="00812013"/>
    <w:rsid w:val="0081259E"/>
    <w:rsid w:val="00813225"/>
    <w:rsid w:val="00813567"/>
    <w:rsid w:val="00813D71"/>
    <w:rsid w:val="00814B3F"/>
    <w:rsid w:val="008152D0"/>
    <w:rsid w:val="00815884"/>
    <w:rsid w:val="0081624D"/>
    <w:rsid w:val="00817A59"/>
    <w:rsid w:val="00821A38"/>
    <w:rsid w:val="00821C75"/>
    <w:rsid w:val="0082207A"/>
    <w:rsid w:val="008236C3"/>
    <w:rsid w:val="00823AE7"/>
    <w:rsid w:val="00823DD6"/>
    <w:rsid w:val="0082472E"/>
    <w:rsid w:val="00824954"/>
    <w:rsid w:val="0082552B"/>
    <w:rsid w:val="00825F40"/>
    <w:rsid w:val="0082603B"/>
    <w:rsid w:val="0082715C"/>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7144"/>
    <w:rsid w:val="00867B95"/>
    <w:rsid w:val="00867F60"/>
    <w:rsid w:val="00870C37"/>
    <w:rsid w:val="00870F5A"/>
    <w:rsid w:val="00872354"/>
    <w:rsid w:val="00872378"/>
    <w:rsid w:val="00872FE6"/>
    <w:rsid w:val="008734D7"/>
    <w:rsid w:val="00874C59"/>
    <w:rsid w:val="00876859"/>
    <w:rsid w:val="00877A3D"/>
    <w:rsid w:val="00880F02"/>
    <w:rsid w:val="008817AF"/>
    <w:rsid w:val="00882116"/>
    <w:rsid w:val="0088297F"/>
    <w:rsid w:val="00882FE2"/>
    <w:rsid w:val="0088413D"/>
    <w:rsid w:val="00885986"/>
    <w:rsid w:val="008909ED"/>
    <w:rsid w:val="00890B95"/>
    <w:rsid w:val="008917F4"/>
    <w:rsid w:val="00893647"/>
    <w:rsid w:val="00894282"/>
    <w:rsid w:val="00895E17"/>
    <w:rsid w:val="00896ED0"/>
    <w:rsid w:val="0089731F"/>
    <w:rsid w:val="008A2311"/>
    <w:rsid w:val="008A3163"/>
    <w:rsid w:val="008A474F"/>
    <w:rsid w:val="008A4C49"/>
    <w:rsid w:val="008B0361"/>
    <w:rsid w:val="008B057A"/>
    <w:rsid w:val="008B05C8"/>
    <w:rsid w:val="008B0E3E"/>
    <w:rsid w:val="008B2319"/>
    <w:rsid w:val="008B2463"/>
    <w:rsid w:val="008B2682"/>
    <w:rsid w:val="008B4762"/>
    <w:rsid w:val="008B5F60"/>
    <w:rsid w:val="008C0334"/>
    <w:rsid w:val="008C0685"/>
    <w:rsid w:val="008C09F3"/>
    <w:rsid w:val="008C116A"/>
    <w:rsid w:val="008C182F"/>
    <w:rsid w:val="008C2630"/>
    <w:rsid w:val="008C37B3"/>
    <w:rsid w:val="008C4F05"/>
    <w:rsid w:val="008C51C7"/>
    <w:rsid w:val="008C5564"/>
    <w:rsid w:val="008C56E3"/>
    <w:rsid w:val="008C5CD5"/>
    <w:rsid w:val="008C7148"/>
    <w:rsid w:val="008C786D"/>
    <w:rsid w:val="008D0277"/>
    <w:rsid w:val="008D0A2F"/>
    <w:rsid w:val="008D186B"/>
    <w:rsid w:val="008D2BBD"/>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F0963"/>
    <w:rsid w:val="008F0FD4"/>
    <w:rsid w:val="008F227A"/>
    <w:rsid w:val="008F23BF"/>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F03"/>
    <w:rsid w:val="00920764"/>
    <w:rsid w:val="00920CDC"/>
    <w:rsid w:val="00920E3A"/>
    <w:rsid w:val="00920FA4"/>
    <w:rsid w:val="00925EB9"/>
    <w:rsid w:val="00926281"/>
    <w:rsid w:val="0092687D"/>
    <w:rsid w:val="009274F9"/>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7C2"/>
    <w:rsid w:val="0096767C"/>
    <w:rsid w:val="0097027B"/>
    <w:rsid w:val="00970EE9"/>
    <w:rsid w:val="00971C4A"/>
    <w:rsid w:val="009742B4"/>
    <w:rsid w:val="00974E4D"/>
    <w:rsid w:val="009810C9"/>
    <w:rsid w:val="00982C16"/>
    <w:rsid w:val="0098538E"/>
    <w:rsid w:val="00985F4E"/>
    <w:rsid w:val="009862E7"/>
    <w:rsid w:val="0098747D"/>
    <w:rsid w:val="00991FB3"/>
    <w:rsid w:val="00992475"/>
    <w:rsid w:val="00992F0A"/>
    <w:rsid w:val="00993BB3"/>
    <w:rsid w:val="00994FEF"/>
    <w:rsid w:val="009966A4"/>
    <w:rsid w:val="00996D71"/>
    <w:rsid w:val="00997A7F"/>
    <w:rsid w:val="009A223F"/>
    <w:rsid w:val="009A2434"/>
    <w:rsid w:val="009A4181"/>
    <w:rsid w:val="009A4FC7"/>
    <w:rsid w:val="009A7C51"/>
    <w:rsid w:val="009B0A09"/>
    <w:rsid w:val="009B0DA7"/>
    <w:rsid w:val="009B2634"/>
    <w:rsid w:val="009B2A5D"/>
    <w:rsid w:val="009B2B36"/>
    <w:rsid w:val="009B351C"/>
    <w:rsid w:val="009B379F"/>
    <w:rsid w:val="009B4D57"/>
    <w:rsid w:val="009B52D7"/>
    <w:rsid w:val="009B5CE7"/>
    <w:rsid w:val="009B7D26"/>
    <w:rsid w:val="009C006B"/>
    <w:rsid w:val="009C03A8"/>
    <w:rsid w:val="009C09A1"/>
    <w:rsid w:val="009C0B8A"/>
    <w:rsid w:val="009C12E9"/>
    <w:rsid w:val="009C3705"/>
    <w:rsid w:val="009C3DD6"/>
    <w:rsid w:val="009C3FE2"/>
    <w:rsid w:val="009C4013"/>
    <w:rsid w:val="009C42EA"/>
    <w:rsid w:val="009C55CE"/>
    <w:rsid w:val="009C63E9"/>
    <w:rsid w:val="009C7561"/>
    <w:rsid w:val="009D27A3"/>
    <w:rsid w:val="009D2817"/>
    <w:rsid w:val="009D2A40"/>
    <w:rsid w:val="009D3D89"/>
    <w:rsid w:val="009D4711"/>
    <w:rsid w:val="009D7321"/>
    <w:rsid w:val="009E07BE"/>
    <w:rsid w:val="009E172C"/>
    <w:rsid w:val="009E176A"/>
    <w:rsid w:val="009E1A5B"/>
    <w:rsid w:val="009E27A7"/>
    <w:rsid w:val="009E3641"/>
    <w:rsid w:val="009E4774"/>
    <w:rsid w:val="009E5B00"/>
    <w:rsid w:val="009E6053"/>
    <w:rsid w:val="009E7EEE"/>
    <w:rsid w:val="009F015C"/>
    <w:rsid w:val="009F09C1"/>
    <w:rsid w:val="009F0B10"/>
    <w:rsid w:val="009F1416"/>
    <w:rsid w:val="009F3384"/>
    <w:rsid w:val="009F4526"/>
    <w:rsid w:val="009F4DE0"/>
    <w:rsid w:val="009F4FC9"/>
    <w:rsid w:val="00A001E7"/>
    <w:rsid w:val="00A00582"/>
    <w:rsid w:val="00A025AB"/>
    <w:rsid w:val="00A02A26"/>
    <w:rsid w:val="00A02C31"/>
    <w:rsid w:val="00A0746A"/>
    <w:rsid w:val="00A11514"/>
    <w:rsid w:val="00A129A5"/>
    <w:rsid w:val="00A12AE1"/>
    <w:rsid w:val="00A14C33"/>
    <w:rsid w:val="00A150A4"/>
    <w:rsid w:val="00A15192"/>
    <w:rsid w:val="00A15A46"/>
    <w:rsid w:val="00A15F7D"/>
    <w:rsid w:val="00A16624"/>
    <w:rsid w:val="00A17B3A"/>
    <w:rsid w:val="00A20C59"/>
    <w:rsid w:val="00A226B8"/>
    <w:rsid w:val="00A23726"/>
    <w:rsid w:val="00A24700"/>
    <w:rsid w:val="00A267FC"/>
    <w:rsid w:val="00A275D7"/>
    <w:rsid w:val="00A27709"/>
    <w:rsid w:val="00A3065C"/>
    <w:rsid w:val="00A320A7"/>
    <w:rsid w:val="00A335B2"/>
    <w:rsid w:val="00A34595"/>
    <w:rsid w:val="00A35198"/>
    <w:rsid w:val="00A36061"/>
    <w:rsid w:val="00A37B26"/>
    <w:rsid w:val="00A41413"/>
    <w:rsid w:val="00A41474"/>
    <w:rsid w:val="00A42617"/>
    <w:rsid w:val="00A42F30"/>
    <w:rsid w:val="00A4433F"/>
    <w:rsid w:val="00A44816"/>
    <w:rsid w:val="00A51381"/>
    <w:rsid w:val="00A51E3B"/>
    <w:rsid w:val="00A52A30"/>
    <w:rsid w:val="00A52F69"/>
    <w:rsid w:val="00A53190"/>
    <w:rsid w:val="00A53476"/>
    <w:rsid w:val="00A54594"/>
    <w:rsid w:val="00A545D2"/>
    <w:rsid w:val="00A54898"/>
    <w:rsid w:val="00A54EC9"/>
    <w:rsid w:val="00A55DC4"/>
    <w:rsid w:val="00A56BC2"/>
    <w:rsid w:val="00A5729A"/>
    <w:rsid w:val="00A573F9"/>
    <w:rsid w:val="00A6138C"/>
    <w:rsid w:val="00A631DE"/>
    <w:rsid w:val="00A63EF2"/>
    <w:rsid w:val="00A65159"/>
    <w:rsid w:val="00A66A70"/>
    <w:rsid w:val="00A66D7A"/>
    <w:rsid w:val="00A6740D"/>
    <w:rsid w:val="00A70168"/>
    <w:rsid w:val="00A70ED7"/>
    <w:rsid w:val="00A71B92"/>
    <w:rsid w:val="00A73592"/>
    <w:rsid w:val="00A73C83"/>
    <w:rsid w:val="00A75D4B"/>
    <w:rsid w:val="00A7725E"/>
    <w:rsid w:val="00A772AC"/>
    <w:rsid w:val="00A804C8"/>
    <w:rsid w:val="00A80FB4"/>
    <w:rsid w:val="00A81371"/>
    <w:rsid w:val="00A84ADB"/>
    <w:rsid w:val="00A854D0"/>
    <w:rsid w:val="00A8627A"/>
    <w:rsid w:val="00A865E5"/>
    <w:rsid w:val="00A91B34"/>
    <w:rsid w:val="00A92570"/>
    <w:rsid w:val="00A927B8"/>
    <w:rsid w:val="00A92DCB"/>
    <w:rsid w:val="00A939D5"/>
    <w:rsid w:val="00A962E0"/>
    <w:rsid w:val="00A96792"/>
    <w:rsid w:val="00A96BCE"/>
    <w:rsid w:val="00AA169C"/>
    <w:rsid w:val="00AA17A1"/>
    <w:rsid w:val="00AA19FB"/>
    <w:rsid w:val="00AA1D1F"/>
    <w:rsid w:val="00AA4F96"/>
    <w:rsid w:val="00AA5D34"/>
    <w:rsid w:val="00AA7074"/>
    <w:rsid w:val="00AA7989"/>
    <w:rsid w:val="00AA7D1B"/>
    <w:rsid w:val="00AA7DD9"/>
    <w:rsid w:val="00AB08EB"/>
    <w:rsid w:val="00AB2CAD"/>
    <w:rsid w:val="00AB347A"/>
    <w:rsid w:val="00AB3992"/>
    <w:rsid w:val="00AB433A"/>
    <w:rsid w:val="00AB4589"/>
    <w:rsid w:val="00AB4A42"/>
    <w:rsid w:val="00AB5C36"/>
    <w:rsid w:val="00AB5F7B"/>
    <w:rsid w:val="00AB747D"/>
    <w:rsid w:val="00AC04D0"/>
    <w:rsid w:val="00AC0634"/>
    <w:rsid w:val="00AC3CEE"/>
    <w:rsid w:val="00AC3D19"/>
    <w:rsid w:val="00AC4169"/>
    <w:rsid w:val="00AC609A"/>
    <w:rsid w:val="00AC634F"/>
    <w:rsid w:val="00AC655A"/>
    <w:rsid w:val="00AD020C"/>
    <w:rsid w:val="00AD0805"/>
    <w:rsid w:val="00AD16B8"/>
    <w:rsid w:val="00AD23F6"/>
    <w:rsid w:val="00AD245A"/>
    <w:rsid w:val="00AD4284"/>
    <w:rsid w:val="00AD48D5"/>
    <w:rsid w:val="00AD4FD2"/>
    <w:rsid w:val="00AE04DC"/>
    <w:rsid w:val="00AE0C1B"/>
    <w:rsid w:val="00AE15E0"/>
    <w:rsid w:val="00AE1650"/>
    <w:rsid w:val="00AE239A"/>
    <w:rsid w:val="00AE26B4"/>
    <w:rsid w:val="00AE2B03"/>
    <w:rsid w:val="00AE5AD3"/>
    <w:rsid w:val="00AF11F3"/>
    <w:rsid w:val="00AF2C64"/>
    <w:rsid w:val="00AF4363"/>
    <w:rsid w:val="00AF481A"/>
    <w:rsid w:val="00AF48BC"/>
    <w:rsid w:val="00AF49B8"/>
    <w:rsid w:val="00AF56BA"/>
    <w:rsid w:val="00AF5881"/>
    <w:rsid w:val="00AF7FD8"/>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C72"/>
    <w:rsid w:val="00B4307B"/>
    <w:rsid w:val="00B43494"/>
    <w:rsid w:val="00B45CA4"/>
    <w:rsid w:val="00B474A8"/>
    <w:rsid w:val="00B477D4"/>
    <w:rsid w:val="00B47A9A"/>
    <w:rsid w:val="00B50049"/>
    <w:rsid w:val="00B500C1"/>
    <w:rsid w:val="00B50CAF"/>
    <w:rsid w:val="00B510EF"/>
    <w:rsid w:val="00B516CC"/>
    <w:rsid w:val="00B52306"/>
    <w:rsid w:val="00B531B1"/>
    <w:rsid w:val="00B531BC"/>
    <w:rsid w:val="00B5361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70FF"/>
    <w:rsid w:val="00B703C2"/>
    <w:rsid w:val="00B717AE"/>
    <w:rsid w:val="00B72D8D"/>
    <w:rsid w:val="00B76219"/>
    <w:rsid w:val="00B76371"/>
    <w:rsid w:val="00B805FE"/>
    <w:rsid w:val="00B80AA7"/>
    <w:rsid w:val="00B817C2"/>
    <w:rsid w:val="00B8199F"/>
    <w:rsid w:val="00B8297C"/>
    <w:rsid w:val="00B8450F"/>
    <w:rsid w:val="00B84B15"/>
    <w:rsid w:val="00B84F0A"/>
    <w:rsid w:val="00B859F4"/>
    <w:rsid w:val="00B85C1B"/>
    <w:rsid w:val="00B8621A"/>
    <w:rsid w:val="00B864ED"/>
    <w:rsid w:val="00B87C32"/>
    <w:rsid w:val="00B87D37"/>
    <w:rsid w:val="00B90C8D"/>
    <w:rsid w:val="00B90EAA"/>
    <w:rsid w:val="00B90F56"/>
    <w:rsid w:val="00B91142"/>
    <w:rsid w:val="00B93B14"/>
    <w:rsid w:val="00B9432E"/>
    <w:rsid w:val="00B94725"/>
    <w:rsid w:val="00B95670"/>
    <w:rsid w:val="00B96E80"/>
    <w:rsid w:val="00B97248"/>
    <w:rsid w:val="00BA00DE"/>
    <w:rsid w:val="00BA0BCD"/>
    <w:rsid w:val="00BA1FEC"/>
    <w:rsid w:val="00BA2FB1"/>
    <w:rsid w:val="00BA30E5"/>
    <w:rsid w:val="00BA37DF"/>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392B"/>
    <w:rsid w:val="00BC3D5F"/>
    <w:rsid w:val="00BC4982"/>
    <w:rsid w:val="00BC4CB7"/>
    <w:rsid w:val="00BC5880"/>
    <w:rsid w:val="00BC5AC4"/>
    <w:rsid w:val="00BC7A9C"/>
    <w:rsid w:val="00BC7C1D"/>
    <w:rsid w:val="00BC7DC9"/>
    <w:rsid w:val="00BC7E09"/>
    <w:rsid w:val="00BD09BA"/>
    <w:rsid w:val="00BD0A42"/>
    <w:rsid w:val="00BD203C"/>
    <w:rsid w:val="00BD267F"/>
    <w:rsid w:val="00BD2B1A"/>
    <w:rsid w:val="00BD341B"/>
    <w:rsid w:val="00BD3866"/>
    <w:rsid w:val="00BD38EB"/>
    <w:rsid w:val="00BD3B9C"/>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29F0"/>
    <w:rsid w:val="00BF3A57"/>
    <w:rsid w:val="00BF4B47"/>
    <w:rsid w:val="00BF517D"/>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7512"/>
    <w:rsid w:val="00C204A3"/>
    <w:rsid w:val="00C22400"/>
    <w:rsid w:val="00C22711"/>
    <w:rsid w:val="00C2297F"/>
    <w:rsid w:val="00C22A8B"/>
    <w:rsid w:val="00C22D62"/>
    <w:rsid w:val="00C22E22"/>
    <w:rsid w:val="00C22ED1"/>
    <w:rsid w:val="00C23C1B"/>
    <w:rsid w:val="00C23CCC"/>
    <w:rsid w:val="00C24983"/>
    <w:rsid w:val="00C26825"/>
    <w:rsid w:val="00C27A9C"/>
    <w:rsid w:val="00C3029A"/>
    <w:rsid w:val="00C307F1"/>
    <w:rsid w:val="00C30EC9"/>
    <w:rsid w:val="00C313D4"/>
    <w:rsid w:val="00C31FF4"/>
    <w:rsid w:val="00C32002"/>
    <w:rsid w:val="00C33658"/>
    <w:rsid w:val="00C34DF1"/>
    <w:rsid w:val="00C367C6"/>
    <w:rsid w:val="00C36D33"/>
    <w:rsid w:val="00C37909"/>
    <w:rsid w:val="00C37F18"/>
    <w:rsid w:val="00C42EFC"/>
    <w:rsid w:val="00C435D2"/>
    <w:rsid w:val="00C4432A"/>
    <w:rsid w:val="00C449D5"/>
    <w:rsid w:val="00C46A5A"/>
    <w:rsid w:val="00C511AE"/>
    <w:rsid w:val="00C51261"/>
    <w:rsid w:val="00C53E38"/>
    <w:rsid w:val="00C545AC"/>
    <w:rsid w:val="00C549FD"/>
    <w:rsid w:val="00C54C29"/>
    <w:rsid w:val="00C54F51"/>
    <w:rsid w:val="00C55766"/>
    <w:rsid w:val="00C602E0"/>
    <w:rsid w:val="00C604C1"/>
    <w:rsid w:val="00C60767"/>
    <w:rsid w:val="00C62B13"/>
    <w:rsid w:val="00C637E3"/>
    <w:rsid w:val="00C65765"/>
    <w:rsid w:val="00C6608E"/>
    <w:rsid w:val="00C66D1A"/>
    <w:rsid w:val="00C671D9"/>
    <w:rsid w:val="00C67360"/>
    <w:rsid w:val="00C719AE"/>
    <w:rsid w:val="00C72355"/>
    <w:rsid w:val="00C74CCC"/>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2EE5"/>
    <w:rsid w:val="00C9412B"/>
    <w:rsid w:val="00C947B6"/>
    <w:rsid w:val="00C95730"/>
    <w:rsid w:val="00C965A2"/>
    <w:rsid w:val="00C9694F"/>
    <w:rsid w:val="00C97B84"/>
    <w:rsid w:val="00CA0538"/>
    <w:rsid w:val="00CA1459"/>
    <w:rsid w:val="00CA16BB"/>
    <w:rsid w:val="00CA19D0"/>
    <w:rsid w:val="00CA26C1"/>
    <w:rsid w:val="00CA2825"/>
    <w:rsid w:val="00CA393E"/>
    <w:rsid w:val="00CA4556"/>
    <w:rsid w:val="00CB06B6"/>
    <w:rsid w:val="00CB0983"/>
    <w:rsid w:val="00CB0CC9"/>
    <w:rsid w:val="00CB31FD"/>
    <w:rsid w:val="00CB33DA"/>
    <w:rsid w:val="00CB4E83"/>
    <w:rsid w:val="00CB5405"/>
    <w:rsid w:val="00CB560B"/>
    <w:rsid w:val="00CB5CCC"/>
    <w:rsid w:val="00CB62E0"/>
    <w:rsid w:val="00CB6B91"/>
    <w:rsid w:val="00CB6D56"/>
    <w:rsid w:val="00CB6EE2"/>
    <w:rsid w:val="00CC08F3"/>
    <w:rsid w:val="00CC0B2D"/>
    <w:rsid w:val="00CC11B0"/>
    <w:rsid w:val="00CC22D4"/>
    <w:rsid w:val="00CC3931"/>
    <w:rsid w:val="00CC3FFB"/>
    <w:rsid w:val="00CC5377"/>
    <w:rsid w:val="00CC5416"/>
    <w:rsid w:val="00CC5DBA"/>
    <w:rsid w:val="00CC5F7B"/>
    <w:rsid w:val="00CC62F6"/>
    <w:rsid w:val="00CD1ED4"/>
    <w:rsid w:val="00CD26F7"/>
    <w:rsid w:val="00CD2C3A"/>
    <w:rsid w:val="00CD4767"/>
    <w:rsid w:val="00CD48C0"/>
    <w:rsid w:val="00CD4CCD"/>
    <w:rsid w:val="00CD578F"/>
    <w:rsid w:val="00CD6502"/>
    <w:rsid w:val="00CE0807"/>
    <w:rsid w:val="00CE0885"/>
    <w:rsid w:val="00CE0B9E"/>
    <w:rsid w:val="00CE17D1"/>
    <w:rsid w:val="00CE36A4"/>
    <w:rsid w:val="00CE3D35"/>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3D4"/>
    <w:rsid w:val="00CF791F"/>
    <w:rsid w:val="00CF7925"/>
    <w:rsid w:val="00D00589"/>
    <w:rsid w:val="00D01A4B"/>
    <w:rsid w:val="00D02CFD"/>
    <w:rsid w:val="00D03D8A"/>
    <w:rsid w:val="00D03EE7"/>
    <w:rsid w:val="00D06D03"/>
    <w:rsid w:val="00D071C0"/>
    <w:rsid w:val="00D0732C"/>
    <w:rsid w:val="00D1036D"/>
    <w:rsid w:val="00D10F40"/>
    <w:rsid w:val="00D10F66"/>
    <w:rsid w:val="00D11803"/>
    <w:rsid w:val="00D11FB3"/>
    <w:rsid w:val="00D126DA"/>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51E1"/>
    <w:rsid w:val="00D3776B"/>
    <w:rsid w:val="00D401BF"/>
    <w:rsid w:val="00D42114"/>
    <w:rsid w:val="00D43A5D"/>
    <w:rsid w:val="00D43EA9"/>
    <w:rsid w:val="00D4403F"/>
    <w:rsid w:val="00D449D0"/>
    <w:rsid w:val="00D455FE"/>
    <w:rsid w:val="00D50484"/>
    <w:rsid w:val="00D5102D"/>
    <w:rsid w:val="00D524DB"/>
    <w:rsid w:val="00D5302E"/>
    <w:rsid w:val="00D537CB"/>
    <w:rsid w:val="00D538FD"/>
    <w:rsid w:val="00D53C8E"/>
    <w:rsid w:val="00D540B4"/>
    <w:rsid w:val="00D55A85"/>
    <w:rsid w:val="00D567CB"/>
    <w:rsid w:val="00D5694D"/>
    <w:rsid w:val="00D56E32"/>
    <w:rsid w:val="00D6053D"/>
    <w:rsid w:val="00D60C5E"/>
    <w:rsid w:val="00D611F5"/>
    <w:rsid w:val="00D62D20"/>
    <w:rsid w:val="00D62D4F"/>
    <w:rsid w:val="00D63FCE"/>
    <w:rsid w:val="00D640CC"/>
    <w:rsid w:val="00D646BD"/>
    <w:rsid w:val="00D647AE"/>
    <w:rsid w:val="00D65E82"/>
    <w:rsid w:val="00D66D42"/>
    <w:rsid w:val="00D6775A"/>
    <w:rsid w:val="00D701E7"/>
    <w:rsid w:val="00D70BE1"/>
    <w:rsid w:val="00D72542"/>
    <w:rsid w:val="00D72CD4"/>
    <w:rsid w:val="00D734A6"/>
    <w:rsid w:val="00D7434E"/>
    <w:rsid w:val="00D75C5C"/>
    <w:rsid w:val="00D76D8E"/>
    <w:rsid w:val="00D76FFE"/>
    <w:rsid w:val="00D77F6B"/>
    <w:rsid w:val="00D802DB"/>
    <w:rsid w:val="00D807C3"/>
    <w:rsid w:val="00D8090D"/>
    <w:rsid w:val="00D83536"/>
    <w:rsid w:val="00D8359B"/>
    <w:rsid w:val="00D83FA9"/>
    <w:rsid w:val="00D90197"/>
    <w:rsid w:val="00D911A0"/>
    <w:rsid w:val="00DA0576"/>
    <w:rsid w:val="00DA0D46"/>
    <w:rsid w:val="00DA1E05"/>
    <w:rsid w:val="00DA2961"/>
    <w:rsid w:val="00DA3C1C"/>
    <w:rsid w:val="00DA3FA9"/>
    <w:rsid w:val="00DA4282"/>
    <w:rsid w:val="00DB0888"/>
    <w:rsid w:val="00DB0D7D"/>
    <w:rsid w:val="00DB11BC"/>
    <w:rsid w:val="00DB304A"/>
    <w:rsid w:val="00DB6194"/>
    <w:rsid w:val="00DC0E3D"/>
    <w:rsid w:val="00DC21C7"/>
    <w:rsid w:val="00DC29F4"/>
    <w:rsid w:val="00DC30EA"/>
    <w:rsid w:val="00DC379B"/>
    <w:rsid w:val="00DC5022"/>
    <w:rsid w:val="00DC6503"/>
    <w:rsid w:val="00DC7AC3"/>
    <w:rsid w:val="00DD0095"/>
    <w:rsid w:val="00DD0ACB"/>
    <w:rsid w:val="00DD1765"/>
    <w:rsid w:val="00DD407F"/>
    <w:rsid w:val="00DD412A"/>
    <w:rsid w:val="00DD4331"/>
    <w:rsid w:val="00DD4C53"/>
    <w:rsid w:val="00DD548D"/>
    <w:rsid w:val="00DD5A8C"/>
    <w:rsid w:val="00DE2379"/>
    <w:rsid w:val="00DE2543"/>
    <w:rsid w:val="00DE2595"/>
    <w:rsid w:val="00DE2771"/>
    <w:rsid w:val="00DE3965"/>
    <w:rsid w:val="00DE3F4B"/>
    <w:rsid w:val="00DE3FC4"/>
    <w:rsid w:val="00DE468F"/>
    <w:rsid w:val="00DE744D"/>
    <w:rsid w:val="00DE78A2"/>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EAC"/>
    <w:rsid w:val="00E16B6B"/>
    <w:rsid w:val="00E16BCF"/>
    <w:rsid w:val="00E20818"/>
    <w:rsid w:val="00E209A3"/>
    <w:rsid w:val="00E21B0D"/>
    <w:rsid w:val="00E2272F"/>
    <w:rsid w:val="00E2346D"/>
    <w:rsid w:val="00E248BE"/>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54F6"/>
    <w:rsid w:val="00E4677E"/>
    <w:rsid w:val="00E46F95"/>
    <w:rsid w:val="00E47A7F"/>
    <w:rsid w:val="00E502C4"/>
    <w:rsid w:val="00E50387"/>
    <w:rsid w:val="00E50CEB"/>
    <w:rsid w:val="00E53417"/>
    <w:rsid w:val="00E53B91"/>
    <w:rsid w:val="00E542AA"/>
    <w:rsid w:val="00E556A9"/>
    <w:rsid w:val="00E55DC5"/>
    <w:rsid w:val="00E565B1"/>
    <w:rsid w:val="00E5680B"/>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91719"/>
    <w:rsid w:val="00E91D44"/>
    <w:rsid w:val="00E93476"/>
    <w:rsid w:val="00E94B0F"/>
    <w:rsid w:val="00E95257"/>
    <w:rsid w:val="00E95951"/>
    <w:rsid w:val="00E95A4D"/>
    <w:rsid w:val="00E96E0F"/>
    <w:rsid w:val="00EA13AB"/>
    <w:rsid w:val="00EA6155"/>
    <w:rsid w:val="00EB0056"/>
    <w:rsid w:val="00EB126F"/>
    <w:rsid w:val="00EB2A0F"/>
    <w:rsid w:val="00EB3414"/>
    <w:rsid w:val="00EB419B"/>
    <w:rsid w:val="00EB4238"/>
    <w:rsid w:val="00EB55AC"/>
    <w:rsid w:val="00EB5682"/>
    <w:rsid w:val="00EC48CA"/>
    <w:rsid w:val="00EC49FF"/>
    <w:rsid w:val="00EC531C"/>
    <w:rsid w:val="00EC5C3F"/>
    <w:rsid w:val="00EC7AFF"/>
    <w:rsid w:val="00ED1935"/>
    <w:rsid w:val="00ED24EF"/>
    <w:rsid w:val="00ED3D36"/>
    <w:rsid w:val="00ED3ECD"/>
    <w:rsid w:val="00ED4172"/>
    <w:rsid w:val="00ED489E"/>
    <w:rsid w:val="00ED5D28"/>
    <w:rsid w:val="00ED6F7B"/>
    <w:rsid w:val="00EE0923"/>
    <w:rsid w:val="00EE0A9E"/>
    <w:rsid w:val="00EE0FEB"/>
    <w:rsid w:val="00EE13CA"/>
    <w:rsid w:val="00EE1D36"/>
    <w:rsid w:val="00EE209F"/>
    <w:rsid w:val="00EE2B63"/>
    <w:rsid w:val="00EE3732"/>
    <w:rsid w:val="00EE3EB9"/>
    <w:rsid w:val="00EE4936"/>
    <w:rsid w:val="00EE594A"/>
    <w:rsid w:val="00EE6B02"/>
    <w:rsid w:val="00EE6EB5"/>
    <w:rsid w:val="00EF0645"/>
    <w:rsid w:val="00EF0C87"/>
    <w:rsid w:val="00EF1EED"/>
    <w:rsid w:val="00EF2441"/>
    <w:rsid w:val="00EF469E"/>
    <w:rsid w:val="00EF4E49"/>
    <w:rsid w:val="00EF5A43"/>
    <w:rsid w:val="00EF5B12"/>
    <w:rsid w:val="00EF5D89"/>
    <w:rsid w:val="00F00083"/>
    <w:rsid w:val="00F00975"/>
    <w:rsid w:val="00F00AEC"/>
    <w:rsid w:val="00F00DBE"/>
    <w:rsid w:val="00F0115D"/>
    <w:rsid w:val="00F014B2"/>
    <w:rsid w:val="00F02068"/>
    <w:rsid w:val="00F02E9E"/>
    <w:rsid w:val="00F03A20"/>
    <w:rsid w:val="00F0465C"/>
    <w:rsid w:val="00F04D42"/>
    <w:rsid w:val="00F05643"/>
    <w:rsid w:val="00F06105"/>
    <w:rsid w:val="00F064C8"/>
    <w:rsid w:val="00F06719"/>
    <w:rsid w:val="00F06B0E"/>
    <w:rsid w:val="00F06D98"/>
    <w:rsid w:val="00F077F5"/>
    <w:rsid w:val="00F10800"/>
    <w:rsid w:val="00F10B78"/>
    <w:rsid w:val="00F17681"/>
    <w:rsid w:val="00F20173"/>
    <w:rsid w:val="00F20DDF"/>
    <w:rsid w:val="00F217FF"/>
    <w:rsid w:val="00F219AD"/>
    <w:rsid w:val="00F23168"/>
    <w:rsid w:val="00F23827"/>
    <w:rsid w:val="00F23FD5"/>
    <w:rsid w:val="00F24356"/>
    <w:rsid w:val="00F24996"/>
    <w:rsid w:val="00F24B19"/>
    <w:rsid w:val="00F2543B"/>
    <w:rsid w:val="00F2550A"/>
    <w:rsid w:val="00F26162"/>
    <w:rsid w:val="00F262AC"/>
    <w:rsid w:val="00F26727"/>
    <w:rsid w:val="00F2675B"/>
    <w:rsid w:val="00F278A8"/>
    <w:rsid w:val="00F30270"/>
    <w:rsid w:val="00F30970"/>
    <w:rsid w:val="00F33411"/>
    <w:rsid w:val="00F335DE"/>
    <w:rsid w:val="00F34E57"/>
    <w:rsid w:val="00F357C1"/>
    <w:rsid w:val="00F361C0"/>
    <w:rsid w:val="00F364E1"/>
    <w:rsid w:val="00F365DF"/>
    <w:rsid w:val="00F36645"/>
    <w:rsid w:val="00F40AA2"/>
    <w:rsid w:val="00F40EE0"/>
    <w:rsid w:val="00F4235D"/>
    <w:rsid w:val="00F429BB"/>
    <w:rsid w:val="00F43A71"/>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7A38"/>
    <w:rsid w:val="00F77C38"/>
    <w:rsid w:val="00F838D6"/>
    <w:rsid w:val="00F8431A"/>
    <w:rsid w:val="00F84BB5"/>
    <w:rsid w:val="00F84FE9"/>
    <w:rsid w:val="00F85054"/>
    <w:rsid w:val="00F9063F"/>
    <w:rsid w:val="00F90958"/>
    <w:rsid w:val="00F90B81"/>
    <w:rsid w:val="00F912B9"/>
    <w:rsid w:val="00F91CF2"/>
    <w:rsid w:val="00F94530"/>
    <w:rsid w:val="00F948BA"/>
    <w:rsid w:val="00F95B65"/>
    <w:rsid w:val="00F95CF3"/>
    <w:rsid w:val="00F9616A"/>
    <w:rsid w:val="00F9618A"/>
    <w:rsid w:val="00F96323"/>
    <w:rsid w:val="00FA2A37"/>
    <w:rsid w:val="00FA32E8"/>
    <w:rsid w:val="00FA42CD"/>
    <w:rsid w:val="00FA4FFB"/>
    <w:rsid w:val="00FA58C0"/>
    <w:rsid w:val="00FA6A87"/>
    <w:rsid w:val="00FA71D3"/>
    <w:rsid w:val="00FB01B7"/>
    <w:rsid w:val="00FB120F"/>
    <w:rsid w:val="00FB14D6"/>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305"/>
    <w:rsid w:val="00FC2CE3"/>
    <w:rsid w:val="00FC3326"/>
    <w:rsid w:val="00FC363B"/>
    <w:rsid w:val="00FC4560"/>
    <w:rsid w:val="00FC5BBA"/>
    <w:rsid w:val="00FC7E9E"/>
    <w:rsid w:val="00FD130C"/>
    <w:rsid w:val="00FD1B58"/>
    <w:rsid w:val="00FD2252"/>
    <w:rsid w:val="00FD2452"/>
    <w:rsid w:val="00FD36D7"/>
    <w:rsid w:val="00FD3802"/>
    <w:rsid w:val="00FD3A82"/>
    <w:rsid w:val="00FD4A4C"/>
    <w:rsid w:val="00FD514F"/>
    <w:rsid w:val="00FD53D3"/>
    <w:rsid w:val="00FD597D"/>
    <w:rsid w:val="00FD6A40"/>
    <w:rsid w:val="00FD7BD3"/>
    <w:rsid w:val="00FE0079"/>
    <w:rsid w:val="00FE31BA"/>
    <w:rsid w:val="00FE4D9C"/>
    <w:rsid w:val="00FE5F5F"/>
    <w:rsid w:val="00FE6234"/>
    <w:rsid w:val="00FE6348"/>
    <w:rsid w:val="00FF0386"/>
    <w:rsid w:val="00FF2D43"/>
    <w:rsid w:val="00FF4782"/>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5EFBA"/>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F9B3DB5877ACF6257F4DCBC0249CEB9455B6EA972FD7435BD56FE42CBD27E66ACC2633DDF926833EFBA6DB2BD46A673B6BB47887SCr2I" TargetMode="External"/><Relationship Id="rId13" Type="http://schemas.openxmlformats.org/officeDocument/2006/relationships/hyperlink" Target="consultantplus://offline/ref=C4F2867810C398FCAB0FFA4A2589B96142D9118EDD3E1C87E7EA9DFB6805F0658783881DD7333B0C0D9C99A7A58862D9DE4E74736FF171E859cAO" TargetMode="External"/><Relationship Id="rId18" Type="http://schemas.openxmlformats.org/officeDocument/2006/relationships/hyperlink" Target="consultantplus://offline/ref=C4F2867810C398FCAB0FE44733E5E66B46DA4784DA3011D3B2B5C6A63F0CFA32C0CCD14D9366350A0889CDF3FFDF6FD85DcD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C4F2867810C398FCAB0FFA4A2589B96142D9118EDD3E1C87E7EA9DFB6805F0659583D011D43226090C89CFF6E35DcFO" TargetMode="External"/><Relationship Id="rId7" Type="http://schemas.openxmlformats.org/officeDocument/2006/relationships/endnotes" Target="endnotes.xml"/><Relationship Id="rId12" Type="http://schemas.openxmlformats.org/officeDocument/2006/relationships/hyperlink" Target="consultantplus://offline/ref=C4F2867810C398FCAB0FFA4A2589B96142D9118EDD3E1C87E7EA9DFB6805F0658783881ED337335D58D398FBE2DC71DADA4E7676735Fc1O" TargetMode="External"/><Relationship Id="rId17" Type="http://schemas.openxmlformats.org/officeDocument/2006/relationships/hyperlink" Target="consultantplus://offline/ref=C4F2867810C398FCAB0FFA4A2589B96142D9118EDD3E1C87E7EA9DFB6805F0658783881DD7333B0C0D9C99A7A58862D9DE4E74736FF171E859cA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4F2867810C398FCAB0FFA4A2589B96142D9118EDD3E1C87E7EA9DFB6805F0658783881DD7333B0C0D9C99A7A58862D9DE4E74736FF171E859cAO" TargetMode="External"/><Relationship Id="rId20" Type="http://schemas.openxmlformats.org/officeDocument/2006/relationships/hyperlink" Target="consultantplus://offline/ref=C4F2867810C398FCAB0FFA4A2589B96142D9118EDD3E1C87E7EA9DFB6805F0658783881DD734335D58D398FBE2DC71DADA4E7676735Fc1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023257151015293BC5A48A222BAD5713D3FD94A84422D8F4E55D70566E05566D7B1D5E6D41FDB4B5F8F5405B6Bw2G" TargetMode="External"/><Relationship Id="rId24" Type="http://schemas.openxmlformats.org/officeDocument/2006/relationships/hyperlink" Target="consultantplus://offline/ref=C4F2867810C398FCAB0FE44733E5E66B46DA4784DA3011D3B2B5C6A63F0CFA32C0CCD14D9366350A0889CDF3FFDF6FD85DcD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4F2867810C398FCAB0FFA4A2589B96142D9118EDD3E1C87E7EA9DFB6805F0658783881DD7333B0C0D9C99A7A58862D9DE4E74736FF171E859cAO" TargetMode="External"/><Relationship Id="rId23" Type="http://schemas.openxmlformats.org/officeDocument/2006/relationships/hyperlink" Target="consultantplus://offline/ref=C4F2867810C398FCAB0FE44733E5E66B46DA4784DC3F1FD0BDBB9BAC3755F630C7C38E4886776D040A96D3F6E4C36DDADD55c2O" TargetMode="External"/><Relationship Id="rId28"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hyperlink" Target="consultantplus://offline/ref=C4F2867810C398FCAB0FE44733E5E66B46DA4784DC3F1FD0BDBB9BAC3755F630C7C38E48947735080997CCF4E9D63B8B9B05797570ED71EF860A23955Fc2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6F52C082810FE349D047E6247D5133388DA6502278C2E141AED7E938AEEFC358724A9B14E69121F29405F7647z9z6I" TargetMode="External"/><Relationship Id="rId14" Type="http://schemas.openxmlformats.org/officeDocument/2006/relationships/hyperlink" Target="consultantplus://offline/ref=C4F2867810C398FCAB0FFA4A2589B96142D9118EDD3E1C87E7EA9DFB6805F0658783881DD7333B0C0D9C99A7A58862D9DE4E74736FF171E859cAO" TargetMode="External"/><Relationship Id="rId22" Type="http://schemas.openxmlformats.org/officeDocument/2006/relationships/hyperlink" Target="consultantplus://offline/ref=C4F2867810C398FCAB0FFA4A2589B96142D0188ED4371C87E7EA9DFB6805F0659583D011D43226090C89CFF6E35DcFO"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E3B96-078E-4C0E-B625-13B97798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7323</TotalTime>
  <Pages>47</Pages>
  <Words>17907</Words>
  <Characters>102073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119741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Степкин Юрий Алексеевич</cp:lastModifiedBy>
  <cp:revision>41</cp:revision>
  <cp:lastPrinted>2023-12-23T08:23:00Z</cp:lastPrinted>
  <dcterms:created xsi:type="dcterms:W3CDTF">2019-04-16T08:59:00Z</dcterms:created>
  <dcterms:modified xsi:type="dcterms:W3CDTF">2023-12-23T08:27:00Z</dcterms:modified>
  <cp:category>регламент</cp:category>
</cp:coreProperties>
</file>