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казённого 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учреждени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я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</w:t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  <w:t xml:space="preserve">(далее - МКУ «Управление коммунального хозяйства и благоустройства» муниципального образования город Краснодар, объект контроля)</w:t>
      </w:r>
      <w:r>
        <w:rPr>
          <w:rFonts w:ascii="Times New Roman" w:hAnsi="Times New Roman" w:eastAsia="Symbol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34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«Пр</w:t>
      </w:r>
      <w:r>
        <w:rPr>
          <w:rFonts w:ascii="Times New Roman" w:hAnsi="Times New Roman" w:eastAsia="Symbol" w:cs="Times New Roman"/>
          <w:sz w:val="28"/>
          <w:szCs w:val="28"/>
        </w:rPr>
        <w:t xml:space="preserve">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«Оказание услуг по санитарному содержанию территории муниципального образования город Красн</w:t>
      </w:r>
      <w:r>
        <w:rPr>
          <w:rFonts w:ascii="Times New Roman" w:hAnsi="Times New Roman" w:eastAsia="Symbol" w:cs="Times New Roman"/>
          <w:sz w:val="28"/>
          <w:szCs w:val="28"/>
        </w:rPr>
        <w:t xml:space="preserve">одар в </w:t>
      </w:r>
      <w:r>
        <w:rPr>
          <w:rFonts w:ascii="Times New Roman" w:hAnsi="Times New Roman" w:eastAsia="Symbol" w:cs="Times New Roman"/>
          <w:sz w:val="28"/>
          <w:szCs w:val="28"/>
        </w:rPr>
        <w:t xml:space="preserve">1</w:t>
      </w:r>
      <w:r>
        <w:rPr>
          <w:rFonts w:ascii="Times New Roman" w:hAnsi="Times New Roman" w:eastAsia="Symbol" w:cs="Times New Roman"/>
          <w:sz w:val="28"/>
          <w:szCs w:val="28"/>
        </w:rPr>
        <w:t xml:space="preserve">-</w:t>
      </w:r>
      <w:r>
        <w:rPr>
          <w:rFonts w:ascii="Times New Roman" w:hAnsi="Times New Roman" w:eastAsia="Symbol" w:cs="Times New Roman"/>
          <w:sz w:val="28"/>
          <w:szCs w:val="28"/>
        </w:rPr>
        <w:t xml:space="preserve">о</w:t>
      </w:r>
      <w:r>
        <w:rPr>
          <w:rFonts w:ascii="Times New Roman" w:hAnsi="Times New Roman" w:eastAsia="Symbol" w:cs="Times New Roman"/>
          <w:sz w:val="28"/>
          <w:szCs w:val="28"/>
        </w:rPr>
        <w:t xml:space="preserve">м квартале 2024</w:t>
      </w:r>
      <w:r>
        <w:rPr>
          <w:rFonts w:ascii="Times New Roman" w:hAnsi="Times New Roman" w:eastAsia="Symbol" w:cs="Times New Roman"/>
          <w:sz w:val="28"/>
          <w:szCs w:val="28"/>
        </w:rPr>
        <w:t xml:space="preserve"> года»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статьи 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eastAsia="Symbol" w:cs="Times New Roman"/>
          <w:sz w:val="28"/>
          <w:szCs w:val="28"/>
        </w:rPr>
        <w:t xml:space="preserve">и недостат</w:t>
      </w:r>
      <w:r>
        <w:rPr>
          <w:rFonts w:ascii="Times New Roman" w:hAnsi="Times New Roman" w:eastAsia="Symbol" w:cs="Times New Roman"/>
          <w:sz w:val="28"/>
          <w:szCs w:val="28"/>
        </w:rPr>
        <w:t xml:space="preserve">ки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коммунального хозяйства и благоустройства»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 xml:space="preserve">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объектом контроля были приняты меры в соответствии с каждым пунктом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представление департамента финансов исполнено полностью и в установленный срок.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6</cp:revision>
  <dcterms:created xsi:type="dcterms:W3CDTF">2023-10-20T10:39:00Z</dcterms:created>
  <dcterms:modified xsi:type="dcterms:W3CDTF">2024-07-18T07:59:50Z</dcterms:modified>
</cp:coreProperties>
</file>