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Pr="00285FE8" w:rsidRDefault="008564E3" w:rsidP="00285FE8">
      <w:pPr>
        <w:spacing w:after="0" w:line="240" w:lineRule="auto"/>
        <w:ind w:left="3960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85FE8"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AF76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85FE8" w:rsidRPr="00285FE8" w:rsidRDefault="00285FE8" w:rsidP="00285FE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администрацией муниципального образования город Краснодар муниципальной услуги 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договора на размещение объектов на землях или земельных участках, находящихся в государственной или муниципальной собственности, без пред</w:t>
      </w:r>
      <w:r w:rsidR="009E6C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земельных участков и 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сервитутов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01A7B" w:rsidRDefault="00701A7B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5D1" w:rsidRPr="00701A7B" w:rsidRDefault="003115D1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42" w:rsidRDefault="00A70842" w:rsidP="00A70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842" w:rsidRPr="00E34784" w:rsidRDefault="00A70842" w:rsidP="00A70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784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A70842" w:rsidRPr="00E34784" w:rsidRDefault="00F62F27" w:rsidP="00F62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784">
        <w:rPr>
          <w:rFonts w:ascii="Times New Roman" w:hAnsi="Times New Roman" w:cs="Times New Roman"/>
          <w:b/>
          <w:bCs/>
          <w:sz w:val="28"/>
          <w:szCs w:val="28"/>
        </w:rPr>
        <w:t>схемы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</w:t>
      </w:r>
    </w:p>
    <w:p w:rsidR="00A70842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842" w:rsidRPr="00E34784" w:rsidRDefault="00A70842" w:rsidP="00F62F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4784">
        <w:rPr>
          <w:rFonts w:ascii="Times New Roman" w:hAnsi="Times New Roman" w:cs="Times New Roman"/>
          <w:sz w:val="28"/>
          <w:szCs w:val="28"/>
        </w:rPr>
        <w:t>Форма</w:t>
      </w:r>
    </w:p>
    <w:p w:rsidR="00A70842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842" w:rsidRPr="00790211" w:rsidRDefault="00A70842" w:rsidP="00F62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211">
        <w:rPr>
          <w:rFonts w:ascii="Times New Roman" w:hAnsi="Times New Roman" w:cs="Times New Roman"/>
          <w:b/>
          <w:sz w:val="28"/>
          <w:szCs w:val="28"/>
        </w:rPr>
        <w:t>СХЕМА ГРАНИЦ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Объект: _______________________________________________________________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Адрес (местоположение относительно ориентира) земель или земельного участка, на которых планируется размещение объекта: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62F2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Кадастровый номер земельного участка или кадастровый квартала, на котором</w:t>
      </w:r>
      <w:r w:rsidR="00F62F27">
        <w:rPr>
          <w:rFonts w:ascii="Times New Roman" w:hAnsi="Times New Roman" w:cs="Times New Roman"/>
          <w:sz w:val="28"/>
          <w:szCs w:val="28"/>
        </w:rPr>
        <w:t xml:space="preserve"> </w:t>
      </w:r>
      <w:r w:rsidRPr="00F62F27">
        <w:rPr>
          <w:rFonts w:ascii="Times New Roman" w:hAnsi="Times New Roman" w:cs="Times New Roman"/>
          <w:sz w:val="28"/>
          <w:szCs w:val="28"/>
        </w:rPr>
        <w:t>планируется размещение объекта: _______</w:t>
      </w:r>
      <w:r w:rsidR="00F62F27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Площадь предполагаемого места раз</w:t>
      </w:r>
      <w:r w:rsidR="00F62F27">
        <w:rPr>
          <w:rFonts w:ascii="Times New Roman" w:hAnsi="Times New Roman" w:cs="Times New Roman"/>
          <w:sz w:val="28"/>
          <w:szCs w:val="28"/>
        </w:rPr>
        <w:t>мещения объекта: ____________</w:t>
      </w:r>
      <w:r w:rsidRPr="00F62F27">
        <w:rPr>
          <w:rFonts w:ascii="Times New Roman" w:hAnsi="Times New Roman" w:cs="Times New Roman"/>
          <w:sz w:val="28"/>
          <w:szCs w:val="28"/>
        </w:rPr>
        <w:t>кв. м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Категория земель или земельного участка, на которых планируется размещение объекта:</w:t>
      </w:r>
      <w:r w:rsidR="00F62F27">
        <w:rPr>
          <w:rFonts w:ascii="Times New Roman" w:hAnsi="Times New Roman" w:cs="Times New Roman"/>
          <w:sz w:val="28"/>
          <w:szCs w:val="28"/>
        </w:rPr>
        <w:t xml:space="preserve"> </w:t>
      </w:r>
      <w:r w:rsidRPr="00F62F2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Вид разреш</w:t>
      </w:r>
      <w:r w:rsidR="00E34784">
        <w:rPr>
          <w:rFonts w:ascii="Times New Roman" w:hAnsi="Times New Roman" w:cs="Times New Roman"/>
          <w:sz w:val="28"/>
          <w:szCs w:val="28"/>
        </w:rPr>
        <w:t>ё</w:t>
      </w:r>
      <w:r w:rsidRPr="00F62F27">
        <w:rPr>
          <w:rFonts w:ascii="Times New Roman" w:hAnsi="Times New Roman" w:cs="Times New Roman"/>
          <w:sz w:val="28"/>
          <w:szCs w:val="28"/>
        </w:rPr>
        <w:t>нного использования земельного участка, на котором планируется размещение объекта:______________________________________</w:t>
      </w:r>
    </w:p>
    <w:p w:rsidR="00A70842" w:rsidRPr="00F62F27" w:rsidRDefault="00F62F27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70842" w:rsidRPr="00F62F27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288"/>
        <w:gridCol w:w="2098"/>
        <w:gridCol w:w="2184"/>
      </w:tblGrid>
      <w:tr w:rsidR="00A70842" w:rsidRPr="00E34784" w:rsidTr="00F62F27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E34784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84">
              <w:rPr>
                <w:rFonts w:ascii="Times New Roman" w:hAnsi="Times New Roman" w:cs="Times New Roman"/>
                <w:sz w:val="24"/>
                <w:szCs w:val="24"/>
              </w:rPr>
              <w:t>Сведения о характерных (поворотных) точках границ и частях границ предполагаемого места размещения объекта</w:t>
            </w:r>
          </w:p>
        </w:tc>
      </w:tr>
      <w:tr w:rsidR="00A70842" w:rsidRPr="00E34784" w:rsidTr="00E3478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42" w:rsidRPr="00E34784" w:rsidRDefault="00F62F27" w:rsidP="00E3478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70842" w:rsidRPr="00E34784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42" w:rsidRPr="00E34784" w:rsidRDefault="00A70842" w:rsidP="00E3478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84">
              <w:rPr>
                <w:rFonts w:ascii="Times New Roman" w:hAnsi="Times New Roman" w:cs="Times New Roman"/>
                <w:sz w:val="24"/>
                <w:szCs w:val="24"/>
              </w:rPr>
              <w:t>Длина линии (м)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E34784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84">
              <w:rPr>
                <w:rFonts w:ascii="Times New Roman" w:hAnsi="Times New Roman" w:cs="Times New Roman"/>
                <w:sz w:val="24"/>
                <w:szCs w:val="24"/>
              </w:rPr>
              <w:t>Координаты в МСК-23</w:t>
            </w:r>
          </w:p>
        </w:tc>
      </w:tr>
      <w:tr w:rsidR="00A70842" w:rsidRPr="00E34784" w:rsidTr="00F62F27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E34784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E34784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E34784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84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hyperlink w:anchor="Par41" w:history="1">
              <w:r w:rsidRPr="00E3478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E34784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784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hyperlink w:anchor="Par41" w:history="1">
              <w:r w:rsidRPr="00E3478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</w:tbl>
    <w:p w:rsidR="00A70842" w:rsidRPr="00E34784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 w:rsidRPr="00F62F27">
        <w:rPr>
          <w:rFonts w:ascii="Times New Roman" w:hAnsi="Times New Roman" w:cs="Times New Roman"/>
          <w:sz w:val="28"/>
          <w:szCs w:val="28"/>
        </w:rPr>
        <w:t>&lt;*&gt; координаты характерных (поворотных) точек приводятся с точностью до</w:t>
      </w:r>
      <w:r w:rsidR="00F62F27">
        <w:rPr>
          <w:rFonts w:ascii="Times New Roman" w:hAnsi="Times New Roman" w:cs="Times New Roman"/>
          <w:sz w:val="28"/>
          <w:szCs w:val="28"/>
        </w:rPr>
        <w:t> </w:t>
      </w:r>
      <w:r w:rsidRPr="00F62F27">
        <w:rPr>
          <w:rFonts w:ascii="Times New Roman" w:hAnsi="Times New Roman" w:cs="Times New Roman"/>
          <w:sz w:val="28"/>
          <w:szCs w:val="28"/>
        </w:rPr>
        <w:t>двух знаков после запятой.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lastRenderedPageBreak/>
        <w:t>Сведения о наличии доступа к размещаемо</w:t>
      </w:r>
      <w:r w:rsidR="00F62F27">
        <w:rPr>
          <w:rFonts w:ascii="Times New Roman" w:hAnsi="Times New Roman" w:cs="Times New Roman"/>
          <w:sz w:val="28"/>
          <w:szCs w:val="28"/>
        </w:rPr>
        <w:t>му объекту: ________________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Сведения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объекта: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F62F27">
        <w:rPr>
          <w:rFonts w:ascii="Times New Roman" w:hAnsi="Times New Roman" w:cs="Times New Roman"/>
          <w:sz w:val="28"/>
          <w:szCs w:val="28"/>
        </w:rPr>
        <w:t>_____________.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 xml:space="preserve">Сведения об инженерных сетях, коммуникациях и сооружениях, которые расположены </w:t>
      </w:r>
      <w:r w:rsidR="00F62F27">
        <w:rPr>
          <w:rFonts w:ascii="Times New Roman" w:hAnsi="Times New Roman" w:cs="Times New Roman"/>
          <w:sz w:val="28"/>
          <w:szCs w:val="28"/>
        </w:rPr>
        <w:t>на землях или земельном участке</w:t>
      </w:r>
      <w:r w:rsidRPr="00F62F2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F62F27">
        <w:rPr>
          <w:rFonts w:ascii="Times New Roman" w:hAnsi="Times New Roman" w:cs="Times New Roman"/>
          <w:sz w:val="28"/>
          <w:szCs w:val="28"/>
        </w:rPr>
        <w:t>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62F27">
        <w:rPr>
          <w:rFonts w:ascii="Times New Roman" w:hAnsi="Times New Roman" w:cs="Times New Roman"/>
          <w:sz w:val="28"/>
          <w:szCs w:val="28"/>
        </w:rPr>
        <w:t>.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Сведения об объектах недвижимости, которые расположены на землях или земельном участке (в том числе кадастровый или иной номер):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F62F2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A70842" w:rsidRPr="00E34784" w:rsidTr="00F62F27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E34784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84">
              <w:rPr>
                <w:rFonts w:ascii="Times New Roman" w:hAnsi="Times New Roman" w:cs="Times New Roman"/>
                <w:sz w:val="24"/>
                <w:szCs w:val="24"/>
              </w:rPr>
              <w:t>Схема границ</w:t>
            </w:r>
          </w:p>
          <w:p w:rsidR="00A70842" w:rsidRPr="00E34784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84">
              <w:rPr>
                <w:rFonts w:ascii="Times New Roman" w:hAnsi="Times New Roman" w:cs="Times New Roman"/>
                <w:sz w:val="24"/>
                <w:szCs w:val="24"/>
              </w:rPr>
              <w:t>(топографическая съемка)</w:t>
            </w:r>
          </w:p>
        </w:tc>
      </w:tr>
      <w:tr w:rsidR="00A70842" w:rsidRPr="00E34784" w:rsidTr="00F62F27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E34784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84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</w:t>
            </w:r>
          </w:p>
        </w:tc>
      </w:tr>
    </w:tbl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62F27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Кадастровый инженер _______________________</w:t>
      </w:r>
      <w:r w:rsidR="00F62F2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62F27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A70842" w:rsidRPr="00F62F27" w:rsidRDefault="00F62F27" w:rsidP="00F62F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 случае</w:t>
      </w:r>
      <w:r w:rsidR="00A70842" w:rsidRPr="00F62F27">
        <w:rPr>
          <w:rFonts w:ascii="Times New Roman" w:hAnsi="Times New Roman" w:cs="Times New Roman"/>
          <w:sz w:val="20"/>
          <w:szCs w:val="20"/>
        </w:rPr>
        <w:t xml:space="preserve"> если схема границ подготовлена кадастровым инженером)</w:t>
      </w:r>
    </w:p>
    <w:p w:rsidR="00562B2F" w:rsidRDefault="00562B2F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70842" w:rsidRPr="00F62F27" w:rsidRDefault="00562B2F" w:rsidP="00562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842" w:rsidRPr="00F62F27">
        <w:rPr>
          <w:rFonts w:ascii="Times New Roman" w:hAnsi="Times New Roman" w:cs="Times New Roman"/>
          <w:sz w:val="28"/>
          <w:szCs w:val="28"/>
        </w:rPr>
        <w:t>Схема границ содержит:</w:t>
      </w:r>
    </w:p>
    <w:p w:rsidR="00A70842" w:rsidRPr="00F62F27" w:rsidRDefault="00A70842" w:rsidP="00562B2F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описание границ (смежные землепользователи, обеспеченность подъездными путями, наличие охраняемых об</w:t>
      </w:r>
      <w:r w:rsidR="00F62F27">
        <w:rPr>
          <w:rFonts w:ascii="Times New Roman" w:hAnsi="Times New Roman" w:cs="Times New Roman"/>
          <w:sz w:val="28"/>
          <w:szCs w:val="28"/>
        </w:rPr>
        <w:t>ъектов: природных, культурных и </w:t>
      </w:r>
      <w:r w:rsidRPr="00F62F27">
        <w:rPr>
          <w:rFonts w:ascii="Times New Roman" w:hAnsi="Times New Roman" w:cs="Times New Roman"/>
          <w:sz w:val="28"/>
          <w:szCs w:val="28"/>
        </w:rPr>
        <w:t>т.д.);</w:t>
      </w:r>
    </w:p>
    <w:p w:rsidR="00A70842" w:rsidRPr="00F62F27" w:rsidRDefault="00A70842" w:rsidP="00562B2F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характеристики границы: длина линий и координаты характерных (поворотных) точек;</w:t>
      </w:r>
    </w:p>
    <w:p w:rsidR="00A70842" w:rsidRPr="00F62F27" w:rsidRDefault="00A70842" w:rsidP="00562B2F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характеристики и расположение существующих инженерных сетей, коммуникаций и сооружений (в том числе проектируемые);</w:t>
      </w:r>
    </w:p>
    <w:p w:rsidR="00A70842" w:rsidRPr="00F62F27" w:rsidRDefault="00A70842" w:rsidP="00562B2F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охранные (для размещений линейных объектов), санитарно-защитные (при наличии) и иные зоны (в том числе проектируемые);</w:t>
      </w:r>
    </w:p>
    <w:p w:rsidR="00A70842" w:rsidRPr="00F62F27" w:rsidRDefault="00A70842" w:rsidP="00562B2F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принятые условные обозначения.</w:t>
      </w:r>
    </w:p>
    <w:p w:rsidR="00A70842" w:rsidRPr="00F62F27" w:rsidRDefault="00A70842" w:rsidP="00562B2F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Схема границ составляет</w:t>
      </w:r>
      <w:r w:rsidR="00F62F27">
        <w:rPr>
          <w:rFonts w:ascii="Times New Roman" w:hAnsi="Times New Roman" w:cs="Times New Roman"/>
          <w:sz w:val="28"/>
          <w:szCs w:val="28"/>
        </w:rPr>
        <w:t>ся в системе координат МСК-23 с </w:t>
      </w:r>
      <w:r w:rsidRPr="00F62F27">
        <w:rPr>
          <w:rFonts w:ascii="Times New Roman" w:hAnsi="Times New Roman" w:cs="Times New Roman"/>
          <w:sz w:val="28"/>
          <w:szCs w:val="28"/>
        </w:rPr>
        <w:t>использованием актуальных материалов инженерно-геодезических изысканий в масштабе 1:500 и сведений государственного кадастра недвижимости.</w:t>
      </w:r>
    </w:p>
    <w:p w:rsidR="00A70842" w:rsidRPr="00F62F27" w:rsidRDefault="00A70842" w:rsidP="00562B2F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На схеме границ должно быть отображено положение проектируемого объекта с привязкой к границам предполагаемых к использованию земель или части земельного участка.</w:t>
      </w:r>
    </w:p>
    <w:p w:rsidR="00A204CD" w:rsidRPr="00F62F27" w:rsidRDefault="00A204CD" w:rsidP="00562B2F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</w:p>
    <w:sectPr w:rsidR="00A204CD" w:rsidRPr="00F62F27" w:rsidSect="0051743C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842" w:rsidRDefault="00556842" w:rsidP="00833D66">
      <w:pPr>
        <w:spacing w:after="0" w:line="240" w:lineRule="auto"/>
      </w:pPr>
      <w:r>
        <w:separator/>
      </w:r>
    </w:p>
  </w:endnote>
  <w:endnote w:type="continuationSeparator" w:id="0">
    <w:p w:rsidR="00556842" w:rsidRDefault="00556842" w:rsidP="0083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842" w:rsidRDefault="00556842" w:rsidP="00833D66">
      <w:pPr>
        <w:spacing w:after="0" w:line="240" w:lineRule="auto"/>
      </w:pPr>
      <w:r>
        <w:separator/>
      </w:r>
    </w:p>
  </w:footnote>
  <w:footnote w:type="continuationSeparator" w:id="0">
    <w:p w:rsidR="00556842" w:rsidRDefault="00556842" w:rsidP="0083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253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3D66" w:rsidRPr="00833D66" w:rsidRDefault="00833D6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3D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3D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021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3D66" w:rsidRDefault="00833D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89"/>
    <w:rsid w:val="00021792"/>
    <w:rsid w:val="0002542E"/>
    <w:rsid w:val="000D7E8A"/>
    <w:rsid w:val="0025764C"/>
    <w:rsid w:val="00285FE8"/>
    <w:rsid w:val="002E21D2"/>
    <w:rsid w:val="003115D1"/>
    <w:rsid w:val="00315141"/>
    <w:rsid w:val="003D0BFD"/>
    <w:rsid w:val="0045079C"/>
    <w:rsid w:val="00490887"/>
    <w:rsid w:val="004B2AB6"/>
    <w:rsid w:val="0051743C"/>
    <w:rsid w:val="00556842"/>
    <w:rsid w:val="00562B2F"/>
    <w:rsid w:val="005972B6"/>
    <w:rsid w:val="00621489"/>
    <w:rsid w:val="006656A1"/>
    <w:rsid w:val="00685A3F"/>
    <w:rsid w:val="006B1ACA"/>
    <w:rsid w:val="006D0D4C"/>
    <w:rsid w:val="006F54D7"/>
    <w:rsid w:val="00701A7B"/>
    <w:rsid w:val="00790211"/>
    <w:rsid w:val="00833D66"/>
    <w:rsid w:val="00854A7E"/>
    <w:rsid w:val="008564E3"/>
    <w:rsid w:val="00945FB6"/>
    <w:rsid w:val="00950D23"/>
    <w:rsid w:val="009E6C70"/>
    <w:rsid w:val="00A204CD"/>
    <w:rsid w:val="00A3774E"/>
    <w:rsid w:val="00A56B2E"/>
    <w:rsid w:val="00A70842"/>
    <w:rsid w:val="00AB1F08"/>
    <w:rsid w:val="00AF76AB"/>
    <w:rsid w:val="00B127D9"/>
    <w:rsid w:val="00B514C2"/>
    <w:rsid w:val="00BA14FD"/>
    <w:rsid w:val="00C761C0"/>
    <w:rsid w:val="00D33689"/>
    <w:rsid w:val="00DB1C2E"/>
    <w:rsid w:val="00DC6B88"/>
    <w:rsid w:val="00E34784"/>
    <w:rsid w:val="00E61B21"/>
    <w:rsid w:val="00F21947"/>
    <w:rsid w:val="00F6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5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17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5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17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Шамарова О.С.</dc:creator>
  <cp:lastModifiedBy>Баласян Ш.К.</cp:lastModifiedBy>
  <cp:revision>8</cp:revision>
  <cp:lastPrinted>2017-10-12T09:27:00Z</cp:lastPrinted>
  <dcterms:created xsi:type="dcterms:W3CDTF">2017-10-12T09:19:00Z</dcterms:created>
  <dcterms:modified xsi:type="dcterms:W3CDTF">2019-05-30T12:25:00Z</dcterms:modified>
</cp:coreProperties>
</file>