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947C1D">
        <w:rPr>
          <w:rFonts w:ascii="Times New Roman" w:hAnsi="Times New Roman"/>
          <w:sz w:val="28"/>
          <w:szCs w:val="28"/>
        </w:rPr>
        <w:t>16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муниципальн</w:t>
      </w:r>
      <w:r w:rsidR="0025162C">
        <w:rPr>
          <w:rFonts w:ascii="Times New Roman" w:hAnsi="Times New Roman"/>
          <w:sz w:val="28"/>
          <w:szCs w:val="28"/>
        </w:rPr>
        <w:t>ого образования город Краснодар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AC408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7C1D">
        <w:rPr>
          <w:rFonts w:ascii="Times New Roman" w:hAnsi="Times New Roman"/>
          <w:sz w:val="28"/>
          <w:szCs w:val="28"/>
        </w:rPr>
        <w:t>8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947C1D">
        <w:rPr>
          <w:rFonts w:ascii="Times New Roman" w:hAnsi="Times New Roman"/>
          <w:sz w:val="28"/>
          <w:szCs w:val="28"/>
        </w:rPr>
        <w:t>12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F8305A" w:rsidRPr="00B21DE7">
        <w:rPr>
          <w:rFonts w:ascii="Times New Roman" w:hAnsi="Times New Roman"/>
          <w:sz w:val="28"/>
          <w:szCs w:val="28"/>
        </w:rPr>
        <w:t>3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080" w:rsidRDefault="00AC40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947C1D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заместителя руководителя комиссии; </w:t>
      </w:r>
      <w:r w:rsidR="00947C1D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947C1D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947C1D">
        <w:rPr>
          <w:rFonts w:ascii="Times New Roman" w:hAnsi="Times New Roman"/>
          <w:sz w:val="28"/>
          <w:szCs w:val="28"/>
        </w:rPr>
        <w:t>,</w:t>
      </w:r>
      <w:r w:rsidR="00947C1D" w:rsidRPr="00B71AB7">
        <w:t xml:space="preserve"> </w:t>
      </w:r>
      <w:r w:rsidR="00947C1D">
        <w:rPr>
          <w:rFonts w:ascii="Times New Roman" w:hAnsi="Times New Roman"/>
          <w:sz w:val="28"/>
          <w:szCs w:val="28"/>
        </w:rPr>
        <w:t>члена</w:t>
      </w:r>
      <w:r w:rsidR="00947C1D" w:rsidRPr="00B71AB7">
        <w:rPr>
          <w:rFonts w:ascii="Times New Roman" w:hAnsi="Times New Roman"/>
          <w:sz w:val="28"/>
          <w:szCs w:val="28"/>
        </w:rPr>
        <w:t xml:space="preserve"> комиссии; </w:t>
      </w:r>
      <w:r w:rsidR="00947C1D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947C1D" w:rsidRPr="00C84A52">
        <w:rPr>
          <w:rFonts w:ascii="Times New Roman" w:hAnsi="Times New Roman"/>
          <w:sz w:val="28"/>
          <w:szCs w:val="28"/>
        </w:rPr>
        <w:t xml:space="preserve"> </w:t>
      </w:r>
      <w:r w:rsidR="00947C1D">
        <w:rPr>
          <w:rFonts w:ascii="Times New Roman" w:hAnsi="Times New Roman"/>
          <w:sz w:val="28"/>
          <w:szCs w:val="28"/>
        </w:rPr>
        <w:t>–</w:t>
      </w:r>
      <w:r w:rsidR="00947C1D" w:rsidRPr="00C84A52">
        <w:rPr>
          <w:rFonts w:ascii="Times New Roman" w:hAnsi="Times New Roman"/>
          <w:sz w:val="28"/>
          <w:szCs w:val="28"/>
        </w:rPr>
        <w:t xml:space="preserve"> </w:t>
      </w:r>
      <w:r w:rsidR="00947C1D">
        <w:rPr>
          <w:rFonts w:ascii="Times New Roman" w:hAnsi="Times New Roman"/>
          <w:sz w:val="28"/>
          <w:szCs w:val="28"/>
        </w:rPr>
        <w:t xml:space="preserve">главного </w:t>
      </w:r>
      <w:r w:rsidR="00947C1D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947C1D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47C1D" w:rsidRPr="00AA138B">
        <w:rPr>
          <w:rFonts w:ascii="Times New Roman" w:hAnsi="Times New Roman"/>
          <w:sz w:val="28"/>
          <w:szCs w:val="28"/>
        </w:rPr>
        <w:t>члена комиссии</w:t>
      </w:r>
      <w:r w:rsidR="00947C1D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47C1D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947C1D">
        <w:rPr>
          <w:rFonts w:ascii="Times New Roman" w:hAnsi="Times New Roman"/>
          <w:sz w:val="28"/>
          <w:szCs w:val="28"/>
        </w:rPr>
        <w:t>–</w:t>
      </w:r>
      <w:r w:rsidR="00947C1D" w:rsidRPr="00C84A52">
        <w:rPr>
          <w:rFonts w:ascii="Times New Roman" w:hAnsi="Times New Roman"/>
          <w:sz w:val="28"/>
          <w:szCs w:val="28"/>
        </w:rPr>
        <w:t xml:space="preserve"> </w:t>
      </w:r>
      <w:r w:rsidR="00947C1D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947C1D">
        <w:rPr>
          <w:rFonts w:ascii="Times New Roman" w:hAnsi="Times New Roman"/>
          <w:sz w:val="28"/>
          <w:szCs w:val="28"/>
        </w:rPr>
        <w:t>; Дмитриевой Е.Е.</w:t>
      </w:r>
      <w:r w:rsidR="00947C1D" w:rsidRPr="00B71AB7">
        <w:rPr>
          <w:rFonts w:ascii="Times New Roman" w:hAnsi="Times New Roman"/>
          <w:sz w:val="28"/>
          <w:szCs w:val="28"/>
        </w:rPr>
        <w:t xml:space="preserve"> –</w:t>
      </w:r>
      <w:r w:rsidR="00947C1D">
        <w:rPr>
          <w:rFonts w:ascii="Times New Roman" w:hAnsi="Times New Roman"/>
          <w:sz w:val="28"/>
          <w:szCs w:val="28"/>
        </w:rPr>
        <w:t xml:space="preserve"> главного </w:t>
      </w:r>
      <w:r w:rsidR="00947C1D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947C1D">
        <w:rPr>
          <w:rFonts w:ascii="Times New Roman" w:hAnsi="Times New Roman"/>
          <w:sz w:val="28"/>
          <w:szCs w:val="28"/>
        </w:rPr>
        <w:t>,</w:t>
      </w:r>
      <w:r w:rsidR="00947C1D" w:rsidRPr="00C723D4">
        <w:t xml:space="preserve"> </w:t>
      </w:r>
      <w:r w:rsidR="00947C1D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</w:t>
      </w:r>
      <w:r w:rsidR="00947C1D">
        <w:rPr>
          <w:rFonts w:ascii="Times New Roman" w:hAnsi="Times New Roman"/>
          <w:sz w:val="28"/>
          <w:szCs w:val="28"/>
        </w:rPr>
        <w:t>8</w:t>
      </w:r>
      <w:r w:rsidR="00894F76" w:rsidRPr="00894F76">
        <w:rPr>
          <w:rFonts w:ascii="Times New Roman" w:hAnsi="Times New Roman"/>
          <w:sz w:val="28"/>
          <w:szCs w:val="28"/>
        </w:rPr>
        <w:t>.</w:t>
      </w:r>
      <w:r w:rsidR="00947C1D">
        <w:rPr>
          <w:rFonts w:ascii="Times New Roman" w:hAnsi="Times New Roman"/>
          <w:sz w:val="28"/>
          <w:szCs w:val="28"/>
        </w:rPr>
        <w:t>12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947C1D" w:rsidRPr="00947C1D">
        <w:rPr>
          <w:rFonts w:ascii="Times New Roman" w:hAnsi="Times New Roman"/>
          <w:sz w:val="28"/>
          <w:szCs w:val="28"/>
        </w:rPr>
        <w:t xml:space="preserve">031830020090000012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947C1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C1D">
        <w:rPr>
          <w:rFonts w:ascii="Times New Roman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</w:t>
      </w:r>
      <w:r w:rsidRPr="00947C1D">
        <w:rPr>
          <w:rFonts w:ascii="Times New Roman" w:hAnsi="Times New Roman"/>
          <w:sz w:val="28"/>
          <w:szCs w:val="28"/>
        </w:rPr>
        <w:lastRenderedPageBreak/>
        <w:t>системе в сфере закупок при проведении управлением закупок администрации муниципального образования город Краснодар (далее – управление закупок) электронного аукциона на выполнение работ по объекту: «Содержание улично-дорожной сети города Краснодара на 2024 год» в интересах Заказчика (извещение № 0318300119423001505, ИКЗ 233230900477323080100101800014211244).</w:t>
      </w:r>
    </w:p>
    <w:p w:rsidR="00B21DE7" w:rsidRDefault="00B21DE7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3B1F15" w:rsidRPr="003B1F15" w:rsidRDefault="00947C1D" w:rsidP="00495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закупок</w:t>
      </w:r>
      <w:r w:rsidR="003B1F15" w:rsidRPr="003B1F15">
        <w:rPr>
          <w:rFonts w:ascii="Times New Roman" w:hAnsi="Times New Roman"/>
          <w:sz w:val="28"/>
          <w:szCs w:val="28"/>
        </w:rPr>
        <w:t xml:space="preserve"> было организовано проведение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="00894F76">
        <w:rPr>
          <w:rFonts w:ascii="Times New Roman" w:hAnsi="Times New Roman"/>
          <w:sz w:val="28"/>
          <w:szCs w:val="28"/>
        </w:rPr>
        <w:t xml:space="preserve">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Pr="00947C1D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2024 год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="003B1F15"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электронного аукциона</w:t>
      </w:r>
      <w:r w:rsidRPr="003B1F15">
        <w:rPr>
          <w:rFonts w:ascii="Times New Roman" w:hAnsi="Times New Roman"/>
          <w:sz w:val="28"/>
          <w:szCs w:val="28"/>
        </w:rPr>
        <w:t xml:space="preserve"> № </w:t>
      </w:r>
      <w:r w:rsidR="00947C1D" w:rsidRPr="00947C1D">
        <w:rPr>
          <w:rFonts w:ascii="Times New Roman" w:hAnsi="Times New Roman"/>
          <w:bCs/>
          <w:color w:val="000000" w:themeColor="text1"/>
          <w:sz w:val="28"/>
          <w:szCs w:val="28"/>
        </w:rPr>
        <w:t>0318300119423001505</w:t>
      </w:r>
      <w:r w:rsidR="00947C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размещено </w:t>
      </w:r>
      <w:r w:rsidR="00947C1D">
        <w:rPr>
          <w:rFonts w:ascii="Times New Roman" w:hAnsi="Times New Roman"/>
          <w:sz w:val="28"/>
          <w:szCs w:val="28"/>
        </w:rPr>
        <w:t>2</w:t>
      </w:r>
      <w:r w:rsidR="000A62BC">
        <w:rPr>
          <w:rFonts w:ascii="Times New Roman" w:hAnsi="Times New Roman"/>
          <w:sz w:val="28"/>
          <w:szCs w:val="28"/>
        </w:rPr>
        <w:t>8</w:t>
      </w:r>
      <w:r w:rsidRPr="003B1F15">
        <w:rPr>
          <w:rFonts w:ascii="Times New Roman" w:hAnsi="Times New Roman"/>
          <w:bCs/>
          <w:sz w:val="28"/>
          <w:szCs w:val="28"/>
        </w:rPr>
        <w:t>.</w:t>
      </w:r>
      <w:r w:rsidR="00947C1D">
        <w:rPr>
          <w:rFonts w:ascii="Times New Roman" w:hAnsi="Times New Roman"/>
          <w:bCs/>
          <w:sz w:val="28"/>
          <w:szCs w:val="28"/>
        </w:rPr>
        <w:t>11</w:t>
      </w:r>
      <w:r w:rsidRPr="003B1F15">
        <w:rPr>
          <w:rFonts w:ascii="Times New Roman" w:hAnsi="Times New Roman"/>
          <w:bCs/>
          <w:sz w:val="28"/>
          <w:szCs w:val="28"/>
        </w:rPr>
        <w:t>.202</w:t>
      </w:r>
      <w:r w:rsidR="00F019CB">
        <w:rPr>
          <w:rFonts w:ascii="Times New Roman" w:hAnsi="Times New Roman"/>
          <w:bCs/>
          <w:sz w:val="28"/>
          <w:szCs w:val="28"/>
        </w:rPr>
        <w:t>3</w:t>
      </w:r>
      <w:r w:rsidR="00A61408">
        <w:rPr>
          <w:rFonts w:ascii="Times New Roman" w:hAnsi="Times New Roman"/>
          <w:bCs/>
          <w:sz w:val="28"/>
          <w:szCs w:val="28"/>
        </w:rPr>
        <w:t xml:space="preserve"> </w:t>
      </w:r>
      <w:r w:rsidRPr="003B1F15">
        <w:rPr>
          <w:rFonts w:ascii="Times New Roman" w:hAnsi="Times New Roman"/>
          <w:sz w:val="28"/>
          <w:szCs w:val="28"/>
        </w:rPr>
        <w:t xml:space="preserve">на официальном сайте единой информационной системы в сфере закупок (далее – ЕИС) по адресу: </w:t>
      </w:r>
      <w:hyperlink r:id="rId8" w:history="1">
        <w:r w:rsidR="00C93B42" w:rsidRPr="00C93B4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Pr="003B1F15" w:rsidRDefault="003B1F15" w:rsidP="00F80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002E07">
        <w:rPr>
          <w:rFonts w:ascii="Times New Roman" w:hAnsi="Times New Roman"/>
          <w:sz w:val="28"/>
          <w:szCs w:val="28"/>
        </w:rPr>
        <w:t>1</w:t>
      </w:r>
      <w:r w:rsidRPr="003B1F15">
        <w:rPr>
          <w:rFonts w:ascii="Times New Roman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F80BB8" w:rsidRPr="00F80BB8">
        <w:rPr>
          <w:rFonts w:ascii="Times New Roman" w:hAnsi="Times New Roman"/>
          <w:sz w:val="28"/>
          <w:szCs w:val="28"/>
        </w:rPr>
        <w:t xml:space="preserve">по </w:t>
      </w:r>
      <w:r w:rsidR="00002E07">
        <w:rPr>
          <w:rFonts w:ascii="Times New Roman" w:hAnsi="Times New Roman"/>
          <w:sz w:val="28"/>
          <w:szCs w:val="28"/>
        </w:rPr>
        <w:t xml:space="preserve">окончании срока подачи заявок </w:t>
      </w:r>
      <w:r w:rsidR="00F80BB8" w:rsidRPr="00F80BB8">
        <w:rPr>
          <w:rFonts w:ascii="Times New Roman" w:hAnsi="Times New Roman"/>
          <w:sz w:val="28"/>
          <w:szCs w:val="28"/>
        </w:rPr>
        <w:t xml:space="preserve">на участие в закупке </w:t>
      </w:r>
      <w:r w:rsidR="00002E07">
        <w:rPr>
          <w:rFonts w:ascii="Times New Roman" w:hAnsi="Times New Roman"/>
          <w:sz w:val="28"/>
          <w:szCs w:val="28"/>
        </w:rPr>
        <w:t xml:space="preserve">подана только </w:t>
      </w:r>
      <w:r w:rsidR="00F80BB8" w:rsidRPr="00F80BB8">
        <w:rPr>
          <w:rFonts w:ascii="Times New Roman" w:hAnsi="Times New Roman"/>
          <w:sz w:val="28"/>
          <w:szCs w:val="28"/>
        </w:rPr>
        <w:t>одна заявка на участие в закупке</w:t>
      </w:r>
      <w:r w:rsidRPr="003B1F15">
        <w:rPr>
          <w:rFonts w:ascii="Times New Roman" w:hAnsi="Times New Roman"/>
          <w:sz w:val="28"/>
          <w:szCs w:val="28"/>
        </w:rPr>
        <w:t>.</w:t>
      </w:r>
    </w:p>
    <w:p w:rsidR="003B1F15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 </w:t>
      </w:r>
      <w:r w:rsidR="005C3A60">
        <w:rPr>
          <w:rFonts w:ascii="Times New Roman" w:hAnsi="Times New Roman"/>
          <w:sz w:val="28"/>
          <w:szCs w:val="28"/>
        </w:rPr>
        <w:t>18</w:t>
      </w:r>
      <w:r w:rsidRPr="003B1F15">
        <w:rPr>
          <w:rFonts w:ascii="Times New Roman" w:hAnsi="Times New Roman"/>
          <w:sz w:val="28"/>
          <w:szCs w:val="28"/>
        </w:rPr>
        <w:t>.</w:t>
      </w:r>
      <w:r w:rsidR="005C3A60">
        <w:rPr>
          <w:rFonts w:ascii="Times New Roman" w:hAnsi="Times New Roman"/>
          <w:sz w:val="28"/>
          <w:szCs w:val="28"/>
        </w:rPr>
        <w:t>12</w:t>
      </w:r>
      <w:r w:rsidRPr="003B1F15">
        <w:rPr>
          <w:rFonts w:ascii="Times New Roman" w:hAnsi="Times New Roman"/>
          <w:sz w:val="28"/>
          <w:szCs w:val="28"/>
        </w:rPr>
        <w:t>.202</w:t>
      </w:r>
      <w:r w:rsidR="004546BA">
        <w:rPr>
          <w:rFonts w:ascii="Times New Roman" w:hAnsi="Times New Roman"/>
          <w:sz w:val="28"/>
          <w:szCs w:val="28"/>
        </w:rPr>
        <w:t>3</w:t>
      </w:r>
      <w:r w:rsidRPr="003B1F15">
        <w:rPr>
          <w:rFonts w:ascii="Times New Roman" w:hAnsi="Times New Roman"/>
          <w:sz w:val="28"/>
          <w:szCs w:val="28"/>
        </w:rPr>
        <w:t xml:space="preserve"> № </w:t>
      </w:r>
      <w:r w:rsidR="005C3A60" w:rsidRPr="005C3A60">
        <w:rPr>
          <w:rFonts w:ascii="Times New Roman" w:hAnsi="Times New Roman"/>
          <w:bCs/>
          <w:sz w:val="28"/>
          <w:szCs w:val="28"/>
        </w:rPr>
        <w:t>ИЭА1</w:t>
      </w:r>
      <w:r w:rsidRPr="003B1F15">
        <w:rPr>
          <w:rFonts w:ascii="Times New Roman" w:hAnsi="Times New Roman"/>
          <w:sz w:val="28"/>
          <w:szCs w:val="28"/>
        </w:rPr>
        <w:t xml:space="preserve"> по окончании срока подачи заявок </w:t>
      </w:r>
      <w:r w:rsidR="004546BA" w:rsidRPr="004546BA">
        <w:rPr>
          <w:rFonts w:ascii="Times New Roman" w:hAnsi="Times New Roman"/>
          <w:sz w:val="28"/>
          <w:szCs w:val="28"/>
        </w:rPr>
        <w:t xml:space="preserve">была подана единственная заявка на участие в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электронном аукционе</w:t>
      </w:r>
      <w:r w:rsidR="004546BA" w:rsidRPr="004546BA">
        <w:rPr>
          <w:rFonts w:ascii="Times New Roman" w:hAnsi="Times New Roman"/>
          <w:sz w:val="28"/>
          <w:szCs w:val="28"/>
        </w:rPr>
        <w:t xml:space="preserve"> </w:t>
      </w:r>
      <w:r w:rsidR="005C3A60" w:rsidRPr="005C3A60">
        <w:rPr>
          <w:rFonts w:ascii="Times New Roman" w:hAnsi="Times New Roman"/>
          <w:bCs/>
          <w:color w:val="000000" w:themeColor="text1"/>
          <w:sz w:val="28"/>
          <w:szCs w:val="28"/>
        </w:rPr>
        <w:t>0318300119423001505</w:t>
      </w:r>
      <w:r w:rsidR="00153166">
        <w:rPr>
          <w:rFonts w:ascii="Times New Roman" w:hAnsi="Times New Roman"/>
          <w:sz w:val="28"/>
          <w:szCs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признанная соответствующей извещению об осуществлении закупки</w:t>
      </w:r>
      <w:r w:rsidR="00153166">
        <w:rPr>
          <w:rFonts w:ascii="Times New Roman" w:hAnsi="Times New Roman" w:cs="Arial"/>
          <w:sz w:val="28"/>
        </w:rPr>
        <w:t>,</w:t>
      </w:r>
      <w:r w:rsidR="00153166" w:rsidRPr="00153166">
        <w:rPr>
          <w:rFonts w:ascii="Times New Roman" w:hAnsi="Times New Roman" w:cs="Arial"/>
          <w:sz w:val="28"/>
        </w:rPr>
        <w:t xml:space="preserve"> </w:t>
      </w:r>
      <w:r w:rsidR="00894F76">
        <w:rPr>
          <w:rFonts w:ascii="Times New Roman" w:hAnsi="Times New Roman"/>
          <w:color w:val="000000" w:themeColor="text1"/>
          <w:sz w:val="28"/>
          <w:szCs w:val="28"/>
        </w:rPr>
        <w:t>электронный аукцион</w:t>
      </w:r>
      <w:r w:rsidR="00153166" w:rsidRPr="00153166">
        <w:rPr>
          <w:rFonts w:ascii="Times New Roman" w:hAnsi="Times New Roman" w:cs="Arial"/>
          <w:sz w:val="28"/>
        </w:rPr>
        <w:t xml:space="preserve"> в соответствии с пунктом 1 части 1 статьи 52 Закона признан несостоявшимся</w:t>
      </w:r>
      <w:r w:rsidR="00153166">
        <w:rPr>
          <w:rFonts w:ascii="Times New Roman" w:hAnsi="Times New Roman" w:cs="Arial"/>
          <w:sz w:val="28"/>
        </w:rPr>
        <w:t>.</w:t>
      </w:r>
    </w:p>
    <w:p w:rsidR="003B1F15" w:rsidRPr="007D6BB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800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7D6BBF">
        <w:rPr>
          <w:rFonts w:ascii="Times New Roman" w:hAnsi="Times New Roman"/>
          <w:sz w:val="28"/>
          <w:szCs w:val="28"/>
        </w:rPr>
        <w:t xml:space="preserve">6 части 2 статьи 52 Закона, на основании </w:t>
      </w:r>
      <w:r w:rsidR="00272BA5">
        <w:rPr>
          <w:rFonts w:ascii="Times New Roman" w:hAnsi="Times New Roman"/>
          <w:sz w:val="28"/>
          <w:szCs w:val="28"/>
        </w:rPr>
        <w:t xml:space="preserve">             </w:t>
      </w:r>
      <w:r w:rsidRPr="007D6BBF">
        <w:rPr>
          <w:rFonts w:ascii="Times New Roman" w:hAnsi="Times New Roman"/>
          <w:sz w:val="28"/>
          <w:szCs w:val="28"/>
        </w:rPr>
        <w:t xml:space="preserve">пункта 25 части 1 статьи 93 Закона Заказчиком направлено обращение             </w:t>
      </w:r>
      <w:r w:rsidR="00F80BB8" w:rsidRPr="007D6BBF">
        <w:rPr>
          <w:rFonts w:ascii="Times New Roman" w:hAnsi="Times New Roman"/>
          <w:sz w:val="28"/>
          <w:szCs w:val="28"/>
        </w:rPr>
        <w:t xml:space="preserve">         </w:t>
      </w:r>
      <w:r w:rsidRPr="007D6BBF">
        <w:rPr>
          <w:rFonts w:ascii="Times New Roman" w:hAnsi="Times New Roman"/>
          <w:sz w:val="28"/>
          <w:szCs w:val="28"/>
        </w:rPr>
        <w:t xml:space="preserve">               № </w:t>
      </w:r>
      <w:r w:rsidR="00C44800" w:rsidRPr="00C44800">
        <w:rPr>
          <w:rFonts w:ascii="Times New Roman" w:hAnsi="Times New Roman"/>
          <w:sz w:val="28"/>
          <w:szCs w:val="28"/>
        </w:rPr>
        <w:t xml:space="preserve">031830020090000012 </w:t>
      </w:r>
      <w:r w:rsidRPr="007D6BBF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</w:t>
      </w:r>
      <w:r w:rsidR="00C44800">
        <w:rPr>
          <w:rFonts w:ascii="Times New Roman" w:hAnsi="Times New Roman"/>
          <w:sz w:val="28"/>
          <w:szCs w:val="28"/>
        </w:rPr>
        <w:t>8</w:t>
      </w:r>
      <w:r w:rsidR="00894F76" w:rsidRPr="00894F76">
        <w:rPr>
          <w:rFonts w:ascii="Times New Roman" w:hAnsi="Times New Roman"/>
          <w:sz w:val="28"/>
          <w:szCs w:val="28"/>
        </w:rPr>
        <w:t>.</w:t>
      </w:r>
      <w:r w:rsidR="00C44800">
        <w:rPr>
          <w:rFonts w:ascii="Times New Roman" w:hAnsi="Times New Roman"/>
          <w:sz w:val="28"/>
          <w:szCs w:val="28"/>
        </w:rPr>
        <w:t>12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Pr="007D6BBF">
        <w:rPr>
          <w:rFonts w:ascii="Times New Roman" w:hAnsi="Times New Roman"/>
          <w:sz w:val="28"/>
          <w:szCs w:val="28"/>
        </w:rPr>
        <w:t xml:space="preserve"> о согласовании заключения контракта </w:t>
      </w:r>
      <w:r w:rsidR="00894F76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C44800" w:rsidRPr="00947C1D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2024 год</w:t>
      </w:r>
      <w:r w:rsidR="00894F76" w:rsidRPr="00894F76">
        <w:rPr>
          <w:rFonts w:ascii="Times New Roman" w:hAnsi="Times New Roman"/>
          <w:sz w:val="28"/>
          <w:szCs w:val="28"/>
        </w:rPr>
        <w:t>»</w:t>
      </w:r>
      <w:r w:rsidRPr="007D6BBF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 </w:t>
      </w:r>
      <w:r w:rsidR="003B0AB3">
        <w:rPr>
          <w:rFonts w:ascii="Times New Roman" w:hAnsi="Times New Roman"/>
          <w:sz w:val="28"/>
          <w:szCs w:val="28"/>
        </w:rPr>
        <w:t>ООО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».</w:t>
      </w:r>
    </w:p>
    <w:p w:rsidR="002F3F24" w:rsidRDefault="002F3F24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F24" w:rsidRPr="002F3F24" w:rsidRDefault="002F3F24" w:rsidP="002F3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24">
        <w:rPr>
          <w:rFonts w:ascii="Times New Roman" w:hAnsi="Times New Roman"/>
          <w:sz w:val="28"/>
          <w:szCs w:val="28"/>
        </w:rPr>
        <w:t>В ходе контрольного мероприятия выявлены нарушения требований законодательства Российской Федерации и иных нормативных правовых актов о контрактной системе в сфере закупок.</w:t>
      </w:r>
    </w:p>
    <w:p w:rsidR="002F3F24" w:rsidRPr="002F3F24" w:rsidRDefault="002F3F24" w:rsidP="002F3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24">
        <w:rPr>
          <w:rFonts w:ascii="Times New Roman" w:hAnsi="Times New Roman"/>
          <w:sz w:val="28"/>
          <w:szCs w:val="28"/>
        </w:rPr>
        <w:t>В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</w:t>
      </w:r>
    </w:p>
    <w:p w:rsidR="002F3F24" w:rsidRPr="002F3F24" w:rsidRDefault="002F3F24" w:rsidP="002F3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Извещением </w:t>
      </w:r>
      <w:r w:rsidRPr="002F3F24">
        <w:rPr>
          <w:rFonts w:ascii="Times New Roman" w:hAnsi="Times New Roman"/>
          <w:sz w:val="28"/>
          <w:szCs w:val="28"/>
        </w:rPr>
        <w:t>№ 0318300119423001505</w:t>
      </w:r>
      <w:r>
        <w:rPr>
          <w:rFonts w:ascii="Times New Roman" w:hAnsi="Times New Roman"/>
          <w:sz w:val="28"/>
          <w:szCs w:val="28"/>
        </w:rPr>
        <w:t xml:space="preserve"> установлено т</w:t>
      </w:r>
      <w:r w:rsidRPr="002F3F24">
        <w:rPr>
          <w:rFonts w:ascii="Times New Roman" w:hAnsi="Times New Roman"/>
          <w:sz w:val="28"/>
          <w:szCs w:val="28"/>
        </w:rPr>
        <w:t>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</w:t>
      </w:r>
      <w:r>
        <w:rPr>
          <w:rFonts w:ascii="Times New Roman" w:hAnsi="Times New Roman"/>
          <w:sz w:val="28"/>
          <w:szCs w:val="28"/>
        </w:rPr>
        <w:t>астью</w:t>
      </w:r>
      <w:r w:rsidRPr="002F3F24">
        <w:rPr>
          <w:rFonts w:ascii="Times New Roman" w:hAnsi="Times New Roman"/>
          <w:sz w:val="28"/>
          <w:szCs w:val="28"/>
        </w:rPr>
        <w:t xml:space="preserve"> 5 ст</w:t>
      </w:r>
      <w:r>
        <w:rPr>
          <w:rFonts w:ascii="Times New Roman" w:hAnsi="Times New Roman"/>
          <w:sz w:val="28"/>
          <w:szCs w:val="28"/>
        </w:rPr>
        <w:t>атьи</w:t>
      </w:r>
      <w:r w:rsidRPr="002F3F24">
        <w:rPr>
          <w:rFonts w:ascii="Times New Roman" w:hAnsi="Times New Roman"/>
          <w:sz w:val="28"/>
          <w:szCs w:val="28"/>
        </w:rPr>
        <w:t xml:space="preserve"> 30 Закона</w:t>
      </w:r>
      <w:r>
        <w:rPr>
          <w:rFonts w:ascii="Times New Roman" w:hAnsi="Times New Roman"/>
          <w:sz w:val="28"/>
          <w:szCs w:val="28"/>
        </w:rPr>
        <w:t>.</w:t>
      </w:r>
    </w:p>
    <w:p w:rsidR="002F3F24" w:rsidRDefault="002F3F24" w:rsidP="002F3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24">
        <w:rPr>
          <w:rFonts w:ascii="Times New Roman" w:hAnsi="Times New Roman"/>
          <w:sz w:val="28"/>
          <w:szCs w:val="28"/>
        </w:rPr>
        <w:t>В соответствии с пунктом 5 части 2 статьи 42 Закона вместе с извещением № 0318300119423001505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F24">
        <w:rPr>
          <w:rFonts w:ascii="Times New Roman" w:hAnsi="Times New Roman"/>
          <w:sz w:val="28"/>
          <w:szCs w:val="28"/>
        </w:rPr>
        <w:t>в ЕИС опубликован проект контракта</w:t>
      </w:r>
      <w:r w:rsidR="00B55DDB">
        <w:rPr>
          <w:rFonts w:ascii="Times New Roman" w:hAnsi="Times New Roman"/>
          <w:sz w:val="28"/>
          <w:szCs w:val="28"/>
        </w:rPr>
        <w:t>, описание объекта закупки</w:t>
      </w:r>
      <w:r w:rsidRPr="002F3F24">
        <w:rPr>
          <w:rFonts w:ascii="Times New Roman" w:hAnsi="Times New Roman"/>
          <w:sz w:val="28"/>
          <w:szCs w:val="28"/>
        </w:rPr>
        <w:t>.</w:t>
      </w:r>
    </w:p>
    <w:p w:rsidR="00B55DDB" w:rsidRDefault="00B55DDB" w:rsidP="002F3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Пунктом </w:t>
      </w:r>
      <w:r w:rsidRPr="00B55DDB">
        <w:rPr>
          <w:rFonts w:ascii="Times New Roman" w:hAnsi="Times New Roman"/>
          <w:sz w:val="28"/>
          <w:szCs w:val="28"/>
        </w:rPr>
        <w:t>6.1.21</w:t>
      </w:r>
      <w:r>
        <w:rPr>
          <w:rFonts w:ascii="Times New Roman" w:hAnsi="Times New Roman"/>
          <w:sz w:val="28"/>
          <w:szCs w:val="28"/>
        </w:rPr>
        <w:t xml:space="preserve"> проекта контракта установлена обязанность п</w:t>
      </w:r>
      <w:r w:rsidRPr="00B55DDB">
        <w:rPr>
          <w:rFonts w:ascii="Times New Roman" w:hAnsi="Times New Roman"/>
          <w:sz w:val="28"/>
          <w:szCs w:val="28"/>
        </w:rPr>
        <w:t>ривлечь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объеме 40% процентов от цены Контракта в соответствии</w:t>
      </w:r>
      <w:r w:rsidRPr="00B55DDB">
        <w:rPr>
          <w:rFonts w:ascii="Times New Roman" w:hAnsi="Times New Roman"/>
          <w:sz w:val="28"/>
          <w:szCs w:val="28"/>
        </w:rPr>
        <w:br/>
        <w:t>с постановлением Правительства Российской Федерации от 23</w:t>
      </w:r>
      <w:r>
        <w:rPr>
          <w:rFonts w:ascii="Times New Roman" w:hAnsi="Times New Roman"/>
          <w:sz w:val="28"/>
          <w:szCs w:val="28"/>
        </w:rPr>
        <w:t>.12.</w:t>
      </w:r>
      <w:r w:rsidRPr="00B55DDB">
        <w:rPr>
          <w:rFonts w:ascii="Times New Roman" w:hAnsi="Times New Roman"/>
          <w:sz w:val="28"/>
          <w:szCs w:val="28"/>
        </w:rPr>
        <w:t>2016 № 1466  «Об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организаций»</w:t>
      </w:r>
      <w:bookmarkStart w:id="0" w:name="Par0"/>
      <w:bookmarkEnd w:id="0"/>
      <w:r w:rsidRPr="00B55DDB">
        <w:rPr>
          <w:rFonts w:ascii="Times New Roman" w:hAnsi="Times New Roman"/>
          <w:sz w:val="28"/>
          <w:szCs w:val="28"/>
        </w:rPr>
        <w:t>.</w:t>
      </w:r>
    </w:p>
    <w:p w:rsidR="002F3F24" w:rsidRDefault="00B55DDB" w:rsidP="00B55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пункт 7 </w:t>
      </w:r>
      <w:r w:rsidRPr="00B55DDB">
        <w:rPr>
          <w:rFonts w:ascii="Times New Roman" w:hAnsi="Times New Roman"/>
          <w:sz w:val="28"/>
          <w:szCs w:val="28"/>
        </w:rPr>
        <w:t>Технического задания (Приложение №1 к Приложению №1 «Описания объекта закупки»)</w:t>
      </w:r>
      <w:r>
        <w:rPr>
          <w:rFonts w:ascii="Times New Roman" w:hAnsi="Times New Roman"/>
          <w:sz w:val="28"/>
          <w:szCs w:val="28"/>
        </w:rPr>
        <w:t xml:space="preserve"> содержит недостоверную информацию об отсутствии </w:t>
      </w:r>
      <w:r w:rsidR="006B2DD3">
        <w:rPr>
          <w:rFonts w:ascii="Times New Roman" w:hAnsi="Times New Roman"/>
          <w:sz w:val="28"/>
          <w:szCs w:val="28"/>
        </w:rPr>
        <w:t>требования о привлечении субподрядчиков.</w:t>
      </w:r>
    </w:p>
    <w:p w:rsidR="006B2DD3" w:rsidRDefault="006B2DD3" w:rsidP="006B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общие требования к выполнению работ содержат ссылку на недействующий правовой акт.</w:t>
      </w:r>
    </w:p>
    <w:p w:rsidR="002F3F24" w:rsidRDefault="006B2DD3" w:rsidP="006B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пунктом 1.5 </w:t>
      </w:r>
      <w:r w:rsidRPr="006B2DD3">
        <w:rPr>
          <w:rFonts w:ascii="Times New Roman" w:hAnsi="Times New Roman"/>
          <w:sz w:val="28"/>
          <w:szCs w:val="28"/>
        </w:rPr>
        <w:t>Технического задания (Приложение №1 к Приложению №1 «Описания объекта закупки»)</w:t>
      </w:r>
      <w:r>
        <w:rPr>
          <w:rFonts w:ascii="Times New Roman" w:hAnsi="Times New Roman"/>
          <w:sz w:val="28"/>
          <w:szCs w:val="28"/>
        </w:rPr>
        <w:t xml:space="preserve"> установлено, что р</w:t>
      </w:r>
      <w:r w:rsidRPr="006B2DD3">
        <w:rPr>
          <w:rFonts w:ascii="Times New Roman" w:hAnsi="Times New Roman"/>
          <w:sz w:val="28"/>
          <w:szCs w:val="28"/>
        </w:rPr>
        <w:t>аботы должны выполняться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 w:rsidRPr="006B2DD3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 xml:space="preserve">ствии с </w:t>
      </w:r>
      <w:r w:rsidRPr="006B2DD3">
        <w:rPr>
          <w:rFonts w:ascii="Times New Roman" w:hAnsi="Times New Roman"/>
          <w:sz w:val="28"/>
          <w:szCs w:val="28"/>
        </w:rPr>
        <w:t xml:space="preserve">Правилами технической эксплуатации </w:t>
      </w:r>
      <w:r w:rsidR="00272BA5">
        <w:rPr>
          <w:rFonts w:ascii="Times New Roman" w:hAnsi="Times New Roman"/>
          <w:sz w:val="28"/>
          <w:szCs w:val="28"/>
        </w:rPr>
        <w:t xml:space="preserve">                         </w:t>
      </w:r>
      <w:r w:rsidRPr="006B2DD3">
        <w:rPr>
          <w:rFonts w:ascii="Times New Roman" w:hAnsi="Times New Roman"/>
          <w:sz w:val="28"/>
          <w:szCs w:val="28"/>
        </w:rPr>
        <w:t>электроустановок потребителей, утв</w:t>
      </w:r>
      <w:r>
        <w:rPr>
          <w:rFonts w:ascii="Times New Roman" w:hAnsi="Times New Roman"/>
          <w:sz w:val="28"/>
          <w:szCs w:val="28"/>
        </w:rPr>
        <w:t>ержденными</w:t>
      </w:r>
      <w:r w:rsidRPr="006B2DD3">
        <w:rPr>
          <w:rFonts w:ascii="Times New Roman" w:hAnsi="Times New Roman"/>
          <w:sz w:val="28"/>
          <w:szCs w:val="28"/>
        </w:rPr>
        <w:t xml:space="preserve"> приказом Минэнерго РФ </w:t>
      </w:r>
      <w:r w:rsidR="00272BA5">
        <w:rPr>
          <w:rFonts w:ascii="Times New Roman" w:hAnsi="Times New Roman"/>
          <w:sz w:val="28"/>
          <w:szCs w:val="28"/>
        </w:rPr>
        <w:t xml:space="preserve">               </w:t>
      </w:r>
      <w:bookmarkStart w:id="1" w:name="_GoBack"/>
      <w:bookmarkEnd w:id="1"/>
      <w:r w:rsidRPr="006B2DD3">
        <w:rPr>
          <w:rFonts w:ascii="Times New Roman" w:hAnsi="Times New Roman"/>
          <w:sz w:val="28"/>
          <w:szCs w:val="28"/>
        </w:rPr>
        <w:t>от 13.01.2003 № 6</w:t>
      </w:r>
      <w:r>
        <w:rPr>
          <w:rFonts w:ascii="Times New Roman" w:hAnsi="Times New Roman"/>
          <w:sz w:val="28"/>
          <w:szCs w:val="28"/>
        </w:rPr>
        <w:t>.</w:t>
      </w:r>
    </w:p>
    <w:p w:rsidR="006B2DD3" w:rsidRPr="006B2DD3" w:rsidRDefault="006B2DD3" w:rsidP="006B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п</w:t>
      </w:r>
      <w:r w:rsidRPr="006B2DD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6B2DD3">
        <w:rPr>
          <w:rFonts w:ascii="Times New Roman" w:hAnsi="Times New Roman"/>
          <w:sz w:val="28"/>
          <w:szCs w:val="28"/>
        </w:rPr>
        <w:t xml:space="preserve"> Минэнерго России от 12.08.2022 </w:t>
      </w:r>
      <w:r>
        <w:rPr>
          <w:rFonts w:ascii="Times New Roman" w:hAnsi="Times New Roman"/>
          <w:sz w:val="28"/>
          <w:szCs w:val="28"/>
        </w:rPr>
        <w:t>№</w:t>
      </w:r>
      <w:r w:rsidRPr="006B2DD3">
        <w:rPr>
          <w:rFonts w:ascii="Times New Roman" w:hAnsi="Times New Roman"/>
          <w:sz w:val="28"/>
          <w:szCs w:val="28"/>
        </w:rPr>
        <w:t xml:space="preserve"> 811 </w:t>
      </w:r>
      <w:r>
        <w:rPr>
          <w:rFonts w:ascii="Times New Roman" w:hAnsi="Times New Roman"/>
          <w:sz w:val="28"/>
          <w:szCs w:val="28"/>
        </w:rPr>
        <w:t>утверждены новые П</w:t>
      </w:r>
      <w:r w:rsidRPr="006B2DD3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6B2DD3">
        <w:rPr>
          <w:rFonts w:ascii="Times New Roman" w:hAnsi="Times New Roman"/>
          <w:sz w:val="28"/>
          <w:szCs w:val="28"/>
        </w:rPr>
        <w:t xml:space="preserve"> технической эксплуатации электроустановок потр</w:t>
      </w:r>
      <w:r>
        <w:rPr>
          <w:rFonts w:ascii="Times New Roman" w:hAnsi="Times New Roman"/>
          <w:sz w:val="28"/>
          <w:szCs w:val="28"/>
        </w:rPr>
        <w:t xml:space="preserve">ебителей электрической энергии, </w:t>
      </w:r>
      <w:r w:rsidRPr="006B2DD3">
        <w:rPr>
          <w:rFonts w:ascii="Times New Roman" w:hAnsi="Times New Roman"/>
          <w:sz w:val="28"/>
          <w:szCs w:val="28"/>
        </w:rPr>
        <w:t>приказ Минэнерго РФ от 13.01.2003 № 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B2DD3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н</w:t>
      </w:r>
      <w:r w:rsidRPr="006B2DD3">
        <w:rPr>
          <w:rFonts w:ascii="Times New Roman" w:hAnsi="Times New Roman"/>
          <w:sz w:val="28"/>
          <w:szCs w:val="28"/>
        </w:rPr>
        <w:t xml:space="preserve"> утратившим</w:t>
      </w:r>
      <w:r>
        <w:rPr>
          <w:rFonts w:ascii="Times New Roman" w:hAnsi="Times New Roman"/>
          <w:sz w:val="28"/>
          <w:szCs w:val="28"/>
        </w:rPr>
        <w:t xml:space="preserve"> силу.</w:t>
      </w:r>
    </w:p>
    <w:p w:rsidR="006B2DD3" w:rsidRPr="006B2DD3" w:rsidRDefault="006B2DD3" w:rsidP="006B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D3">
        <w:rPr>
          <w:rFonts w:ascii="Times New Roman" w:hAnsi="Times New Roman"/>
          <w:sz w:val="28"/>
          <w:szCs w:val="28"/>
        </w:rPr>
        <w:t>Указанные нарушения требований законодательства Российской Федерации о контрактной системе в сфере закупок имеют признаки административного правонарушения, предусмотренного частью 4.2 статьи 7.30 Кодекса Российской Федерации об административных правонарушениях, которым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997D04" w:rsidRDefault="006B2DD3" w:rsidP="006B2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D3">
        <w:rPr>
          <w:rFonts w:ascii="Times New Roman" w:hAnsi="Times New Roman"/>
          <w:sz w:val="28"/>
          <w:szCs w:val="28"/>
        </w:rPr>
        <w:t>По мнению комиссии, вышеуказанные 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 xml:space="preserve">Учитывая вышеизложенное, комиссия рекомендует согласовать заключение муниципального контракта </w:t>
      </w:r>
      <w:r w:rsidR="0045564E" w:rsidRPr="00894F76">
        <w:rPr>
          <w:rFonts w:ascii="Times New Roman" w:hAnsi="Times New Roman"/>
          <w:sz w:val="28"/>
          <w:szCs w:val="28"/>
        </w:rPr>
        <w:t>на выполнение работ по объекту: «</w:t>
      </w:r>
      <w:r w:rsidR="00C44800" w:rsidRPr="00C44800">
        <w:rPr>
          <w:rFonts w:ascii="Times New Roman" w:hAnsi="Times New Roman"/>
          <w:sz w:val="28"/>
          <w:szCs w:val="28"/>
        </w:rPr>
        <w:t>Содержание улично-дорожной сети города Краснодара на 2024 год</w:t>
      </w:r>
      <w:r w:rsidR="0045564E" w:rsidRPr="00894F76">
        <w:rPr>
          <w:rFonts w:ascii="Times New Roman" w:hAnsi="Times New Roman"/>
          <w:sz w:val="28"/>
          <w:szCs w:val="28"/>
        </w:rPr>
        <w:t>»</w:t>
      </w:r>
      <w:r w:rsidR="00AD1C1C" w:rsidRPr="00AD1C1C">
        <w:rPr>
          <w:rFonts w:ascii="Times New Roman" w:hAnsi="Times New Roman"/>
          <w:sz w:val="28"/>
          <w:szCs w:val="28"/>
        </w:rPr>
        <w:t xml:space="preserve"> с единственным поставщиком</w:t>
      </w:r>
      <w:r w:rsidR="005763BA" w:rsidRPr="005763BA">
        <w:rPr>
          <w:rFonts w:ascii="Times New Roman" w:hAnsi="Times New Roman"/>
          <w:sz w:val="28"/>
          <w:szCs w:val="28"/>
        </w:rPr>
        <w:t xml:space="preserve"> </w:t>
      </w:r>
      <w:r w:rsidR="005763BA" w:rsidRPr="003B1F15">
        <w:rPr>
          <w:rFonts w:ascii="Times New Roman" w:hAnsi="Times New Roman"/>
          <w:sz w:val="28"/>
          <w:szCs w:val="28"/>
        </w:rPr>
        <w:t>(подрядчик</w:t>
      </w:r>
      <w:r w:rsidR="005763BA">
        <w:rPr>
          <w:rFonts w:ascii="Times New Roman" w:hAnsi="Times New Roman"/>
          <w:sz w:val="28"/>
          <w:szCs w:val="28"/>
        </w:rPr>
        <w:t>ом</w:t>
      </w:r>
      <w:r w:rsidR="005763BA" w:rsidRPr="003B1F15">
        <w:rPr>
          <w:rFonts w:ascii="Times New Roman" w:hAnsi="Times New Roman"/>
          <w:sz w:val="28"/>
          <w:szCs w:val="28"/>
        </w:rPr>
        <w:t>, исполнител</w:t>
      </w:r>
      <w:r w:rsidR="005763BA">
        <w:rPr>
          <w:rFonts w:ascii="Times New Roman" w:hAnsi="Times New Roman"/>
          <w:sz w:val="28"/>
          <w:szCs w:val="28"/>
        </w:rPr>
        <w:t>ем</w:t>
      </w:r>
      <w:r w:rsidR="005763BA" w:rsidRPr="003B1F15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3B0AB3">
        <w:rPr>
          <w:rFonts w:ascii="Times New Roman" w:hAnsi="Times New Roman"/>
          <w:sz w:val="28"/>
          <w:szCs w:val="28"/>
        </w:rPr>
        <w:t>общество</w:t>
      </w:r>
      <w:r w:rsidR="00E25B3D">
        <w:rPr>
          <w:rFonts w:ascii="Times New Roman" w:hAnsi="Times New Roman"/>
          <w:sz w:val="28"/>
          <w:szCs w:val="28"/>
        </w:rPr>
        <w:t>м</w:t>
      </w:r>
      <w:r w:rsidR="003B0AB3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="0045564E">
        <w:rPr>
          <w:rFonts w:ascii="Times New Roman" w:hAnsi="Times New Roman"/>
          <w:sz w:val="28"/>
          <w:szCs w:val="28"/>
        </w:rPr>
        <w:t>ВЕСТА</w:t>
      </w:r>
      <w:r w:rsidR="003B0AB3">
        <w:rPr>
          <w:rFonts w:ascii="Times New Roman" w:hAnsi="Times New Roman"/>
          <w:sz w:val="28"/>
          <w:szCs w:val="28"/>
        </w:rPr>
        <w:t>»</w:t>
      </w:r>
      <w:r w:rsidR="00F5740F" w:rsidRPr="0002137F">
        <w:rPr>
          <w:rFonts w:ascii="Times New Roman" w:hAnsi="Times New Roman"/>
          <w:sz w:val="28"/>
          <w:szCs w:val="28"/>
        </w:rPr>
        <w:t xml:space="preserve"> </w:t>
      </w:r>
      <w:r w:rsidR="00AD1C1C" w:rsidRPr="00AD1C1C">
        <w:rPr>
          <w:rFonts w:ascii="Times New Roman" w:hAnsi="Times New Roman"/>
          <w:sz w:val="28"/>
          <w:szCs w:val="28"/>
        </w:rPr>
        <w:t>(</w:t>
      </w:r>
      <w:r w:rsidR="0045564E" w:rsidRPr="0045564E">
        <w:rPr>
          <w:rFonts w:ascii="Times New Roman" w:hAnsi="Times New Roman"/>
          <w:sz w:val="28"/>
          <w:szCs w:val="28"/>
        </w:rPr>
        <w:t>ИНН 2309091952; КПП</w:t>
      </w:r>
      <w:r w:rsidR="0045564E">
        <w:rPr>
          <w:rFonts w:ascii="Times New Roman" w:hAnsi="Times New Roman"/>
          <w:sz w:val="28"/>
          <w:szCs w:val="28"/>
        </w:rPr>
        <w:t> </w:t>
      </w:r>
      <w:r w:rsidR="0045564E" w:rsidRPr="0045564E">
        <w:rPr>
          <w:rFonts w:ascii="Times New Roman" w:hAnsi="Times New Roman"/>
          <w:sz w:val="28"/>
          <w:szCs w:val="28"/>
        </w:rPr>
        <w:t>231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01001; адрес: 3500</w:t>
      </w:r>
      <w:r w:rsidR="0045564E">
        <w:rPr>
          <w:rFonts w:ascii="Times New Roman" w:hAnsi="Times New Roman"/>
          <w:sz w:val="28"/>
          <w:szCs w:val="28"/>
        </w:rPr>
        <w:t>1</w:t>
      </w:r>
      <w:r w:rsidR="0045564E" w:rsidRPr="0045564E">
        <w:rPr>
          <w:rFonts w:ascii="Times New Roman" w:hAnsi="Times New Roman"/>
          <w:sz w:val="28"/>
          <w:szCs w:val="28"/>
        </w:rPr>
        <w:t>0, Россия, Крас</w:t>
      </w:r>
      <w:r w:rsidR="0045564E" w:rsidRPr="0045564E">
        <w:rPr>
          <w:rFonts w:ascii="Times New Roman" w:hAnsi="Times New Roman"/>
          <w:sz w:val="28"/>
          <w:szCs w:val="28"/>
        </w:rPr>
        <w:lastRenderedPageBreak/>
        <w:t xml:space="preserve">нодарский край, г. Краснодар, </w:t>
      </w:r>
      <w:r w:rsidR="0045564E">
        <w:rPr>
          <w:rFonts w:ascii="Times New Roman" w:hAnsi="Times New Roman"/>
          <w:sz w:val="28"/>
          <w:szCs w:val="28"/>
        </w:rPr>
        <w:t xml:space="preserve">ул.  </w:t>
      </w:r>
      <w:r w:rsidR="0045564E" w:rsidRPr="0045564E">
        <w:rPr>
          <w:rFonts w:ascii="Times New Roman" w:hAnsi="Times New Roman"/>
          <w:sz w:val="28"/>
          <w:szCs w:val="28"/>
        </w:rPr>
        <w:t>Ростовское шоссе, д. 22/Б</w:t>
      </w:r>
      <w:r w:rsidR="00AD1C1C" w:rsidRPr="00AD1C1C">
        <w:rPr>
          <w:rFonts w:ascii="Times New Roman" w:hAnsi="Times New Roman"/>
          <w:sz w:val="28"/>
          <w:szCs w:val="28"/>
        </w:rPr>
        <w:t xml:space="preserve">) </w:t>
      </w:r>
      <w:r w:rsidR="00AC4080" w:rsidRPr="00AC4080">
        <w:rPr>
          <w:rFonts w:ascii="Times New Roman" w:hAnsi="Times New Roman"/>
          <w:sz w:val="28"/>
          <w:szCs w:val="28"/>
        </w:rPr>
        <w:t>по цене</w:t>
      </w:r>
      <w:r w:rsidR="00AC4080" w:rsidRPr="001C201E">
        <w:rPr>
          <w:rFonts w:ascii="Times New Roman" w:hAnsi="Times New Roman"/>
          <w:sz w:val="28"/>
          <w:szCs w:val="28"/>
        </w:rPr>
        <w:t xml:space="preserve">, </w:t>
      </w:r>
      <w:r w:rsidR="00997D04" w:rsidRPr="00997D04">
        <w:rPr>
          <w:rFonts w:ascii="Times New Roman" w:hAnsi="Times New Roman"/>
          <w:sz w:val="28"/>
          <w:szCs w:val="28"/>
        </w:rPr>
        <w:t>не превышающей максимальное значение цены контракта в размере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C44800">
        <w:rPr>
          <w:rFonts w:ascii="Times New Roman" w:hAnsi="Times New Roman"/>
          <w:sz w:val="28"/>
          <w:szCs w:val="28"/>
        </w:rPr>
        <w:t>450 000 000,00</w:t>
      </w:r>
      <w:r w:rsidR="00AC4080" w:rsidRPr="00AC4080">
        <w:rPr>
          <w:rFonts w:ascii="Times New Roman" w:hAnsi="Times New Roman"/>
          <w:sz w:val="28"/>
          <w:szCs w:val="28"/>
        </w:rPr>
        <w:t xml:space="preserve"> руб. (</w:t>
      </w:r>
      <w:r w:rsidR="00C44800">
        <w:rPr>
          <w:rFonts w:ascii="Times New Roman" w:hAnsi="Times New Roman"/>
          <w:sz w:val="28"/>
          <w:szCs w:val="28"/>
        </w:rPr>
        <w:t>четыреста пятьдесят</w:t>
      </w:r>
      <w:r w:rsidR="00AC4080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>миллион</w:t>
      </w:r>
      <w:r w:rsidR="00C44800">
        <w:rPr>
          <w:rFonts w:ascii="Times New Roman" w:hAnsi="Times New Roman"/>
          <w:sz w:val="28"/>
          <w:szCs w:val="28"/>
        </w:rPr>
        <w:t>ов</w:t>
      </w:r>
      <w:r w:rsidR="00AC4080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 xml:space="preserve">рублей 00 копеек) и </w:t>
      </w:r>
      <w:r w:rsidR="00784082">
        <w:rPr>
          <w:rFonts w:ascii="Times New Roman" w:hAnsi="Times New Roman"/>
          <w:sz w:val="28"/>
          <w:szCs w:val="28"/>
        </w:rPr>
        <w:t>начальную</w:t>
      </w:r>
      <w:r w:rsidR="00AC4080" w:rsidRPr="00AC4080">
        <w:rPr>
          <w:rFonts w:ascii="Times New Roman" w:hAnsi="Times New Roman"/>
          <w:sz w:val="28"/>
          <w:szCs w:val="28"/>
        </w:rPr>
        <w:t xml:space="preserve"> сумм</w:t>
      </w:r>
      <w:r w:rsidR="00784082">
        <w:rPr>
          <w:rFonts w:ascii="Times New Roman" w:hAnsi="Times New Roman"/>
          <w:sz w:val="28"/>
          <w:szCs w:val="28"/>
        </w:rPr>
        <w:t>у</w:t>
      </w:r>
      <w:r w:rsidR="00D77AC2">
        <w:rPr>
          <w:rFonts w:ascii="Times New Roman" w:hAnsi="Times New Roman"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sz w:val="28"/>
          <w:szCs w:val="28"/>
        </w:rPr>
        <w:t>цен</w:t>
      </w:r>
      <w:r w:rsidR="00784082">
        <w:rPr>
          <w:rFonts w:ascii="Times New Roman" w:hAnsi="Times New Roman"/>
          <w:sz w:val="28"/>
          <w:szCs w:val="28"/>
        </w:rPr>
        <w:t xml:space="preserve"> единиц товара, работы, услуги</w:t>
      </w:r>
      <w:r w:rsidR="00D77AC2">
        <w:rPr>
          <w:rFonts w:ascii="Times New Roman" w:hAnsi="Times New Roman"/>
          <w:sz w:val="28"/>
          <w:szCs w:val="28"/>
        </w:rPr>
        <w:t xml:space="preserve"> в размере </w:t>
      </w:r>
      <w:r w:rsidR="00C44800" w:rsidRPr="00C44800">
        <w:rPr>
          <w:rFonts w:ascii="Times New Roman" w:hAnsi="Times New Roman"/>
          <w:bCs/>
          <w:sz w:val="28"/>
          <w:szCs w:val="28"/>
        </w:rPr>
        <w:t>84 789 690,42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руб. </w:t>
      </w:r>
      <w:r w:rsidR="00AC4080">
        <w:rPr>
          <w:rFonts w:ascii="Times New Roman" w:hAnsi="Times New Roman"/>
          <w:bCs/>
          <w:sz w:val="28"/>
          <w:szCs w:val="28"/>
        </w:rPr>
        <w:t>(</w:t>
      </w:r>
      <w:r w:rsidR="00C44800">
        <w:rPr>
          <w:rFonts w:ascii="Times New Roman" w:hAnsi="Times New Roman"/>
          <w:bCs/>
          <w:sz w:val="28"/>
          <w:szCs w:val="28"/>
        </w:rPr>
        <w:t>восемьдесят четыре</w:t>
      </w:r>
      <w:r w:rsidR="00C92496">
        <w:rPr>
          <w:rFonts w:ascii="Times New Roman" w:hAnsi="Times New Roman"/>
          <w:bCs/>
          <w:sz w:val="28"/>
          <w:szCs w:val="28"/>
        </w:rPr>
        <w:t xml:space="preserve"> миллион</w:t>
      </w:r>
      <w:r w:rsidR="00C44800">
        <w:rPr>
          <w:rFonts w:ascii="Times New Roman" w:hAnsi="Times New Roman"/>
          <w:bCs/>
          <w:sz w:val="28"/>
          <w:szCs w:val="28"/>
        </w:rPr>
        <w:t>а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</w:t>
      </w:r>
      <w:r w:rsidR="00C44800">
        <w:rPr>
          <w:rFonts w:ascii="Times New Roman" w:hAnsi="Times New Roman"/>
          <w:bCs/>
          <w:sz w:val="28"/>
          <w:szCs w:val="28"/>
        </w:rPr>
        <w:t>семьсот восемьдесят девять</w:t>
      </w:r>
      <w:r w:rsidR="00C92496">
        <w:rPr>
          <w:rFonts w:ascii="Times New Roman" w:hAnsi="Times New Roman"/>
          <w:bCs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тысяч </w:t>
      </w:r>
      <w:r w:rsidR="00C44800">
        <w:rPr>
          <w:rFonts w:ascii="Times New Roman" w:hAnsi="Times New Roman"/>
          <w:bCs/>
          <w:sz w:val="28"/>
          <w:szCs w:val="28"/>
        </w:rPr>
        <w:t>шестьсот девяносто</w:t>
      </w:r>
      <w:r w:rsidR="00AC4080">
        <w:rPr>
          <w:rFonts w:ascii="Times New Roman" w:hAnsi="Times New Roman"/>
          <w:bCs/>
          <w:sz w:val="28"/>
          <w:szCs w:val="28"/>
        </w:rPr>
        <w:t xml:space="preserve"> </w:t>
      </w:r>
      <w:r w:rsidR="00AC4080" w:rsidRPr="00AC4080">
        <w:rPr>
          <w:rFonts w:ascii="Times New Roman" w:hAnsi="Times New Roman"/>
          <w:bCs/>
          <w:sz w:val="28"/>
          <w:szCs w:val="28"/>
        </w:rPr>
        <w:t>рубл</w:t>
      </w:r>
      <w:r w:rsidR="00AC4080">
        <w:rPr>
          <w:rFonts w:ascii="Times New Roman" w:hAnsi="Times New Roman"/>
          <w:bCs/>
          <w:sz w:val="28"/>
          <w:szCs w:val="28"/>
        </w:rPr>
        <w:t>ей</w:t>
      </w:r>
      <w:r w:rsidR="00C92496">
        <w:rPr>
          <w:rFonts w:ascii="Times New Roman" w:hAnsi="Times New Roman"/>
          <w:bCs/>
          <w:sz w:val="28"/>
          <w:szCs w:val="28"/>
        </w:rPr>
        <w:t> </w:t>
      </w:r>
      <w:r w:rsidR="00C44800">
        <w:rPr>
          <w:rFonts w:ascii="Times New Roman" w:hAnsi="Times New Roman"/>
          <w:bCs/>
          <w:sz w:val="28"/>
          <w:szCs w:val="28"/>
        </w:rPr>
        <w:t>42</w:t>
      </w:r>
      <w:r w:rsidR="00AC4080" w:rsidRPr="00AC4080">
        <w:rPr>
          <w:rFonts w:ascii="Times New Roman" w:hAnsi="Times New Roman"/>
          <w:bCs/>
          <w:sz w:val="28"/>
          <w:szCs w:val="28"/>
        </w:rPr>
        <w:t xml:space="preserve"> копе</w:t>
      </w:r>
      <w:r w:rsidR="00C44800">
        <w:rPr>
          <w:rFonts w:ascii="Times New Roman" w:hAnsi="Times New Roman"/>
          <w:bCs/>
          <w:sz w:val="28"/>
          <w:szCs w:val="28"/>
        </w:rPr>
        <w:t>йки</w:t>
      </w:r>
      <w:r w:rsidR="00AC4080" w:rsidRPr="00AC4080">
        <w:rPr>
          <w:rFonts w:ascii="Times New Roman" w:hAnsi="Times New Roman"/>
          <w:bCs/>
          <w:sz w:val="28"/>
          <w:szCs w:val="28"/>
        </w:rPr>
        <w:t>).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800" w:rsidRPr="007D60B4" w:rsidRDefault="00C44800" w:rsidP="00C44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C44800" w:rsidRDefault="00C44800" w:rsidP="00C44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60B4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Е.А. Глазков</w:t>
      </w:r>
    </w:p>
    <w:p w:rsidR="00C44800" w:rsidRDefault="00C44800" w:rsidP="00C44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800" w:rsidRPr="00652173" w:rsidRDefault="00C44800" w:rsidP="00C4480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0B4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52173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73">
        <w:rPr>
          <w:rFonts w:ascii="Times New Roman" w:hAnsi="Times New Roman"/>
          <w:sz w:val="28"/>
          <w:szCs w:val="28"/>
        </w:rPr>
        <w:t>Котова</w:t>
      </w:r>
    </w:p>
    <w:p w:rsidR="00C44800" w:rsidRPr="00652173" w:rsidRDefault="00C44800" w:rsidP="00C44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800" w:rsidRPr="00652173" w:rsidRDefault="00C44800" w:rsidP="00C4480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                                                                      Н.Г. Горобец</w:t>
      </w:r>
    </w:p>
    <w:p w:rsidR="00C44800" w:rsidRDefault="00C44800" w:rsidP="00C44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800" w:rsidRDefault="00C44800" w:rsidP="00C44800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В.Н. Поляков</w:t>
      </w:r>
    </w:p>
    <w:p w:rsidR="00C44800" w:rsidRDefault="00C44800" w:rsidP="00C44800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C44800" w:rsidP="00C4480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Pr="007D6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Е.Е. Дмитриева</w:t>
      </w:r>
    </w:p>
    <w:sectPr w:rsidR="007163C3" w:rsidSect="00D77A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6C" w:rsidRDefault="00AA126C">
      <w:pPr>
        <w:spacing w:after="0" w:line="240" w:lineRule="auto"/>
      </w:pPr>
      <w:r>
        <w:separator/>
      </w:r>
    </w:p>
  </w:endnote>
  <w:endnote w:type="continuationSeparator" w:id="0">
    <w:p w:rsidR="00AA126C" w:rsidRDefault="00AA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6C" w:rsidRDefault="00AA126C">
      <w:pPr>
        <w:spacing w:after="0" w:line="240" w:lineRule="auto"/>
      </w:pPr>
      <w:r>
        <w:separator/>
      </w:r>
    </w:p>
  </w:footnote>
  <w:footnote w:type="continuationSeparator" w:id="0">
    <w:p w:rsidR="00AA126C" w:rsidRDefault="00AA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272BA5">
      <w:rPr>
        <w:rFonts w:ascii="Times New Roman" w:hAnsi="Times New Roman"/>
        <w:noProof/>
        <w:sz w:val="28"/>
        <w:szCs w:val="28"/>
      </w:rPr>
      <w:t>4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2BC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7A0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17AA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0961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1AD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3FB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162C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BA5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CC5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3F24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5C50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937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3A60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6C0F"/>
    <w:rsid w:val="006A7E3E"/>
    <w:rsid w:val="006B09F9"/>
    <w:rsid w:val="006B0B10"/>
    <w:rsid w:val="006B14D0"/>
    <w:rsid w:val="006B1DD8"/>
    <w:rsid w:val="006B222C"/>
    <w:rsid w:val="006B2246"/>
    <w:rsid w:val="006B2DD3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4082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FFE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6EDC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0CEF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1D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97D04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6226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408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8F0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26C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5DDB"/>
    <w:rsid w:val="00B57154"/>
    <w:rsid w:val="00B57641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5427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26C"/>
    <w:rsid w:val="00C35D71"/>
    <w:rsid w:val="00C3685A"/>
    <w:rsid w:val="00C37552"/>
    <w:rsid w:val="00C4074C"/>
    <w:rsid w:val="00C40BF7"/>
    <w:rsid w:val="00C41285"/>
    <w:rsid w:val="00C43E3A"/>
    <w:rsid w:val="00C441E3"/>
    <w:rsid w:val="00C44800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66C8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188"/>
    <w:rsid w:val="00C9026A"/>
    <w:rsid w:val="00C9080D"/>
    <w:rsid w:val="00C9179C"/>
    <w:rsid w:val="00C923E5"/>
    <w:rsid w:val="00C92496"/>
    <w:rsid w:val="00C93B42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478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097"/>
  <w15:docId w15:val="{80D61208-B81F-44A6-B04F-73BA3A0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4FAC-BFE3-4B3D-9BF9-FCFE7F45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4</cp:revision>
  <cp:lastPrinted>2023-12-28T08:44:00Z</cp:lastPrinted>
  <dcterms:created xsi:type="dcterms:W3CDTF">2023-12-28T08:15:00Z</dcterms:created>
  <dcterms:modified xsi:type="dcterms:W3CDTF">2023-12-28T08:44:00Z</dcterms:modified>
</cp:coreProperties>
</file>