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656" w:rsidRPr="007A20B4" w:rsidRDefault="00784F27" w:rsidP="00786168">
      <w:pPr>
        <w:autoSpaceDE w:val="0"/>
        <w:autoSpaceDN w:val="0"/>
        <w:adjustRightInd w:val="0"/>
        <w:ind w:left="4536"/>
        <w:jc w:val="center"/>
        <w:outlineLvl w:val="0"/>
        <w:rPr>
          <w:spacing w:val="-4"/>
          <w:sz w:val="28"/>
          <w:szCs w:val="28"/>
        </w:rPr>
      </w:pPr>
      <w:r w:rsidRPr="007A20B4">
        <w:rPr>
          <w:spacing w:val="-4"/>
          <w:sz w:val="28"/>
          <w:szCs w:val="28"/>
        </w:rPr>
        <w:t>ПРИЛОЖЕНИЕ</w:t>
      </w:r>
      <w:r w:rsidR="00C82656" w:rsidRPr="007A20B4">
        <w:rPr>
          <w:spacing w:val="-4"/>
          <w:sz w:val="28"/>
          <w:szCs w:val="28"/>
        </w:rPr>
        <w:t xml:space="preserve"> № </w:t>
      </w:r>
      <w:r w:rsidR="00AF70A8">
        <w:rPr>
          <w:spacing w:val="-4"/>
          <w:sz w:val="28"/>
          <w:szCs w:val="28"/>
        </w:rPr>
        <w:t>5</w:t>
      </w:r>
    </w:p>
    <w:p w:rsidR="00C82656" w:rsidRPr="007A20B4" w:rsidRDefault="00C82656" w:rsidP="00786168">
      <w:pPr>
        <w:autoSpaceDE w:val="0"/>
        <w:autoSpaceDN w:val="0"/>
        <w:adjustRightInd w:val="0"/>
        <w:ind w:left="4536"/>
        <w:jc w:val="center"/>
        <w:rPr>
          <w:spacing w:val="-4"/>
          <w:sz w:val="28"/>
          <w:szCs w:val="28"/>
        </w:rPr>
      </w:pPr>
      <w:r w:rsidRPr="007A20B4">
        <w:rPr>
          <w:spacing w:val="-4"/>
          <w:sz w:val="28"/>
          <w:szCs w:val="28"/>
        </w:rPr>
        <w:t>к административному регламенту</w:t>
      </w:r>
    </w:p>
    <w:p w:rsidR="00C82656" w:rsidRPr="007A20B4" w:rsidRDefault="00C82656" w:rsidP="00786168">
      <w:pPr>
        <w:autoSpaceDE w:val="0"/>
        <w:autoSpaceDN w:val="0"/>
        <w:adjustRightInd w:val="0"/>
        <w:ind w:left="4536"/>
        <w:jc w:val="center"/>
        <w:rPr>
          <w:spacing w:val="-4"/>
          <w:sz w:val="28"/>
          <w:szCs w:val="28"/>
        </w:rPr>
      </w:pPr>
      <w:r w:rsidRPr="007A20B4">
        <w:rPr>
          <w:spacing w:val="-4"/>
          <w:sz w:val="28"/>
          <w:szCs w:val="28"/>
        </w:rPr>
        <w:t>предоставления администрацией</w:t>
      </w:r>
    </w:p>
    <w:p w:rsidR="00AF70A8" w:rsidRPr="00AF70A8" w:rsidRDefault="00C82656" w:rsidP="00AF70A8">
      <w:pPr>
        <w:autoSpaceDE w:val="0"/>
        <w:autoSpaceDN w:val="0"/>
        <w:adjustRightInd w:val="0"/>
        <w:ind w:left="4536"/>
        <w:jc w:val="center"/>
        <w:rPr>
          <w:spacing w:val="-4"/>
          <w:sz w:val="28"/>
          <w:szCs w:val="28"/>
        </w:rPr>
      </w:pPr>
      <w:r w:rsidRPr="007A20B4">
        <w:rPr>
          <w:spacing w:val="-4"/>
          <w:sz w:val="28"/>
          <w:szCs w:val="28"/>
        </w:rPr>
        <w:t>муниципального образования город Краснодар</w:t>
      </w:r>
      <w:r w:rsidR="00786168" w:rsidRPr="007A20B4">
        <w:rPr>
          <w:spacing w:val="-4"/>
          <w:sz w:val="28"/>
          <w:szCs w:val="28"/>
        </w:rPr>
        <w:t xml:space="preserve"> </w:t>
      </w:r>
      <w:r w:rsidRPr="007A20B4">
        <w:rPr>
          <w:spacing w:val="-4"/>
          <w:sz w:val="28"/>
          <w:szCs w:val="28"/>
        </w:rPr>
        <w:t>муниципальной услуги «</w:t>
      </w:r>
      <w:r w:rsidR="00AF70A8" w:rsidRPr="00AF70A8">
        <w:rPr>
          <w:spacing w:val="-4"/>
          <w:sz w:val="28"/>
          <w:szCs w:val="28"/>
        </w:rPr>
        <w:t xml:space="preserve">Предоставление земельных участков, </w:t>
      </w:r>
    </w:p>
    <w:p w:rsidR="00C82656" w:rsidRPr="007A20B4" w:rsidRDefault="00AF70A8" w:rsidP="00AF70A8">
      <w:pPr>
        <w:autoSpaceDE w:val="0"/>
        <w:autoSpaceDN w:val="0"/>
        <w:adjustRightInd w:val="0"/>
        <w:ind w:left="4536"/>
        <w:jc w:val="center"/>
        <w:rPr>
          <w:spacing w:val="-4"/>
          <w:sz w:val="28"/>
          <w:szCs w:val="28"/>
        </w:rPr>
      </w:pPr>
      <w:r w:rsidRPr="00AF70A8">
        <w:rPr>
          <w:spacing w:val="-4"/>
          <w:sz w:val="28"/>
          <w:szCs w:val="28"/>
        </w:rPr>
        <w:t>находящихся в муниципальной собственности, на которых расположены здания, сооружения, в собственность, аренду</w:t>
      </w:r>
      <w:r w:rsidR="00C82656" w:rsidRPr="007A20B4">
        <w:rPr>
          <w:spacing w:val="-4"/>
          <w:sz w:val="28"/>
          <w:szCs w:val="28"/>
        </w:rPr>
        <w:t>»</w:t>
      </w:r>
    </w:p>
    <w:p w:rsidR="001B45AC" w:rsidRDefault="001B45AC" w:rsidP="0070164D">
      <w:pPr>
        <w:autoSpaceDE w:val="0"/>
        <w:autoSpaceDN w:val="0"/>
        <w:adjustRightInd w:val="0"/>
        <w:spacing w:line="300" w:lineRule="exact"/>
        <w:jc w:val="center"/>
        <w:rPr>
          <w:b/>
          <w:bCs/>
          <w:sz w:val="28"/>
          <w:szCs w:val="28"/>
        </w:rPr>
      </w:pPr>
    </w:p>
    <w:p w:rsidR="00AF70A8" w:rsidRDefault="00AF70A8" w:rsidP="0070164D">
      <w:pPr>
        <w:autoSpaceDE w:val="0"/>
        <w:autoSpaceDN w:val="0"/>
        <w:adjustRightInd w:val="0"/>
        <w:spacing w:line="300" w:lineRule="exact"/>
        <w:jc w:val="center"/>
        <w:rPr>
          <w:b/>
          <w:bCs/>
          <w:sz w:val="28"/>
          <w:szCs w:val="28"/>
        </w:rPr>
      </w:pPr>
    </w:p>
    <w:p w:rsidR="0070164D" w:rsidRDefault="0070164D" w:rsidP="0070164D">
      <w:pPr>
        <w:autoSpaceDE w:val="0"/>
        <w:autoSpaceDN w:val="0"/>
        <w:adjustRightInd w:val="0"/>
        <w:spacing w:line="300" w:lineRule="exact"/>
        <w:jc w:val="center"/>
        <w:rPr>
          <w:b/>
          <w:bCs/>
          <w:sz w:val="28"/>
          <w:szCs w:val="28"/>
        </w:rPr>
      </w:pPr>
    </w:p>
    <w:p w:rsidR="00BA0F33" w:rsidRDefault="00AF2237" w:rsidP="00C8265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</w:t>
      </w:r>
    </w:p>
    <w:p w:rsidR="00C82656" w:rsidRDefault="00C82656" w:rsidP="00C8265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общих признаков, по которым объединяются категории заявителей, </w:t>
      </w:r>
      <w:r w:rsidR="00BA0F33">
        <w:rPr>
          <w:b/>
          <w:bCs/>
          <w:sz w:val="28"/>
          <w:szCs w:val="28"/>
        </w:rPr>
        <w:br/>
      </w:r>
      <w:r>
        <w:rPr>
          <w:b/>
          <w:bCs/>
          <w:sz w:val="28"/>
          <w:szCs w:val="28"/>
        </w:rPr>
        <w:t xml:space="preserve">а также комбинации признаков заявителей, каждая из которых соответствует одному варианту предоставления </w:t>
      </w:r>
      <w:r w:rsidR="00593056">
        <w:rPr>
          <w:b/>
          <w:bCs/>
          <w:sz w:val="28"/>
          <w:szCs w:val="28"/>
        </w:rPr>
        <w:br/>
        <w:t xml:space="preserve">муниципальной </w:t>
      </w:r>
      <w:r>
        <w:rPr>
          <w:b/>
          <w:bCs/>
          <w:sz w:val="28"/>
          <w:szCs w:val="28"/>
        </w:rPr>
        <w:t xml:space="preserve">услуги </w:t>
      </w:r>
    </w:p>
    <w:p w:rsidR="00C82656" w:rsidRDefault="00C82656" w:rsidP="00C82656">
      <w:pPr>
        <w:autoSpaceDE w:val="0"/>
        <w:autoSpaceDN w:val="0"/>
        <w:adjustRightInd w:val="0"/>
        <w:jc w:val="both"/>
        <w:outlineLvl w:val="0"/>
        <w:rPr>
          <w:b/>
          <w:bCs/>
          <w:sz w:val="28"/>
          <w:szCs w:val="28"/>
        </w:rPr>
      </w:pPr>
    </w:p>
    <w:p w:rsidR="00AF70A8" w:rsidRDefault="00AF70A8" w:rsidP="00C82656">
      <w:pPr>
        <w:autoSpaceDE w:val="0"/>
        <w:autoSpaceDN w:val="0"/>
        <w:adjustRightInd w:val="0"/>
        <w:jc w:val="both"/>
        <w:outlineLvl w:val="0"/>
        <w:rPr>
          <w:b/>
          <w:bCs/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700"/>
        <w:gridCol w:w="4253"/>
      </w:tblGrid>
      <w:tr w:rsidR="00EF0C5D" w:rsidRPr="00230AD5" w:rsidTr="004F76D1">
        <w:trPr>
          <w:trHeight w:val="555"/>
        </w:trPr>
        <w:tc>
          <w:tcPr>
            <w:tcW w:w="9493" w:type="dxa"/>
            <w:gridSpan w:val="3"/>
            <w:shd w:val="clear" w:color="auto" w:fill="auto"/>
            <w:vAlign w:val="center"/>
          </w:tcPr>
          <w:p w:rsidR="00EF0C5D" w:rsidRPr="00230AD5" w:rsidRDefault="00EF0C5D" w:rsidP="008956DC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Общие признаки, по которым объединяются категории заявителей</w:t>
            </w:r>
          </w:p>
        </w:tc>
      </w:tr>
      <w:tr w:rsidR="00EF0C5D" w:rsidRPr="00230AD5" w:rsidTr="004F76D1">
        <w:tc>
          <w:tcPr>
            <w:tcW w:w="540" w:type="dxa"/>
            <w:shd w:val="clear" w:color="auto" w:fill="auto"/>
            <w:vAlign w:val="center"/>
          </w:tcPr>
          <w:p w:rsidR="00EF0C5D" w:rsidRPr="00230AD5" w:rsidRDefault="00EF0C5D" w:rsidP="008956DC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№</w:t>
            </w:r>
          </w:p>
          <w:p w:rsidR="00EF0C5D" w:rsidRPr="00230AD5" w:rsidRDefault="00EF0C5D" w:rsidP="008956DC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п/п</w:t>
            </w:r>
          </w:p>
        </w:tc>
        <w:tc>
          <w:tcPr>
            <w:tcW w:w="4700" w:type="dxa"/>
            <w:shd w:val="clear" w:color="auto" w:fill="auto"/>
            <w:vAlign w:val="center"/>
          </w:tcPr>
          <w:p w:rsidR="00EF0C5D" w:rsidRPr="00230AD5" w:rsidRDefault="00EF0C5D" w:rsidP="008956DC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Общие признаки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EF0C5D" w:rsidRPr="00230AD5" w:rsidRDefault="00EF0C5D" w:rsidP="008956DC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Категории заявителей</w:t>
            </w:r>
          </w:p>
        </w:tc>
      </w:tr>
      <w:tr w:rsidR="00EF0C5D" w:rsidRPr="00230AD5" w:rsidTr="004F76D1">
        <w:trPr>
          <w:trHeight w:val="3803"/>
        </w:trPr>
        <w:tc>
          <w:tcPr>
            <w:tcW w:w="540" w:type="dxa"/>
            <w:shd w:val="clear" w:color="auto" w:fill="auto"/>
          </w:tcPr>
          <w:p w:rsidR="00EF0C5D" w:rsidRPr="00230AD5" w:rsidRDefault="00EF0C5D" w:rsidP="008956DC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both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1.</w:t>
            </w:r>
          </w:p>
        </w:tc>
        <w:tc>
          <w:tcPr>
            <w:tcW w:w="4700" w:type="dxa"/>
            <w:shd w:val="clear" w:color="auto" w:fill="auto"/>
          </w:tcPr>
          <w:p w:rsidR="00EF0C5D" w:rsidRDefault="00EF0C5D" w:rsidP="00EF0C5D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both"/>
              <w:outlineLvl w:val="1"/>
              <w:rPr>
                <w:spacing w:val="-6"/>
                <w:lang w:eastAsia="ar-SA"/>
              </w:rPr>
            </w:pPr>
            <w:r>
              <w:rPr>
                <w:spacing w:val="-6"/>
                <w:lang w:eastAsia="ar-SA"/>
              </w:rPr>
              <w:t xml:space="preserve">   </w:t>
            </w:r>
            <w:r w:rsidRPr="00EF0C5D">
              <w:rPr>
                <w:spacing w:val="-6"/>
                <w:lang w:eastAsia="ar-SA"/>
              </w:rPr>
              <w:t>Физические и юридические лица, которые являются собственниками расположенных на земельном участке зданий, сооружений, помещений в них, а также лицам, которым эти объекты недвижимости предоставлены на праве хозяйственного ведения или в случаях, предусмотренных статьёй 39.20 Земельного кодекса Российской Федерации, на праве оперативн</w:t>
            </w:r>
            <w:r w:rsidR="0070164D">
              <w:rPr>
                <w:spacing w:val="-6"/>
                <w:lang w:eastAsia="ar-SA"/>
              </w:rPr>
              <w:t>ого управления.</w:t>
            </w:r>
          </w:p>
          <w:p w:rsidR="00EF0C5D" w:rsidRPr="00EF0C5D" w:rsidRDefault="00EF0C5D" w:rsidP="00EF0C5D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both"/>
              <w:outlineLvl w:val="1"/>
              <w:rPr>
                <w:spacing w:val="-6"/>
                <w:lang w:eastAsia="ar-SA"/>
              </w:rPr>
            </w:pPr>
            <w:r>
              <w:rPr>
                <w:spacing w:val="-6"/>
                <w:lang w:eastAsia="ar-SA"/>
              </w:rPr>
              <w:t xml:space="preserve">   </w:t>
            </w:r>
            <w:r w:rsidRPr="00EF0C5D">
              <w:rPr>
                <w:spacing w:val="-6"/>
                <w:lang w:eastAsia="ar-SA"/>
              </w:rPr>
              <w:t xml:space="preserve">С заявлением о предоставлении </w:t>
            </w:r>
            <w:proofErr w:type="spellStart"/>
            <w:r w:rsidRPr="00EF0C5D">
              <w:rPr>
                <w:spacing w:val="-6"/>
                <w:lang w:eastAsia="ar-SA"/>
              </w:rPr>
              <w:t>муници</w:t>
            </w:r>
            <w:r>
              <w:rPr>
                <w:spacing w:val="-6"/>
                <w:lang w:eastAsia="ar-SA"/>
              </w:rPr>
              <w:t>-</w:t>
            </w:r>
            <w:r w:rsidRPr="00EF0C5D">
              <w:rPr>
                <w:spacing w:val="-6"/>
                <w:lang w:eastAsia="ar-SA"/>
              </w:rPr>
              <w:t>пальной</w:t>
            </w:r>
            <w:proofErr w:type="spellEnd"/>
            <w:r w:rsidRPr="00EF0C5D">
              <w:rPr>
                <w:spacing w:val="-6"/>
                <w:lang w:eastAsia="ar-SA"/>
              </w:rPr>
              <w:t xml:space="preserve"> услуги (далее – заявление) вправе обратиться представители заявителя, указанного в пункте 2 настоящего Регламента.</w:t>
            </w:r>
          </w:p>
        </w:tc>
        <w:tc>
          <w:tcPr>
            <w:tcW w:w="4253" w:type="dxa"/>
            <w:shd w:val="clear" w:color="auto" w:fill="auto"/>
          </w:tcPr>
          <w:p w:rsidR="00EF0C5D" w:rsidRPr="00230AD5" w:rsidRDefault="00EF0C5D" w:rsidP="00DC64C6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both"/>
              <w:outlineLvl w:val="1"/>
              <w:rPr>
                <w:lang w:eastAsia="ar-SA"/>
              </w:rPr>
            </w:pPr>
            <w:r>
              <w:rPr>
                <w:spacing w:val="-6"/>
                <w:lang w:eastAsia="ar-SA"/>
              </w:rPr>
              <w:t xml:space="preserve">   </w:t>
            </w:r>
            <w:r w:rsidRPr="00EF0C5D">
              <w:rPr>
                <w:spacing w:val="-6"/>
                <w:lang w:eastAsia="ar-SA"/>
              </w:rPr>
              <w:t xml:space="preserve">Категории, указанные в пункте 2 </w:t>
            </w:r>
            <w:r w:rsidR="00B720B3">
              <w:rPr>
                <w:spacing w:val="-6"/>
                <w:lang w:eastAsia="ar-SA"/>
              </w:rPr>
              <w:t>под</w:t>
            </w:r>
            <w:r w:rsidRPr="00EF0C5D">
              <w:rPr>
                <w:spacing w:val="-6"/>
                <w:lang w:eastAsia="ar-SA"/>
              </w:rPr>
              <w:t>раздела I.II раздела I настоящего Регламента</w:t>
            </w:r>
          </w:p>
        </w:tc>
      </w:tr>
      <w:tr w:rsidR="00EF0C5D" w:rsidRPr="00230AD5" w:rsidTr="004F76D1">
        <w:trPr>
          <w:trHeight w:val="839"/>
        </w:trPr>
        <w:tc>
          <w:tcPr>
            <w:tcW w:w="9493" w:type="dxa"/>
            <w:gridSpan w:val="3"/>
            <w:shd w:val="clear" w:color="auto" w:fill="auto"/>
            <w:vAlign w:val="center"/>
          </w:tcPr>
          <w:p w:rsidR="00EF0C5D" w:rsidRPr="00230AD5" w:rsidRDefault="00EF0C5D" w:rsidP="008956DC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Комбинации признаков заявителей, каждая из которых соответствует одному варианту предоставления муниципальной услуги</w:t>
            </w:r>
          </w:p>
        </w:tc>
      </w:tr>
      <w:tr w:rsidR="00EF0C5D" w:rsidRPr="00230AD5" w:rsidTr="004F76D1">
        <w:trPr>
          <w:trHeight w:val="624"/>
        </w:trPr>
        <w:tc>
          <w:tcPr>
            <w:tcW w:w="540" w:type="dxa"/>
            <w:shd w:val="clear" w:color="auto" w:fill="auto"/>
            <w:vAlign w:val="center"/>
          </w:tcPr>
          <w:p w:rsidR="00EF0C5D" w:rsidRPr="00230AD5" w:rsidRDefault="00EF0C5D" w:rsidP="008956DC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№</w:t>
            </w:r>
          </w:p>
          <w:p w:rsidR="00EF0C5D" w:rsidRPr="00230AD5" w:rsidRDefault="00EF0C5D" w:rsidP="008956DC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п/п</w:t>
            </w:r>
          </w:p>
        </w:tc>
        <w:tc>
          <w:tcPr>
            <w:tcW w:w="4700" w:type="dxa"/>
            <w:shd w:val="clear" w:color="auto" w:fill="auto"/>
            <w:vAlign w:val="center"/>
          </w:tcPr>
          <w:p w:rsidR="00EF0C5D" w:rsidRPr="00230AD5" w:rsidRDefault="00EF0C5D" w:rsidP="008956DC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Комбинация признаков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EF0C5D" w:rsidRPr="00230AD5" w:rsidRDefault="00EF0C5D" w:rsidP="008956DC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Вариант предоставления муниципальной услуги</w:t>
            </w:r>
          </w:p>
        </w:tc>
      </w:tr>
      <w:tr w:rsidR="00181D79" w:rsidRPr="00230AD5" w:rsidTr="007E34F6">
        <w:tc>
          <w:tcPr>
            <w:tcW w:w="540" w:type="dxa"/>
            <w:shd w:val="clear" w:color="auto" w:fill="auto"/>
            <w:vAlign w:val="center"/>
          </w:tcPr>
          <w:p w:rsidR="00181D79" w:rsidRPr="00230AD5" w:rsidRDefault="00181D79" w:rsidP="007E34F6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1</w:t>
            </w:r>
          </w:p>
        </w:tc>
        <w:tc>
          <w:tcPr>
            <w:tcW w:w="4700" w:type="dxa"/>
            <w:shd w:val="clear" w:color="auto" w:fill="auto"/>
          </w:tcPr>
          <w:p w:rsidR="00181D79" w:rsidRPr="00230AD5" w:rsidRDefault="00181D79" w:rsidP="007E34F6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181D79" w:rsidRPr="00230AD5" w:rsidRDefault="00181D79" w:rsidP="007E34F6">
            <w:pPr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3</w:t>
            </w:r>
          </w:p>
        </w:tc>
      </w:tr>
      <w:tr w:rsidR="00916780" w:rsidRPr="00230AD5" w:rsidTr="004F76D1">
        <w:trPr>
          <w:trHeight w:val="1471"/>
        </w:trPr>
        <w:tc>
          <w:tcPr>
            <w:tcW w:w="540" w:type="dxa"/>
            <w:shd w:val="clear" w:color="auto" w:fill="auto"/>
          </w:tcPr>
          <w:p w:rsidR="00916780" w:rsidRPr="00230AD5" w:rsidRDefault="004F76D1" w:rsidP="008956DC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>
              <w:rPr>
                <w:lang w:eastAsia="ar-SA"/>
              </w:rPr>
              <w:t>1.</w:t>
            </w:r>
          </w:p>
        </w:tc>
        <w:tc>
          <w:tcPr>
            <w:tcW w:w="4700" w:type="dxa"/>
            <w:shd w:val="clear" w:color="auto" w:fill="auto"/>
          </w:tcPr>
          <w:p w:rsidR="00916780" w:rsidRPr="00230AD5" w:rsidRDefault="00916780" w:rsidP="00916780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both"/>
              <w:outlineLvl w:val="1"/>
              <w:rPr>
                <w:lang w:eastAsia="ar-SA"/>
              </w:rPr>
            </w:pPr>
            <w:r w:rsidRPr="00916780">
              <w:rPr>
                <w:lang w:eastAsia="ar-SA"/>
              </w:rPr>
              <w:t xml:space="preserve">   Физические и юридические лица, которые являются собственниками расположенных на земельном участке зданий, сооружений, помещений в них, а также лицам, которым эти</w:t>
            </w:r>
            <w:r w:rsidR="007245D0">
              <w:t xml:space="preserve"> </w:t>
            </w:r>
            <w:r w:rsidR="007245D0" w:rsidRPr="007245D0">
              <w:rPr>
                <w:lang w:eastAsia="ar-SA"/>
              </w:rPr>
              <w:t>объекты недвижимости предоставлены</w:t>
            </w:r>
          </w:p>
        </w:tc>
        <w:tc>
          <w:tcPr>
            <w:tcW w:w="4253" w:type="dxa"/>
            <w:shd w:val="clear" w:color="auto" w:fill="auto"/>
          </w:tcPr>
          <w:p w:rsidR="00916780" w:rsidRPr="004F76D1" w:rsidRDefault="007245D0" w:rsidP="004F76D1">
            <w:pPr>
              <w:tabs>
                <w:tab w:val="left" w:pos="3402"/>
              </w:tabs>
              <w:autoSpaceDE w:val="0"/>
              <w:autoSpaceDN w:val="0"/>
              <w:adjustRightInd w:val="0"/>
              <w:jc w:val="both"/>
              <w:outlineLvl w:val="1"/>
              <w:rPr>
                <w:spacing w:val="-6"/>
                <w:lang w:eastAsia="ar-SA"/>
              </w:rPr>
            </w:pPr>
            <w:r w:rsidRPr="004F76D1">
              <w:rPr>
                <w:spacing w:val="-6"/>
                <w:lang w:eastAsia="ar-SA"/>
              </w:rPr>
              <w:t xml:space="preserve">   Вариант предоставления муниципаль</w:t>
            </w:r>
            <w:r w:rsidR="004F76D1">
              <w:rPr>
                <w:spacing w:val="-6"/>
                <w:lang w:eastAsia="ar-SA"/>
              </w:rPr>
              <w:t>-</w:t>
            </w:r>
            <w:r w:rsidRPr="004F76D1">
              <w:rPr>
                <w:spacing w:val="-6"/>
                <w:lang w:eastAsia="ar-SA"/>
              </w:rPr>
              <w:t>ной услуги, ук</w:t>
            </w:r>
            <w:r w:rsidR="00630479">
              <w:rPr>
                <w:spacing w:val="-6"/>
                <w:lang w:eastAsia="ar-SA"/>
              </w:rPr>
              <w:t>азанный в подпункте 1) пункта 37</w:t>
            </w:r>
            <w:r w:rsidRPr="004F76D1">
              <w:rPr>
                <w:spacing w:val="-6"/>
                <w:lang w:eastAsia="ar-SA"/>
              </w:rPr>
              <w:t xml:space="preserve"> подраздела III.I раздела III настоящего Регламента</w:t>
            </w:r>
          </w:p>
        </w:tc>
      </w:tr>
    </w:tbl>
    <w:p w:rsidR="00916780" w:rsidRDefault="00916780">
      <w:r>
        <w:br w:type="page"/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700"/>
        <w:gridCol w:w="4253"/>
      </w:tblGrid>
      <w:tr w:rsidR="007245D0" w:rsidRPr="00230AD5" w:rsidTr="004F76D1">
        <w:tc>
          <w:tcPr>
            <w:tcW w:w="540" w:type="dxa"/>
            <w:shd w:val="clear" w:color="auto" w:fill="auto"/>
            <w:vAlign w:val="center"/>
          </w:tcPr>
          <w:p w:rsidR="007245D0" w:rsidRPr="00230AD5" w:rsidRDefault="007245D0" w:rsidP="008956DC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lastRenderedPageBreak/>
              <w:t>1</w:t>
            </w:r>
          </w:p>
        </w:tc>
        <w:tc>
          <w:tcPr>
            <w:tcW w:w="4700" w:type="dxa"/>
            <w:shd w:val="clear" w:color="auto" w:fill="auto"/>
          </w:tcPr>
          <w:p w:rsidR="007245D0" w:rsidRPr="00230AD5" w:rsidRDefault="007245D0" w:rsidP="008956DC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7245D0" w:rsidRPr="00230AD5" w:rsidRDefault="007245D0" w:rsidP="008956DC">
            <w:pPr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3</w:t>
            </w:r>
          </w:p>
        </w:tc>
      </w:tr>
      <w:tr w:rsidR="00EF0C5D" w:rsidRPr="00230AD5" w:rsidTr="004F76D1">
        <w:tc>
          <w:tcPr>
            <w:tcW w:w="540" w:type="dxa"/>
            <w:shd w:val="clear" w:color="auto" w:fill="auto"/>
          </w:tcPr>
          <w:p w:rsidR="00EF0C5D" w:rsidRPr="00230AD5" w:rsidRDefault="00EF0C5D" w:rsidP="008956DC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both"/>
              <w:outlineLvl w:val="1"/>
              <w:rPr>
                <w:lang w:eastAsia="ar-SA"/>
              </w:rPr>
            </w:pPr>
          </w:p>
        </w:tc>
        <w:tc>
          <w:tcPr>
            <w:tcW w:w="4700" w:type="dxa"/>
            <w:shd w:val="clear" w:color="auto" w:fill="auto"/>
          </w:tcPr>
          <w:p w:rsidR="00EF0C5D" w:rsidRPr="00EF0C5D" w:rsidRDefault="00EF0C5D" w:rsidP="00EF0C5D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both"/>
              <w:outlineLvl w:val="1"/>
              <w:rPr>
                <w:spacing w:val="-10"/>
                <w:lang w:eastAsia="ar-SA"/>
              </w:rPr>
            </w:pPr>
            <w:r w:rsidRPr="00EF0C5D">
              <w:rPr>
                <w:spacing w:val="-10"/>
                <w:lang w:eastAsia="ar-SA"/>
              </w:rPr>
              <w:t>на праве хозяйственного ведения или в случаях, предусмотренных статьёй 39.20 Земельного кодекса Российской Федерации, на</w:t>
            </w:r>
            <w:r w:rsidR="0070164D">
              <w:rPr>
                <w:spacing w:val="-10"/>
                <w:lang w:eastAsia="ar-SA"/>
              </w:rPr>
              <w:t xml:space="preserve"> праве оперативного управления.</w:t>
            </w:r>
          </w:p>
          <w:p w:rsidR="00EF0C5D" w:rsidRPr="004A1628" w:rsidRDefault="00EF0C5D" w:rsidP="004A162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both"/>
              <w:outlineLvl w:val="1"/>
              <w:rPr>
                <w:spacing w:val="-12"/>
                <w:lang w:eastAsia="ar-SA"/>
              </w:rPr>
            </w:pPr>
            <w:r w:rsidRPr="004A1628">
              <w:rPr>
                <w:spacing w:val="-12"/>
                <w:lang w:eastAsia="ar-SA"/>
              </w:rPr>
              <w:t xml:space="preserve">   С заявлением вправе обратиться представители заявителя, указанного в пункте 2 настоящего Регламента.</w:t>
            </w:r>
          </w:p>
        </w:tc>
        <w:tc>
          <w:tcPr>
            <w:tcW w:w="4253" w:type="dxa"/>
            <w:shd w:val="clear" w:color="auto" w:fill="auto"/>
          </w:tcPr>
          <w:p w:rsidR="00EF0C5D" w:rsidRPr="00230AD5" w:rsidRDefault="00EF0C5D" w:rsidP="007245D0">
            <w:pPr>
              <w:tabs>
                <w:tab w:val="left" w:pos="3402"/>
              </w:tabs>
              <w:autoSpaceDE w:val="0"/>
              <w:autoSpaceDN w:val="0"/>
              <w:adjustRightInd w:val="0"/>
              <w:jc w:val="both"/>
              <w:outlineLvl w:val="1"/>
              <w:rPr>
                <w:spacing w:val="-6"/>
                <w:lang w:eastAsia="ar-SA"/>
              </w:rPr>
            </w:pPr>
            <w:r>
              <w:rPr>
                <w:spacing w:val="-14"/>
                <w:lang w:eastAsia="ar-SA"/>
              </w:rPr>
              <w:t xml:space="preserve">   </w:t>
            </w:r>
          </w:p>
        </w:tc>
      </w:tr>
      <w:tr w:rsidR="00EF0C5D" w:rsidRPr="00230AD5" w:rsidTr="004F76D1">
        <w:tc>
          <w:tcPr>
            <w:tcW w:w="540" w:type="dxa"/>
            <w:shd w:val="clear" w:color="auto" w:fill="auto"/>
          </w:tcPr>
          <w:p w:rsidR="00EF0C5D" w:rsidRPr="00230AD5" w:rsidRDefault="00EF0C5D" w:rsidP="008956DC">
            <w:pPr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230AD5">
              <w:rPr>
                <w:lang w:eastAsia="ar-SA"/>
              </w:rPr>
              <w:t>2.</w:t>
            </w:r>
          </w:p>
        </w:tc>
        <w:tc>
          <w:tcPr>
            <w:tcW w:w="4700" w:type="dxa"/>
            <w:shd w:val="clear" w:color="auto" w:fill="auto"/>
          </w:tcPr>
          <w:p w:rsidR="00EF0C5D" w:rsidRPr="007245D0" w:rsidRDefault="00EF0C5D" w:rsidP="00EF0C5D">
            <w:pPr>
              <w:autoSpaceDE w:val="0"/>
              <w:autoSpaceDN w:val="0"/>
              <w:adjustRightInd w:val="0"/>
              <w:jc w:val="both"/>
              <w:rPr>
                <w:spacing w:val="-10"/>
              </w:rPr>
            </w:pPr>
            <w:r>
              <w:rPr>
                <w:spacing w:val="-12"/>
              </w:rPr>
              <w:t xml:space="preserve">   </w:t>
            </w:r>
            <w:r w:rsidRPr="007245D0">
              <w:rPr>
                <w:spacing w:val="-10"/>
              </w:rPr>
              <w:t xml:space="preserve">Заявители, ранее обратившиеся за получением муниципальной услуги «Предоставление земельных участков, находящихся в </w:t>
            </w:r>
            <w:proofErr w:type="spellStart"/>
            <w:proofErr w:type="gramStart"/>
            <w:r w:rsidRPr="007245D0">
              <w:rPr>
                <w:spacing w:val="-10"/>
              </w:rPr>
              <w:t>государст</w:t>
            </w:r>
            <w:proofErr w:type="spellEnd"/>
            <w:r w:rsidRPr="007245D0">
              <w:rPr>
                <w:spacing w:val="-10"/>
              </w:rPr>
              <w:t>-венной</w:t>
            </w:r>
            <w:proofErr w:type="gramEnd"/>
            <w:r w:rsidRPr="007245D0">
              <w:rPr>
                <w:spacing w:val="-10"/>
              </w:rPr>
              <w:t xml:space="preserve"> или муниципальной собственности, на которых расположены здания, сооружения, в собственность, аренду»</w:t>
            </w:r>
            <w:r w:rsidR="00FC1267">
              <w:rPr>
                <w:spacing w:val="-10"/>
              </w:rPr>
              <w:t>,</w:t>
            </w:r>
            <w:r w:rsidRPr="007245D0">
              <w:rPr>
                <w:spacing w:val="-10"/>
              </w:rPr>
              <w:t xml:space="preserve"> по результатам предоставления которой выданы документы с допущенными опечатками и ошибками.</w:t>
            </w:r>
          </w:p>
          <w:p w:rsidR="00EF0C5D" w:rsidRPr="004A1628" w:rsidRDefault="00EF0C5D" w:rsidP="004A1628">
            <w:pPr>
              <w:autoSpaceDE w:val="0"/>
              <w:autoSpaceDN w:val="0"/>
              <w:adjustRightInd w:val="0"/>
              <w:jc w:val="both"/>
              <w:rPr>
                <w:spacing w:val="-12"/>
              </w:rPr>
            </w:pPr>
            <w:r w:rsidRPr="004A1628">
              <w:rPr>
                <w:spacing w:val="-12"/>
              </w:rPr>
              <w:t xml:space="preserve">   С заявлением вправе обратиться представители заявителя, указанного в пункте 2 настоящего Регламента.</w:t>
            </w:r>
          </w:p>
        </w:tc>
        <w:tc>
          <w:tcPr>
            <w:tcW w:w="4253" w:type="dxa"/>
            <w:shd w:val="clear" w:color="auto" w:fill="auto"/>
          </w:tcPr>
          <w:p w:rsidR="00EF0C5D" w:rsidRPr="00230AD5" w:rsidRDefault="00EF0C5D" w:rsidP="008956DC">
            <w:pPr>
              <w:autoSpaceDE w:val="0"/>
              <w:autoSpaceDN w:val="0"/>
              <w:adjustRightInd w:val="0"/>
              <w:jc w:val="both"/>
              <w:rPr>
                <w:spacing w:val="-6"/>
                <w:lang w:eastAsia="ar-SA"/>
              </w:rPr>
            </w:pPr>
            <w:r>
              <w:rPr>
                <w:spacing w:val="-6"/>
                <w:lang w:eastAsia="ar-SA"/>
              </w:rPr>
              <w:t xml:space="preserve">   Вариант предоставления </w:t>
            </w:r>
            <w:proofErr w:type="spellStart"/>
            <w:r>
              <w:rPr>
                <w:spacing w:val="-6"/>
                <w:lang w:eastAsia="ar-SA"/>
              </w:rPr>
              <w:t>муни</w:t>
            </w:r>
            <w:r w:rsidRPr="00EF0C5D">
              <w:rPr>
                <w:spacing w:val="-6"/>
                <w:lang w:eastAsia="ar-SA"/>
              </w:rPr>
              <w:t>ципаль</w:t>
            </w:r>
            <w:proofErr w:type="spellEnd"/>
            <w:r>
              <w:rPr>
                <w:spacing w:val="-6"/>
                <w:lang w:eastAsia="ar-SA"/>
              </w:rPr>
              <w:t>-</w:t>
            </w:r>
            <w:r w:rsidRPr="00EF0C5D">
              <w:rPr>
                <w:spacing w:val="-6"/>
                <w:lang w:eastAsia="ar-SA"/>
              </w:rPr>
              <w:t>ной услуги, ук</w:t>
            </w:r>
            <w:r w:rsidR="00630479">
              <w:rPr>
                <w:spacing w:val="-6"/>
                <w:lang w:eastAsia="ar-SA"/>
              </w:rPr>
              <w:t>азанный в подпункте 2) пункта 37</w:t>
            </w:r>
            <w:r w:rsidRPr="00EF0C5D">
              <w:rPr>
                <w:spacing w:val="-6"/>
                <w:lang w:eastAsia="ar-SA"/>
              </w:rPr>
              <w:t xml:space="preserve"> подраздела III.I раздела III настоящего Регламента</w:t>
            </w:r>
          </w:p>
        </w:tc>
      </w:tr>
      <w:tr w:rsidR="00CD4A05" w:rsidRPr="00230AD5" w:rsidTr="00CD4A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A05" w:rsidRDefault="00CD4A05" w:rsidP="00901575">
            <w:pPr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3.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A05" w:rsidRPr="00022DF0" w:rsidRDefault="00CD4A05" w:rsidP="00901575">
            <w:pPr>
              <w:autoSpaceDE w:val="0"/>
              <w:autoSpaceDN w:val="0"/>
              <w:adjustRightInd w:val="0"/>
              <w:jc w:val="both"/>
              <w:rPr>
                <w:spacing w:val="-12"/>
              </w:rPr>
            </w:pPr>
            <w:r>
              <w:rPr>
                <w:spacing w:val="-12"/>
              </w:rPr>
              <w:t xml:space="preserve">   </w:t>
            </w:r>
            <w:r w:rsidRPr="00022DF0">
              <w:rPr>
                <w:spacing w:val="-12"/>
              </w:rPr>
              <w:t>Заявители, ранее получившие муниципальную услугу «</w:t>
            </w:r>
            <w:r w:rsidRPr="00CD4A05">
              <w:rPr>
                <w:spacing w:val="-12"/>
              </w:rPr>
              <w:t>Предоставление земельных уч</w:t>
            </w:r>
            <w:r>
              <w:rPr>
                <w:spacing w:val="-12"/>
              </w:rPr>
              <w:t>астков, находящихся в государст</w:t>
            </w:r>
            <w:r w:rsidRPr="00CD4A05">
              <w:rPr>
                <w:spacing w:val="-12"/>
              </w:rPr>
              <w:t>венной или муниципальной собственности, на которых расположены здания, сооружения, в собственность, аренду</w:t>
            </w:r>
            <w:r w:rsidRPr="00022DF0">
              <w:rPr>
                <w:spacing w:val="-12"/>
              </w:rPr>
              <w:t>», обратившиеся за выдачей дубликата документа, выданного по результату её предоставления.</w:t>
            </w:r>
          </w:p>
          <w:p w:rsidR="00CD4A05" w:rsidRPr="00022DF0" w:rsidRDefault="00CD4A05" w:rsidP="00901575">
            <w:pPr>
              <w:autoSpaceDE w:val="0"/>
              <w:autoSpaceDN w:val="0"/>
              <w:adjustRightInd w:val="0"/>
              <w:jc w:val="both"/>
              <w:rPr>
                <w:spacing w:val="-12"/>
              </w:rPr>
            </w:pPr>
            <w:r>
              <w:rPr>
                <w:spacing w:val="-12"/>
              </w:rPr>
              <w:t xml:space="preserve">   </w:t>
            </w:r>
            <w:r w:rsidRPr="00022DF0">
              <w:rPr>
                <w:spacing w:val="-12"/>
              </w:rPr>
              <w:t>От имени заявителя могут действовать его представители, наделённые соответств</w:t>
            </w:r>
            <w:r>
              <w:rPr>
                <w:spacing w:val="-12"/>
              </w:rPr>
              <w:t>ую</w:t>
            </w:r>
            <w:r w:rsidRPr="00022DF0">
              <w:rPr>
                <w:spacing w:val="-12"/>
              </w:rPr>
              <w:t>щими пол</w:t>
            </w:r>
            <w:r>
              <w:rPr>
                <w:spacing w:val="-12"/>
              </w:rPr>
              <w:t>номочиями в порядке, установлен</w:t>
            </w:r>
            <w:r w:rsidRPr="00022DF0">
              <w:rPr>
                <w:spacing w:val="-12"/>
              </w:rPr>
              <w:t>ном законодательством Российской Федерации.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A05" w:rsidRPr="00022DF0" w:rsidRDefault="00CD4A05" w:rsidP="00901575">
            <w:pPr>
              <w:autoSpaceDE w:val="0"/>
              <w:autoSpaceDN w:val="0"/>
              <w:adjustRightInd w:val="0"/>
              <w:jc w:val="both"/>
              <w:rPr>
                <w:spacing w:val="-6"/>
                <w:lang w:eastAsia="ar-SA"/>
              </w:rPr>
            </w:pPr>
            <w:r w:rsidRPr="00022DF0">
              <w:rPr>
                <w:spacing w:val="-6"/>
                <w:lang w:eastAsia="ar-SA"/>
              </w:rPr>
              <w:t>Вариант предоставления муниципальной</w:t>
            </w:r>
            <w:r>
              <w:rPr>
                <w:spacing w:val="-6"/>
                <w:lang w:eastAsia="ar-SA"/>
              </w:rPr>
              <w:t xml:space="preserve"> услуги, указанный в подпункте 3) </w:t>
            </w:r>
            <w:r w:rsidR="00630479">
              <w:rPr>
                <w:spacing w:val="-6"/>
                <w:lang w:eastAsia="ar-SA"/>
              </w:rPr>
              <w:t xml:space="preserve">                       пункта 37</w:t>
            </w:r>
            <w:bookmarkStart w:id="0" w:name="_GoBack"/>
            <w:bookmarkEnd w:id="0"/>
            <w:r w:rsidRPr="00022DF0">
              <w:rPr>
                <w:spacing w:val="-6"/>
                <w:lang w:eastAsia="ar-SA"/>
              </w:rPr>
              <w:t xml:space="preserve"> подраздела </w:t>
            </w:r>
            <w:r>
              <w:rPr>
                <w:spacing w:val="-6"/>
                <w:lang w:eastAsia="ar-SA"/>
              </w:rPr>
              <w:t>III.I раздела III настоящего Р</w:t>
            </w:r>
            <w:r w:rsidRPr="00022DF0">
              <w:rPr>
                <w:spacing w:val="-6"/>
                <w:lang w:eastAsia="ar-SA"/>
              </w:rPr>
              <w:t>егламента.</w:t>
            </w:r>
          </w:p>
        </w:tc>
      </w:tr>
    </w:tbl>
    <w:p w:rsidR="00C82656" w:rsidRDefault="00C82656" w:rsidP="007245D0">
      <w:pPr>
        <w:pStyle w:val="ConsPlusTitle"/>
        <w:tabs>
          <w:tab w:val="left" w:pos="5245"/>
        </w:tabs>
        <w:spacing w:line="260" w:lineRule="exact"/>
        <w:ind w:right="-284"/>
        <w:outlineLvl w:val="2"/>
      </w:pPr>
    </w:p>
    <w:p w:rsidR="00EF0C5D" w:rsidRDefault="00EF0C5D" w:rsidP="007245D0">
      <w:pPr>
        <w:pStyle w:val="ConsPlusTitle"/>
        <w:tabs>
          <w:tab w:val="left" w:pos="5245"/>
        </w:tabs>
        <w:spacing w:line="260" w:lineRule="exact"/>
        <w:ind w:right="-284"/>
        <w:outlineLvl w:val="2"/>
      </w:pPr>
    </w:p>
    <w:p w:rsidR="00546512" w:rsidRDefault="00546512" w:rsidP="007245D0">
      <w:pPr>
        <w:pStyle w:val="ConsPlusTitle"/>
        <w:tabs>
          <w:tab w:val="left" w:pos="5245"/>
        </w:tabs>
        <w:spacing w:line="260" w:lineRule="exact"/>
        <w:ind w:right="-284"/>
        <w:outlineLvl w:val="2"/>
      </w:pPr>
    </w:p>
    <w:p w:rsidR="00546512" w:rsidRDefault="00181D79" w:rsidP="00546512">
      <w:pPr>
        <w:rPr>
          <w:sz w:val="28"/>
          <w:szCs w:val="28"/>
        </w:rPr>
      </w:pPr>
      <w:r>
        <w:rPr>
          <w:sz w:val="28"/>
          <w:szCs w:val="28"/>
        </w:rPr>
        <w:t>Д</w:t>
      </w:r>
      <w:r w:rsidR="00546512">
        <w:rPr>
          <w:sz w:val="28"/>
          <w:szCs w:val="28"/>
        </w:rPr>
        <w:t xml:space="preserve">иректор департамента муниципальной </w:t>
      </w:r>
    </w:p>
    <w:p w:rsidR="00546512" w:rsidRDefault="00546512" w:rsidP="00546512">
      <w:pPr>
        <w:rPr>
          <w:sz w:val="28"/>
          <w:szCs w:val="28"/>
        </w:rPr>
      </w:pPr>
      <w:r>
        <w:rPr>
          <w:sz w:val="28"/>
          <w:szCs w:val="28"/>
        </w:rPr>
        <w:t xml:space="preserve">собственности и городских земель </w:t>
      </w:r>
    </w:p>
    <w:p w:rsidR="009A2ECE" w:rsidRDefault="00546512" w:rsidP="00546512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</w:t>
      </w:r>
    </w:p>
    <w:p w:rsidR="00546512" w:rsidRPr="009A2ECE" w:rsidRDefault="00546512" w:rsidP="009A2ECE">
      <w:pPr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r w:rsidRPr="009A2ECE">
        <w:rPr>
          <w:sz w:val="28"/>
          <w:szCs w:val="28"/>
        </w:rPr>
        <w:t xml:space="preserve">город Краснодар                               </w:t>
      </w:r>
      <w:r w:rsidR="006D1956" w:rsidRPr="009A2ECE">
        <w:rPr>
          <w:sz w:val="28"/>
          <w:szCs w:val="28"/>
        </w:rPr>
        <w:t xml:space="preserve">           </w:t>
      </w:r>
      <w:r w:rsidR="00B7314A">
        <w:rPr>
          <w:sz w:val="28"/>
          <w:szCs w:val="28"/>
        </w:rPr>
        <w:t xml:space="preserve">       </w:t>
      </w:r>
      <w:r w:rsidR="006D1956" w:rsidRPr="009A2ECE">
        <w:rPr>
          <w:sz w:val="28"/>
          <w:szCs w:val="28"/>
        </w:rPr>
        <w:t xml:space="preserve">               </w:t>
      </w:r>
      <w:proofErr w:type="spellStart"/>
      <w:r w:rsidR="00B7314A">
        <w:rPr>
          <w:sz w:val="28"/>
          <w:szCs w:val="28"/>
        </w:rPr>
        <w:t>А.Н.Губский</w:t>
      </w:r>
      <w:proofErr w:type="spellEnd"/>
    </w:p>
    <w:p w:rsidR="00546512" w:rsidRDefault="00546512" w:rsidP="00546512">
      <w:pPr>
        <w:pStyle w:val="ConsPlusTitle"/>
        <w:tabs>
          <w:tab w:val="left" w:pos="5245"/>
        </w:tabs>
        <w:ind w:right="-284"/>
        <w:outlineLvl w:val="2"/>
      </w:pPr>
    </w:p>
    <w:p w:rsidR="00C82656" w:rsidRPr="001315DB" w:rsidRDefault="00C82656" w:rsidP="00C82656">
      <w:pPr>
        <w:pStyle w:val="ConsPlusTitle"/>
        <w:tabs>
          <w:tab w:val="left" w:pos="5245"/>
        </w:tabs>
        <w:ind w:right="-284" w:firstLine="709"/>
        <w:jc w:val="center"/>
        <w:outlineLvl w:val="2"/>
      </w:pPr>
    </w:p>
    <w:p w:rsidR="00C82656" w:rsidRDefault="00C82656" w:rsidP="00C82656">
      <w:pPr>
        <w:pStyle w:val="ConsPlusNormal"/>
        <w:tabs>
          <w:tab w:val="left" w:pos="5245"/>
        </w:tabs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A1552C" w:rsidRDefault="00A1552C"/>
    <w:sectPr w:rsidR="00A1552C" w:rsidSect="00916780">
      <w:headerReference w:type="even" r:id="rId6"/>
      <w:headerReference w:type="default" r:id="rId7"/>
      <w:headerReference w:type="first" r:id="rId8"/>
      <w:pgSz w:w="11906" w:h="16838"/>
      <w:pgMar w:top="1276" w:right="567" w:bottom="709" w:left="1701" w:header="709" w:footer="709" w:gutter="0"/>
      <w:pgNumType w:start="7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792B" w:rsidRDefault="00BB792B">
      <w:r>
        <w:separator/>
      </w:r>
    </w:p>
  </w:endnote>
  <w:endnote w:type="continuationSeparator" w:id="0">
    <w:p w:rsidR="00BB792B" w:rsidRDefault="00BB7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792B" w:rsidRDefault="00BB792B">
      <w:r>
        <w:separator/>
      </w:r>
    </w:p>
  </w:footnote>
  <w:footnote w:type="continuationSeparator" w:id="0">
    <w:p w:rsidR="00BB792B" w:rsidRDefault="00BB7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4E8" w:rsidRDefault="00C82656" w:rsidP="00E32CC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104E8" w:rsidRDefault="00BB792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4E8" w:rsidRPr="00736658" w:rsidRDefault="00784F27" w:rsidP="00E32CC6">
    <w:pPr>
      <w:pStyle w:val="a3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sz w:val="28"/>
        <w:szCs w:val="28"/>
      </w:rPr>
      <w:t>2</w:t>
    </w:r>
  </w:p>
  <w:p w:rsidR="005104E8" w:rsidRDefault="00BB792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512" w:rsidRDefault="00546512">
    <w:pPr>
      <w:pStyle w:val="a3"/>
      <w:jc w:val="center"/>
    </w:pPr>
  </w:p>
  <w:p w:rsidR="00546512" w:rsidRDefault="0054651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656"/>
    <w:rsid w:val="00074679"/>
    <w:rsid w:val="000C4101"/>
    <w:rsid w:val="000F6F91"/>
    <w:rsid w:val="00177B36"/>
    <w:rsid w:val="00181D79"/>
    <w:rsid w:val="001B45AC"/>
    <w:rsid w:val="00270C52"/>
    <w:rsid w:val="002D113F"/>
    <w:rsid w:val="00426A2D"/>
    <w:rsid w:val="0046400E"/>
    <w:rsid w:val="004A1628"/>
    <w:rsid w:val="004F1966"/>
    <w:rsid w:val="004F76D1"/>
    <w:rsid w:val="00546512"/>
    <w:rsid w:val="00593056"/>
    <w:rsid w:val="00630479"/>
    <w:rsid w:val="00693208"/>
    <w:rsid w:val="006D1956"/>
    <w:rsid w:val="006F5AB6"/>
    <w:rsid w:val="0070164D"/>
    <w:rsid w:val="007245D0"/>
    <w:rsid w:val="00784F27"/>
    <w:rsid w:val="00786168"/>
    <w:rsid w:val="007A20B4"/>
    <w:rsid w:val="007F3406"/>
    <w:rsid w:val="00855551"/>
    <w:rsid w:val="00916780"/>
    <w:rsid w:val="0098637D"/>
    <w:rsid w:val="0099785A"/>
    <w:rsid w:val="009A2ECE"/>
    <w:rsid w:val="00A1552C"/>
    <w:rsid w:val="00A90943"/>
    <w:rsid w:val="00AA6E7C"/>
    <w:rsid w:val="00AF2237"/>
    <w:rsid w:val="00AF70A8"/>
    <w:rsid w:val="00B720B3"/>
    <w:rsid w:val="00B7314A"/>
    <w:rsid w:val="00BA0F33"/>
    <w:rsid w:val="00BB792B"/>
    <w:rsid w:val="00C82656"/>
    <w:rsid w:val="00C90CED"/>
    <w:rsid w:val="00CD4A05"/>
    <w:rsid w:val="00CD6751"/>
    <w:rsid w:val="00DB053B"/>
    <w:rsid w:val="00DC64C6"/>
    <w:rsid w:val="00DF488D"/>
    <w:rsid w:val="00E03230"/>
    <w:rsid w:val="00E4283C"/>
    <w:rsid w:val="00E74C2E"/>
    <w:rsid w:val="00E76BCB"/>
    <w:rsid w:val="00EC6B7F"/>
    <w:rsid w:val="00ED05D0"/>
    <w:rsid w:val="00ED2B3F"/>
    <w:rsid w:val="00EF0C5D"/>
    <w:rsid w:val="00F51D5F"/>
    <w:rsid w:val="00F731B7"/>
    <w:rsid w:val="00FC1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599DC"/>
  <w15:chartTrackingRefBased/>
  <w15:docId w15:val="{406FD619-6AD7-4AF3-B10E-45822391F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26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C826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26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82656"/>
  </w:style>
  <w:style w:type="paragraph" w:customStyle="1" w:styleId="ConsPlusTitle">
    <w:name w:val="ConsPlusTitle"/>
    <w:rsid w:val="00C826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5465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465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9785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51D5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51D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96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879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Телятникова И.В.</dc:creator>
  <cp:keywords/>
  <dc:description/>
  <cp:lastModifiedBy>Ткаченко Е.В.</cp:lastModifiedBy>
  <cp:revision>18</cp:revision>
  <cp:lastPrinted>2023-02-07T06:45:00Z</cp:lastPrinted>
  <dcterms:created xsi:type="dcterms:W3CDTF">2022-12-26T12:17:00Z</dcterms:created>
  <dcterms:modified xsi:type="dcterms:W3CDTF">2024-07-01T16:48:00Z</dcterms:modified>
</cp:coreProperties>
</file>