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720" w:rsidRPr="00E4579C" w:rsidRDefault="00C04720" w:rsidP="00C0472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7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2B31E4" w:rsidRPr="002B31E4" w:rsidRDefault="00C04720" w:rsidP="002B31E4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047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 административному регламенту предоставления администрацией муниципального образования город Краснодар муниципальной услуги «</w:t>
      </w:r>
      <w:r w:rsidR="002B31E4" w:rsidRPr="002B31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Предоставление земельных участков, </w:t>
      </w:r>
    </w:p>
    <w:p w:rsidR="00253820" w:rsidRDefault="002B31E4" w:rsidP="002B31E4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B31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находящихся в муниципальной </w:t>
      </w:r>
    </w:p>
    <w:p w:rsidR="00C04720" w:rsidRPr="00C04720" w:rsidRDefault="002B31E4" w:rsidP="002B31E4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B31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собственности, на которых расположены здания, сооружения, в собственность, аренду</w:t>
      </w:r>
      <w:r w:rsidR="00C04720" w:rsidRPr="00C047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»</w:t>
      </w:r>
    </w:p>
    <w:p w:rsidR="00C04720" w:rsidRDefault="00C04720" w:rsidP="00C0472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749" w:rsidRPr="00E4579C" w:rsidRDefault="00226749" w:rsidP="00C0472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580" w:type="dxa"/>
        <w:tblInd w:w="4248" w:type="dxa"/>
        <w:tblLayout w:type="fixed"/>
        <w:tblLook w:val="01E0" w:firstRow="1" w:lastRow="1" w:firstColumn="1" w:lastColumn="1" w:noHBand="0" w:noVBand="0"/>
      </w:tblPr>
      <w:tblGrid>
        <w:gridCol w:w="5580"/>
      </w:tblGrid>
      <w:tr w:rsidR="00C04720" w:rsidRPr="00E4579C" w:rsidTr="00D53BF1">
        <w:tc>
          <w:tcPr>
            <w:tcW w:w="5580" w:type="dxa"/>
            <w:shd w:val="clear" w:color="auto" w:fill="auto"/>
            <w:vAlign w:val="bottom"/>
          </w:tcPr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Главе муниципального образования</w:t>
            </w:r>
          </w:p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Краснодар</w:t>
            </w:r>
          </w:p>
        </w:tc>
      </w:tr>
      <w:tr w:rsidR="00C04720" w:rsidRPr="00E4579C" w:rsidTr="00D53BF1">
        <w:tc>
          <w:tcPr>
            <w:tcW w:w="5580" w:type="dxa"/>
            <w:shd w:val="clear" w:color="auto" w:fill="auto"/>
            <w:vAlign w:val="bottom"/>
          </w:tcPr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</w:t>
            </w:r>
          </w:p>
          <w:p w:rsidR="00C04720" w:rsidRPr="006B6AA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6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226749" w:rsidRPr="006B6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B6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226749" w:rsidRPr="006B6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B6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26749" w:rsidRPr="006B6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C04720" w:rsidRPr="00E4579C" w:rsidRDefault="00C04720" w:rsidP="00C0472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720" w:rsidRPr="00125C86" w:rsidRDefault="00C04720" w:rsidP="00C04720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C86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</w:p>
    <w:p w:rsidR="00226749" w:rsidRDefault="00F3665E" w:rsidP="002B31E4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226749">
        <w:rPr>
          <w:rFonts w:ascii="Times New Roman" w:hAnsi="Times New Roman" w:cs="Times New Roman"/>
          <w:b/>
          <w:bCs/>
          <w:sz w:val="28"/>
          <w:szCs w:val="28"/>
        </w:rPr>
        <w:t xml:space="preserve">аявления </w:t>
      </w:r>
      <w:r w:rsidR="00C04720" w:rsidRPr="00C04720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B31E4">
        <w:rPr>
          <w:rFonts w:ascii="Times New Roman" w:hAnsi="Times New Roman" w:cs="Times New Roman"/>
          <w:b/>
          <w:bCs/>
          <w:sz w:val="28"/>
          <w:szCs w:val="28"/>
        </w:rPr>
        <w:t>предоставлении</w:t>
      </w:r>
      <w:r w:rsidR="002B31E4" w:rsidRPr="002B31E4">
        <w:rPr>
          <w:rFonts w:ascii="Times New Roman" w:hAnsi="Times New Roman" w:cs="Times New Roman"/>
          <w:b/>
          <w:bCs/>
          <w:sz w:val="28"/>
          <w:szCs w:val="28"/>
        </w:rPr>
        <w:t xml:space="preserve"> земельных участков, находящихся </w:t>
      </w:r>
    </w:p>
    <w:p w:rsidR="00C04720" w:rsidRPr="00125C86" w:rsidRDefault="002B31E4" w:rsidP="002B31E4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r w:rsidRPr="002B31E4">
        <w:rPr>
          <w:rFonts w:ascii="Times New Roman" w:hAnsi="Times New Roman" w:cs="Times New Roman"/>
          <w:b/>
          <w:bCs/>
          <w:sz w:val="28"/>
          <w:szCs w:val="28"/>
        </w:rPr>
        <w:t xml:space="preserve">в муниципальной собственности, на которых </w:t>
      </w:r>
      <w:bookmarkStart w:id="0" w:name="_GoBack"/>
      <w:bookmarkEnd w:id="0"/>
      <w:r w:rsidRPr="002B31E4">
        <w:rPr>
          <w:rFonts w:ascii="Times New Roman" w:hAnsi="Times New Roman" w:cs="Times New Roman"/>
          <w:b/>
          <w:bCs/>
          <w:sz w:val="28"/>
          <w:szCs w:val="28"/>
        </w:rPr>
        <w:t>расположены здания, сооружения, в собственность, аренду</w:t>
      </w:r>
    </w:p>
    <w:p w:rsidR="00C04720" w:rsidRDefault="00C04720" w:rsidP="00964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964647" w:rsidRDefault="00964647" w:rsidP="00964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AB1F09" w:rsidRDefault="00AB1F09" w:rsidP="00964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2B31E4" w:rsidRPr="003D057B" w:rsidRDefault="002B31E4" w:rsidP="003D0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exact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3D057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_____________________________________________________________________________</w:t>
      </w:r>
    </w:p>
    <w:p w:rsidR="002B31E4" w:rsidRPr="00271659" w:rsidRDefault="002B31E4" w:rsidP="0022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</w:t>
      </w:r>
    </w:p>
    <w:p w:rsidR="00CE3DEA" w:rsidRPr="00271659" w:rsidRDefault="00CE3DEA" w:rsidP="00CE3D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(полное наименование юридического лица или Ф.И.О. физического лица)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center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</w:p>
    <w:p w:rsidR="00964647" w:rsidRPr="00271659" w:rsidRDefault="00964647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банковские реквизиты/реквизиты документа, удостоверяющего личность заявителя (для физического лица):</w:t>
      </w:r>
    </w:p>
    <w:p w:rsidR="00964647" w:rsidRPr="00271659" w:rsidRDefault="00964647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ОГРН (ОГРНИП): 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</w:t>
      </w:r>
      <w:r w:rsidR="00964647"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ИНН:</w:t>
      </w:r>
      <w:r w:rsidR="00964647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64647"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р/с:</w:t>
      </w:r>
      <w:r w:rsidR="00964647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_____________________________________________________________________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банке:</w:t>
      </w:r>
      <w:r w:rsidR="00964647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____________________________________________________________</w:t>
      </w:r>
      <w:r w:rsidR="00964647"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</w:t>
      </w:r>
    </w:p>
    <w:p w:rsidR="00CE3DEA" w:rsidRPr="00271659" w:rsidRDefault="003E282D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ind w:right="-143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hyperlink r:id="rId6" w:anchor="/document/555333/entry/0" w:history="1">
        <w:r w:rsidR="00CE3DEA" w:rsidRPr="002716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БИК</w:t>
        </w:r>
      </w:hyperlink>
      <w:r w:rsidR="00CE3DEA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CE3DEA"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_______________ </w:t>
      </w:r>
      <w:hyperlink r:id="rId7" w:anchor="/document/4177378/entry/1010" w:history="1">
        <w:r w:rsidR="00CE3DEA" w:rsidRPr="002716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ОКПО</w:t>
        </w:r>
      </w:hyperlink>
      <w:r w:rsidR="00CE3DEA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964647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E3DEA"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_________________ </w:t>
      </w:r>
      <w:hyperlink r:id="rId8" w:anchor="/document/70650726/entry/0" w:history="1">
        <w:r w:rsidR="00CE3DEA" w:rsidRPr="002716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ОКВЭД</w:t>
        </w:r>
      </w:hyperlink>
      <w:r w:rsidR="00CE3DEA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964647"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корр./сч.: _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_______________________________________________________________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паспорт: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серия: 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____________________ </w:t>
      </w: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номер: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выдан</w:t>
      </w:r>
      <w:r w:rsidR="00964647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___________________________________________________________________</w:t>
      </w: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лице</w:t>
      </w:r>
      <w:r w:rsidR="00964647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__________________________________________________________________</w:t>
      </w: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действующего на основании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______________________________________________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(доверенности, устава)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контактный телефон: 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адрес заявителя: 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center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__________________________________________________________________________</w:t>
      </w:r>
    </w:p>
    <w:p w:rsidR="00CE3DEA" w:rsidRPr="00271659" w:rsidRDefault="00CE3DEA" w:rsidP="003D05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(адрес юридического лица или место регистрации физического лица)</w:t>
      </w:r>
    </w:p>
    <w:p w:rsidR="002B31E4" w:rsidRPr="00271659" w:rsidRDefault="002B31E4" w:rsidP="003D0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Прошу предоставить земельный участок, на котором расположены здания,</w:t>
      </w:r>
    </w:p>
    <w:p w:rsidR="002B31E4" w:rsidRPr="00271659" w:rsidRDefault="002B31E4" w:rsidP="003D0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сооружения в</w:t>
      </w: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 xml:space="preserve"> ______________________________________________________________</w:t>
      </w: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2B31E4" w:rsidRPr="00271659" w:rsidRDefault="002B31E4" w:rsidP="003D0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0" w:lineRule="exact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(вид права)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находящийся в государственной или муниципальной собственности, без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проведения торгов на основании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6B6AAC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(основание из числа предусмотренных </w:t>
      </w:r>
      <w:hyperlink r:id="rId9" w:anchor="/document/12124624/entry/3932" w:history="1">
        <w:r w:rsidRPr="00271659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пунктом 2 статьи 39.3</w:t>
        </w:r>
      </w:hyperlink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</w:t>
      </w:r>
      <w:r w:rsidR="006B6AAC" w:rsidRPr="002716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10" w:anchor="/document/12124624/entry/395" w:history="1">
        <w:r w:rsidRPr="00271659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статьёй 39.5</w:t>
        </w:r>
      </w:hyperlink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</w:t>
      </w:r>
    </w:p>
    <w:p w:rsidR="002B31E4" w:rsidRPr="00271659" w:rsidRDefault="003E282D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hyperlink r:id="rId11" w:anchor="/document/12124624/entry/3962" w:history="1">
        <w:r w:rsidR="002B31E4" w:rsidRPr="00271659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пунктом 2 статьи 39.6</w:t>
        </w:r>
      </w:hyperlink>
      <w:r w:rsidR="002B31E4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Земельного кодекса</w:t>
      </w:r>
      <w:r w:rsidR="006B6AAC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B31E4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Российской Федерации)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Сведения о земельном участке: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кадастровый номер:</w:t>
      </w: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 xml:space="preserve"> 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площадь:</w:t>
      </w: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 xml:space="preserve"> 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адрес:</w:t>
      </w: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 xml:space="preserve"> 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(реквизиты решения об изъятии земельного участка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для государственных или муниципальных нужд, в случае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если земельный участок предоставляется взамен земельного участка,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изымаемого для государственных или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муниципальных нужд)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(цель использования земельного участка)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(реквизиты решения об утверждении документа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территориального планирования и (или) проекта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планировки территории, в случае если земельный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участок предоставляется для размещения объектов,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предусмотренных этим документом и (или) этим проектом)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(реквизиты решения о предварительном согласовании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предоставления земельного участка, в случае если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испрашиваемый земельный участок образовывался или его</w:t>
      </w:r>
      <w:r w:rsidR="00226749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границы уточнялись на основании данного решения)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Почтовый адрес для связи с заявителем: </w:t>
      </w: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Адрес электронной почты для связи с заявителем:</w:t>
      </w: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 xml:space="preserve"> 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_____________________________________________________________________________</w:t>
      </w:r>
    </w:p>
    <w:p w:rsidR="002B31E4" w:rsidRPr="00271659" w:rsidRDefault="002B31E4" w:rsidP="002B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Телефон (факс) для связи с заявителем: </w:t>
      </w:r>
      <w:r w:rsidRPr="00271659"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  <w:t>_____________________________________</w:t>
      </w:r>
    </w:p>
    <w:p w:rsidR="005239EA" w:rsidRPr="00271659" w:rsidRDefault="005239EA" w:rsidP="005239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Заявитель: 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</w:t>
      </w:r>
      <w:r w:rsidR="00B452E5"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</w:t>
      </w:r>
      <w:r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</w:t>
      </w:r>
      <w:r w:rsidR="00B452E5" w:rsidRPr="00271659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    ______________</w:t>
      </w:r>
    </w:p>
    <w:p w:rsidR="005239EA" w:rsidRPr="00271659" w:rsidRDefault="005239EA" w:rsidP="005239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</w:t>
      </w:r>
      <w:r w:rsidR="006B6AAC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(Ф.И.О. заявителя, должность, Ф.</w:t>
      </w:r>
      <w:r w:rsidR="00B452E5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И.О.                          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  <w:r w:rsidR="006B6AAC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(подпись)</w:t>
      </w:r>
    </w:p>
    <w:p w:rsidR="00B452E5" w:rsidRPr="00271659" w:rsidRDefault="005239EA" w:rsidP="005239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</w:t>
      </w:r>
      <w:r w:rsidR="006B6AAC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</w:t>
      </w:r>
      <w:r w:rsidR="00964647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представителя юридич</w:t>
      </w:r>
      <w:r w:rsidR="00B452E5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еского                       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</w:t>
      </w:r>
      <w:r w:rsidR="00B452E5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М.П.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</w:t>
      </w:r>
      <w:r w:rsidR="006B6AAC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</w:t>
      </w:r>
    </w:p>
    <w:p w:rsidR="005239EA" w:rsidRPr="00271659" w:rsidRDefault="005239EA" w:rsidP="005239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</w:t>
      </w:r>
      <w:r w:rsidR="00964647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</w:t>
      </w:r>
      <w:r w:rsidR="006B6AAC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</w:t>
      </w:r>
      <w:r w:rsidR="00B452E5"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  <w:r w:rsidRPr="002716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или физического лица)</w:t>
      </w:r>
    </w:p>
    <w:p w:rsidR="00F3364C" w:rsidRPr="00271659" w:rsidRDefault="003E282D" w:rsidP="00977C08">
      <w:pPr>
        <w:spacing w:after="0" w:line="240" w:lineRule="auto"/>
        <w:rPr>
          <w:color w:val="000000" w:themeColor="text1"/>
        </w:rPr>
      </w:pPr>
    </w:p>
    <w:p w:rsidR="00BD64DA" w:rsidRPr="00271659" w:rsidRDefault="00BD64DA" w:rsidP="00977C0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«____» _______________20____г. </w:t>
      </w:r>
    </w:p>
    <w:p w:rsidR="000C257B" w:rsidRPr="00271659" w:rsidRDefault="000C257B" w:rsidP="00977C08">
      <w:pPr>
        <w:spacing w:after="0" w:line="240" w:lineRule="auto"/>
        <w:rPr>
          <w:color w:val="000000" w:themeColor="text1"/>
        </w:rPr>
      </w:pPr>
    </w:p>
    <w:p w:rsidR="00226749" w:rsidRPr="00271659" w:rsidRDefault="00226749" w:rsidP="00977C08">
      <w:pPr>
        <w:spacing w:after="0" w:line="240" w:lineRule="auto"/>
        <w:rPr>
          <w:color w:val="000000" w:themeColor="text1"/>
        </w:rPr>
      </w:pPr>
    </w:p>
    <w:p w:rsidR="00BD64DA" w:rsidRPr="00271659" w:rsidRDefault="00BD64DA" w:rsidP="00977C08">
      <w:pPr>
        <w:spacing w:after="0" w:line="240" w:lineRule="auto"/>
        <w:rPr>
          <w:color w:val="000000" w:themeColor="text1"/>
        </w:rPr>
      </w:pPr>
    </w:p>
    <w:p w:rsidR="00226749" w:rsidRPr="00271659" w:rsidRDefault="00305D5F" w:rsidP="000C2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0C257B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>иректор департамента</w:t>
      </w:r>
      <w:r w:rsidR="00226749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257B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</w:p>
    <w:p w:rsidR="00226749" w:rsidRPr="00271659" w:rsidRDefault="00226749" w:rsidP="000C2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C257B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>обственности</w:t>
      </w:r>
      <w:r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257B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городских земель </w:t>
      </w:r>
    </w:p>
    <w:p w:rsidR="00BD64DA" w:rsidRPr="00271659" w:rsidRDefault="000C257B" w:rsidP="000C2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26749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</w:p>
    <w:p w:rsidR="000C257B" w:rsidRPr="00271659" w:rsidRDefault="000C257B" w:rsidP="00BD64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</w:t>
      </w:r>
      <w:r w:rsidR="00BD64DA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>город Краснодар</w:t>
      </w:r>
      <w:r w:rsidR="00BD64DA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D64DA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D64DA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D64DA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A74337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A74337" w:rsidRPr="00271659">
        <w:rPr>
          <w:rFonts w:ascii="Times New Roman" w:hAnsi="Times New Roman" w:cs="Times New Roman"/>
          <w:color w:val="000000" w:themeColor="text1"/>
          <w:sz w:val="28"/>
          <w:szCs w:val="28"/>
        </w:rPr>
        <w:t>А.Н.Губский</w:t>
      </w:r>
    </w:p>
    <w:sectPr w:rsidR="000C257B" w:rsidRPr="00271659" w:rsidSect="00964647">
      <w:headerReference w:type="default" r:id="rId12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82D" w:rsidRDefault="003E282D" w:rsidP="00226749">
      <w:pPr>
        <w:spacing w:after="0" w:line="240" w:lineRule="auto"/>
      </w:pPr>
      <w:r>
        <w:separator/>
      </w:r>
    </w:p>
  </w:endnote>
  <w:endnote w:type="continuationSeparator" w:id="0">
    <w:p w:rsidR="003E282D" w:rsidRDefault="003E282D" w:rsidP="0022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82D" w:rsidRDefault="003E282D" w:rsidP="00226749">
      <w:pPr>
        <w:spacing w:after="0" w:line="240" w:lineRule="auto"/>
      </w:pPr>
      <w:r>
        <w:separator/>
      </w:r>
    </w:p>
  </w:footnote>
  <w:footnote w:type="continuationSeparator" w:id="0">
    <w:p w:rsidR="003E282D" w:rsidRDefault="003E282D" w:rsidP="0022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76055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26749" w:rsidRPr="00226749" w:rsidRDefault="0022674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2674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674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674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38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2674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26749" w:rsidRDefault="0022674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062"/>
    <w:rsid w:val="000609DD"/>
    <w:rsid w:val="000C257B"/>
    <w:rsid w:val="00226749"/>
    <w:rsid w:val="00253820"/>
    <w:rsid w:val="00271659"/>
    <w:rsid w:val="002B31E4"/>
    <w:rsid w:val="00305D5F"/>
    <w:rsid w:val="00311264"/>
    <w:rsid w:val="00384D12"/>
    <w:rsid w:val="003D057B"/>
    <w:rsid w:val="003E282D"/>
    <w:rsid w:val="005239EA"/>
    <w:rsid w:val="005C31AC"/>
    <w:rsid w:val="006B6AAC"/>
    <w:rsid w:val="0077223A"/>
    <w:rsid w:val="00964647"/>
    <w:rsid w:val="00977C08"/>
    <w:rsid w:val="00A55062"/>
    <w:rsid w:val="00A74337"/>
    <w:rsid w:val="00A94161"/>
    <w:rsid w:val="00AB1F09"/>
    <w:rsid w:val="00B452E5"/>
    <w:rsid w:val="00BA2A42"/>
    <w:rsid w:val="00BD516D"/>
    <w:rsid w:val="00BD64DA"/>
    <w:rsid w:val="00BF3445"/>
    <w:rsid w:val="00C04720"/>
    <w:rsid w:val="00CB73AC"/>
    <w:rsid w:val="00CE3DEA"/>
    <w:rsid w:val="00DA70D0"/>
    <w:rsid w:val="00E122AF"/>
    <w:rsid w:val="00E1364C"/>
    <w:rsid w:val="00F3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B9609"/>
  <w15:docId w15:val="{7F930056-7236-4E0D-B039-C5AA1A59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C04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04720"/>
    <w:rPr>
      <w:color w:val="0000FF"/>
      <w:u w:val="single"/>
    </w:rPr>
  </w:style>
  <w:style w:type="paragraph" w:customStyle="1" w:styleId="s3">
    <w:name w:val="s_3"/>
    <w:basedOn w:val="a"/>
    <w:rsid w:val="00C04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04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47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0472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2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257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6749"/>
  </w:style>
  <w:style w:type="paragraph" w:styleId="a8">
    <w:name w:val="footer"/>
    <w:basedOn w:val="a"/>
    <w:link w:val="a9"/>
    <w:uiPriority w:val="99"/>
    <w:unhideWhenUsed/>
    <w:rsid w:val="0022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6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4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10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16</cp:revision>
  <cp:lastPrinted>2023-05-25T13:34:00Z</cp:lastPrinted>
  <dcterms:created xsi:type="dcterms:W3CDTF">2022-12-26T10:38:00Z</dcterms:created>
  <dcterms:modified xsi:type="dcterms:W3CDTF">2024-06-30T11:25:00Z</dcterms:modified>
</cp:coreProperties>
</file>