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1"/>
        <w:gridCol w:w="5386"/>
      </w:tblGrid>
      <w:tr w:rsidR="001746BC" w14:paraId="190C67C1" w14:textId="77777777" w:rsidTr="00843AF0">
        <w:trPr>
          <w:trHeight w:val="966"/>
        </w:trPr>
        <w:tc>
          <w:tcPr>
            <w:tcW w:w="4501" w:type="dxa"/>
          </w:tcPr>
          <w:p w14:paraId="4F8E7B7D" w14:textId="77777777" w:rsidR="001746BC" w:rsidRPr="0075490E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82449EA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Утверждена</w:t>
            </w:r>
          </w:p>
          <w:p w14:paraId="63346355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6BD39F19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308B7F83" w14:textId="77777777" w:rsidR="00F11C26" w:rsidRPr="0075490E" w:rsidRDefault="00F11C26" w:rsidP="00F11C26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>город Краснодар</w:t>
            </w:r>
          </w:p>
          <w:p w14:paraId="72A7A120" w14:textId="77777777" w:rsidR="00F11C26" w:rsidRPr="0075490E" w:rsidRDefault="00F11C26" w:rsidP="00F11C26">
            <w:pPr>
              <w:rPr>
                <w:sz w:val="28"/>
                <w:szCs w:val="28"/>
              </w:rPr>
            </w:pPr>
          </w:p>
          <w:p w14:paraId="13860F7A" w14:textId="39E2FD32" w:rsidR="001746BC" w:rsidRPr="0075490E" w:rsidRDefault="00F11C26" w:rsidP="005E34B1">
            <w:pPr>
              <w:rPr>
                <w:sz w:val="28"/>
                <w:szCs w:val="28"/>
              </w:rPr>
            </w:pPr>
            <w:r w:rsidRPr="0075490E">
              <w:rPr>
                <w:sz w:val="28"/>
                <w:szCs w:val="28"/>
              </w:rPr>
              <w:t xml:space="preserve">от   </w:t>
            </w:r>
            <w:r w:rsidR="005E34B1">
              <w:rPr>
                <w:sz w:val="28"/>
                <w:szCs w:val="28"/>
              </w:rPr>
              <w:t>30.11.2022</w:t>
            </w:r>
            <w:r w:rsidRPr="0075490E">
              <w:rPr>
                <w:sz w:val="28"/>
                <w:szCs w:val="28"/>
              </w:rPr>
              <w:t xml:space="preserve">   № </w:t>
            </w:r>
            <w:r w:rsidR="0075490E">
              <w:rPr>
                <w:sz w:val="28"/>
                <w:szCs w:val="28"/>
              </w:rPr>
              <w:t xml:space="preserve">  </w:t>
            </w:r>
            <w:r w:rsidR="005E34B1">
              <w:rPr>
                <w:sz w:val="28"/>
                <w:szCs w:val="28"/>
              </w:rPr>
              <w:t>5686</w:t>
            </w:r>
          </w:p>
        </w:tc>
      </w:tr>
      <w:tr w:rsidR="001746BC" w14:paraId="047FC290" w14:textId="77777777" w:rsidTr="0096144E">
        <w:tc>
          <w:tcPr>
            <w:tcW w:w="4501" w:type="dxa"/>
          </w:tcPr>
          <w:p w14:paraId="0BF525F1" w14:textId="77777777" w:rsidR="001746BC" w:rsidRDefault="001746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36195287" w14:textId="77777777" w:rsidR="001746BC" w:rsidRDefault="001746BC">
            <w:pPr>
              <w:rPr>
                <w:sz w:val="28"/>
                <w:szCs w:val="28"/>
              </w:rPr>
            </w:pPr>
          </w:p>
        </w:tc>
      </w:tr>
    </w:tbl>
    <w:p w14:paraId="3457C6A9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66D0BA6" w14:textId="77777777" w:rsidR="001746BC" w:rsidRDefault="001746BC" w:rsidP="001746BC">
      <w:pPr>
        <w:jc w:val="center"/>
        <w:rPr>
          <w:sz w:val="28"/>
          <w:szCs w:val="28"/>
        </w:rPr>
      </w:pPr>
    </w:p>
    <w:p w14:paraId="4064B95E" w14:textId="77777777" w:rsidR="001746BC" w:rsidRDefault="001746BC" w:rsidP="001746BC">
      <w:pPr>
        <w:jc w:val="center"/>
        <w:rPr>
          <w:sz w:val="28"/>
          <w:szCs w:val="28"/>
        </w:rPr>
      </w:pPr>
    </w:p>
    <w:p w14:paraId="732831B9" w14:textId="77777777" w:rsidR="001746BC" w:rsidRDefault="001746BC" w:rsidP="00174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087998" w14:textId="77777777" w:rsidR="001746BC" w:rsidRDefault="001746BC" w:rsidP="001746BC">
      <w:pPr>
        <w:jc w:val="center"/>
        <w:rPr>
          <w:sz w:val="28"/>
          <w:szCs w:val="28"/>
        </w:rPr>
      </w:pPr>
    </w:p>
    <w:p w14:paraId="282DB1EF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  <w:r w:rsidRPr="00131A57">
        <w:rPr>
          <w:b/>
          <w:bCs/>
          <w:sz w:val="40"/>
          <w:szCs w:val="40"/>
        </w:rPr>
        <w:t>Производственная программа</w:t>
      </w:r>
    </w:p>
    <w:p w14:paraId="7C0FDF02" w14:textId="5F6816EA" w:rsidR="001746BC" w:rsidRPr="00131A57" w:rsidRDefault="00F2722F" w:rsidP="001746BC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</w:t>
      </w:r>
      <w:proofErr w:type="spellStart"/>
      <w:r w:rsidR="00843AF0">
        <w:rPr>
          <w:b/>
          <w:bCs/>
          <w:sz w:val="40"/>
          <w:szCs w:val="40"/>
        </w:rPr>
        <w:t>Аквасети</w:t>
      </w:r>
      <w:proofErr w:type="spellEnd"/>
      <w:r>
        <w:rPr>
          <w:b/>
          <w:bCs/>
          <w:sz w:val="40"/>
          <w:szCs w:val="40"/>
        </w:rPr>
        <w:t>»</w:t>
      </w:r>
    </w:p>
    <w:p w14:paraId="07EB50FB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8E6D65" w14:textId="77777777" w:rsidR="00131A57" w:rsidRPr="00580967" w:rsidRDefault="001746BC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32"/>
          <w:szCs w:val="32"/>
        </w:rPr>
      </w:pPr>
      <w:r w:rsidRPr="00580967">
        <w:rPr>
          <w:b/>
          <w:bCs/>
          <w:sz w:val="32"/>
          <w:szCs w:val="32"/>
        </w:rPr>
        <w:t xml:space="preserve">в сфере </w:t>
      </w:r>
      <w:r w:rsidR="00131A57" w:rsidRPr="00580967">
        <w:rPr>
          <w:b/>
          <w:color w:val="000000"/>
          <w:spacing w:val="-14"/>
          <w:sz w:val="32"/>
          <w:szCs w:val="32"/>
        </w:rPr>
        <w:t>водоотведения</w:t>
      </w:r>
      <w:r w:rsidR="00580967" w:rsidRPr="00580967">
        <w:rPr>
          <w:b/>
          <w:color w:val="000000"/>
          <w:spacing w:val="-14"/>
          <w:sz w:val="32"/>
          <w:szCs w:val="32"/>
        </w:rPr>
        <w:t xml:space="preserve"> (транспортировки сточных вод)</w:t>
      </w:r>
    </w:p>
    <w:p w14:paraId="1807AF15" w14:textId="438C4963" w:rsidR="001746BC" w:rsidRPr="00B073E3" w:rsidRDefault="0074572D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на </w:t>
      </w:r>
      <w:r w:rsidR="00B073E3" w:rsidRPr="00B073E3">
        <w:rPr>
          <w:b/>
          <w:color w:val="000000"/>
          <w:spacing w:val="-14"/>
          <w:sz w:val="40"/>
          <w:szCs w:val="40"/>
        </w:rPr>
        <w:t>202</w:t>
      </w:r>
      <w:r w:rsidR="00372D25">
        <w:rPr>
          <w:b/>
          <w:color w:val="000000"/>
          <w:spacing w:val="-14"/>
          <w:sz w:val="40"/>
          <w:szCs w:val="40"/>
        </w:rPr>
        <w:t>3</w:t>
      </w:r>
      <w:r w:rsidR="00D96452" w:rsidRPr="00B073E3">
        <w:rPr>
          <w:b/>
          <w:bCs/>
          <w:sz w:val="40"/>
          <w:szCs w:val="40"/>
        </w:rPr>
        <w:t xml:space="preserve"> </w:t>
      </w:r>
      <w:r w:rsidR="00B74AAF">
        <w:rPr>
          <w:b/>
          <w:bCs/>
          <w:sz w:val="40"/>
          <w:szCs w:val="40"/>
        </w:rPr>
        <w:t xml:space="preserve">– 2025 </w:t>
      </w:r>
      <w:r w:rsidR="001746BC" w:rsidRPr="00B073E3">
        <w:rPr>
          <w:b/>
          <w:bCs/>
          <w:sz w:val="40"/>
          <w:szCs w:val="40"/>
        </w:rPr>
        <w:t>год</w:t>
      </w:r>
      <w:r w:rsidR="00B74AAF">
        <w:rPr>
          <w:b/>
          <w:bCs/>
          <w:sz w:val="40"/>
          <w:szCs w:val="40"/>
        </w:rPr>
        <w:t>ы</w:t>
      </w:r>
    </w:p>
    <w:p w14:paraId="79D487FA" w14:textId="77777777" w:rsidR="001746BC" w:rsidRPr="00131A57" w:rsidRDefault="001746BC" w:rsidP="001746BC">
      <w:pPr>
        <w:jc w:val="center"/>
        <w:rPr>
          <w:b/>
          <w:bCs/>
          <w:sz w:val="40"/>
          <w:szCs w:val="40"/>
        </w:rPr>
      </w:pPr>
    </w:p>
    <w:p w14:paraId="6971695E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43C8D" w14:textId="119DE1EB" w:rsidR="001746BC" w:rsidRDefault="00B7376A" w:rsidP="001746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54F3BB4C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256536C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6F3B79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D76F14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9CD2DD3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F63F68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8F4A08F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1BC064CB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EE7873A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33BA0D9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31968A70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7749A9D9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6005EEC1" w14:textId="77777777" w:rsidR="001746BC" w:rsidRDefault="001746BC" w:rsidP="001746BC">
      <w:pPr>
        <w:jc w:val="center"/>
        <w:rPr>
          <w:b/>
          <w:bCs/>
          <w:sz w:val="40"/>
          <w:szCs w:val="40"/>
        </w:rPr>
      </w:pPr>
    </w:p>
    <w:p w14:paraId="5EA544F1" w14:textId="77777777" w:rsidR="00DE233C" w:rsidRDefault="00DE233C" w:rsidP="001746BC">
      <w:pPr>
        <w:jc w:val="center"/>
        <w:rPr>
          <w:b/>
          <w:bCs/>
          <w:sz w:val="40"/>
          <w:szCs w:val="40"/>
        </w:rPr>
      </w:pPr>
    </w:p>
    <w:p w14:paraId="0552C1CC" w14:textId="77777777" w:rsidR="001746BC" w:rsidRPr="00DE233C" w:rsidRDefault="001746BC" w:rsidP="001746BC">
      <w:pPr>
        <w:jc w:val="center"/>
        <w:rPr>
          <w:bCs/>
          <w:sz w:val="28"/>
          <w:szCs w:val="28"/>
        </w:rPr>
      </w:pPr>
      <w:r w:rsidRPr="00DE233C">
        <w:rPr>
          <w:bCs/>
          <w:sz w:val="28"/>
          <w:szCs w:val="28"/>
        </w:rPr>
        <w:t>г. Краснодар</w:t>
      </w:r>
    </w:p>
    <w:p w14:paraId="52E16655" w14:textId="3D1D117B" w:rsidR="001746BC" w:rsidRDefault="0074572D" w:rsidP="001746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6144E">
        <w:rPr>
          <w:bCs/>
          <w:sz w:val="28"/>
          <w:szCs w:val="28"/>
        </w:rPr>
        <w:t>2</w:t>
      </w:r>
      <w:r w:rsidR="00F11C26">
        <w:rPr>
          <w:bCs/>
          <w:sz w:val="28"/>
          <w:szCs w:val="28"/>
        </w:rPr>
        <w:t>2</w:t>
      </w:r>
      <w:r w:rsidR="001746BC" w:rsidRPr="00DE233C">
        <w:rPr>
          <w:bCs/>
          <w:sz w:val="28"/>
          <w:szCs w:val="28"/>
        </w:rPr>
        <w:t xml:space="preserve"> год</w:t>
      </w:r>
    </w:p>
    <w:p w14:paraId="17C9829D" w14:textId="77777777" w:rsidR="00843AF0" w:rsidRDefault="00843AF0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</w:p>
    <w:p w14:paraId="782302AA" w14:textId="77777777" w:rsidR="00FE0D26" w:rsidRPr="00131A57" w:rsidRDefault="001746BC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color w:val="000000"/>
          <w:spacing w:val="-14"/>
          <w:sz w:val="28"/>
          <w:szCs w:val="28"/>
        </w:rPr>
      </w:pPr>
      <w:r w:rsidRPr="00131A57">
        <w:rPr>
          <w:color w:val="000000"/>
          <w:spacing w:val="-14"/>
          <w:sz w:val="28"/>
          <w:szCs w:val="28"/>
        </w:rPr>
        <w:lastRenderedPageBreak/>
        <w:t>Паспорт п</w:t>
      </w:r>
      <w:r w:rsidR="00FE0D26" w:rsidRPr="00131A57">
        <w:rPr>
          <w:color w:val="000000"/>
          <w:spacing w:val="-14"/>
          <w:sz w:val="28"/>
          <w:szCs w:val="28"/>
        </w:rPr>
        <w:t>роизводственн</w:t>
      </w:r>
      <w:r w:rsidRPr="00131A57">
        <w:rPr>
          <w:color w:val="000000"/>
          <w:spacing w:val="-14"/>
          <w:sz w:val="28"/>
          <w:szCs w:val="28"/>
        </w:rPr>
        <w:t>ой</w:t>
      </w:r>
      <w:r w:rsidR="00FE0D26" w:rsidRPr="00131A57">
        <w:rPr>
          <w:color w:val="000000"/>
          <w:spacing w:val="-14"/>
          <w:sz w:val="28"/>
          <w:szCs w:val="28"/>
        </w:rPr>
        <w:t xml:space="preserve"> программ</w:t>
      </w:r>
      <w:r w:rsidRPr="00131A57">
        <w:rPr>
          <w:color w:val="000000"/>
          <w:spacing w:val="-14"/>
          <w:sz w:val="28"/>
          <w:szCs w:val="28"/>
        </w:rPr>
        <w:t>ы</w:t>
      </w:r>
      <w:r w:rsidR="00FE0D26" w:rsidRPr="00131A57">
        <w:rPr>
          <w:color w:val="000000"/>
          <w:spacing w:val="-14"/>
          <w:sz w:val="28"/>
          <w:szCs w:val="28"/>
        </w:rPr>
        <w:t xml:space="preserve">   </w:t>
      </w:r>
    </w:p>
    <w:p w14:paraId="722A359B" w14:textId="77777777" w:rsidR="00131A57" w:rsidRPr="00131A57" w:rsidRDefault="00131A57" w:rsidP="00131A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1"/>
        <w:jc w:val="center"/>
        <w:rPr>
          <w:b/>
          <w:color w:val="000000"/>
          <w:spacing w:val="-14"/>
          <w:sz w:val="40"/>
          <w:szCs w:val="40"/>
        </w:rPr>
      </w:pPr>
      <w:r w:rsidRPr="00131A57">
        <w:rPr>
          <w:bCs/>
          <w:sz w:val="28"/>
          <w:szCs w:val="28"/>
        </w:rPr>
        <w:t xml:space="preserve">в </w:t>
      </w:r>
      <w:r w:rsidR="006A123A">
        <w:rPr>
          <w:bCs/>
          <w:sz w:val="28"/>
          <w:szCs w:val="28"/>
        </w:rPr>
        <w:t xml:space="preserve">сфере </w:t>
      </w:r>
      <w:r w:rsidRPr="00131A57">
        <w:rPr>
          <w:color w:val="000000"/>
          <w:spacing w:val="-14"/>
          <w:sz w:val="28"/>
          <w:szCs w:val="28"/>
        </w:rPr>
        <w:t>водоотведения</w:t>
      </w:r>
      <w:r w:rsidR="009D631D">
        <w:rPr>
          <w:color w:val="000000"/>
          <w:spacing w:val="-14"/>
          <w:sz w:val="28"/>
          <w:szCs w:val="28"/>
        </w:rPr>
        <w:t xml:space="preserve"> (транспортировки сточных вод)</w:t>
      </w:r>
    </w:p>
    <w:p w14:paraId="58577345" w14:textId="77777777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40" w:right="1440" w:firstLine="1829"/>
        <w:rPr>
          <w:b/>
          <w:color w:val="000000"/>
          <w:spacing w:val="-14"/>
          <w:sz w:val="28"/>
          <w:szCs w:val="28"/>
        </w:rPr>
      </w:pPr>
    </w:p>
    <w:p w14:paraId="2DEDF090" w14:textId="615C3C68" w:rsidR="00FE0D26" w:rsidRPr="0096144E" w:rsidRDefault="006A123A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8"/>
          <w:szCs w:val="28"/>
        </w:rPr>
      </w:pPr>
      <w:r w:rsidRPr="0096144E">
        <w:rPr>
          <w:color w:val="000000"/>
          <w:spacing w:val="-14"/>
          <w:sz w:val="28"/>
          <w:szCs w:val="28"/>
        </w:rPr>
        <w:t>Общество с ограниченной ответственностью</w:t>
      </w:r>
      <w:r w:rsidR="009D631D" w:rsidRPr="0096144E">
        <w:rPr>
          <w:color w:val="000000"/>
          <w:spacing w:val="-14"/>
          <w:sz w:val="28"/>
          <w:szCs w:val="28"/>
        </w:rPr>
        <w:t xml:space="preserve"> «</w:t>
      </w:r>
      <w:proofErr w:type="spellStart"/>
      <w:r w:rsidR="00843AF0">
        <w:rPr>
          <w:color w:val="000000"/>
          <w:spacing w:val="-14"/>
          <w:sz w:val="28"/>
          <w:szCs w:val="28"/>
        </w:rPr>
        <w:t>Аквасети</w:t>
      </w:r>
      <w:proofErr w:type="spellEnd"/>
      <w:r w:rsidR="000F3480" w:rsidRPr="0096144E">
        <w:rPr>
          <w:color w:val="000000"/>
          <w:spacing w:val="-14"/>
          <w:sz w:val="28"/>
          <w:szCs w:val="28"/>
        </w:rPr>
        <w:t>»</w:t>
      </w:r>
    </w:p>
    <w:p w14:paraId="1C329DA1" w14:textId="77777777" w:rsidR="00FE0D26" w:rsidRPr="0096144E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(наименование</w:t>
      </w:r>
      <w:r w:rsidR="007F7B74" w:rsidRPr="0096144E">
        <w:rPr>
          <w:color w:val="000000"/>
          <w:spacing w:val="-14"/>
          <w:sz w:val="20"/>
          <w:szCs w:val="28"/>
        </w:rPr>
        <w:t xml:space="preserve"> регулируемой</w:t>
      </w:r>
      <w:r w:rsidRPr="0096144E">
        <w:rPr>
          <w:color w:val="000000"/>
          <w:spacing w:val="-14"/>
          <w:sz w:val="20"/>
          <w:szCs w:val="28"/>
        </w:rPr>
        <w:t xml:space="preserve"> организации)</w:t>
      </w:r>
    </w:p>
    <w:p w14:paraId="5CD5F0BE" w14:textId="63862EC0" w:rsidR="009A0879" w:rsidRPr="0096144E" w:rsidRDefault="004916DD" w:rsidP="00FE0D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144E">
        <w:rPr>
          <w:sz w:val="28"/>
          <w:szCs w:val="28"/>
        </w:rPr>
        <w:t>35</w:t>
      </w:r>
      <w:r w:rsidR="008726B4">
        <w:rPr>
          <w:sz w:val="28"/>
          <w:szCs w:val="28"/>
        </w:rPr>
        <w:t>2702</w:t>
      </w:r>
      <w:r w:rsidRPr="0096144E">
        <w:rPr>
          <w:sz w:val="28"/>
          <w:szCs w:val="28"/>
        </w:rPr>
        <w:t>, г.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Тимашевск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ул.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Пролетарская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д.</w:t>
      </w:r>
      <w:r w:rsidR="0096144E">
        <w:rPr>
          <w:sz w:val="28"/>
          <w:szCs w:val="28"/>
        </w:rPr>
        <w:t xml:space="preserve"> </w:t>
      </w:r>
      <w:r w:rsidR="008726B4">
        <w:rPr>
          <w:sz w:val="28"/>
          <w:szCs w:val="28"/>
        </w:rPr>
        <w:t>155 Б</w:t>
      </w:r>
      <w:r w:rsidRPr="0096144E">
        <w:rPr>
          <w:sz w:val="28"/>
          <w:szCs w:val="28"/>
        </w:rPr>
        <w:t>,</w:t>
      </w:r>
      <w:r w:rsidR="0096144E">
        <w:rPr>
          <w:sz w:val="28"/>
          <w:szCs w:val="28"/>
        </w:rPr>
        <w:t xml:space="preserve"> </w:t>
      </w:r>
      <w:r w:rsidRPr="0096144E">
        <w:rPr>
          <w:sz w:val="28"/>
          <w:szCs w:val="28"/>
        </w:rPr>
        <w:t>литер</w:t>
      </w:r>
      <w:r w:rsidR="008726B4">
        <w:rPr>
          <w:sz w:val="28"/>
          <w:szCs w:val="28"/>
        </w:rPr>
        <w:t xml:space="preserve"> А</w:t>
      </w:r>
      <w:r w:rsidR="009A0879" w:rsidRPr="0096144E">
        <w:rPr>
          <w:sz w:val="28"/>
          <w:szCs w:val="28"/>
        </w:rPr>
        <w:t xml:space="preserve"> </w:t>
      </w:r>
    </w:p>
    <w:p w14:paraId="16819F43" w14:textId="77777777" w:rsidR="00FE0D26" w:rsidRPr="0096144E" w:rsidRDefault="00FE0D26" w:rsidP="00FE0D26">
      <w:pPr>
        <w:widowControl w:val="0"/>
        <w:autoSpaceDE w:val="0"/>
        <w:autoSpaceDN w:val="0"/>
        <w:adjustRightInd w:val="0"/>
        <w:rPr>
          <w:spacing w:val="-14"/>
          <w:sz w:val="20"/>
          <w:szCs w:val="28"/>
        </w:rPr>
      </w:pPr>
      <w:r w:rsidRPr="0096144E">
        <w:rPr>
          <w:spacing w:val="-14"/>
          <w:sz w:val="20"/>
          <w:szCs w:val="28"/>
        </w:rPr>
        <w:t>(местонахождение организации)</w:t>
      </w:r>
    </w:p>
    <w:p w14:paraId="554339F4" w14:textId="474E94E0" w:rsidR="00FE0D26" w:rsidRPr="0096144E" w:rsidRDefault="00372D25" w:rsidP="00FE0D26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1746BC">
        <w:rPr>
          <w:sz w:val="28"/>
          <w:szCs w:val="28"/>
          <w:u w:val="single"/>
        </w:rPr>
        <w:t>Администрация муниципального образования город Краснодар</w:t>
      </w:r>
      <w:r>
        <w:rPr>
          <w:sz w:val="28"/>
          <w:szCs w:val="28"/>
          <w:u w:val="single"/>
        </w:rPr>
        <w:t xml:space="preserve">                   </w:t>
      </w:r>
      <w:proofErr w:type="gramStart"/>
      <w:r>
        <w:rPr>
          <w:sz w:val="28"/>
          <w:szCs w:val="28"/>
          <w:u w:val="single"/>
        </w:rPr>
        <w:t xml:space="preserve">  </w:t>
      </w:r>
      <w:r w:rsidRPr="0096144E">
        <w:rPr>
          <w:color w:val="000000"/>
          <w:spacing w:val="-14"/>
          <w:sz w:val="20"/>
          <w:szCs w:val="28"/>
        </w:rPr>
        <w:t xml:space="preserve"> </w:t>
      </w:r>
      <w:r w:rsidR="00FE0D26" w:rsidRPr="0096144E">
        <w:rPr>
          <w:color w:val="000000"/>
          <w:spacing w:val="-14"/>
          <w:sz w:val="20"/>
          <w:szCs w:val="28"/>
        </w:rPr>
        <w:t>(</w:t>
      </w:r>
      <w:proofErr w:type="gramEnd"/>
      <w:r w:rsidR="00FE0D26" w:rsidRPr="0096144E">
        <w:rPr>
          <w:color w:val="000000"/>
          <w:spacing w:val="-14"/>
          <w:sz w:val="20"/>
          <w:szCs w:val="28"/>
        </w:rPr>
        <w:t xml:space="preserve">наименование уполномоченного органа, утвердившего </w:t>
      </w:r>
      <w:r w:rsidR="007F7B74" w:rsidRPr="0096144E">
        <w:rPr>
          <w:color w:val="000000"/>
          <w:spacing w:val="-14"/>
          <w:sz w:val="20"/>
          <w:szCs w:val="28"/>
        </w:rPr>
        <w:t xml:space="preserve">производственную </w:t>
      </w:r>
      <w:r w:rsidR="00FE0D26" w:rsidRPr="0096144E">
        <w:rPr>
          <w:color w:val="000000"/>
          <w:spacing w:val="-14"/>
          <w:sz w:val="20"/>
          <w:szCs w:val="28"/>
        </w:rPr>
        <w:t>программу)</w:t>
      </w:r>
    </w:p>
    <w:p w14:paraId="0F132EC5" w14:textId="416C35A0" w:rsidR="00FE0D26" w:rsidRPr="0096144E" w:rsidRDefault="008726B4" w:rsidP="00FE0D26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372D25">
        <w:rPr>
          <w:color w:val="000000"/>
          <w:spacing w:val="-14"/>
          <w:sz w:val="28"/>
          <w:szCs w:val="28"/>
          <w:u w:val="single"/>
        </w:rPr>
        <w:t xml:space="preserve">ул. </w:t>
      </w:r>
      <w:r w:rsidR="00372D25" w:rsidRPr="00372D25">
        <w:rPr>
          <w:color w:val="000000"/>
          <w:spacing w:val="-14"/>
          <w:sz w:val="28"/>
          <w:szCs w:val="28"/>
          <w:u w:val="single"/>
        </w:rPr>
        <w:t>Красная</w:t>
      </w:r>
      <w:r w:rsidRPr="00372D25">
        <w:rPr>
          <w:color w:val="000000"/>
          <w:spacing w:val="-14"/>
          <w:sz w:val="28"/>
          <w:szCs w:val="28"/>
          <w:u w:val="single"/>
        </w:rPr>
        <w:t xml:space="preserve">, </w:t>
      </w:r>
      <w:r w:rsidR="00372D25" w:rsidRPr="00372D25">
        <w:rPr>
          <w:color w:val="000000"/>
          <w:spacing w:val="-14"/>
          <w:sz w:val="28"/>
          <w:szCs w:val="28"/>
          <w:u w:val="single"/>
        </w:rPr>
        <w:t>122 город</w:t>
      </w:r>
      <w:r w:rsidR="00372D25" w:rsidRPr="00FE0D26">
        <w:rPr>
          <w:color w:val="000000"/>
          <w:spacing w:val="-14"/>
          <w:sz w:val="28"/>
          <w:szCs w:val="28"/>
          <w:u w:val="single"/>
        </w:rPr>
        <w:t xml:space="preserve"> Краснодар, 3500</w:t>
      </w:r>
      <w:r w:rsidR="00372D25">
        <w:rPr>
          <w:color w:val="000000"/>
          <w:spacing w:val="-14"/>
          <w:sz w:val="28"/>
          <w:szCs w:val="28"/>
          <w:u w:val="single"/>
        </w:rPr>
        <w:t>00</w:t>
      </w:r>
    </w:p>
    <w:p w14:paraId="6DF5E8F8" w14:textId="77777777" w:rsidR="007F7B74" w:rsidRPr="0096144E" w:rsidRDefault="00FE0D26" w:rsidP="007F7B74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 xml:space="preserve">(местонахождение </w:t>
      </w:r>
      <w:r w:rsidR="007F7B74" w:rsidRPr="0096144E">
        <w:rPr>
          <w:color w:val="000000"/>
          <w:spacing w:val="-14"/>
          <w:sz w:val="20"/>
          <w:szCs w:val="28"/>
        </w:rPr>
        <w:t>уполномоченного органа, утвердившего производственную программу)</w:t>
      </w:r>
    </w:p>
    <w:p w14:paraId="0DF77526" w14:textId="250EB7E2" w:rsidR="00116C33" w:rsidRPr="0096144E" w:rsidRDefault="0074572D" w:rsidP="00116C33">
      <w:pPr>
        <w:widowControl w:val="0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96144E">
        <w:rPr>
          <w:color w:val="000000"/>
          <w:spacing w:val="-14"/>
          <w:sz w:val="28"/>
          <w:szCs w:val="28"/>
        </w:rPr>
        <w:t>с 01.0</w:t>
      </w:r>
      <w:r w:rsidR="00372D25">
        <w:rPr>
          <w:color w:val="000000"/>
          <w:spacing w:val="-14"/>
          <w:sz w:val="28"/>
          <w:szCs w:val="28"/>
        </w:rPr>
        <w:t>1</w:t>
      </w:r>
      <w:r w:rsidRPr="0096144E">
        <w:rPr>
          <w:color w:val="000000"/>
          <w:spacing w:val="-14"/>
          <w:sz w:val="28"/>
          <w:szCs w:val="28"/>
        </w:rPr>
        <w:t>.202</w:t>
      </w:r>
      <w:r w:rsidR="00372D25">
        <w:rPr>
          <w:color w:val="000000"/>
          <w:spacing w:val="-14"/>
          <w:sz w:val="28"/>
          <w:szCs w:val="28"/>
        </w:rPr>
        <w:t>3</w:t>
      </w:r>
      <w:r w:rsidRPr="0096144E">
        <w:rPr>
          <w:color w:val="000000"/>
          <w:spacing w:val="-14"/>
          <w:sz w:val="28"/>
          <w:szCs w:val="28"/>
        </w:rPr>
        <w:t xml:space="preserve"> по 31.12.202</w:t>
      </w:r>
      <w:r w:rsidR="00B74AAF">
        <w:rPr>
          <w:color w:val="000000"/>
          <w:spacing w:val="-14"/>
          <w:sz w:val="28"/>
          <w:szCs w:val="28"/>
        </w:rPr>
        <w:t>5</w:t>
      </w:r>
    </w:p>
    <w:p w14:paraId="6955DA71" w14:textId="77777777" w:rsidR="00116C33" w:rsidRPr="0096144E" w:rsidRDefault="00116C33" w:rsidP="00116C33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color w:val="000000"/>
          <w:spacing w:val="-14"/>
          <w:sz w:val="20"/>
          <w:szCs w:val="28"/>
        </w:rPr>
      </w:pPr>
      <w:r w:rsidRPr="0096144E">
        <w:rPr>
          <w:color w:val="000000"/>
          <w:spacing w:val="-14"/>
          <w:sz w:val="20"/>
          <w:szCs w:val="28"/>
        </w:rPr>
        <w:t>(период реализации производственной программы)</w:t>
      </w:r>
    </w:p>
    <w:p w14:paraId="1D8C28AF" w14:textId="6BB1B70F" w:rsidR="00FE0D26" w:rsidRDefault="00FE0D26" w:rsidP="007B0848">
      <w:pPr>
        <w:pStyle w:val="ac"/>
        <w:widowControl w:val="0"/>
        <w:shd w:val="clear" w:color="auto" w:fill="FFFFFF"/>
        <w:autoSpaceDE w:val="0"/>
        <w:autoSpaceDN w:val="0"/>
        <w:adjustRightInd w:val="0"/>
        <w:ind w:left="0" w:right="-1" w:firstLine="426"/>
        <w:jc w:val="both"/>
        <w:rPr>
          <w:bCs/>
          <w:iCs/>
          <w:sz w:val="28"/>
          <w:szCs w:val="28"/>
        </w:rPr>
      </w:pPr>
      <w:r w:rsidRPr="0027764D">
        <w:rPr>
          <w:b/>
          <w:bCs/>
          <w:iCs/>
          <w:sz w:val="28"/>
          <w:szCs w:val="28"/>
        </w:rPr>
        <w:t xml:space="preserve">Раздел </w:t>
      </w:r>
      <w:r w:rsidR="006A123A">
        <w:rPr>
          <w:b/>
          <w:bCs/>
          <w:iCs/>
          <w:sz w:val="28"/>
          <w:szCs w:val="28"/>
        </w:rPr>
        <w:t>1</w:t>
      </w:r>
      <w:r w:rsidRPr="0027764D">
        <w:rPr>
          <w:b/>
          <w:bCs/>
          <w:iCs/>
          <w:sz w:val="28"/>
          <w:szCs w:val="28"/>
        </w:rPr>
        <w:t>.</w:t>
      </w:r>
      <w:r w:rsidRPr="00FE0D26">
        <w:rPr>
          <w:bCs/>
          <w:iCs/>
          <w:sz w:val="28"/>
          <w:szCs w:val="28"/>
        </w:rPr>
        <w:t xml:space="preserve"> </w:t>
      </w:r>
      <w:r w:rsidR="007B0848">
        <w:rPr>
          <w:bCs/>
          <w:iCs/>
          <w:sz w:val="28"/>
          <w:szCs w:val="28"/>
        </w:rPr>
        <w:t xml:space="preserve">Планируемый объем принимаемых </w:t>
      </w:r>
      <w:r w:rsidR="007B0848">
        <w:rPr>
          <w:sz w:val="28"/>
          <w:szCs w:val="28"/>
        </w:rPr>
        <w:t xml:space="preserve">сточных вод </w:t>
      </w:r>
      <w:r w:rsidR="006A123A">
        <w:rPr>
          <w:sz w:val="28"/>
          <w:szCs w:val="28"/>
        </w:rPr>
        <w:t>(транспортировк</w:t>
      </w:r>
      <w:r w:rsidR="0096144E">
        <w:rPr>
          <w:sz w:val="28"/>
          <w:szCs w:val="28"/>
        </w:rPr>
        <w:t>а</w:t>
      </w:r>
      <w:r w:rsidR="006A123A">
        <w:rPr>
          <w:sz w:val="28"/>
          <w:szCs w:val="28"/>
        </w:rPr>
        <w:t>)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4536"/>
        <w:gridCol w:w="992"/>
        <w:gridCol w:w="1134"/>
        <w:gridCol w:w="1134"/>
        <w:gridCol w:w="24"/>
        <w:gridCol w:w="977"/>
      </w:tblGrid>
      <w:tr w:rsidR="00372D25" w14:paraId="1B842766" w14:textId="77777777" w:rsidTr="00B74AAF">
        <w:trPr>
          <w:trHeight w:val="5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7AF9" w14:textId="77777777" w:rsidR="00372D25" w:rsidRDefault="00372D25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     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5B2E" w14:textId="77777777" w:rsidR="00372D25" w:rsidRDefault="00372D25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Показатели производственной </w:t>
            </w:r>
          </w:p>
          <w:p w14:paraId="14D1BA72" w14:textId="77777777" w:rsidR="00372D25" w:rsidRDefault="00372D25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DF" w14:textId="7DBEB738" w:rsidR="00372D25" w:rsidRDefault="00372D25" w:rsidP="00372D25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6144E">
              <w:rPr>
                <w:rFonts w:eastAsiaTheme="minorHAnsi"/>
                <w:color w:val="000000"/>
                <w:lang w:eastAsia="en-US"/>
              </w:rPr>
              <w:t>Ед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96144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585F8F76" w14:textId="6BC72413" w:rsidR="00372D25" w:rsidRPr="0096144E" w:rsidRDefault="00372D25" w:rsidP="00372D25">
            <w:pPr>
              <w:autoSpaceDE w:val="0"/>
              <w:autoSpaceDN w:val="0"/>
              <w:adjustRightInd w:val="0"/>
              <w:ind w:left="-131" w:right="-109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96144E">
              <w:rPr>
                <w:rFonts w:eastAsiaTheme="minorHAnsi"/>
                <w:color w:val="000000"/>
                <w:lang w:eastAsia="en-US"/>
              </w:rPr>
              <w:t>зм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D64" w14:textId="77777777" w:rsidR="00372D25" w:rsidRDefault="00372D25" w:rsidP="00372D25">
            <w:pPr>
              <w:tabs>
                <w:tab w:val="left" w:pos="1522"/>
              </w:tabs>
              <w:ind w:right="93"/>
              <w:jc w:val="center"/>
              <w:rPr>
                <w:color w:val="000000"/>
              </w:rPr>
            </w:pPr>
            <w:r w:rsidRPr="004D72D5">
              <w:rPr>
                <w:color w:val="000000"/>
              </w:rPr>
              <w:t xml:space="preserve">Величина показателя на период </w:t>
            </w:r>
          </w:p>
          <w:p w14:paraId="1A42F6EF" w14:textId="77777777" w:rsidR="00372D25" w:rsidRPr="00B073E3" w:rsidRDefault="00372D25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D72D5">
              <w:rPr>
                <w:color w:val="000000"/>
              </w:rPr>
              <w:t>регулирования</w:t>
            </w:r>
          </w:p>
          <w:p w14:paraId="00AB33A0" w14:textId="475A1318" w:rsidR="00372D25" w:rsidRPr="00B073E3" w:rsidRDefault="00372D25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B74AAF" w14:paraId="6456AF24" w14:textId="77777777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7CED" w14:textId="77777777" w:rsidR="00B74AAF" w:rsidRDefault="00B74AAF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9F2" w14:textId="77777777" w:rsidR="00B74AAF" w:rsidRDefault="00B74AAF" w:rsidP="00372D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8515" w14:textId="77777777" w:rsidR="00B74AAF" w:rsidRDefault="00B74AAF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B00" w14:textId="144BF984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6B5" w14:textId="74B80D44" w:rsidR="00B74AAF" w:rsidRPr="00CF30B5" w:rsidRDefault="00B74AAF" w:rsidP="00372D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113" w14:textId="46457A21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370CE4" w14:paraId="108C6FD4" w14:textId="4DEA7E15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43A1" w14:textId="77777777" w:rsidR="00370CE4" w:rsidRDefault="00370CE4" w:rsidP="00370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4D94" w14:textId="77777777" w:rsidR="00370CE4" w:rsidRDefault="00370CE4" w:rsidP="00370C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1BA7" w14:textId="77777777" w:rsidR="00370CE4" w:rsidRDefault="00370CE4" w:rsidP="00370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2B5" w14:textId="1D83C99A" w:rsidR="00370CE4" w:rsidRPr="00CF30B5" w:rsidRDefault="00370CE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464" w14:textId="28F058E3" w:rsidR="00370CE4" w:rsidRPr="00CF30B5" w:rsidRDefault="00370CE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54B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2254B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BF4" w14:textId="0E69A873" w:rsidR="00370CE4" w:rsidRPr="00CF30B5" w:rsidRDefault="00370CE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254B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  <w:r w:rsidRPr="002254B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  <w:r w:rsidR="00764DB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B74AAF" w14:paraId="04EB5044" w14:textId="5107E709" w:rsidTr="00B74AAF">
        <w:trPr>
          <w:trHeight w:val="37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DE72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B1BB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сточных вод, пропущенный через очистные сооружения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2FF37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F977D" w14:textId="783185D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4C439" w14:textId="223F79D4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1DE2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DBD" w14:paraId="3E11E076" w14:textId="0E8942ED" w:rsidTr="00764DBD">
        <w:trPr>
          <w:trHeight w:val="3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E5DE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5316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отведенных стоков, переданный другим канализациям (всего), в том числе по контрагентам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39E0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A9E" w14:textId="7B49B962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6A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2E9" w14:textId="4EDFC4DC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6A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D4D" w14:textId="25CC74EB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6A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764DBD" w14:paraId="15A13C67" w14:textId="1EA18D57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E33C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62DF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  ООО «Краснодар Водоканал»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B1F9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5D8" w14:textId="087255AD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3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067" w14:textId="2AABF036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3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7CE" w14:textId="0DD20123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43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719246ED" w14:textId="287453DE" w:rsidTr="00B74AAF">
        <w:trPr>
          <w:trHeight w:val="43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BDB8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1456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отведенных от собственных производственных и административных 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EE93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6BD76" w14:textId="0FC607BB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068F6" w14:textId="6CFF0DEC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2798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DBD" w14:paraId="0C21EA61" w14:textId="3EC7C906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D7B4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D38F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(всего),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CD24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2D2" w14:textId="09C97861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F74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8A3" w14:textId="73746562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F74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8A9" w14:textId="7E48861A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F74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764DBD" w14:paraId="2C40E8C6" w14:textId="59B970E0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34D4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553A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сточных вод, принятых у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4BFD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551" w14:textId="2A3385A0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450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796" w14:textId="5110DCE0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450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776" w14:textId="1A013BBA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450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764DBD" w14:paraId="602C1AEB" w14:textId="681D65C2" w:rsidTr="00764DBD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C3BA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A192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пределах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2033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C84" w14:textId="39927869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5B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787" w14:textId="1239837D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5B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CB6" w14:textId="2237025B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5B8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3CA7CF4F" w14:textId="0D8DB0ED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9BCA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55DF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Сверх норматива по объему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C6A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40C2F" w14:textId="34EBDFD5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666DD" w14:textId="7016C762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3570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DBD" w14:paraId="2E386800" w14:textId="593DB367" w:rsidTr="00764DBD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EB2F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299E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D19" w14:textId="28E8DB52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04F4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BC8" w14:textId="17866F81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04F4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144" w14:textId="4413203F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04F4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296A1311" w14:textId="4C25936E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9C38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F07A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Жидких бытовых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53E2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08DAB" w14:textId="3E338D7D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D6F99" w14:textId="34BFD3F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B801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AAF" w14:paraId="64310980" w14:textId="1BD5095D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3AA8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3D0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Поверхностных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A1C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E2C54" w14:textId="0ABF6AB6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6BFAB" w14:textId="2A293ABF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06C1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DBD" w14:paraId="768A9B1E" w14:textId="188E9AE3" w:rsidTr="00764DBD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51AF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8CC7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не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7ED7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409" w14:textId="1ABB185D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28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AD6" w14:textId="7031ACE0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28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A8D1" w14:textId="7B535B4D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E28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45DDC9B2" w14:textId="4370AF34" w:rsidTr="00B74AAF">
        <w:trPr>
          <w:trHeight w:val="46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CEB3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8C29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Сточных вод, отводимых от абонентов в отношении которых  устанавливаются нормативы по составу стоков и нормативы допустимых сбросов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C049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8EA06" w14:textId="7BEAB1DF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76B67" w14:textId="1D4BB1A4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2AB1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4AAF" w14:paraId="06F7CEA8" w14:textId="3231872A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E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5.2.5.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4313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Сточные воды, отводимые от прочих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2E1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4ABFCB" w14:textId="778EEC4D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45608" w14:textId="0B8139B1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F30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2F59" w14:textId="77777777" w:rsidR="00B74AAF" w:rsidRPr="00CF30B5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64DBD" w14:paraId="184C994E" w14:textId="2B997E4E" w:rsidTr="00764DBD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BAC7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4387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реализации товаров и услуг по категориям потребителей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66CA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DBD" w14:textId="470F9D91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3C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701" w14:textId="0B6C7E4E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3C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563" w14:textId="24CC63CA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53C2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4FFDA1DA" w14:textId="44C405D6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FAFC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6717C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других организаций, осуществляющих водоотведение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770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48786" w14:textId="4C04CE1A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375C3" w14:textId="626B5E12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AB59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3A345C69" w14:textId="13AF959C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191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3D1B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собственных абонентов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3144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C989D" w14:textId="6FA36DD2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AF313" w14:textId="75CDB4F1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46FB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0FA5F52C" w14:textId="3C9AC91C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0AE7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02D4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приборам учета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60B9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759B2" w14:textId="49C4BE0E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FD21E" w14:textId="3A7586E4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1882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2B35EDBB" w14:textId="5FCAA05A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4C3C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7CED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Население по нормативам потребления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75EE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ED7CA" w14:textId="5E860D24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88935" w14:textId="449335DC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8D76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23C15AEE" w14:textId="32CB7F97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DF6A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193A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796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95BC1" w14:textId="01FFC5D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BCB99" w14:textId="11E464E8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A3B0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64DBD" w14:paraId="673A3528" w14:textId="2105373D" w:rsidTr="00764DBD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2F42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5.3.2.4.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C5CE" w14:textId="77777777" w:rsidR="00764DBD" w:rsidRDefault="00764DBD" w:rsidP="00764D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потребители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69C" w14:textId="77777777" w:rsidR="00764DBD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3E9" w14:textId="24835547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55F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4054" w14:textId="7831C004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55F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76E" w14:textId="4C858066" w:rsidR="00764DBD" w:rsidRPr="00CF30B5" w:rsidRDefault="00764DBD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55FD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1318,05</w:t>
            </w:r>
          </w:p>
        </w:tc>
      </w:tr>
      <w:tr w:rsidR="00B74AAF" w14:paraId="239DD7AF" w14:textId="6A1F9D8A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371E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4FD7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неорганизованного притока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D20E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C5A61" w14:textId="402ACE53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FD4E7" w14:textId="49E06260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977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3349435E" w14:textId="770C7A27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19BB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0DE0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обезвоженного осадка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166D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тыс.м³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419C6" w14:textId="1773FD6D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0CDE4" w14:textId="2D4A538C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2DE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4AAF" w14:paraId="6E9FB40E" w14:textId="72A4B3B7" w:rsidTr="00B74AAF">
        <w:trPr>
          <w:trHeight w:val="2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34B5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C923" w14:textId="77777777" w:rsidR="00B74AAF" w:rsidRDefault="00B74AAF" w:rsidP="00B74A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Темп изменения объема отводимых сточных вод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2532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4C68A" w14:textId="64504405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17F8E" w14:textId="53EDC94C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56AF" w14:textId="77777777" w:rsidR="00B74AAF" w:rsidRDefault="00B74AAF" w:rsidP="00B74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5F2E23D2" w14:textId="77777777" w:rsidR="00174C62" w:rsidRPr="00D92A68" w:rsidRDefault="00174C62" w:rsidP="00174C62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t>Раздел 2.</w:t>
      </w:r>
      <w:r w:rsidRPr="00D92A68">
        <w:rPr>
          <w:bCs/>
          <w:color w:val="000000"/>
          <w:spacing w:val="-13"/>
          <w:sz w:val="28"/>
          <w:szCs w:val="28"/>
        </w:rPr>
        <w:t xml:space="preserve"> </w:t>
      </w:r>
      <w:r w:rsidRPr="00D92A68">
        <w:rPr>
          <w:color w:val="000000"/>
          <w:spacing w:val="-13"/>
          <w:sz w:val="28"/>
          <w:szCs w:val="28"/>
        </w:rPr>
        <w:t>Перечень плановых мероприятий по ремонту объектов централизованной системы водоотведения, мероприятий, направленных на улучшение качества               очистки сточных вод.</w:t>
      </w:r>
    </w:p>
    <w:p w14:paraId="08211F89" w14:textId="77777777" w:rsidR="00174C62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56"/>
        <w:gridCol w:w="5244"/>
        <w:gridCol w:w="1418"/>
        <w:gridCol w:w="1276"/>
        <w:gridCol w:w="1275"/>
      </w:tblGrid>
      <w:tr w:rsidR="00174C62" w:rsidRPr="00D92A68" w14:paraId="4B83C995" w14:textId="77777777" w:rsidTr="00174C62">
        <w:trPr>
          <w:trHeight w:val="556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381FD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EC217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8DDDF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Финансовые  потребности на реализацию мероприятий, тыс. руб. без НДС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94F9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График реализации мероприятий</w:t>
            </w:r>
          </w:p>
        </w:tc>
      </w:tr>
      <w:tr w:rsidR="00174C62" w:rsidRPr="00D92A68" w14:paraId="051741FD" w14:textId="77777777" w:rsidTr="00174C62">
        <w:trPr>
          <w:trHeight w:val="938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2AA7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141F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BFBC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33F0" w14:textId="77777777" w:rsidR="00174C62" w:rsidRPr="00174C62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Начало реализации 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5135" w14:textId="77777777" w:rsidR="00174C62" w:rsidRPr="00174C62" w:rsidRDefault="00174C62" w:rsidP="009A07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C6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Окончание реализации мероприятия</w:t>
            </w:r>
          </w:p>
        </w:tc>
      </w:tr>
      <w:tr w:rsidR="00174C62" w:rsidRPr="00D92A68" w14:paraId="43D616FA" w14:textId="77777777" w:rsidTr="00174C62">
        <w:trPr>
          <w:trHeight w:val="1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3151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E949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6ED6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CEFF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02E0" w14:textId="77777777" w:rsidR="00174C62" w:rsidRPr="00D92A68" w:rsidRDefault="00174C62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A7386" w:rsidRPr="00D92A68" w14:paraId="415133CE" w14:textId="77777777" w:rsidTr="00B74AAF">
        <w:trPr>
          <w:trHeight w:val="178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7092" w14:textId="16C4D09D" w:rsidR="00CA7386" w:rsidRDefault="00CA7386" w:rsidP="009A07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</w:tr>
      <w:tr w:rsidR="00937CF8" w:rsidRPr="00D92A68" w14:paraId="1A25BD46" w14:textId="77777777" w:rsidTr="006D26D3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593A" w14:textId="77777777" w:rsidR="00937CF8" w:rsidRPr="00D92A68" w:rsidRDefault="00937CF8" w:rsidP="00937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C8D5" w14:textId="34C97AD8" w:rsidR="00937CF8" w:rsidRPr="00D92A68" w:rsidRDefault="002A484D" w:rsidP="005450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Работы по откачке ила</w:t>
            </w:r>
            <w:r w:rsidR="005450D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сточных вод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из КНС </w:t>
            </w:r>
            <w:r w:rsidR="005450D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(6 </w:t>
            </w:r>
            <w:proofErr w:type="spellStart"/>
            <w:r w:rsidR="005450D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r w:rsidR="005450D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6462" w14:textId="0D64C98B" w:rsidR="00937CF8" w:rsidRPr="00EF4349" w:rsidRDefault="00EF4349" w:rsidP="006D26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4349">
              <w:rPr>
                <w:sz w:val="22"/>
                <w:szCs w:val="22"/>
              </w:rPr>
              <w:t>3420</w:t>
            </w:r>
            <w:r w:rsidR="002A484D" w:rsidRPr="00EF4349">
              <w:rPr>
                <w:sz w:val="22"/>
                <w:szCs w:val="22"/>
              </w:rPr>
              <w:t>,00</w:t>
            </w:r>
          </w:p>
          <w:p w14:paraId="44206726" w14:textId="4ADA1DA0" w:rsidR="002A484D" w:rsidRPr="005450D5" w:rsidRDefault="002A484D" w:rsidP="006D2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F97E" w14:textId="3BFF01E8" w:rsidR="00937CF8" w:rsidRPr="00CA7386" w:rsidRDefault="00937CF8" w:rsidP="006D2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</w:t>
            </w:r>
            <w:r w:rsidR="002A484D"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.202</w:t>
            </w:r>
            <w:r w:rsidR="002A484D"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24B2" w14:textId="2F21B20B" w:rsidR="00937CF8" w:rsidRPr="00CA7386" w:rsidRDefault="00937CF8" w:rsidP="006D26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2A484D"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2A484D"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.202</w:t>
            </w:r>
            <w:r w:rsidR="002A484D"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F4349" w:rsidRPr="00D92A68" w14:paraId="33C5C6EA" w14:textId="77777777" w:rsidTr="009A078E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6113" w14:textId="0B132B55" w:rsidR="00EF4349" w:rsidRPr="00D92A68" w:rsidRDefault="002F7DD8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CE78" w14:textId="78CDF008" w:rsidR="00EF4349" w:rsidRPr="00D92A68" w:rsidRDefault="00EF4349" w:rsidP="00753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4349">
              <w:rPr>
                <w:sz w:val="22"/>
                <w:szCs w:val="22"/>
              </w:rPr>
              <w:t>Гидродинамическая промывка канализационных сетей (8</w:t>
            </w:r>
            <w:r w:rsidR="007539E2">
              <w:rPr>
                <w:sz w:val="22"/>
                <w:szCs w:val="22"/>
              </w:rPr>
              <w:t>700</w:t>
            </w:r>
            <w:r w:rsidRPr="00EF4349">
              <w:rPr>
                <w:sz w:val="22"/>
                <w:szCs w:val="22"/>
              </w:rPr>
              <w:t xml:space="preserve">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D71E" w14:textId="4A1646A3" w:rsidR="00EF4349" w:rsidRPr="00CA7386" w:rsidRDefault="007539E2" w:rsidP="00753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67BF" w14:textId="7C813AAC" w:rsidR="00EF4349" w:rsidRPr="00CA7386" w:rsidRDefault="00EF4349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0007" w14:textId="2AC1147A" w:rsidR="00EF4349" w:rsidRPr="00CA7386" w:rsidRDefault="00EF4349" w:rsidP="00EF43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31.12.2023</w:t>
            </w:r>
          </w:p>
        </w:tc>
      </w:tr>
      <w:tr w:rsidR="000126BB" w:rsidRPr="00D92A68" w14:paraId="4A41FDB7" w14:textId="77777777" w:rsidTr="006061C9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0C1D" w14:textId="4002A82D" w:rsidR="000126BB" w:rsidRPr="00EF2879" w:rsidRDefault="00EF2879" w:rsidP="006061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81B6" w14:textId="2A1F9181" w:rsidR="000126BB" w:rsidRDefault="000126BB" w:rsidP="00606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твердого покрытия </w:t>
            </w:r>
            <w:proofErr w:type="spellStart"/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ул.Восточно-Кругликовская</w:t>
            </w:r>
            <w:proofErr w:type="spellEnd"/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0066" w14:textId="0C50D47F" w:rsidR="000126BB" w:rsidRPr="000126BB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  <w:t>336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4EBB" w14:textId="77777777" w:rsidR="000126BB" w:rsidRPr="00CA7386" w:rsidRDefault="000126BB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1135" w14:textId="77777777" w:rsidR="000126BB" w:rsidRPr="00CA7386" w:rsidRDefault="000126BB" w:rsidP="002F7D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C9" w:rsidRPr="00D92A68" w14:paraId="7A4EBEC6" w14:textId="77777777" w:rsidTr="006061C9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BD73" w14:textId="75E94E21" w:rsidR="006061C9" w:rsidRPr="00D92A68" w:rsidRDefault="006061C9" w:rsidP="006061C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99AD" w14:textId="632F1E2A" w:rsidR="006061C9" w:rsidRPr="00D92A68" w:rsidRDefault="006061C9" w:rsidP="006061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64D3" w14:textId="578EA482" w:rsidR="006061C9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502</w:t>
            </w:r>
            <w:r w:rsidR="006061C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F0D5" w14:textId="77777777" w:rsidR="006061C9" w:rsidRPr="00CA7386" w:rsidRDefault="006061C9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F0B9" w14:textId="77777777" w:rsidR="006061C9" w:rsidRPr="00CA7386" w:rsidRDefault="006061C9" w:rsidP="002F7D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7DD8" w:rsidRPr="00D92A68" w14:paraId="1178B24C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DEF7" w14:textId="77777777" w:rsidR="002F7DD8" w:rsidRPr="00D92A68" w:rsidRDefault="002F7DD8" w:rsidP="002F7DD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A16" w14:textId="61ED8706" w:rsidR="002F7DD8" w:rsidRPr="00D92A68" w:rsidRDefault="002F7DD8" w:rsidP="002F7D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202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D92A6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B5E9D" w14:textId="7538F753" w:rsidR="002F7DD8" w:rsidRPr="00CA7386" w:rsidRDefault="002F7DD8" w:rsidP="00560C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9E09B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560C5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0126B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="00560C5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60CF" w14:textId="77777777" w:rsidR="002F7DD8" w:rsidRPr="00CA7386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D2BF" w14:textId="77777777" w:rsidR="002F7DD8" w:rsidRPr="00CA7386" w:rsidRDefault="002F7DD8" w:rsidP="002F7D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7DD8" w:rsidRPr="00D92A68" w14:paraId="74E27125" w14:textId="77777777" w:rsidTr="00B74AAF">
        <w:trPr>
          <w:trHeight w:val="148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8934" w14:textId="1B15695E" w:rsidR="002F7DD8" w:rsidRPr="00CA7386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A73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</w:tr>
      <w:tr w:rsidR="002F7DD8" w:rsidRPr="00EF4349" w14:paraId="2745B3A3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31F6" w14:textId="419FF895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5FCA" w14:textId="63B5A67E" w:rsidR="002F7DD8" w:rsidRPr="00EF4349" w:rsidRDefault="002F7DD8" w:rsidP="002F7D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Работы по откачке ила и сточных вод из КНС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(6шт)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FF42" w14:textId="3477F41C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3556,8</w:t>
            </w:r>
          </w:p>
          <w:p w14:paraId="3750B5C7" w14:textId="77777777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74A0" w14:textId="1A527FB9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F617" w14:textId="79B8EFD4" w:rsidR="002F7DD8" w:rsidRPr="00EF4349" w:rsidRDefault="002F7DD8" w:rsidP="002F7D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31.12.2024</w:t>
            </w:r>
          </w:p>
        </w:tc>
      </w:tr>
      <w:tr w:rsidR="002F7DD8" w:rsidRPr="00EF4349" w14:paraId="7D73B6BA" w14:textId="77777777" w:rsidTr="002B4A24">
        <w:trPr>
          <w:trHeight w:val="1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D0D3" w14:textId="579BE549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98A" w14:textId="70459CF0" w:rsidR="002F7DD8" w:rsidRPr="00EF4349" w:rsidRDefault="002F7DD8" w:rsidP="002F7D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4349">
              <w:rPr>
                <w:sz w:val="22"/>
                <w:szCs w:val="22"/>
              </w:rPr>
              <w:t>Гидродинамическая промывка канализационных сетей (8</w:t>
            </w:r>
            <w:r>
              <w:rPr>
                <w:sz w:val="22"/>
                <w:szCs w:val="22"/>
              </w:rPr>
              <w:t>700</w:t>
            </w:r>
            <w:r w:rsidRPr="00EF4349">
              <w:rPr>
                <w:sz w:val="22"/>
                <w:szCs w:val="22"/>
              </w:rPr>
              <w:t xml:space="preserve">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D9A3" w14:textId="78CABD6D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2804,88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0847" w14:textId="39BB3414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38E6" w14:textId="788A34BB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31.12.2024</w:t>
            </w:r>
          </w:p>
        </w:tc>
      </w:tr>
      <w:tr w:rsidR="002F7DD8" w:rsidRPr="00EF4349" w14:paraId="50A8110B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9ED4" w14:textId="68A5AB4C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F2F3" w14:textId="0EA42F0E" w:rsidR="002F7DD8" w:rsidRPr="00EF4349" w:rsidRDefault="000126BB" w:rsidP="002F7D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 твердого покрытия КНС по ул. Черкасская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1623" w14:textId="6D7519D3" w:rsidR="002F7DD8" w:rsidRPr="00EF4349" w:rsidRDefault="000126BB" w:rsidP="000126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141</w:t>
            </w:r>
            <w:r w:rsidR="002F7DD8" w:rsidRPr="00EF434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2FF5" w14:textId="7F21F94F" w:rsidR="002F7DD8" w:rsidRPr="00EF4349" w:rsidRDefault="002F7DD8" w:rsidP="002F7D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8B92" w14:textId="55664F59" w:rsidR="002F7DD8" w:rsidRPr="00EF4349" w:rsidRDefault="002F7DD8" w:rsidP="002F7D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31.12.2024</w:t>
            </w:r>
          </w:p>
        </w:tc>
      </w:tr>
      <w:tr w:rsidR="009E09BC" w:rsidRPr="00EF4349" w14:paraId="11248F47" w14:textId="77777777" w:rsidTr="003778DD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F3D9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A54D" w14:textId="0CFB12D4" w:rsidR="009E09BC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кровли здания КНС по </w:t>
            </w:r>
            <w:proofErr w:type="spellStart"/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ул.Восточно-Кругликовская</w:t>
            </w:r>
            <w:proofErr w:type="spellEnd"/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29CE" w14:textId="52B04D4D" w:rsidR="009E09BC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B77" w14:textId="247BB8A8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46F2" w14:textId="3967C7DE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31.12.2024</w:t>
            </w:r>
          </w:p>
        </w:tc>
      </w:tr>
      <w:tr w:rsidR="009E09BC" w:rsidRPr="00EF4349" w14:paraId="6B1CFD0F" w14:textId="77777777" w:rsidTr="003778DD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4270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CA01" w14:textId="0A7597B9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A5C" w14:textId="28605162" w:rsidR="009E09BC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338,52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152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10A" w14:textId="77777777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09BC" w:rsidRPr="00EF4349" w14:paraId="7F3467E8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BABC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9FC8" w14:textId="58089382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7B33" w14:textId="76DC5059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6982,81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0834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80F7" w14:textId="6774766F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09BC" w:rsidRPr="00EF4349" w14:paraId="227609B5" w14:textId="77777777" w:rsidTr="00B74AAF">
        <w:trPr>
          <w:trHeight w:val="148"/>
        </w:trPr>
        <w:tc>
          <w:tcPr>
            <w:tcW w:w="9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E47A" w14:textId="4519EA94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9E09BC" w:rsidRPr="00EF4349" w14:paraId="648AC667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BBF5" w14:textId="1164F9C2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7833" w14:textId="5B916254" w:rsidR="009E09BC" w:rsidRPr="00EF4349" w:rsidRDefault="009E09BC" w:rsidP="009E09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Работы по откачке ила и сточных вод из КНС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(6шт)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2055" w14:textId="46E4D274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EF43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99</w:t>
            </w:r>
            <w:r w:rsidRPr="00EF43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349F" w14:textId="5A704A34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8622" w14:textId="5BA75884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31.12.2025</w:t>
            </w:r>
          </w:p>
        </w:tc>
      </w:tr>
      <w:tr w:rsidR="009E09BC" w:rsidRPr="00EF4349" w14:paraId="4A13DFD1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C6A3" w14:textId="777E35BB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2FF5" w14:textId="5F3A888F" w:rsidR="009E09BC" w:rsidRPr="00EF4349" w:rsidRDefault="009E09BC" w:rsidP="009E09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sz w:val="22"/>
                <w:szCs w:val="22"/>
              </w:rPr>
              <w:t>Гидродинамическая промывка канализационных сетей (</w:t>
            </w:r>
            <w:r w:rsidR="00560C5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400</w:t>
            </w:r>
            <w:r w:rsidRPr="00EF4349">
              <w:rPr>
                <w:sz w:val="22"/>
                <w:szCs w:val="22"/>
              </w:rPr>
              <w:t xml:space="preserve"> п/м)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B48E" w14:textId="5FB1A6B7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3151</w:t>
            </w:r>
            <w:r w:rsidRPr="00EF43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A74" w14:textId="30458058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A6D4" w14:textId="5D768AD9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31.12.2025</w:t>
            </w:r>
          </w:p>
        </w:tc>
      </w:tr>
      <w:tr w:rsidR="009E09BC" w:rsidRPr="00EF4349" w14:paraId="3D1F6379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8A3E" w14:textId="1A60633F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326E" w14:textId="56F8443A" w:rsidR="009E09BC" w:rsidRPr="00EF4349" w:rsidRDefault="009E09BC" w:rsidP="009E09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Текущий ремонт насосного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91DC" w14:textId="37A45118" w:rsidR="009E09BC" w:rsidRPr="00EF4349" w:rsidRDefault="00560C50" w:rsidP="00560C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325</w:t>
            </w:r>
            <w:r w:rsidR="009E09BC" w:rsidRPr="00EF434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6DFA" w14:textId="3393EF5C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ED7C" w14:textId="6F98B324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31.12.2025</w:t>
            </w:r>
          </w:p>
        </w:tc>
      </w:tr>
      <w:tr w:rsidR="009E09BC" w:rsidRPr="00EF4349" w14:paraId="749B5C37" w14:textId="77777777" w:rsidTr="002B4A24">
        <w:trPr>
          <w:trHeight w:val="1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F9B2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00D3" w14:textId="2E7BE7C9" w:rsidR="009E09BC" w:rsidRPr="00EF4349" w:rsidRDefault="009E09BC" w:rsidP="009E09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202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Pr="00EF434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6C5B" w14:textId="07BB45C6" w:rsidR="009E09BC" w:rsidRPr="00EF4349" w:rsidRDefault="00560C50" w:rsidP="00560C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7176</w:t>
            </w:r>
            <w:r w:rsidR="009E09B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A066" w14:textId="77777777" w:rsidR="009E09BC" w:rsidRPr="00EF4349" w:rsidRDefault="009E09BC" w:rsidP="009E09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2B85" w14:textId="77777777" w:rsidR="009E09BC" w:rsidRPr="00EF4349" w:rsidRDefault="009E09BC" w:rsidP="009E09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E5CB6F8" w14:textId="573B8277" w:rsidR="00174C62" w:rsidRDefault="00174C62" w:rsidP="00174C62">
      <w:pPr>
        <w:widowControl w:val="0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proofErr w:type="gramStart"/>
      <w:r w:rsidRPr="00EF4349">
        <w:rPr>
          <w:b/>
          <w:bCs/>
          <w:color w:val="000000"/>
          <w:spacing w:val="-13"/>
          <w:sz w:val="28"/>
          <w:szCs w:val="28"/>
        </w:rPr>
        <w:t>Раздел  3</w:t>
      </w:r>
      <w:proofErr w:type="gramEnd"/>
      <w:r w:rsidRPr="00EF4349">
        <w:rPr>
          <w:b/>
          <w:bCs/>
          <w:color w:val="000000"/>
          <w:spacing w:val="-13"/>
          <w:sz w:val="28"/>
          <w:szCs w:val="28"/>
        </w:rPr>
        <w:t>.</w:t>
      </w:r>
      <w:r w:rsidRPr="00EF4349">
        <w:rPr>
          <w:bCs/>
          <w:color w:val="000000"/>
          <w:spacing w:val="-13"/>
          <w:sz w:val="28"/>
          <w:szCs w:val="28"/>
        </w:rPr>
        <w:t xml:space="preserve">  </w:t>
      </w:r>
      <w:r w:rsidRPr="00EF4349">
        <w:rPr>
          <w:color w:val="000000"/>
          <w:spacing w:val="-13"/>
          <w:sz w:val="28"/>
          <w:szCs w:val="28"/>
        </w:rPr>
        <w:t xml:space="preserve">Перечень плановых </w:t>
      </w:r>
      <w:r w:rsidRPr="00EF4349">
        <w:rPr>
          <w:bCs/>
          <w:color w:val="000000"/>
          <w:spacing w:val="-13"/>
          <w:sz w:val="28"/>
          <w:szCs w:val="28"/>
        </w:rPr>
        <w:t>мероприятий по энергосбережению и повышению</w:t>
      </w:r>
      <w:r w:rsidRPr="00D92A68">
        <w:rPr>
          <w:bCs/>
          <w:color w:val="000000"/>
          <w:spacing w:val="-13"/>
          <w:sz w:val="28"/>
          <w:szCs w:val="28"/>
        </w:rPr>
        <w:t xml:space="preserve"> энергетической эффективности.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647"/>
        <w:gridCol w:w="1843"/>
        <w:gridCol w:w="1559"/>
        <w:gridCol w:w="1560"/>
      </w:tblGrid>
      <w:tr w:rsidR="001E7683" w:rsidRPr="001E7683" w14:paraId="5B7D42DE" w14:textId="77777777" w:rsidTr="00B74AAF">
        <w:trPr>
          <w:trHeight w:val="11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F046DC9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№ п/п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  <w:hideMark/>
          </w:tcPr>
          <w:p w14:paraId="27F48FFD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C4499D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Финансовые </w:t>
            </w:r>
          </w:p>
          <w:p w14:paraId="1ECE2758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65C81FD3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979DF15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График реализации </w:t>
            </w:r>
          </w:p>
          <w:p w14:paraId="63700503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мероприятий</w:t>
            </w:r>
          </w:p>
        </w:tc>
      </w:tr>
      <w:tr w:rsidR="001E7683" w:rsidRPr="001E7683" w14:paraId="26E4A5A2" w14:textId="77777777" w:rsidTr="00B74AAF">
        <w:trPr>
          <w:trHeight w:val="248"/>
        </w:trPr>
        <w:tc>
          <w:tcPr>
            <w:tcW w:w="791" w:type="dxa"/>
            <w:vMerge/>
            <w:vAlign w:val="center"/>
            <w:hideMark/>
          </w:tcPr>
          <w:p w14:paraId="6F7B255F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3647" w:type="dxa"/>
            <w:vMerge/>
            <w:vAlign w:val="center"/>
            <w:hideMark/>
          </w:tcPr>
          <w:p w14:paraId="6255AED6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21355E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0900A8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Начало </w:t>
            </w:r>
          </w:p>
          <w:p w14:paraId="016B1F0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91011F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Окончание реализации мероприятия</w:t>
            </w:r>
          </w:p>
        </w:tc>
      </w:tr>
      <w:tr w:rsidR="001E7683" w:rsidRPr="001E7683" w14:paraId="672CE6EB" w14:textId="77777777" w:rsidTr="00B74AAF">
        <w:trPr>
          <w:trHeight w:val="276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2CB2ECA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2023 год</w:t>
            </w:r>
          </w:p>
        </w:tc>
      </w:tr>
      <w:tr w:rsidR="002F7DD8" w:rsidRPr="001E7683" w14:paraId="0A5A464D" w14:textId="77777777" w:rsidTr="000126BB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0A3A252" w14:textId="77777777" w:rsidR="002F7DD8" w:rsidRPr="001E7683" w:rsidRDefault="002F7DD8" w:rsidP="002F7DD8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F6F5" w14:textId="77D9D824" w:rsidR="002F7DD8" w:rsidRPr="002F7DD8" w:rsidRDefault="0018270E" w:rsidP="00493D6F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8D06AC" w14:textId="3611106D" w:rsidR="002F7DD8" w:rsidRPr="001E7683" w:rsidRDefault="0018270E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5BD04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7115B3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F7DD8" w:rsidRPr="001E7683" w14:paraId="5B0F3353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4447BC62" w14:textId="77777777" w:rsidR="002F7DD8" w:rsidRPr="001E7683" w:rsidRDefault="002F7DD8" w:rsidP="002F7DD8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F12CF3A" w14:textId="77777777" w:rsidR="002F7DD8" w:rsidRPr="001E7683" w:rsidRDefault="002F7DD8" w:rsidP="002F7DD8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2023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48C74" w14:textId="606428D4" w:rsidR="002F7DD8" w:rsidRPr="001E7683" w:rsidRDefault="0018270E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D3AAC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B0ADF9" w14:textId="77777777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F7DD8" w:rsidRPr="001E7683" w14:paraId="1FB0BEA3" w14:textId="77777777" w:rsidTr="00B74AAF">
        <w:trPr>
          <w:trHeight w:val="295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77DACB28" w14:textId="790C6CB2" w:rsidR="002F7DD8" w:rsidRPr="001E7683" w:rsidRDefault="002F7DD8" w:rsidP="002F7DD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18270E" w:rsidRPr="001E7683" w14:paraId="27B4E391" w14:textId="77777777" w:rsidTr="00DF4509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225D3652" w14:textId="730BC9F2" w:rsidR="0018270E" w:rsidRPr="001E7683" w:rsidRDefault="0018270E" w:rsidP="0018270E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A06F" w14:textId="26612637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CA874" w14:textId="7803C1C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733CC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FAE1CB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6CC37ED7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148FA662" w14:textId="77777777" w:rsidR="0018270E" w:rsidRPr="001E7683" w:rsidRDefault="0018270E" w:rsidP="0018270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5EEBB31" w14:textId="51815F8A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</w:t>
            </w:r>
            <w:r>
              <w:rPr>
                <w:rFonts w:eastAsia="Calibri"/>
                <w:color w:val="000000"/>
              </w:rPr>
              <w:t>4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02C7B" w14:textId="7D07428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730D1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E89C5D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34399978" w14:textId="77777777" w:rsidTr="00B74AAF">
        <w:trPr>
          <w:trHeight w:val="295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3F72DA9D" w14:textId="54C2A5F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18270E" w:rsidRPr="001E7683" w14:paraId="7F6F5EE6" w14:textId="77777777" w:rsidTr="000C370E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0099990C" w14:textId="2809EAA8" w:rsidR="0018270E" w:rsidRPr="001E7683" w:rsidRDefault="0018270E" w:rsidP="0018270E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07E0" w14:textId="6593BC0D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Не планируются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7DDCB" w14:textId="6FA22FDD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46350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D2DCD9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8270E" w:rsidRPr="001E7683" w14:paraId="28B32744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5AEB55DE" w14:textId="77777777" w:rsidR="0018270E" w:rsidRPr="001E7683" w:rsidRDefault="0018270E" w:rsidP="0018270E">
            <w:pPr>
              <w:jc w:val="center"/>
              <w:rPr>
                <w:color w:val="000000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14A0BC7" w14:textId="3497549D" w:rsidR="0018270E" w:rsidRPr="001E7683" w:rsidRDefault="0018270E" w:rsidP="0018270E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202</w:t>
            </w:r>
            <w:r>
              <w:rPr>
                <w:rFonts w:eastAsia="Calibri"/>
                <w:color w:val="000000"/>
              </w:rPr>
              <w:t>5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29ADF" w14:textId="2EAD9904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EC4516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23424D" w14:textId="77777777" w:rsidR="0018270E" w:rsidRPr="001E7683" w:rsidRDefault="0018270E" w:rsidP="0018270E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5699A0DE" w14:textId="77777777" w:rsidR="00764DBD" w:rsidRDefault="00764DBD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47088434" w14:textId="77777777" w:rsidR="00764DBD" w:rsidRDefault="00764DBD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/>
          <w:bCs/>
          <w:color w:val="000000"/>
          <w:spacing w:val="-13"/>
          <w:sz w:val="28"/>
          <w:szCs w:val="28"/>
        </w:rPr>
      </w:pPr>
    </w:p>
    <w:p w14:paraId="3D7D8DE9" w14:textId="17DE5250" w:rsidR="00174C62" w:rsidRDefault="00174C62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92A68">
        <w:rPr>
          <w:b/>
          <w:bCs/>
          <w:color w:val="000000"/>
          <w:spacing w:val="-13"/>
          <w:sz w:val="28"/>
          <w:szCs w:val="28"/>
        </w:rPr>
        <w:t>Раздел 4.</w:t>
      </w:r>
      <w:r w:rsidRPr="00D92A68">
        <w:rPr>
          <w:bCs/>
          <w:color w:val="000000"/>
          <w:spacing w:val="-13"/>
          <w:sz w:val="28"/>
          <w:szCs w:val="28"/>
        </w:rPr>
        <w:t xml:space="preserve"> Мероприятия, направленные на повышение качества обслуживания абонентов.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760"/>
        <w:gridCol w:w="1730"/>
        <w:gridCol w:w="1559"/>
        <w:gridCol w:w="1560"/>
      </w:tblGrid>
      <w:tr w:rsidR="001E7683" w:rsidRPr="001E7683" w14:paraId="3397CC03" w14:textId="77777777" w:rsidTr="00B74AAF">
        <w:trPr>
          <w:trHeight w:val="102"/>
        </w:trPr>
        <w:tc>
          <w:tcPr>
            <w:tcW w:w="791" w:type="dxa"/>
            <w:vMerge w:val="restart"/>
            <w:shd w:val="clear" w:color="auto" w:fill="auto"/>
            <w:vAlign w:val="center"/>
            <w:hideMark/>
          </w:tcPr>
          <w:p w14:paraId="3CEA268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№ п/п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14:paraId="7DD4268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Наименование мероприятий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14:paraId="4ED64EE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Финансовые </w:t>
            </w:r>
          </w:p>
          <w:p w14:paraId="0E9DA932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потребности на реализацию </w:t>
            </w:r>
          </w:p>
          <w:p w14:paraId="51709C42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мероприятий, тыс. руб.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6827798C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График реализации </w:t>
            </w:r>
          </w:p>
          <w:p w14:paraId="4D6EED7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мероприятий</w:t>
            </w:r>
          </w:p>
        </w:tc>
      </w:tr>
      <w:tr w:rsidR="001E7683" w:rsidRPr="001E7683" w14:paraId="4C39D391" w14:textId="77777777" w:rsidTr="00B74AAF">
        <w:trPr>
          <w:trHeight w:val="252"/>
        </w:trPr>
        <w:tc>
          <w:tcPr>
            <w:tcW w:w="791" w:type="dxa"/>
            <w:vMerge/>
            <w:vAlign w:val="center"/>
            <w:hideMark/>
          </w:tcPr>
          <w:p w14:paraId="617A5F43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3760" w:type="dxa"/>
            <w:vMerge/>
            <w:vAlign w:val="center"/>
            <w:hideMark/>
          </w:tcPr>
          <w:p w14:paraId="2EA574D1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14:paraId="1C7F49D9" w14:textId="77777777" w:rsidR="001E7683" w:rsidRPr="001E7683" w:rsidRDefault="001E7683" w:rsidP="001E7683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40CE17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 xml:space="preserve">Начало </w:t>
            </w:r>
          </w:p>
          <w:p w14:paraId="032F3468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реализации мероприятия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FA2A69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Окончание реализации мероприятия</w:t>
            </w:r>
          </w:p>
        </w:tc>
      </w:tr>
      <w:tr w:rsidR="001E7683" w:rsidRPr="001E7683" w14:paraId="0DF03E7C" w14:textId="77777777" w:rsidTr="00B74AAF">
        <w:trPr>
          <w:trHeight w:val="317"/>
        </w:trPr>
        <w:tc>
          <w:tcPr>
            <w:tcW w:w="9400" w:type="dxa"/>
            <w:gridSpan w:val="5"/>
            <w:shd w:val="clear" w:color="auto" w:fill="auto"/>
            <w:vAlign w:val="center"/>
          </w:tcPr>
          <w:p w14:paraId="61762EDA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2023 год</w:t>
            </w:r>
          </w:p>
        </w:tc>
      </w:tr>
      <w:tr w:rsidR="001E7683" w:rsidRPr="001E7683" w14:paraId="2DAA831A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5499D3FE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C6692EA" w14:textId="77777777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61ED41A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BD30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9B3E1C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32A0A513" w14:textId="77777777" w:rsidTr="00B74A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4880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17FC" w14:textId="77777777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2023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154F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592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F9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06C301C3" w14:textId="77777777" w:rsidTr="00B74AAF">
        <w:trPr>
          <w:trHeight w:val="29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5B5E" w14:textId="6406C84E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1E7683" w:rsidRPr="001E7683" w14:paraId="1430895F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5EC9F07C" w14:textId="3E5A610C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41BBE6F" w14:textId="2C49E29A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76565B1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B0813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719367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23707857" w14:textId="77777777" w:rsidTr="00B74A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6DC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9019" w14:textId="5F791843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</w:t>
            </w:r>
            <w:r>
              <w:rPr>
                <w:rFonts w:eastAsia="Calibri"/>
                <w:color w:val="000000"/>
              </w:rPr>
              <w:t>4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152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002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5E9D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13B9D462" w14:textId="77777777" w:rsidTr="00B74AAF">
        <w:trPr>
          <w:trHeight w:val="29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798" w14:textId="17E984D2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1E7683" w:rsidRPr="001E7683" w14:paraId="6836A868" w14:textId="77777777" w:rsidTr="00B74AAF">
        <w:trPr>
          <w:trHeight w:val="295"/>
        </w:trPr>
        <w:tc>
          <w:tcPr>
            <w:tcW w:w="791" w:type="dxa"/>
            <w:shd w:val="clear" w:color="auto" w:fill="auto"/>
            <w:vAlign w:val="center"/>
          </w:tcPr>
          <w:p w14:paraId="15C90192" w14:textId="01EAD77C" w:rsidR="001E7683" w:rsidRPr="001E7683" w:rsidRDefault="001E7683" w:rsidP="001E7683">
            <w:pPr>
              <w:jc w:val="center"/>
              <w:rPr>
                <w:color w:val="000000"/>
              </w:rPr>
            </w:pPr>
            <w:r w:rsidRPr="001E7683">
              <w:rPr>
                <w:color w:val="000000"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B4DFEB3" w14:textId="29595E6E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 xml:space="preserve">Не планируются 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A310FDD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3A6E46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A536DE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E7683" w:rsidRPr="001E7683" w14:paraId="68A1E467" w14:textId="77777777" w:rsidTr="00B74AAF">
        <w:trPr>
          <w:trHeight w:val="29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9BDB" w14:textId="77777777" w:rsidR="001E7683" w:rsidRPr="001E7683" w:rsidRDefault="001E7683" w:rsidP="001E7683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D2AF" w14:textId="660A67C8" w:rsidR="001E7683" w:rsidRPr="001E7683" w:rsidRDefault="001E7683" w:rsidP="001E7683">
            <w:pPr>
              <w:rPr>
                <w:rFonts w:eastAsia="Calibri"/>
                <w:color w:val="000000"/>
              </w:rPr>
            </w:pPr>
            <w:r w:rsidRPr="001E7683">
              <w:rPr>
                <w:rFonts w:eastAsia="Calibri"/>
                <w:color w:val="000000"/>
              </w:rPr>
              <w:t>Итого за 202</w:t>
            </w:r>
            <w:r>
              <w:rPr>
                <w:rFonts w:eastAsia="Calibri"/>
                <w:color w:val="000000"/>
              </w:rPr>
              <w:t>5</w:t>
            </w:r>
            <w:r w:rsidRPr="001E7683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7145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3AE9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420" w14:textId="77777777" w:rsidR="001E7683" w:rsidRPr="001E7683" w:rsidRDefault="001E7683" w:rsidP="001E7683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14:paraId="495E0967" w14:textId="77777777" w:rsidR="001E7683" w:rsidRPr="00D92A68" w:rsidRDefault="001E7683" w:rsidP="00174C62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3AAC38D8" w14:textId="58E27CEA" w:rsidR="00174C62" w:rsidRDefault="001E7683" w:rsidP="00174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174C62" w:rsidRPr="00D92A68">
        <w:rPr>
          <w:b/>
          <w:sz w:val="28"/>
          <w:szCs w:val="28"/>
        </w:rPr>
        <w:t>аздел 5.</w:t>
      </w:r>
      <w:r w:rsidR="00174C62" w:rsidRPr="00D92A68">
        <w:rPr>
          <w:sz w:val="28"/>
          <w:szCs w:val="28"/>
        </w:rPr>
        <w:t xml:space="preserve"> Плановые значения показателей надежности, качества, энергетической эффективности объектов централизованных систем водоотведения.</w:t>
      </w:r>
    </w:p>
    <w:p w14:paraId="45741F16" w14:textId="77777777" w:rsidR="00E44B3B" w:rsidRDefault="00E44B3B" w:rsidP="00FE0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547"/>
        <w:gridCol w:w="992"/>
        <w:gridCol w:w="986"/>
        <w:gridCol w:w="6"/>
        <w:gridCol w:w="997"/>
      </w:tblGrid>
      <w:tr w:rsidR="00DC398A" w14:paraId="61D91DFD" w14:textId="77777777" w:rsidTr="005959CC">
        <w:trPr>
          <w:trHeight w:val="113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79EB" w14:textId="77777777" w:rsidR="00DC398A" w:rsidRDefault="00DC398A" w:rsidP="00E31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8F99" w14:textId="37105E26" w:rsidR="00DC398A" w:rsidRPr="00E3121D" w:rsidRDefault="00DC398A" w:rsidP="00B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Плановые значения показателей на </w:t>
            </w:r>
            <w:r w:rsidR="00B073E3">
              <w:rPr>
                <w:rFonts w:eastAsiaTheme="minorHAnsi"/>
                <w:color w:val="000000"/>
                <w:lang w:eastAsia="en-US"/>
              </w:rPr>
              <w:t>срок</w:t>
            </w:r>
            <w:r>
              <w:rPr>
                <w:rFonts w:eastAsiaTheme="minorHAnsi"/>
                <w:color w:val="000000"/>
                <w:lang w:eastAsia="en-US"/>
              </w:rPr>
              <w:t xml:space="preserve"> действия программы</w:t>
            </w:r>
          </w:p>
        </w:tc>
      </w:tr>
      <w:tr w:rsidR="001E7683" w14:paraId="5E958458" w14:textId="77777777" w:rsidTr="005959CC">
        <w:trPr>
          <w:trHeight w:val="1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67B9" w14:textId="77777777" w:rsid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8039" w14:textId="6198CFEB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E768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B3D8" w14:textId="65852D1F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E48B" w14:textId="6FB16381" w:rsidR="001E7683" w:rsidRPr="001E7683" w:rsidRDefault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</w:t>
            </w:r>
          </w:p>
        </w:tc>
      </w:tr>
      <w:tr w:rsidR="00DC398A" w14:paraId="3C90E58C" w14:textId="77777777" w:rsidTr="005959CC">
        <w:trPr>
          <w:trHeight w:val="242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144A" w14:textId="77777777" w:rsidR="00DC398A" w:rsidRDefault="00DC39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очистки сточных вод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864D" w14:textId="77777777" w:rsidR="00DC398A" w:rsidRDefault="00DC398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E7683" w14:paraId="2F015CB0" w14:textId="7C5D33CA" w:rsidTr="005959CC">
        <w:trPr>
          <w:trHeight w:val="56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1044" w14:textId="77777777" w:rsidR="001E7683" w:rsidRDefault="001E768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1.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C5705" w14:textId="32724F1A" w:rsid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BBBD8" w14:textId="7C922C34" w:rsid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CD56" w14:textId="77777777" w:rsid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7683" w14:paraId="55D4203F" w14:textId="78182C78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99D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1.1. Объем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C2114" w14:textId="5CB3B04E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C2638" w14:textId="5A28723F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DCE5" w14:textId="4193B235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0787192A" w14:textId="5BB11420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5F391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1.2. Общий объем сточных вод, сбрасываемых в централизованные общесплавные или бытовые системы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E13EE" w14:textId="78FA60CE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5DE5D" w14:textId="747F7CDF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F7ED" w14:textId="77777777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49758997" w14:textId="2EAA2389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0C17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98428" w14:textId="2854A891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7261D" w14:textId="59E65D5D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BD4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6AEAE9AB" w14:textId="53033129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3F8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2.1 Объем поверхностных сточных вод, не подвергшихся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4EB04" w14:textId="40549909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AE2A8" w14:textId="7598976B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D3FA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3960650D" w14:textId="1CFC4BC5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3E48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2.2. Общий объем поверхностных сточных вод, принимаемых в централизованную ливневую систему водоотведения,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AF252" w14:textId="3446A7CF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3ACED" w14:textId="79F5CD84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8DA0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52BCBB99" w14:textId="704582F7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87FA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 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8E968" w14:textId="47E0FEBB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08B58" w14:textId="65DA45A6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311F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47EE1EBB" w14:textId="407BE515" w:rsidTr="005959CC">
        <w:trPr>
          <w:trHeight w:val="440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B1A1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CAB" w14:textId="67DF71A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9AB4" w14:textId="01AEE586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01AE3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25F83D30" w14:textId="7B6F6790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942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3.2. Общее количество проб сточных вод,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5A3" w14:textId="52F9D1AB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5944" w14:textId="2DA7EE98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500DC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1A5520A9" w14:textId="0F326B69" w:rsidTr="005959CC">
        <w:trPr>
          <w:trHeight w:val="58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2B49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478A" w14:textId="58FAA494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B80" w14:textId="1E78F771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585D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1AB590B0" w14:textId="0C3EB5DC" w:rsidTr="005959CC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A4EC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 Количество проб сточных вод, не соответствующих установленным нормативам допустимых сбросов, лимитам на сбросы,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0C5F" w14:textId="6EC8E3EA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765" w14:textId="21B979B4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37DA1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4E234CF2" w14:textId="6C1287D3" w:rsidTr="005959CC">
        <w:trPr>
          <w:trHeight w:val="218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C7B2A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4.2. Общее количество проб сточных вод,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66D" w14:textId="6876A77E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04CF" w14:textId="637EA516" w:rsidR="001E7683" w:rsidRP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18A16" w14:textId="77777777" w:rsidR="001E7683" w:rsidRPr="001E7683" w:rsidRDefault="001E7683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683" w14:paraId="523B2BB9" w14:textId="71F388D5" w:rsidTr="005959CC">
        <w:trPr>
          <w:trHeight w:val="19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CE36" w14:textId="77777777" w:rsidR="001E7683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5A45" w14:textId="77777777" w:rsidR="001E7683" w:rsidRPr="00DC398A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9F55" w14:textId="77777777" w:rsidR="001E7683" w:rsidRPr="00DC398A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3889" w14:textId="77777777" w:rsidR="001E7683" w:rsidRPr="00DC398A" w:rsidRDefault="001E7683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7683" w14:paraId="6AB0613E" w14:textId="61D8F045" w:rsidTr="005959CC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4800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5. Удельное количество аварий и засоров в расчете на протяженность канализационной сети в год, ед./км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621" w14:textId="56252439" w:rsidR="001E7683" w:rsidRPr="00776751" w:rsidRDefault="00776751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C48" w14:textId="10C4F22F" w:rsidR="001E7683" w:rsidRPr="00776751" w:rsidRDefault="00776751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8193" w14:textId="19E0A621" w:rsidR="001E7683" w:rsidRPr="00776751" w:rsidRDefault="00776751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2,5</w:t>
            </w:r>
          </w:p>
        </w:tc>
      </w:tr>
      <w:tr w:rsidR="001E7683" w14:paraId="0B13E6DD" w14:textId="21854432" w:rsidTr="005959CC">
        <w:trPr>
          <w:trHeight w:val="235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7D9D" w14:textId="77777777" w:rsidR="001E7683" w:rsidRDefault="001E7683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5.1. Количество аварий и засоров на канализационных сетях,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B98B" w14:textId="39D78B88" w:rsidR="001E7683" w:rsidRPr="00776751" w:rsidRDefault="00776751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DB12" w14:textId="0F8EBF55" w:rsidR="001E7683" w:rsidRPr="00776751" w:rsidRDefault="00776751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5E365" w14:textId="39D9A4CB" w:rsidR="001E7683" w:rsidRPr="00776751" w:rsidRDefault="00776751" w:rsidP="001E76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E42D15" w14:paraId="2954850C" w14:textId="30C3B726" w:rsidTr="005959CC">
        <w:trPr>
          <w:trHeight w:val="162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60BD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5.2. Протяженность канализационных сетей,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2AC" w14:textId="25D8EFAA" w:rsidR="00E42D15" w:rsidRPr="00776751" w:rsidRDefault="00776751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752F" w14:textId="6BCBE074" w:rsidR="00E42D15" w:rsidRPr="00776751" w:rsidRDefault="00776751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5FB1A" w14:textId="648F327E" w:rsidR="00E42D15" w:rsidRPr="00776751" w:rsidRDefault="00776751" w:rsidP="007767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E42D15" w14:paraId="5C4CFD67" w14:textId="570AC9EE" w:rsidTr="005959CC">
        <w:trPr>
          <w:trHeight w:val="177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E1B2" w14:textId="77777777" w:rsidR="00E42D15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Показатели эффективности использования ресурсов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B899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29A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187F3" w14:textId="77777777" w:rsidR="00E42D15" w:rsidRPr="00DC398A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42D15" w14:paraId="40BA54A9" w14:textId="2E971417" w:rsidTr="005959CC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3170" w14:textId="12902A1B" w:rsidR="00E42D15" w:rsidRDefault="00E42D15" w:rsidP="007B08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 Удельный расход электрической энергии, потребляемой в технологическом процессе очистки сточных вод на единицу объема очищаемых сточных вод, кВт*ч/куб.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9416" w14:textId="22270D19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D23" w14:textId="1B29802D" w:rsidR="00E42D15" w:rsidRPr="00AB411E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A8986" w14:textId="6C0BC8F6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D15" w14:paraId="3E143CAB" w14:textId="5DF36F21" w:rsidTr="005959CC">
        <w:trPr>
          <w:trHeight w:val="366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EA386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7AFF" w14:textId="4F2E4E40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05A" w14:textId="45EC57A8" w:rsidR="00E42D15" w:rsidRPr="00AB411E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B220C" w14:textId="77777777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D15" w14:paraId="112DEE9B" w14:textId="5E970EB4" w:rsidTr="005959CC">
        <w:trPr>
          <w:trHeight w:val="28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303C" w14:textId="77777777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6.2. Общий объем сточных вод, подвергающихся очистке,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1FF" w14:textId="0C97CEEB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237A" w14:textId="16EB94E9" w:rsidR="00E42D15" w:rsidRPr="00AB411E" w:rsidRDefault="00E42D15" w:rsidP="00D02B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BE7BB" w14:textId="77777777" w:rsidR="00E42D15" w:rsidRPr="00AB411E" w:rsidRDefault="00E42D15" w:rsidP="00E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D15" w14:paraId="4652F0E3" w14:textId="7D658CB7" w:rsidTr="002B4A24">
        <w:trPr>
          <w:trHeight w:val="669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6D87" w14:textId="12E944D1" w:rsidR="00E42D15" w:rsidRDefault="00E42D15" w:rsidP="00D02B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 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8F1" w14:textId="6E431ECD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EAAF" w14:textId="278553A8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438CC" w14:textId="653ECFFA" w:rsidR="00E42D15" w:rsidRPr="00776751" w:rsidRDefault="00776751" w:rsidP="002B4A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0,12</w:t>
            </w:r>
          </w:p>
        </w:tc>
      </w:tr>
      <w:tr w:rsidR="002B4A24" w14:paraId="2A6C33F9" w14:textId="59A8AFAC" w:rsidTr="002B4A24">
        <w:trPr>
          <w:trHeight w:val="423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02C3" w14:textId="77777777" w:rsidR="002B4A24" w:rsidRDefault="002B4A24" w:rsidP="002B4A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7.1. Общее количество электрической энергии, потребляемой в соответствующем технологическом процессе, тыс. кВт*ч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15A7" w14:textId="422A2189" w:rsidR="002B4A24" w:rsidRPr="00776751" w:rsidRDefault="002B4A24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77675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29E" w14:textId="61FB60E4" w:rsidR="002B4A24" w:rsidRPr="00776751" w:rsidRDefault="002B4A24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633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A633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838DE" w14:textId="61EC4DAB" w:rsidR="002B4A24" w:rsidRPr="00776751" w:rsidRDefault="002B4A24" w:rsidP="00AD58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633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A633B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="00AD58E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166</w:t>
            </w:r>
          </w:p>
        </w:tc>
      </w:tr>
      <w:tr w:rsidR="002B4A24" w14:paraId="343E3D04" w14:textId="2820288F" w:rsidTr="002B4A24">
        <w:trPr>
          <w:trHeight w:val="194"/>
        </w:trPr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AF6D" w14:textId="77777777" w:rsidR="002B4A24" w:rsidRDefault="002B4A24" w:rsidP="002B4A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vertAlign w:val="superscript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7.2. Общий объем транспортируемых сточных вод, тыс. м</w:t>
            </w:r>
            <w:r>
              <w:rPr>
                <w:rFonts w:eastAsiaTheme="minorHAnsi"/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842" w14:textId="3B4492ED" w:rsidR="002B4A24" w:rsidRPr="00B74AAF" w:rsidRDefault="002B4A2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B74A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18</w:t>
            </w:r>
            <w:r w:rsidRPr="00B74AAF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0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C8E" w14:textId="5CBAABBB" w:rsidR="002B4A24" w:rsidRPr="00B74AAF" w:rsidRDefault="002B4A2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81B5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13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18</w:t>
            </w:r>
            <w:r w:rsidRPr="00A81B5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82F" w14:textId="607B48E8" w:rsidR="002B4A24" w:rsidRPr="00B74AAF" w:rsidRDefault="002B4A24" w:rsidP="00764D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A81B5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13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18</w:t>
            </w:r>
            <w:r w:rsidRPr="00A81B5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,0</w:t>
            </w:r>
            <w:r w:rsidR="00764DB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5</w:t>
            </w:r>
          </w:p>
        </w:tc>
      </w:tr>
    </w:tbl>
    <w:p w14:paraId="32F5B19A" w14:textId="77777777" w:rsidR="00255880" w:rsidRDefault="00255880" w:rsidP="0025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70">
        <w:rPr>
          <w:b/>
          <w:sz w:val="28"/>
          <w:szCs w:val="28"/>
        </w:rPr>
        <w:lastRenderedPageBreak/>
        <w:t xml:space="preserve">Раздел 6. </w:t>
      </w:r>
      <w:r w:rsidRPr="00455170">
        <w:rPr>
          <w:sz w:val="28"/>
          <w:szCs w:val="28"/>
        </w:rPr>
        <w:t>Расчет эффективности производственной программы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2"/>
        <w:gridCol w:w="1842"/>
      </w:tblGrid>
      <w:tr w:rsidR="00255880" w:rsidRPr="00D202F4" w14:paraId="5251C5FD" w14:textId="77777777" w:rsidTr="000126BB">
        <w:trPr>
          <w:trHeight w:val="361"/>
          <w:tblHeader/>
        </w:trPr>
        <w:tc>
          <w:tcPr>
            <w:tcW w:w="7812" w:type="dxa"/>
            <w:vMerge w:val="restart"/>
            <w:shd w:val="clear" w:color="auto" w:fill="auto"/>
            <w:vAlign w:val="center"/>
            <w:hideMark/>
          </w:tcPr>
          <w:p w14:paraId="16AB21E9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E40ADA1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Динамика изменений, %</w:t>
            </w:r>
          </w:p>
        </w:tc>
      </w:tr>
      <w:tr w:rsidR="00255880" w:rsidRPr="00D202F4" w14:paraId="320C3826" w14:textId="77777777" w:rsidTr="000126BB">
        <w:trPr>
          <w:trHeight w:val="70"/>
          <w:tblHeader/>
        </w:trPr>
        <w:tc>
          <w:tcPr>
            <w:tcW w:w="7812" w:type="dxa"/>
            <w:vMerge/>
            <w:shd w:val="clear" w:color="auto" w:fill="auto"/>
            <w:vAlign w:val="center"/>
          </w:tcPr>
          <w:p w14:paraId="26256636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CEDD4B" w14:textId="38BE433C" w:rsidR="00255880" w:rsidRPr="00D202F4" w:rsidRDefault="00255880" w:rsidP="00255880">
            <w:pPr>
              <w:suppressAutoHyphens/>
              <w:jc w:val="center"/>
              <w:rPr>
                <w:color w:val="000000"/>
              </w:rPr>
            </w:pPr>
            <w:r w:rsidRPr="00D202F4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D202F4">
              <w:rPr>
                <w:color w:val="000000"/>
              </w:rPr>
              <w:t>/20</w:t>
            </w:r>
            <w:r>
              <w:rPr>
                <w:color w:val="000000"/>
              </w:rPr>
              <w:t>22</w:t>
            </w:r>
          </w:p>
        </w:tc>
      </w:tr>
      <w:tr w:rsidR="00255880" w:rsidRPr="00D202F4" w14:paraId="4A4BC46C" w14:textId="77777777" w:rsidTr="000126BB">
        <w:trPr>
          <w:trHeight w:val="70"/>
        </w:trPr>
        <w:tc>
          <w:tcPr>
            <w:tcW w:w="9654" w:type="dxa"/>
            <w:gridSpan w:val="2"/>
            <w:shd w:val="clear" w:color="auto" w:fill="auto"/>
            <w:vAlign w:val="center"/>
          </w:tcPr>
          <w:p w14:paraId="19D2E299" w14:textId="77777777" w:rsidR="00255880" w:rsidRPr="00D202F4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color w:val="000000"/>
              </w:rPr>
            </w:pPr>
            <w:r w:rsidRPr="00D202F4">
              <w:rPr>
                <w:b/>
                <w:bCs/>
                <w:color w:val="000000"/>
              </w:rPr>
              <w:t>Показатели очистки сточных вод</w:t>
            </w:r>
          </w:p>
        </w:tc>
      </w:tr>
      <w:tr w:rsidR="00255880" w:rsidRPr="00D202F4" w14:paraId="716BC43C" w14:textId="77777777" w:rsidTr="000126BB">
        <w:trPr>
          <w:trHeight w:val="292"/>
        </w:trPr>
        <w:tc>
          <w:tcPr>
            <w:tcW w:w="7812" w:type="dxa"/>
            <w:shd w:val="clear" w:color="auto" w:fill="auto"/>
            <w:vAlign w:val="center"/>
            <w:hideMark/>
          </w:tcPr>
          <w:p w14:paraId="57BB4FF4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1.1. Доля сточных вод, не подвергающихся очистке, в общем объеме сточных вод, сбрасываемых в централизованные общесплавные или бытовые си</w:t>
            </w:r>
            <w:r>
              <w:rPr>
                <w:color w:val="000000"/>
              </w:rPr>
              <w:t>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F732FC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31215005" w14:textId="77777777" w:rsidTr="000126BB">
        <w:trPr>
          <w:trHeight w:val="60"/>
        </w:trPr>
        <w:tc>
          <w:tcPr>
            <w:tcW w:w="7812" w:type="dxa"/>
            <w:shd w:val="clear" w:color="auto" w:fill="auto"/>
            <w:vAlign w:val="center"/>
            <w:hideMark/>
          </w:tcPr>
          <w:p w14:paraId="4E543811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1.2.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F7D133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1A616A6E" w14:textId="77777777" w:rsidTr="000126BB">
        <w:trPr>
          <w:trHeight w:val="188"/>
        </w:trPr>
        <w:tc>
          <w:tcPr>
            <w:tcW w:w="7812" w:type="dxa"/>
            <w:shd w:val="clear" w:color="auto" w:fill="auto"/>
            <w:vAlign w:val="center"/>
            <w:hideMark/>
          </w:tcPr>
          <w:p w14:paraId="66079606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1.3. Доля проб сточных вод, не соответствующих установленным нормативам допустимых сбросов, лимитам на сбросы для централизованной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общесплавной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(бытовой)</w:t>
            </w:r>
            <w:r w:rsidRPr="00455170">
              <w:rPr>
                <w:color w:val="000000"/>
                <w:sz w:val="14"/>
                <w:szCs w:val="14"/>
              </w:rPr>
              <w:t xml:space="preserve"> </w:t>
            </w:r>
            <w:r w:rsidRPr="00D202F4">
              <w:rPr>
                <w:color w:val="000000"/>
              </w:rPr>
              <w:t>системы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C134596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5292EC0C" w14:textId="77777777" w:rsidTr="000126BB">
        <w:trPr>
          <w:trHeight w:val="787"/>
        </w:trPr>
        <w:tc>
          <w:tcPr>
            <w:tcW w:w="7812" w:type="dxa"/>
            <w:shd w:val="clear" w:color="auto" w:fill="auto"/>
            <w:vAlign w:val="center"/>
            <w:hideMark/>
          </w:tcPr>
          <w:p w14:paraId="263CB6C2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1.4. Доля проб сточных вод, не соответствующих установленным нормативам допустимых сбросов, лимитам на сбросы для централизованной ливневой систем водоотведения, %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3BFE2E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A324DB" w14:paraId="7FE10D55" w14:textId="77777777" w:rsidTr="000126BB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14:paraId="6976712F" w14:textId="77777777" w:rsidR="00255880" w:rsidRPr="00A324DB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надежности и бесперебойности водоотведения</w:t>
            </w:r>
          </w:p>
        </w:tc>
      </w:tr>
      <w:tr w:rsidR="00255880" w:rsidRPr="00D202F4" w14:paraId="25896F76" w14:textId="77777777" w:rsidTr="000126BB">
        <w:trPr>
          <w:trHeight w:val="70"/>
        </w:trPr>
        <w:tc>
          <w:tcPr>
            <w:tcW w:w="7812" w:type="dxa"/>
            <w:shd w:val="clear" w:color="auto" w:fill="auto"/>
            <w:vAlign w:val="center"/>
            <w:hideMark/>
          </w:tcPr>
          <w:p w14:paraId="77C98058" w14:textId="77777777" w:rsidR="00255880" w:rsidRPr="00D202F4" w:rsidRDefault="00255880" w:rsidP="000126BB">
            <w:pPr>
              <w:suppressAutoHyphens/>
              <w:jc w:val="both"/>
              <w:rPr>
                <w:color w:val="000000"/>
              </w:rPr>
            </w:pPr>
            <w:r w:rsidRPr="00D202F4">
              <w:rPr>
                <w:color w:val="000000"/>
              </w:rPr>
              <w:t>2.1. Удельное количество аварий и засоров в расчете на протяженность канализационной сети в год, ед./км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4DA396" w14:textId="22E67B06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A324DB" w14:paraId="39C9D449" w14:textId="77777777" w:rsidTr="000126BB">
        <w:trPr>
          <w:trHeight w:val="60"/>
        </w:trPr>
        <w:tc>
          <w:tcPr>
            <w:tcW w:w="9654" w:type="dxa"/>
            <w:gridSpan w:val="2"/>
            <w:shd w:val="clear" w:color="auto" w:fill="auto"/>
            <w:vAlign w:val="center"/>
          </w:tcPr>
          <w:p w14:paraId="2485BDA9" w14:textId="77777777" w:rsidR="00255880" w:rsidRPr="00A324DB" w:rsidRDefault="00255880" w:rsidP="000126BB">
            <w:pPr>
              <w:pStyle w:val="ac"/>
              <w:numPr>
                <w:ilvl w:val="0"/>
                <w:numId w:val="6"/>
              </w:numPr>
              <w:suppressAutoHyphens/>
              <w:ind w:left="49" w:firstLine="0"/>
              <w:rPr>
                <w:b/>
                <w:bCs/>
                <w:color w:val="000000"/>
              </w:rPr>
            </w:pPr>
            <w:r w:rsidRPr="00A324DB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</w:tr>
      <w:tr w:rsidR="00255880" w:rsidRPr="00D202F4" w14:paraId="34312580" w14:textId="77777777" w:rsidTr="000126BB">
        <w:trPr>
          <w:trHeight w:val="849"/>
        </w:trPr>
        <w:tc>
          <w:tcPr>
            <w:tcW w:w="7812" w:type="dxa"/>
            <w:shd w:val="clear" w:color="auto" w:fill="auto"/>
            <w:vAlign w:val="center"/>
            <w:hideMark/>
          </w:tcPr>
          <w:p w14:paraId="0EE1D0D6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3.1. Удельный расход электрической энергии, потребляемой в технологическом процессе очистки сточных вод на единицу объема очищаемых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154CD4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5880" w:rsidRPr="00D202F4" w14:paraId="6BAA3016" w14:textId="77777777" w:rsidTr="000126BB">
        <w:trPr>
          <w:trHeight w:val="570"/>
        </w:trPr>
        <w:tc>
          <w:tcPr>
            <w:tcW w:w="7812" w:type="dxa"/>
            <w:shd w:val="clear" w:color="auto" w:fill="auto"/>
            <w:vAlign w:val="center"/>
            <w:hideMark/>
          </w:tcPr>
          <w:p w14:paraId="5C787A16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3.2. 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вод, кВт*ч/</w:t>
            </w:r>
            <w:r w:rsidRPr="00D202F4">
              <w:rPr>
                <w:color w:val="000000"/>
              </w:rPr>
              <w:t>м</w:t>
            </w:r>
            <w:r w:rsidRPr="00D202F4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F08EFD" w14:textId="77777777" w:rsidR="00255880" w:rsidRPr="00D202F4" w:rsidRDefault="00255880" w:rsidP="000126B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55880" w:rsidRPr="00D202F4" w14:paraId="56268B6D" w14:textId="77777777" w:rsidTr="000126BB">
        <w:trPr>
          <w:trHeight w:val="409"/>
        </w:trPr>
        <w:tc>
          <w:tcPr>
            <w:tcW w:w="7812" w:type="dxa"/>
            <w:shd w:val="clear" w:color="auto" w:fill="auto"/>
            <w:vAlign w:val="center"/>
          </w:tcPr>
          <w:p w14:paraId="7B03B453" w14:textId="77777777" w:rsidR="00255880" w:rsidRPr="00D202F4" w:rsidRDefault="00255880" w:rsidP="000126BB">
            <w:pPr>
              <w:suppressAutoHyphens/>
              <w:jc w:val="both"/>
            </w:pPr>
            <w:r w:rsidRPr="00D202F4">
              <w:t>4</w:t>
            </w:r>
            <w:r w:rsidRPr="00D202F4">
              <w:rPr>
                <w:color w:val="000000"/>
              </w:rPr>
              <w:t>. Ра</w:t>
            </w:r>
            <w:r>
              <w:rPr>
                <w:color w:val="000000"/>
              </w:rPr>
              <w:t>с</w:t>
            </w:r>
            <w:r w:rsidRPr="00D202F4">
              <w:rPr>
                <w:color w:val="000000"/>
              </w:rPr>
              <w:t>ходы на реализацию производственной программы в течение срока ее действия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29C990" w14:textId="77777777" w:rsidR="00255880" w:rsidRPr="00E85D96" w:rsidRDefault="00255880" w:rsidP="000126B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1FBFC6F1" w14:textId="77777777" w:rsidR="00255880" w:rsidRDefault="00255880" w:rsidP="00255880">
      <w:pPr>
        <w:widowControl w:val="0"/>
        <w:shd w:val="clear" w:color="auto" w:fill="FFFFFF"/>
        <w:suppressAutoHyphens/>
        <w:autoSpaceDE w:val="0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</w:p>
    <w:p w14:paraId="6A6A4707" w14:textId="77777777" w:rsidR="00B97ED4" w:rsidRPr="00FE0D26" w:rsidRDefault="00B97ED4" w:rsidP="00B97ED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</w:p>
    <w:p w14:paraId="4D7E7986" w14:textId="7ABE8920" w:rsidR="00FE0D26" w:rsidRDefault="00FE0D26" w:rsidP="00FE0D26">
      <w:pPr>
        <w:widowControl w:val="0"/>
        <w:shd w:val="clear" w:color="auto" w:fill="FFFFFF"/>
        <w:suppressAutoHyphens/>
        <w:autoSpaceDE w:val="0"/>
        <w:ind w:left="51" w:firstLine="709"/>
        <w:contextualSpacing/>
        <w:jc w:val="both"/>
        <w:rPr>
          <w:bCs/>
          <w:color w:val="000000"/>
          <w:spacing w:val="-13"/>
          <w:sz w:val="28"/>
          <w:szCs w:val="28"/>
          <w:lang w:eastAsia="ar-SA"/>
        </w:rPr>
      </w:pP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 xml:space="preserve">Раздел </w:t>
      </w:r>
      <w:r w:rsidR="0071245B">
        <w:rPr>
          <w:b/>
          <w:bCs/>
          <w:color w:val="000000"/>
          <w:spacing w:val="-13"/>
          <w:sz w:val="28"/>
          <w:szCs w:val="28"/>
          <w:lang w:eastAsia="ar-SA"/>
        </w:rPr>
        <w:t>7</w:t>
      </w:r>
      <w:r w:rsidRPr="0027764D">
        <w:rPr>
          <w:b/>
          <w:bCs/>
          <w:color w:val="000000"/>
          <w:spacing w:val="-13"/>
          <w:sz w:val="28"/>
          <w:szCs w:val="28"/>
          <w:lang w:eastAsia="ar-SA"/>
        </w:rPr>
        <w:t>.</w:t>
      </w:r>
      <w:r w:rsidRPr="00FE0D26">
        <w:rPr>
          <w:bCs/>
          <w:color w:val="000000"/>
          <w:spacing w:val="-13"/>
          <w:sz w:val="28"/>
          <w:szCs w:val="28"/>
          <w:lang w:eastAsia="ar-SA"/>
        </w:rPr>
        <w:t xml:space="preserve">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Отчет об исполнении производственной программы в с</w:t>
      </w:r>
      <w:r w:rsidR="00E910D1" w:rsidRPr="00DC398A">
        <w:rPr>
          <w:bCs/>
          <w:color w:val="000000"/>
          <w:spacing w:val="-13"/>
          <w:sz w:val="28"/>
          <w:szCs w:val="28"/>
          <w:lang w:eastAsia="ar-SA"/>
        </w:rPr>
        <w:t>фере водоотведения за 20</w:t>
      </w:r>
      <w:r w:rsidR="00D5182F" w:rsidRPr="00DC398A">
        <w:rPr>
          <w:bCs/>
          <w:color w:val="000000"/>
          <w:spacing w:val="-13"/>
          <w:sz w:val="28"/>
          <w:szCs w:val="28"/>
          <w:lang w:eastAsia="ar-SA"/>
        </w:rPr>
        <w:t>2</w:t>
      </w:r>
      <w:r w:rsidR="00776751">
        <w:rPr>
          <w:bCs/>
          <w:color w:val="000000"/>
          <w:spacing w:val="-13"/>
          <w:sz w:val="28"/>
          <w:szCs w:val="28"/>
          <w:lang w:eastAsia="ar-SA"/>
        </w:rPr>
        <w:t>1</w:t>
      </w:r>
      <w:r w:rsidR="008C5A64" w:rsidRPr="00DC398A">
        <w:rPr>
          <w:bCs/>
          <w:color w:val="000000"/>
          <w:spacing w:val="-13"/>
          <w:sz w:val="28"/>
          <w:szCs w:val="28"/>
          <w:lang w:eastAsia="ar-SA"/>
        </w:rPr>
        <w:t xml:space="preserve"> год, </w:t>
      </w:r>
      <w:r w:rsidRPr="00DC398A">
        <w:rPr>
          <w:bCs/>
          <w:color w:val="000000"/>
          <w:spacing w:val="-13"/>
          <w:sz w:val="28"/>
          <w:szCs w:val="28"/>
          <w:lang w:eastAsia="ar-SA"/>
        </w:rPr>
        <w:t>истекший период регулирования</w:t>
      </w:r>
      <w:r w:rsidR="00BA0862" w:rsidRPr="00DC398A">
        <w:rPr>
          <w:bCs/>
          <w:color w:val="000000"/>
          <w:spacing w:val="-13"/>
          <w:sz w:val="28"/>
          <w:szCs w:val="28"/>
          <w:lang w:eastAsia="ar-SA"/>
        </w:rPr>
        <w:t>.</w:t>
      </w:r>
    </w:p>
    <w:p w14:paraId="1F05B9FD" w14:textId="77777777" w:rsidR="00DC398A" w:rsidRDefault="00DC398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1DF97975" w14:textId="07C65C77" w:rsidR="00DC398A" w:rsidRDefault="00DC398A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  <w:r>
        <w:rPr>
          <w:bCs/>
          <w:color w:val="000000"/>
          <w:spacing w:val="-13"/>
          <w:sz w:val="28"/>
        </w:rPr>
        <w:t>Производственная программа ранее не утверждалась</w:t>
      </w:r>
    </w:p>
    <w:p w14:paraId="5FD5FB73" w14:textId="6B561064" w:rsidR="00255880" w:rsidRDefault="002558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192F438F" w14:textId="07F373CE" w:rsidR="00255880" w:rsidRDefault="00255880" w:rsidP="00255880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Раз</w:t>
      </w:r>
      <w:r w:rsidRPr="0027764D">
        <w:rPr>
          <w:b/>
          <w:bCs/>
          <w:color w:val="000000"/>
          <w:spacing w:val="-13"/>
          <w:sz w:val="28"/>
          <w:szCs w:val="28"/>
        </w:rPr>
        <w:t xml:space="preserve">дел </w:t>
      </w:r>
      <w:r>
        <w:rPr>
          <w:b/>
          <w:bCs/>
          <w:color w:val="000000"/>
          <w:spacing w:val="-13"/>
          <w:sz w:val="28"/>
          <w:szCs w:val="28"/>
        </w:rPr>
        <w:t>8</w:t>
      </w:r>
      <w:r w:rsidRPr="0027764D">
        <w:rPr>
          <w:b/>
          <w:bCs/>
          <w:color w:val="000000"/>
          <w:spacing w:val="-13"/>
          <w:sz w:val="28"/>
          <w:szCs w:val="28"/>
        </w:rPr>
        <w:t>.</w:t>
      </w:r>
      <w:r w:rsidRPr="00FE0D26">
        <w:rPr>
          <w:bCs/>
          <w:color w:val="000000"/>
          <w:spacing w:val="-13"/>
          <w:sz w:val="28"/>
          <w:szCs w:val="28"/>
        </w:rPr>
        <w:t xml:space="preserve"> Объем финансовых потребностей, необходимых для реализации </w:t>
      </w:r>
      <w:r>
        <w:rPr>
          <w:bCs/>
          <w:color w:val="000000"/>
          <w:spacing w:val="-13"/>
          <w:sz w:val="28"/>
          <w:szCs w:val="28"/>
        </w:rPr>
        <w:t xml:space="preserve">              </w:t>
      </w:r>
      <w:r w:rsidRPr="00FE0D26">
        <w:rPr>
          <w:bCs/>
          <w:color w:val="000000"/>
          <w:spacing w:val="-13"/>
          <w:sz w:val="28"/>
          <w:szCs w:val="28"/>
        </w:rPr>
        <w:t>производственной программы</w:t>
      </w:r>
      <w:r>
        <w:rPr>
          <w:bCs/>
          <w:color w:val="000000"/>
          <w:spacing w:val="-13"/>
          <w:sz w:val="28"/>
          <w:szCs w:val="28"/>
        </w:rPr>
        <w:t>:</w:t>
      </w:r>
    </w:p>
    <w:p w14:paraId="453F7AE6" w14:textId="2E013490" w:rsidR="00255880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 w:rsidRPr="00DC398A">
        <w:rPr>
          <w:bCs/>
          <w:color w:val="000000"/>
          <w:spacing w:val="-13"/>
          <w:sz w:val="28"/>
          <w:szCs w:val="28"/>
        </w:rPr>
        <w:t>202</w:t>
      </w:r>
      <w:r>
        <w:rPr>
          <w:bCs/>
          <w:color w:val="000000"/>
          <w:spacing w:val="-13"/>
          <w:sz w:val="28"/>
          <w:szCs w:val="28"/>
        </w:rPr>
        <w:t>3</w:t>
      </w:r>
      <w:r w:rsidRPr="00DC398A">
        <w:rPr>
          <w:bCs/>
          <w:color w:val="000000"/>
          <w:spacing w:val="-13"/>
          <w:sz w:val="28"/>
          <w:szCs w:val="28"/>
        </w:rPr>
        <w:t xml:space="preserve"> год –  </w:t>
      </w:r>
      <w:r w:rsidR="00EF2879">
        <w:rPr>
          <w:bCs/>
          <w:color w:val="000000"/>
          <w:spacing w:val="-13"/>
          <w:sz w:val="28"/>
          <w:szCs w:val="28"/>
        </w:rPr>
        <w:t>14</w:t>
      </w:r>
      <w:r w:rsidR="005E34B1">
        <w:rPr>
          <w:bCs/>
          <w:color w:val="000000"/>
          <w:spacing w:val="-13"/>
          <w:sz w:val="28"/>
          <w:szCs w:val="28"/>
        </w:rPr>
        <w:t> </w:t>
      </w:r>
      <w:r w:rsidR="00EF2879">
        <w:rPr>
          <w:bCs/>
          <w:color w:val="000000"/>
          <w:spacing w:val="-13"/>
          <w:sz w:val="28"/>
          <w:szCs w:val="28"/>
        </w:rPr>
        <w:t xml:space="preserve">363,10 </w:t>
      </w:r>
      <w:proofErr w:type="spellStart"/>
      <w:r w:rsidRPr="00DC398A">
        <w:rPr>
          <w:bCs/>
          <w:color w:val="000000"/>
          <w:spacing w:val="-13"/>
          <w:sz w:val="28"/>
          <w:szCs w:val="28"/>
        </w:rPr>
        <w:t>тыс.руб</w:t>
      </w:r>
      <w:proofErr w:type="spellEnd"/>
      <w:r w:rsidRPr="00DC398A">
        <w:rPr>
          <w:bCs/>
          <w:color w:val="000000"/>
          <w:spacing w:val="-13"/>
          <w:sz w:val="28"/>
          <w:szCs w:val="28"/>
        </w:rPr>
        <w:t>.</w:t>
      </w:r>
    </w:p>
    <w:p w14:paraId="2F5A9B01" w14:textId="36C8C0AD" w:rsidR="00255880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2024 год </w:t>
      </w:r>
      <w:r w:rsidRPr="00DC398A">
        <w:rPr>
          <w:bCs/>
          <w:color w:val="000000"/>
          <w:spacing w:val="-13"/>
          <w:sz w:val="28"/>
          <w:szCs w:val="28"/>
        </w:rPr>
        <w:t>–</w:t>
      </w:r>
      <w:r>
        <w:rPr>
          <w:bCs/>
          <w:color w:val="000000"/>
          <w:spacing w:val="-13"/>
          <w:sz w:val="28"/>
          <w:szCs w:val="28"/>
        </w:rPr>
        <w:t xml:space="preserve">  </w:t>
      </w:r>
      <w:r w:rsidR="00EF2879">
        <w:rPr>
          <w:bCs/>
          <w:color w:val="000000"/>
          <w:spacing w:val="-13"/>
          <w:sz w:val="28"/>
          <w:szCs w:val="28"/>
        </w:rPr>
        <w:t>15</w:t>
      </w:r>
      <w:r w:rsidR="005E34B1">
        <w:rPr>
          <w:bCs/>
          <w:color w:val="000000"/>
          <w:spacing w:val="-13"/>
          <w:sz w:val="28"/>
          <w:szCs w:val="28"/>
        </w:rPr>
        <w:t> </w:t>
      </w:r>
      <w:r w:rsidR="00EF2879">
        <w:rPr>
          <w:bCs/>
          <w:color w:val="000000"/>
          <w:spacing w:val="-13"/>
          <w:sz w:val="28"/>
          <w:szCs w:val="28"/>
        </w:rPr>
        <w:t xml:space="preserve">193,74 </w:t>
      </w:r>
      <w:proofErr w:type="spellStart"/>
      <w:r w:rsidR="00EF2879">
        <w:rPr>
          <w:bCs/>
          <w:color w:val="000000"/>
          <w:spacing w:val="-13"/>
          <w:sz w:val="28"/>
          <w:szCs w:val="28"/>
        </w:rPr>
        <w:t>т</w:t>
      </w:r>
      <w:r>
        <w:rPr>
          <w:bCs/>
          <w:color w:val="000000"/>
          <w:spacing w:val="-13"/>
          <w:sz w:val="28"/>
          <w:szCs w:val="28"/>
        </w:rPr>
        <w:t>ыс.руб</w:t>
      </w:r>
      <w:proofErr w:type="spellEnd"/>
      <w:r>
        <w:rPr>
          <w:bCs/>
          <w:color w:val="000000"/>
          <w:spacing w:val="-13"/>
          <w:sz w:val="28"/>
          <w:szCs w:val="28"/>
        </w:rPr>
        <w:t>.</w:t>
      </w:r>
    </w:p>
    <w:p w14:paraId="41F939D9" w14:textId="14861C72" w:rsidR="00255880" w:rsidRPr="00DC398A" w:rsidRDefault="00255880" w:rsidP="002558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2025 год </w:t>
      </w:r>
      <w:r w:rsidRPr="00DC398A">
        <w:rPr>
          <w:bCs/>
          <w:color w:val="000000"/>
          <w:spacing w:val="-13"/>
          <w:sz w:val="28"/>
          <w:szCs w:val="28"/>
        </w:rPr>
        <w:t>–</w:t>
      </w:r>
      <w:r>
        <w:rPr>
          <w:bCs/>
          <w:color w:val="000000"/>
          <w:spacing w:val="-13"/>
          <w:sz w:val="28"/>
          <w:szCs w:val="28"/>
        </w:rPr>
        <w:t xml:space="preserve">  </w:t>
      </w:r>
      <w:r w:rsidR="00EF2879">
        <w:rPr>
          <w:bCs/>
          <w:color w:val="000000"/>
          <w:spacing w:val="-13"/>
          <w:sz w:val="28"/>
          <w:szCs w:val="28"/>
        </w:rPr>
        <w:t>15</w:t>
      </w:r>
      <w:r w:rsidR="005E34B1">
        <w:rPr>
          <w:bCs/>
          <w:color w:val="000000"/>
          <w:spacing w:val="-13"/>
          <w:sz w:val="28"/>
          <w:szCs w:val="28"/>
        </w:rPr>
        <w:t> </w:t>
      </w:r>
      <w:r w:rsidR="00EF2879">
        <w:rPr>
          <w:bCs/>
          <w:color w:val="000000"/>
          <w:spacing w:val="-13"/>
          <w:sz w:val="28"/>
          <w:szCs w:val="28"/>
        </w:rPr>
        <w:t>653,41</w:t>
      </w:r>
      <w:r>
        <w:rPr>
          <w:bCs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13"/>
          <w:sz w:val="28"/>
          <w:szCs w:val="28"/>
        </w:rPr>
        <w:t>тыс.руб</w:t>
      </w:r>
      <w:proofErr w:type="spellEnd"/>
      <w:r>
        <w:rPr>
          <w:bCs/>
          <w:color w:val="000000"/>
          <w:spacing w:val="-13"/>
          <w:sz w:val="28"/>
          <w:szCs w:val="28"/>
        </w:rPr>
        <w:t>.</w:t>
      </w:r>
    </w:p>
    <w:p w14:paraId="5FBFB886" w14:textId="77777777" w:rsidR="00255880" w:rsidRDefault="00255880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bCs/>
          <w:color w:val="000000"/>
          <w:spacing w:val="-13"/>
          <w:sz w:val="28"/>
        </w:rPr>
      </w:pPr>
    </w:p>
    <w:p w14:paraId="5B06F4B7" w14:textId="37104343" w:rsidR="00FE0D26" w:rsidRDefault="00FE0D26" w:rsidP="00FE0D26">
      <w:pPr>
        <w:widowControl w:val="0"/>
        <w:shd w:val="clear" w:color="auto" w:fill="FFFFFF"/>
        <w:autoSpaceDE w:val="0"/>
        <w:autoSpaceDN w:val="0"/>
        <w:adjustRightInd w:val="0"/>
        <w:spacing w:before="293" w:after="274"/>
        <w:ind w:firstLine="709"/>
        <w:contextualSpacing/>
        <w:jc w:val="both"/>
        <w:rPr>
          <w:color w:val="000000"/>
          <w:spacing w:val="-13"/>
          <w:sz w:val="28"/>
        </w:rPr>
      </w:pPr>
    </w:p>
    <w:p w14:paraId="23902244" w14:textId="77777777" w:rsidR="00502691" w:rsidRDefault="00502691" w:rsidP="0050269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Pr="00FE0D2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14:paraId="6B7F43DF" w14:textId="77777777" w:rsidR="00502691" w:rsidRDefault="00502691" w:rsidP="0050269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департамента городского хозяйства</w:t>
      </w:r>
    </w:p>
    <w:p w14:paraId="0C5BB28F" w14:textId="77777777" w:rsidR="00502691" w:rsidRDefault="00502691" w:rsidP="00502691">
      <w:pPr>
        <w:tabs>
          <w:tab w:val="left" w:pos="789"/>
        </w:tabs>
        <w:rPr>
          <w:sz w:val="28"/>
          <w:szCs w:val="28"/>
        </w:rPr>
      </w:pPr>
      <w:r>
        <w:rPr>
          <w:sz w:val="28"/>
          <w:szCs w:val="28"/>
        </w:rPr>
        <w:t>и топливно-энергетического</w:t>
      </w:r>
    </w:p>
    <w:p w14:paraId="3AD4F1A7" w14:textId="5ED593A5" w:rsidR="00502691" w:rsidRPr="005E34B1" w:rsidRDefault="00502691" w:rsidP="005E34B1">
      <w:pPr>
        <w:rPr>
          <w:color w:val="000000"/>
          <w:spacing w:val="-14"/>
        </w:rPr>
      </w:pPr>
      <w:r>
        <w:rPr>
          <w:sz w:val="28"/>
          <w:szCs w:val="28"/>
        </w:rPr>
        <w:t>комплекса АМО город Краснодар</w:t>
      </w:r>
      <w:r w:rsidRPr="00FE0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</w:t>
      </w:r>
      <w:r w:rsidRPr="00FE0D26">
        <w:rPr>
          <w:color w:val="000000"/>
          <w:spacing w:val="-14"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С.В.Мысак</w:t>
      </w:r>
      <w:bookmarkStart w:id="0" w:name="_GoBack"/>
      <w:bookmarkEnd w:id="0"/>
      <w:proofErr w:type="spellEnd"/>
    </w:p>
    <w:sectPr w:rsidR="00502691" w:rsidRPr="005E34B1" w:rsidSect="00DE233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4F7F" w14:textId="77777777" w:rsidR="006424F6" w:rsidRDefault="006424F6">
      <w:r>
        <w:separator/>
      </w:r>
    </w:p>
  </w:endnote>
  <w:endnote w:type="continuationSeparator" w:id="0">
    <w:p w14:paraId="5B4CD9AF" w14:textId="77777777" w:rsidR="006424F6" w:rsidRDefault="0064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BCB6" w14:textId="77777777" w:rsidR="006424F6" w:rsidRDefault="006424F6">
      <w:r>
        <w:separator/>
      </w:r>
    </w:p>
  </w:footnote>
  <w:footnote w:type="continuationSeparator" w:id="0">
    <w:p w14:paraId="154FDAA2" w14:textId="77777777" w:rsidR="006424F6" w:rsidRDefault="0064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256980"/>
      <w:docPartObj>
        <w:docPartGallery w:val="Page Numbers (Top of Page)"/>
        <w:docPartUnique/>
      </w:docPartObj>
    </w:sdtPr>
    <w:sdtEndPr/>
    <w:sdtContent>
      <w:p w14:paraId="569A4FC9" w14:textId="56839C76" w:rsidR="000126BB" w:rsidRDefault="000126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F3BD17" w14:textId="77777777" w:rsidR="000126BB" w:rsidRDefault="000126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29"/>
    <w:multiLevelType w:val="multilevel"/>
    <w:tmpl w:val="A29E00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727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  <w:sz w:val="28"/>
      </w:rPr>
    </w:lvl>
  </w:abstractNum>
  <w:abstractNum w:abstractNumId="1" w15:restartNumberingAfterBreak="0">
    <w:nsid w:val="2D25135B"/>
    <w:multiLevelType w:val="hybridMultilevel"/>
    <w:tmpl w:val="56E29AA8"/>
    <w:lvl w:ilvl="0" w:tplc="15722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87"/>
    <w:multiLevelType w:val="hybridMultilevel"/>
    <w:tmpl w:val="BAEA1EE8"/>
    <w:lvl w:ilvl="0" w:tplc="A0543716">
      <w:start w:val="1"/>
      <w:numFmt w:val="decimal"/>
      <w:lvlText w:val="%1."/>
      <w:lvlJc w:val="left"/>
      <w:pPr>
        <w:ind w:left="21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A452ECA"/>
    <w:multiLevelType w:val="hybridMultilevel"/>
    <w:tmpl w:val="AC4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56BC"/>
    <w:multiLevelType w:val="hybridMultilevel"/>
    <w:tmpl w:val="813098CA"/>
    <w:lvl w:ilvl="0" w:tplc="D0E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1315F3"/>
    <w:multiLevelType w:val="hybridMultilevel"/>
    <w:tmpl w:val="464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2"/>
    <w:rsid w:val="000126BB"/>
    <w:rsid w:val="00017372"/>
    <w:rsid w:val="00017A47"/>
    <w:rsid w:val="00023B7D"/>
    <w:rsid w:val="00024BF4"/>
    <w:rsid w:val="00025A46"/>
    <w:rsid w:val="000322DF"/>
    <w:rsid w:val="00040F57"/>
    <w:rsid w:val="00041478"/>
    <w:rsid w:val="000433BB"/>
    <w:rsid w:val="000444CA"/>
    <w:rsid w:val="000509B1"/>
    <w:rsid w:val="00057DD4"/>
    <w:rsid w:val="0007140B"/>
    <w:rsid w:val="00072654"/>
    <w:rsid w:val="00073FA1"/>
    <w:rsid w:val="00080289"/>
    <w:rsid w:val="00082EB5"/>
    <w:rsid w:val="000846B0"/>
    <w:rsid w:val="000919BE"/>
    <w:rsid w:val="00092745"/>
    <w:rsid w:val="000942A6"/>
    <w:rsid w:val="000960AC"/>
    <w:rsid w:val="00097923"/>
    <w:rsid w:val="000A29F5"/>
    <w:rsid w:val="000A2C31"/>
    <w:rsid w:val="000B2A74"/>
    <w:rsid w:val="000C10D3"/>
    <w:rsid w:val="000C2FA3"/>
    <w:rsid w:val="000C36B5"/>
    <w:rsid w:val="000C7BF8"/>
    <w:rsid w:val="000D5B53"/>
    <w:rsid w:val="000E2D23"/>
    <w:rsid w:val="000F3480"/>
    <w:rsid w:val="00102106"/>
    <w:rsid w:val="00104913"/>
    <w:rsid w:val="00116C33"/>
    <w:rsid w:val="00120AB8"/>
    <w:rsid w:val="0012716D"/>
    <w:rsid w:val="001278F5"/>
    <w:rsid w:val="00131A57"/>
    <w:rsid w:val="0013368D"/>
    <w:rsid w:val="00136544"/>
    <w:rsid w:val="00142BBB"/>
    <w:rsid w:val="001462BE"/>
    <w:rsid w:val="001552DA"/>
    <w:rsid w:val="00165B7A"/>
    <w:rsid w:val="0016797B"/>
    <w:rsid w:val="001746BC"/>
    <w:rsid w:val="00174C62"/>
    <w:rsid w:val="00175143"/>
    <w:rsid w:val="00176E0F"/>
    <w:rsid w:val="00181880"/>
    <w:rsid w:val="0018270E"/>
    <w:rsid w:val="00192117"/>
    <w:rsid w:val="00193A8E"/>
    <w:rsid w:val="001A25CE"/>
    <w:rsid w:val="001B0D04"/>
    <w:rsid w:val="001B1324"/>
    <w:rsid w:val="001B1F2E"/>
    <w:rsid w:val="001C02EF"/>
    <w:rsid w:val="001C4562"/>
    <w:rsid w:val="001C69EB"/>
    <w:rsid w:val="001C7299"/>
    <w:rsid w:val="001C7415"/>
    <w:rsid w:val="001D6411"/>
    <w:rsid w:val="001E7683"/>
    <w:rsid w:val="001F19F6"/>
    <w:rsid w:val="001F5D81"/>
    <w:rsid w:val="0020183D"/>
    <w:rsid w:val="00204AF7"/>
    <w:rsid w:val="00216AB2"/>
    <w:rsid w:val="002300C5"/>
    <w:rsid w:val="00245157"/>
    <w:rsid w:val="00245ECB"/>
    <w:rsid w:val="00254BC4"/>
    <w:rsid w:val="00255880"/>
    <w:rsid w:val="00260350"/>
    <w:rsid w:val="002623C6"/>
    <w:rsid w:val="0027764D"/>
    <w:rsid w:val="0029320F"/>
    <w:rsid w:val="002A2469"/>
    <w:rsid w:val="002A3886"/>
    <w:rsid w:val="002A484D"/>
    <w:rsid w:val="002A5B1D"/>
    <w:rsid w:val="002A7A2E"/>
    <w:rsid w:val="002B4A24"/>
    <w:rsid w:val="002B52DD"/>
    <w:rsid w:val="002C0641"/>
    <w:rsid w:val="002C12BC"/>
    <w:rsid w:val="002C233A"/>
    <w:rsid w:val="002C4B06"/>
    <w:rsid w:val="002C70A6"/>
    <w:rsid w:val="002C733C"/>
    <w:rsid w:val="002E4705"/>
    <w:rsid w:val="002E6656"/>
    <w:rsid w:val="002F7DD8"/>
    <w:rsid w:val="002F7DE1"/>
    <w:rsid w:val="00301FB4"/>
    <w:rsid w:val="003067A1"/>
    <w:rsid w:val="0030735D"/>
    <w:rsid w:val="003102A5"/>
    <w:rsid w:val="003112CD"/>
    <w:rsid w:val="00316B50"/>
    <w:rsid w:val="00323A75"/>
    <w:rsid w:val="00331A1F"/>
    <w:rsid w:val="00335826"/>
    <w:rsid w:val="00336F26"/>
    <w:rsid w:val="00340CE6"/>
    <w:rsid w:val="00351677"/>
    <w:rsid w:val="003521DC"/>
    <w:rsid w:val="00367375"/>
    <w:rsid w:val="0037095E"/>
    <w:rsid w:val="00370CE4"/>
    <w:rsid w:val="00372D25"/>
    <w:rsid w:val="00375426"/>
    <w:rsid w:val="00380856"/>
    <w:rsid w:val="00386AFB"/>
    <w:rsid w:val="00390662"/>
    <w:rsid w:val="003907BD"/>
    <w:rsid w:val="00392EDC"/>
    <w:rsid w:val="003937F4"/>
    <w:rsid w:val="003B2C11"/>
    <w:rsid w:val="003B5DC1"/>
    <w:rsid w:val="003C40D5"/>
    <w:rsid w:val="003F6BA8"/>
    <w:rsid w:val="0040413F"/>
    <w:rsid w:val="0041022D"/>
    <w:rsid w:val="00413FF2"/>
    <w:rsid w:val="00414BF6"/>
    <w:rsid w:val="00421FFF"/>
    <w:rsid w:val="00434969"/>
    <w:rsid w:val="0043567A"/>
    <w:rsid w:val="00445E32"/>
    <w:rsid w:val="00446ECE"/>
    <w:rsid w:val="00455207"/>
    <w:rsid w:val="00461F0F"/>
    <w:rsid w:val="004729C1"/>
    <w:rsid w:val="004735D2"/>
    <w:rsid w:val="00475B78"/>
    <w:rsid w:val="004823FE"/>
    <w:rsid w:val="00483364"/>
    <w:rsid w:val="00483A26"/>
    <w:rsid w:val="00491265"/>
    <w:rsid w:val="004916DD"/>
    <w:rsid w:val="00493203"/>
    <w:rsid w:val="00493D6F"/>
    <w:rsid w:val="00497EDE"/>
    <w:rsid w:val="00497F33"/>
    <w:rsid w:val="004A20BA"/>
    <w:rsid w:val="004A2231"/>
    <w:rsid w:val="004B21DE"/>
    <w:rsid w:val="004C239E"/>
    <w:rsid w:val="004C67AA"/>
    <w:rsid w:val="004C71BC"/>
    <w:rsid w:val="004C7EF3"/>
    <w:rsid w:val="004D2044"/>
    <w:rsid w:val="004D7053"/>
    <w:rsid w:val="004D731E"/>
    <w:rsid w:val="004E7104"/>
    <w:rsid w:val="004E7BC4"/>
    <w:rsid w:val="00502691"/>
    <w:rsid w:val="00507605"/>
    <w:rsid w:val="0051743A"/>
    <w:rsid w:val="0052191B"/>
    <w:rsid w:val="005252F3"/>
    <w:rsid w:val="00530AF3"/>
    <w:rsid w:val="00534AF9"/>
    <w:rsid w:val="00535E89"/>
    <w:rsid w:val="00535F88"/>
    <w:rsid w:val="00535FC3"/>
    <w:rsid w:val="00543250"/>
    <w:rsid w:val="00543574"/>
    <w:rsid w:val="005450D5"/>
    <w:rsid w:val="00560C50"/>
    <w:rsid w:val="00580967"/>
    <w:rsid w:val="005959CC"/>
    <w:rsid w:val="005A10A5"/>
    <w:rsid w:val="005A58BF"/>
    <w:rsid w:val="005A7AF3"/>
    <w:rsid w:val="005C108E"/>
    <w:rsid w:val="005C1A61"/>
    <w:rsid w:val="005C29A1"/>
    <w:rsid w:val="005C58C1"/>
    <w:rsid w:val="005D53C6"/>
    <w:rsid w:val="005D6850"/>
    <w:rsid w:val="005E24DB"/>
    <w:rsid w:val="005E34B1"/>
    <w:rsid w:val="005E438F"/>
    <w:rsid w:val="005E70F1"/>
    <w:rsid w:val="005F15F6"/>
    <w:rsid w:val="006061C9"/>
    <w:rsid w:val="00610A10"/>
    <w:rsid w:val="0061101E"/>
    <w:rsid w:val="0061117A"/>
    <w:rsid w:val="00615C2E"/>
    <w:rsid w:val="00617537"/>
    <w:rsid w:val="00623DEE"/>
    <w:rsid w:val="006244AD"/>
    <w:rsid w:val="00631A54"/>
    <w:rsid w:val="006424F6"/>
    <w:rsid w:val="006425BA"/>
    <w:rsid w:val="00646922"/>
    <w:rsid w:val="00647DBE"/>
    <w:rsid w:val="006519E5"/>
    <w:rsid w:val="006534BF"/>
    <w:rsid w:val="0067405D"/>
    <w:rsid w:val="006760B0"/>
    <w:rsid w:val="00682864"/>
    <w:rsid w:val="00690244"/>
    <w:rsid w:val="00693AD8"/>
    <w:rsid w:val="006969D6"/>
    <w:rsid w:val="006970C0"/>
    <w:rsid w:val="0069710F"/>
    <w:rsid w:val="006A0761"/>
    <w:rsid w:val="006A123A"/>
    <w:rsid w:val="006A1E67"/>
    <w:rsid w:val="006A3316"/>
    <w:rsid w:val="006A6731"/>
    <w:rsid w:val="006A744F"/>
    <w:rsid w:val="006B1C35"/>
    <w:rsid w:val="006B22A6"/>
    <w:rsid w:val="006B2B85"/>
    <w:rsid w:val="006B5489"/>
    <w:rsid w:val="006B6F02"/>
    <w:rsid w:val="006D06B3"/>
    <w:rsid w:val="006D26D3"/>
    <w:rsid w:val="006D4825"/>
    <w:rsid w:val="006D6FAC"/>
    <w:rsid w:val="006D7E1D"/>
    <w:rsid w:val="006E1E7B"/>
    <w:rsid w:val="006E7399"/>
    <w:rsid w:val="006F114E"/>
    <w:rsid w:val="007023AC"/>
    <w:rsid w:val="0070430D"/>
    <w:rsid w:val="00705E35"/>
    <w:rsid w:val="0071245B"/>
    <w:rsid w:val="00713C71"/>
    <w:rsid w:val="007408B8"/>
    <w:rsid w:val="00743FFD"/>
    <w:rsid w:val="007456CA"/>
    <w:rsid w:val="0074572D"/>
    <w:rsid w:val="007539E2"/>
    <w:rsid w:val="0075490E"/>
    <w:rsid w:val="0075545D"/>
    <w:rsid w:val="0075741B"/>
    <w:rsid w:val="00764DBD"/>
    <w:rsid w:val="00773E44"/>
    <w:rsid w:val="00776751"/>
    <w:rsid w:val="007858EC"/>
    <w:rsid w:val="00794FAB"/>
    <w:rsid w:val="00795670"/>
    <w:rsid w:val="007B0848"/>
    <w:rsid w:val="007B13DE"/>
    <w:rsid w:val="007B3290"/>
    <w:rsid w:val="007B51D3"/>
    <w:rsid w:val="007B73E1"/>
    <w:rsid w:val="007C2004"/>
    <w:rsid w:val="007C285A"/>
    <w:rsid w:val="007D2BB8"/>
    <w:rsid w:val="007F24B2"/>
    <w:rsid w:val="007F2922"/>
    <w:rsid w:val="007F7B74"/>
    <w:rsid w:val="00801A84"/>
    <w:rsid w:val="00804CE3"/>
    <w:rsid w:val="00807C4F"/>
    <w:rsid w:val="00812FE3"/>
    <w:rsid w:val="00814508"/>
    <w:rsid w:val="00831FD3"/>
    <w:rsid w:val="008346B2"/>
    <w:rsid w:val="00837FF0"/>
    <w:rsid w:val="00841B5D"/>
    <w:rsid w:val="00843AF0"/>
    <w:rsid w:val="00846BB2"/>
    <w:rsid w:val="00847DD3"/>
    <w:rsid w:val="00847E95"/>
    <w:rsid w:val="00853F34"/>
    <w:rsid w:val="00854CC7"/>
    <w:rsid w:val="00871A45"/>
    <w:rsid w:val="008726B4"/>
    <w:rsid w:val="008804C3"/>
    <w:rsid w:val="00883F2C"/>
    <w:rsid w:val="008865CB"/>
    <w:rsid w:val="00886C48"/>
    <w:rsid w:val="0089414D"/>
    <w:rsid w:val="008B452B"/>
    <w:rsid w:val="008B4B7F"/>
    <w:rsid w:val="008B5F24"/>
    <w:rsid w:val="008B6566"/>
    <w:rsid w:val="008C2A24"/>
    <w:rsid w:val="008C5A64"/>
    <w:rsid w:val="008C7934"/>
    <w:rsid w:val="008D1CB9"/>
    <w:rsid w:val="008E205B"/>
    <w:rsid w:val="008E6451"/>
    <w:rsid w:val="008E77E0"/>
    <w:rsid w:val="008F614B"/>
    <w:rsid w:val="008F79B4"/>
    <w:rsid w:val="0090624D"/>
    <w:rsid w:val="009113F5"/>
    <w:rsid w:val="0091278D"/>
    <w:rsid w:val="009228E3"/>
    <w:rsid w:val="0092328D"/>
    <w:rsid w:val="009267EC"/>
    <w:rsid w:val="00930675"/>
    <w:rsid w:val="00934D91"/>
    <w:rsid w:val="009358DC"/>
    <w:rsid w:val="00935B7F"/>
    <w:rsid w:val="00937CF8"/>
    <w:rsid w:val="00941B91"/>
    <w:rsid w:val="00944468"/>
    <w:rsid w:val="00954533"/>
    <w:rsid w:val="0096144E"/>
    <w:rsid w:val="00963A71"/>
    <w:rsid w:val="00963AE6"/>
    <w:rsid w:val="00963F7B"/>
    <w:rsid w:val="00966B69"/>
    <w:rsid w:val="009676CB"/>
    <w:rsid w:val="009722C9"/>
    <w:rsid w:val="00975EF0"/>
    <w:rsid w:val="009877C3"/>
    <w:rsid w:val="00990A75"/>
    <w:rsid w:val="009954B4"/>
    <w:rsid w:val="009A078E"/>
    <w:rsid w:val="009A0879"/>
    <w:rsid w:val="009B1A32"/>
    <w:rsid w:val="009B2A14"/>
    <w:rsid w:val="009C164C"/>
    <w:rsid w:val="009C43A9"/>
    <w:rsid w:val="009C5202"/>
    <w:rsid w:val="009D0ED6"/>
    <w:rsid w:val="009D631D"/>
    <w:rsid w:val="009E09BC"/>
    <w:rsid w:val="009F2199"/>
    <w:rsid w:val="00A002B2"/>
    <w:rsid w:val="00A01D25"/>
    <w:rsid w:val="00A104A0"/>
    <w:rsid w:val="00A230E3"/>
    <w:rsid w:val="00A272D8"/>
    <w:rsid w:val="00A31658"/>
    <w:rsid w:val="00A32013"/>
    <w:rsid w:val="00A36C2A"/>
    <w:rsid w:val="00A4035F"/>
    <w:rsid w:val="00A56A1E"/>
    <w:rsid w:val="00A65A8C"/>
    <w:rsid w:val="00A65C3D"/>
    <w:rsid w:val="00A7165C"/>
    <w:rsid w:val="00A7274E"/>
    <w:rsid w:val="00A81152"/>
    <w:rsid w:val="00A94B22"/>
    <w:rsid w:val="00A94D78"/>
    <w:rsid w:val="00A97FA2"/>
    <w:rsid w:val="00AA24E6"/>
    <w:rsid w:val="00AB411E"/>
    <w:rsid w:val="00AB6492"/>
    <w:rsid w:val="00AC2EC5"/>
    <w:rsid w:val="00AC3FE5"/>
    <w:rsid w:val="00AC743B"/>
    <w:rsid w:val="00AD245A"/>
    <w:rsid w:val="00AD58EA"/>
    <w:rsid w:val="00AF373F"/>
    <w:rsid w:val="00AF5015"/>
    <w:rsid w:val="00AF76DC"/>
    <w:rsid w:val="00AF7702"/>
    <w:rsid w:val="00B06FD5"/>
    <w:rsid w:val="00B073E3"/>
    <w:rsid w:val="00B10D3C"/>
    <w:rsid w:val="00B1659B"/>
    <w:rsid w:val="00B20A8C"/>
    <w:rsid w:val="00B20D3B"/>
    <w:rsid w:val="00B23D8B"/>
    <w:rsid w:val="00B24FBF"/>
    <w:rsid w:val="00B63890"/>
    <w:rsid w:val="00B66E3B"/>
    <w:rsid w:val="00B67B54"/>
    <w:rsid w:val="00B7376A"/>
    <w:rsid w:val="00B739D9"/>
    <w:rsid w:val="00B73C2B"/>
    <w:rsid w:val="00B74AAF"/>
    <w:rsid w:val="00B76C88"/>
    <w:rsid w:val="00B87179"/>
    <w:rsid w:val="00B900B1"/>
    <w:rsid w:val="00B91052"/>
    <w:rsid w:val="00B918B6"/>
    <w:rsid w:val="00B91CCD"/>
    <w:rsid w:val="00B93801"/>
    <w:rsid w:val="00B97ED4"/>
    <w:rsid w:val="00BA020E"/>
    <w:rsid w:val="00BA0862"/>
    <w:rsid w:val="00BA2022"/>
    <w:rsid w:val="00BA2C28"/>
    <w:rsid w:val="00BA5709"/>
    <w:rsid w:val="00BA58FD"/>
    <w:rsid w:val="00BA5B5A"/>
    <w:rsid w:val="00BA7405"/>
    <w:rsid w:val="00BB37C0"/>
    <w:rsid w:val="00BC1764"/>
    <w:rsid w:val="00BD4ECF"/>
    <w:rsid w:val="00BD63B7"/>
    <w:rsid w:val="00BF4705"/>
    <w:rsid w:val="00C01CAD"/>
    <w:rsid w:val="00C01EFC"/>
    <w:rsid w:val="00C031C1"/>
    <w:rsid w:val="00C0529B"/>
    <w:rsid w:val="00C06A26"/>
    <w:rsid w:val="00C25757"/>
    <w:rsid w:val="00C27552"/>
    <w:rsid w:val="00C27F52"/>
    <w:rsid w:val="00C36E99"/>
    <w:rsid w:val="00C37A9E"/>
    <w:rsid w:val="00C41038"/>
    <w:rsid w:val="00C52F4C"/>
    <w:rsid w:val="00C700ED"/>
    <w:rsid w:val="00C7089D"/>
    <w:rsid w:val="00C7280F"/>
    <w:rsid w:val="00C758E9"/>
    <w:rsid w:val="00C76F7B"/>
    <w:rsid w:val="00C93FCB"/>
    <w:rsid w:val="00C950E7"/>
    <w:rsid w:val="00CA5568"/>
    <w:rsid w:val="00CA5CC1"/>
    <w:rsid w:val="00CA66CC"/>
    <w:rsid w:val="00CA7386"/>
    <w:rsid w:val="00CB45F8"/>
    <w:rsid w:val="00CB59F3"/>
    <w:rsid w:val="00CB6918"/>
    <w:rsid w:val="00CD035A"/>
    <w:rsid w:val="00CD3A60"/>
    <w:rsid w:val="00CD4865"/>
    <w:rsid w:val="00CD4A76"/>
    <w:rsid w:val="00CD76AF"/>
    <w:rsid w:val="00CE22FA"/>
    <w:rsid w:val="00CE3373"/>
    <w:rsid w:val="00CE7110"/>
    <w:rsid w:val="00CF30B5"/>
    <w:rsid w:val="00CF6B52"/>
    <w:rsid w:val="00D02BBB"/>
    <w:rsid w:val="00D0331B"/>
    <w:rsid w:val="00D1250B"/>
    <w:rsid w:val="00D21173"/>
    <w:rsid w:val="00D234BA"/>
    <w:rsid w:val="00D2406F"/>
    <w:rsid w:val="00D273E8"/>
    <w:rsid w:val="00D36B3B"/>
    <w:rsid w:val="00D41247"/>
    <w:rsid w:val="00D42FC9"/>
    <w:rsid w:val="00D46EA7"/>
    <w:rsid w:val="00D5182F"/>
    <w:rsid w:val="00D5436F"/>
    <w:rsid w:val="00D57643"/>
    <w:rsid w:val="00D60F23"/>
    <w:rsid w:val="00D66D68"/>
    <w:rsid w:val="00D736B6"/>
    <w:rsid w:val="00D92F32"/>
    <w:rsid w:val="00D930AB"/>
    <w:rsid w:val="00D9371D"/>
    <w:rsid w:val="00D96452"/>
    <w:rsid w:val="00DA7323"/>
    <w:rsid w:val="00DA7393"/>
    <w:rsid w:val="00DB1431"/>
    <w:rsid w:val="00DB26A5"/>
    <w:rsid w:val="00DB578D"/>
    <w:rsid w:val="00DC398A"/>
    <w:rsid w:val="00DC4055"/>
    <w:rsid w:val="00DD112F"/>
    <w:rsid w:val="00DD675E"/>
    <w:rsid w:val="00DD73F3"/>
    <w:rsid w:val="00DE233C"/>
    <w:rsid w:val="00DF01BF"/>
    <w:rsid w:val="00DF6BDF"/>
    <w:rsid w:val="00E03B03"/>
    <w:rsid w:val="00E0425A"/>
    <w:rsid w:val="00E06E1D"/>
    <w:rsid w:val="00E07602"/>
    <w:rsid w:val="00E07E65"/>
    <w:rsid w:val="00E11CB3"/>
    <w:rsid w:val="00E25C58"/>
    <w:rsid w:val="00E310B5"/>
    <w:rsid w:val="00E3121D"/>
    <w:rsid w:val="00E3745C"/>
    <w:rsid w:val="00E42D15"/>
    <w:rsid w:val="00E44B3B"/>
    <w:rsid w:val="00E5613B"/>
    <w:rsid w:val="00E64099"/>
    <w:rsid w:val="00E66153"/>
    <w:rsid w:val="00E83E23"/>
    <w:rsid w:val="00E910D1"/>
    <w:rsid w:val="00E91499"/>
    <w:rsid w:val="00E9624E"/>
    <w:rsid w:val="00E9768D"/>
    <w:rsid w:val="00E97DAC"/>
    <w:rsid w:val="00EA44F0"/>
    <w:rsid w:val="00EB1134"/>
    <w:rsid w:val="00EB150D"/>
    <w:rsid w:val="00EC3473"/>
    <w:rsid w:val="00EC7690"/>
    <w:rsid w:val="00ED2944"/>
    <w:rsid w:val="00ED340F"/>
    <w:rsid w:val="00EE15E3"/>
    <w:rsid w:val="00EE6D59"/>
    <w:rsid w:val="00EF2879"/>
    <w:rsid w:val="00EF4349"/>
    <w:rsid w:val="00EF63E7"/>
    <w:rsid w:val="00F00E05"/>
    <w:rsid w:val="00F01871"/>
    <w:rsid w:val="00F02F5D"/>
    <w:rsid w:val="00F11C26"/>
    <w:rsid w:val="00F2237B"/>
    <w:rsid w:val="00F2722F"/>
    <w:rsid w:val="00F31813"/>
    <w:rsid w:val="00F569BB"/>
    <w:rsid w:val="00F5770D"/>
    <w:rsid w:val="00F57CE2"/>
    <w:rsid w:val="00F61260"/>
    <w:rsid w:val="00F623DB"/>
    <w:rsid w:val="00F62857"/>
    <w:rsid w:val="00F64AF0"/>
    <w:rsid w:val="00F7259D"/>
    <w:rsid w:val="00F73654"/>
    <w:rsid w:val="00F77EDA"/>
    <w:rsid w:val="00F91C27"/>
    <w:rsid w:val="00F92F6E"/>
    <w:rsid w:val="00F944AF"/>
    <w:rsid w:val="00FA3559"/>
    <w:rsid w:val="00FA7BF2"/>
    <w:rsid w:val="00FB2760"/>
    <w:rsid w:val="00FB32F5"/>
    <w:rsid w:val="00FB6144"/>
    <w:rsid w:val="00FC2171"/>
    <w:rsid w:val="00FC28AD"/>
    <w:rsid w:val="00FC4D03"/>
    <w:rsid w:val="00FD26A8"/>
    <w:rsid w:val="00FD4180"/>
    <w:rsid w:val="00FE0D26"/>
    <w:rsid w:val="00FE16F4"/>
    <w:rsid w:val="00FE3551"/>
    <w:rsid w:val="00FE490B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A02D"/>
  <w15:docId w15:val="{EA71B4B2-9057-470F-B248-0A3DAC47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92F3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92F32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D92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2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2F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2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92F3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2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92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2F32"/>
  </w:style>
  <w:style w:type="paragraph" w:customStyle="1" w:styleId="ConsPlusCell">
    <w:name w:val="ConsPlusCell"/>
    <w:rsid w:val="00D92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C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C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960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944AF"/>
    <w:pPr>
      <w:ind w:left="720"/>
      <w:contextualSpacing/>
    </w:pPr>
  </w:style>
  <w:style w:type="table" w:styleId="ad">
    <w:name w:val="Table Grid"/>
    <w:basedOn w:val="a1"/>
    <w:uiPriority w:val="59"/>
    <w:rsid w:val="00B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FE0D2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FE0D26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D9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BED4-84CB-4E23-8F3D-ADDEDA7E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цен и тарифов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Ярмизин Игорь Альбертович</dc:creator>
  <cp:lastModifiedBy>Сиволап Л.Ю.</cp:lastModifiedBy>
  <cp:revision>3</cp:revision>
  <cp:lastPrinted>2022-11-08T13:12:00Z</cp:lastPrinted>
  <dcterms:created xsi:type="dcterms:W3CDTF">2022-11-08T13:17:00Z</dcterms:created>
  <dcterms:modified xsi:type="dcterms:W3CDTF">2022-12-02T13:27:00Z</dcterms:modified>
</cp:coreProperties>
</file>