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1374" w14:textId="333EB45F" w:rsidR="008F7062" w:rsidRPr="008F7062" w:rsidRDefault="008F7062" w:rsidP="008F7062">
      <w:pPr>
        <w:ind w:left="9204"/>
        <w:jc w:val="center"/>
        <w:rPr>
          <w:color w:val="000000"/>
          <w:sz w:val="28"/>
          <w:szCs w:val="28"/>
        </w:rPr>
      </w:pPr>
      <w:r w:rsidRPr="008F7062">
        <w:rPr>
          <w:color w:val="000000"/>
          <w:sz w:val="28"/>
          <w:szCs w:val="28"/>
        </w:rPr>
        <w:t>ПРИЛОЖЕНИ</w:t>
      </w:r>
      <w:r w:rsidRPr="008F7062">
        <w:rPr>
          <w:color w:val="000000"/>
          <w:sz w:val="28"/>
          <w:szCs w:val="28"/>
        </w:rPr>
        <w:t>Е</w:t>
      </w:r>
    </w:p>
    <w:p w14:paraId="079A6394" w14:textId="73E90D05" w:rsidR="008F7062" w:rsidRDefault="008F7062" w:rsidP="008F7062">
      <w:pPr>
        <w:ind w:left="9204"/>
        <w:jc w:val="center"/>
        <w:rPr>
          <w:color w:val="000000"/>
          <w:sz w:val="28"/>
          <w:szCs w:val="28"/>
        </w:rPr>
      </w:pPr>
      <w:r w:rsidRPr="008F7062">
        <w:rPr>
          <w:color w:val="000000"/>
          <w:sz w:val="28"/>
          <w:szCs w:val="28"/>
        </w:rPr>
        <w:t>к решению городской</w:t>
      </w:r>
      <w:r>
        <w:rPr>
          <w:color w:val="000000"/>
          <w:sz w:val="28"/>
          <w:szCs w:val="28"/>
        </w:rPr>
        <w:t xml:space="preserve"> Думы</w:t>
      </w:r>
    </w:p>
    <w:p w14:paraId="4EA577D2" w14:textId="4AA783E0" w:rsidR="008F7062" w:rsidRDefault="008F7062" w:rsidP="008F7062">
      <w:pPr>
        <w:ind w:left="920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Краснодара</w:t>
      </w:r>
    </w:p>
    <w:p w14:paraId="177AF6FA" w14:textId="6696863E" w:rsidR="008F7062" w:rsidRPr="008F7062" w:rsidRDefault="008F7062" w:rsidP="008F7062">
      <w:pPr>
        <w:ind w:left="9204"/>
        <w:jc w:val="center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>от 29.09.2022 № 44 п. 27</w:t>
      </w:r>
    </w:p>
    <w:p w14:paraId="145E20DC" w14:textId="77777777" w:rsidR="008F7062" w:rsidRDefault="008F7062" w:rsidP="006E0893">
      <w:pPr>
        <w:jc w:val="center"/>
        <w:rPr>
          <w:noProof/>
        </w:rPr>
      </w:pPr>
    </w:p>
    <w:p w14:paraId="5A815FB5" w14:textId="6DB00289" w:rsidR="00E36902" w:rsidRDefault="00DC164A" w:rsidP="006E0893">
      <w:pPr>
        <w:jc w:val="center"/>
      </w:pPr>
      <w:r>
        <w:rPr>
          <w:noProof/>
        </w:rPr>
        <w:drawing>
          <wp:inline distT="0" distB="0" distL="0" distR="0" wp14:anchorId="30417F37" wp14:editId="18085D96">
            <wp:extent cx="9189720" cy="530728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726" cy="532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902" w:rsidSect="008F7062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02"/>
    <w:rsid w:val="002E0757"/>
    <w:rsid w:val="003C796C"/>
    <w:rsid w:val="006E0893"/>
    <w:rsid w:val="008F7062"/>
    <w:rsid w:val="009705FF"/>
    <w:rsid w:val="00DC164A"/>
    <w:rsid w:val="00E36902"/>
    <w:rsid w:val="00E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61AB"/>
  <w15:chartTrackingRefBased/>
  <w15:docId w15:val="{C77CD892-8312-4C1D-A0FB-47AF8772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89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8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301-1</dc:creator>
  <cp:keywords/>
  <dc:description/>
  <cp:lastModifiedBy>Богданов С.Л.</cp:lastModifiedBy>
  <cp:revision>3</cp:revision>
  <cp:lastPrinted>2022-09-22T06:24:00Z</cp:lastPrinted>
  <dcterms:created xsi:type="dcterms:W3CDTF">2022-09-29T11:28:00Z</dcterms:created>
  <dcterms:modified xsi:type="dcterms:W3CDTF">2022-09-29T11:31:00Z</dcterms:modified>
</cp:coreProperties>
</file>