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ind/>
        <w:jc w:val="right"/>
        <w:outlineLvl w:val="1"/>
        <w:rPr>
          <w:rFonts w:asciiTheme="minorAscii" w:hAnsiTheme="minorHAnsi"/>
        </w:rPr>
      </w:pPr>
      <w:r>
        <w:rPr>
          <w:rFonts w:ascii="Times New Roman" w:hAnsi="Times New Roman"/>
        </w:rPr>
        <w:t>Приложение N 4</w:t>
      </w:r>
    </w:p>
    <w:p w14:paraId="02000000">
      <w:pPr>
        <w:pStyle w:val="Style_1"/>
        <w:widowControl w:val="1"/>
        <w:ind/>
        <w:jc w:val="right"/>
        <w:rPr>
          <w:rFonts w:asciiTheme="minorAscii" w:hAnsiTheme="minorHAnsi"/>
        </w:rPr>
      </w:pPr>
      <w:r>
        <w:rPr>
          <w:rFonts w:ascii="Times New Roman" w:hAnsi="Times New Roman"/>
        </w:rPr>
        <w:t>к муниципальной программе</w:t>
      </w:r>
    </w:p>
    <w:p w14:paraId="03000000">
      <w:pPr>
        <w:pStyle w:val="Style_1"/>
        <w:widowControl w:val="1"/>
        <w:ind/>
        <w:jc w:val="right"/>
        <w:rPr>
          <w:rFonts w:asciiTheme="minorAscii" w:hAnsiTheme="minorHAnsi"/>
        </w:rPr>
      </w:pPr>
      <w:r>
        <w:rPr>
          <w:rFonts w:ascii="Times New Roman" w:hAnsi="Times New Roman"/>
        </w:rPr>
        <w:t>муниципального образования</w:t>
      </w:r>
    </w:p>
    <w:p w14:paraId="04000000">
      <w:pPr>
        <w:pStyle w:val="Style_1"/>
        <w:widowControl w:val="1"/>
        <w:ind/>
        <w:jc w:val="right"/>
        <w:rPr>
          <w:rFonts w:asciiTheme="minorAscii" w:hAnsiTheme="minorHAnsi"/>
        </w:rPr>
      </w:pPr>
      <w:r>
        <w:rPr>
          <w:rFonts w:ascii="Times New Roman" w:hAnsi="Times New Roman"/>
        </w:rPr>
        <w:t>город Краснодар "Развитие</w:t>
      </w:r>
    </w:p>
    <w:p w14:paraId="05000000">
      <w:pPr>
        <w:pStyle w:val="Style_1"/>
        <w:widowControl w:val="1"/>
        <w:ind/>
        <w:jc w:val="right"/>
        <w:rPr>
          <w:rFonts w:asciiTheme="minorAscii" w:hAnsiTheme="minorHAnsi"/>
        </w:rPr>
      </w:pPr>
      <w:r>
        <w:rPr>
          <w:rFonts w:ascii="Times New Roman" w:hAnsi="Times New Roman"/>
        </w:rPr>
        <w:t>гражданского общества"</w:t>
      </w:r>
    </w:p>
    <w:p w14:paraId="06000000">
      <w:pPr>
        <w:pStyle w:val="Style_1"/>
        <w:widowControl w:val="1"/>
        <w:ind/>
        <w:jc w:val="both"/>
        <w:rPr>
          <w:rFonts w:asciiTheme="minorAscii" w:hAnsiTheme="minorHAnsi"/>
        </w:rPr>
      </w:pPr>
    </w:p>
    <w:p w14:paraId="07000000">
      <w:pPr>
        <w:pStyle w:val="Style_2"/>
        <w:widowControl w:val="1"/>
        <w:ind/>
        <w:jc w:val="center"/>
        <w:rPr>
          <w:rFonts w:ascii="Times New Roman" w:hAnsi="Times New Roman"/>
        </w:rPr>
      </w:pPr>
      <w:bookmarkStart w:id="1" w:name="undefined"/>
      <w:r>
        <w:rPr>
          <w:rFonts w:ascii="Times New Roman" w:hAnsi="Times New Roman"/>
        </w:rPr>
        <w:t>ВЕДОМСТВЕННАЯ ЦЕЛЕВАЯ ПРОГРАММА</w:t>
      </w:r>
    </w:p>
    <w:p w14:paraId="08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"КАЗАКИ КРАСНОДАРА" МУНИЦИПАЛЬНОЙ ПРОГРАММЫ</w:t>
      </w:r>
    </w:p>
    <w:p w14:paraId="09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ОБРАЗОВАНИЯ ГОРОД КРАСНОДАР</w:t>
      </w:r>
    </w:p>
    <w:p w14:paraId="0A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"РАЗВИТИЕ ГРАЖДАНСКОГО ОБЩЕСТВА"</w:t>
      </w:r>
    </w:p>
    <w:p w14:paraId="0B000000">
      <w:pPr>
        <w:pStyle w:val="Style_1"/>
        <w:widowControl w:val="1"/>
        <w:spacing w:after="1"/>
        <w:ind/>
        <w:rPr>
          <w:rFonts w:ascii="Times New Roman" w:hAnsi="Times New Roman"/>
        </w:rPr>
      </w:pPr>
    </w:p>
    <w:p w14:paraId="0C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0D000000">
      <w:pPr>
        <w:pStyle w:val="Style_2"/>
        <w:widowControl w:val="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0E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ведомственной целевой программы "Казаки Краснодара"</w:t>
      </w:r>
    </w:p>
    <w:p w14:paraId="0F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муниципального образования</w:t>
      </w:r>
    </w:p>
    <w:p w14:paraId="10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 Краснодар "Развитие гражданского общества"</w:t>
      </w:r>
    </w:p>
    <w:p w14:paraId="11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1928"/>
        <w:gridCol w:w="7030"/>
      </w:tblGrid>
      <w:tr>
        <w:tc>
          <w:tcPr>
            <w:tcW w:type="dxa" w:w="192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Разработчик ведомственной целевой программы</w:t>
            </w:r>
          </w:p>
        </w:tc>
        <w:tc>
          <w:tcPr>
            <w:tcW w:type="dxa" w:w="7030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делам казачества и военнослужащих администрации муниципального образования город Краснодар</w:t>
            </w:r>
          </w:p>
        </w:tc>
      </w:tr>
      <w:tr>
        <w:tc>
          <w:tcPr>
            <w:tcW w:type="dxa" w:w="192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</w:t>
            </w:r>
            <w:r>
              <w:rPr>
                <w:rFonts w:ascii="Times New Roman" w:hAnsi="Times New Roman"/>
              </w:rPr>
              <w:t>нители мероприятий ведомственной целевой программы</w:t>
            </w:r>
          </w:p>
        </w:tc>
        <w:tc>
          <w:tcPr>
            <w:tcW w:type="dxa" w:w="7030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"Центр развития традиционной казачьей культуры города Краснодара"</w:t>
            </w:r>
          </w:p>
          <w:p w14:paraId="16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по делам казачества и военнослужащих администрации </w:t>
            </w:r>
            <w:r>
              <w:rPr>
                <w:rFonts w:ascii="Times New Roman" w:hAnsi="Times New Roman"/>
              </w:rPr>
              <w:t>муниципального образования город Краснодар</w:t>
            </w:r>
          </w:p>
          <w:p w14:paraId="17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делами администрации муниципального образования город Краснодар</w:t>
            </w:r>
          </w:p>
        </w:tc>
      </w:tr>
      <w:tr>
        <w:tc>
          <w:tcPr>
            <w:tcW w:type="dxa" w:w="192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ведомственной целевой программы</w:t>
            </w:r>
          </w:p>
        </w:tc>
        <w:tc>
          <w:tcPr>
            <w:tcW w:type="dxa" w:w="7030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государственной политики в отношении кубанского казачества на территории муниципального образования город Краснодар</w:t>
            </w:r>
          </w:p>
        </w:tc>
      </w:tr>
      <w:tr>
        <w:tc>
          <w:tcPr>
            <w:tcW w:type="dxa" w:w="192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ведомственной целевой программы</w:t>
            </w:r>
          </w:p>
        </w:tc>
        <w:tc>
          <w:tcPr>
            <w:tcW w:type="dxa" w:w="7030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 духовно-нравственного наследия кубанского казачества, содействие возрождению и</w:t>
            </w:r>
            <w:r>
              <w:rPr>
                <w:rFonts w:ascii="Times New Roman" w:hAnsi="Times New Roman"/>
              </w:rPr>
              <w:t xml:space="preserve"> развитию самобытной культуры кубанского казачества, образа жизни, традиций и духовных ценностей казаков, православной морали и христианских традиций;</w:t>
            </w:r>
          </w:p>
          <w:p w14:paraId="1C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финансовых, правовых, методических, информационных и организационных механизмов для развития куб</w:t>
            </w:r>
            <w:r>
              <w:rPr>
                <w:rFonts w:ascii="Times New Roman" w:hAnsi="Times New Roman"/>
              </w:rPr>
              <w:t>анского казачества и привлечения его к несению государственной и иной службы;</w:t>
            </w:r>
          </w:p>
          <w:p w14:paraId="1D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участия кубанского казачества в возрождении принципов общегражданского патриотизма, верного служения Отечеству на основе традиций кубанского казачества;</w:t>
            </w:r>
          </w:p>
          <w:p w14:paraId="1E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ра</w:t>
            </w:r>
            <w:r>
              <w:rPr>
                <w:rFonts w:ascii="Times New Roman" w:hAnsi="Times New Roman"/>
              </w:rPr>
              <w:t>звитию физической культуры и массового спорта, пропаганда здорового образа жизни в казачьих обществах;</w:t>
            </w:r>
          </w:p>
          <w:p w14:paraId="1F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развитию внутреннего туризма, направленного на приобщение к культурным и духовным ценностям кубанского казачества;</w:t>
            </w:r>
          </w:p>
          <w:p w14:paraId="20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Возрождение и распространен</w:t>
            </w:r>
            <w:r>
              <w:rPr>
                <w:rFonts w:ascii="Times New Roman" w:hAnsi="Times New Roman"/>
              </w:rPr>
              <w:t>ие исторических, культурных и духовных традиций кубанского казачества в воспитательном и образовательном процессе, осуществление мер поддержки классов и групп казачьей направленности.</w:t>
            </w:r>
          </w:p>
        </w:tc>
      </w:tr>
      <w:tr>
        <w:tc>
          <w:tcPr>
            <w:tcW w:type="dxa" w:w="192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целевых показателей</w:t>
            </w:r>
          </w:p>
        </w:tc>
        <w:tc>
          <w:tcPr>
            <w:tcW w:type="dxa" w:w="7030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казачьей дружины по охране общ</w:t>
            </w:r>
            <w:r>
              <w:rPr>
                <w:rFonts w:ascii="Times New Roman" w:hAnsi="Times New Roman"/>
              </w:rPr>
              <w:t>ественного порядка на постоянной основе;</w:t>
            </w:r>
          </w:p>
          <w:p w14:paraId="23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Продолжительность дежурств по охране общественного порядка в расчете на члена казачьей дружины (количество часов в неделю - 40);</w:t>
            </w:r>
          </w:p>
          <w:p w14:paraId="24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казачьих обществ, привлекаемых к реализации мероприятий ведомственной прогр</w:t>
            </w:r>
            <w:r>
              <w:rPr>
                <w:rFonts w:ascii="Times New Roman" w:hAnsi="Times New Roman"/>
              </w:rPr>
              <w:t>аммы;</w:t>
            </w:r>
          </w:p>
          <w:p w14:paraId="25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"круглых столов", семинаров, собраний, конференций по рассмотрению вопросов реализации государственной политики в отношении казачества с участием представителей казачьих обществ;</w:t>
            </w:r>
          </w:p>
          <w:p w14:paraId="26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в средствах массовой информации, на</w:t>
            </w:r>
            <w:r>
              <w:rPr>
                <w:rFonts w:ascii="Times New Roman" w:hAnsi="Times New Roman"/>
              </w:rPr>
              <w:t xml:space="preserve"> официальном Интернет-портале администрации муниципального образования город Краснодар и городской Думы Краснодара материалов об общественно полезной деятельности казачьих обществ;</w:t>
            </w:r>
          </w:p>
          <w:p w14:paraId="27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членов казачьих обществ, ежегодно привлекаемых к проведению меро</w:t>
            </w:r>
            <w:r>
              <w:rPr>
                <w:rFonts w:ascii="Times New Roman" w:hAnsi="Times New Roman"/>
              </w:rPr>
              <w:t>приятий ведомственной целевой программы;</w:t>
            </w:r>
          </w:p>
          <w:p w14:paraId="28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учащихся классов казачьей направленности, привлекаемых к проведению мероприятий ведомственной целевой программы;</w:t>
            </w:r>
          </w:p>
          <w:p w14:paraId="29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Продолжительность дежурств по охране общественного порядка в расчете на члена казачьей дружины (норма рабочего времени в неделю);</w:t>
            </w:r>
          </w:p>
          <w:p w14:paraId="2A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социально ориентированных казачьих обществ Кубанского войскового казачьего общества, осуществляющих деятельность по участию в охране общественного порядка.</w:t>
            </w:r>
          </w:p>
        </w:tc>
      </w:tr>
      <w:tr>
        <w:tc>
          <w:tcPr>
            <w:tcW w:type="dxa" w:w="8958"/>
            <w:gridSpan w:val="2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92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 и сроки реализации ведомственной целевой программы</w:t>
            </w:r>
          </w:p>
        </w:tc>
        <w:tc>
          <w:tcPr>
            <w:tcW w:type="dxa" w:w="7030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Сроки реализации 2015 - 2023 г</w:t>
            </w:r>
            <w:r>
              <w:rPr>
                <w:rFonts w:ascii="Times New Roman" w:hAnsi="Times New Roman"/>
              </w:rPr>
              <w:t>оды. Ведомственная целевая программа реализуется в два этапа:</w:t>
            </w:r>
          </w:p>
          <w:p w14:paraId="2E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этап: 2015 - 2020 годы;</w:t>
            </w:r>
          </w:p>
          <w:p w14:paraId="2F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 этап: 2021 - 2023 годы.</w:t>
            </w:r>
          </w:p>
        </w:tc>
      </w:tr>
      <w:tr>
        <w:tc>
          <w:tcPr>
            <w:tcW w:type="dxa" w:w="8958"/>
            <w:gridSpan w:val="2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928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и источники финансирования ведомственной целевой программы, в том числе на финансовое обеспечение муниципальных проектов</w:t>
            </w:r>
          </w:p>
        </w:tc>
        <w:tc>
          <w:tcPr>
            <w:tcW w:type="dxa" w:w="7030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объе</w:t>
            </w:r>
            <w:r>
              <w:rPr>
                <w:rFonts w:ascii="Times New Roman" w:hAnsi="Times New Roman"/>
              </w:rPr>
              <w:t>м бюджетных ассигнований составляет 384568,7 тыс. рублей, в том числе:</w:t>
            </w:r>
          </w:p>
          <w:p w14:paraId="33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2015 году - 34031,4 тыс. рублей;</w:t>
            </w:r>
          </w:p>
          <w:p w14:paraId="34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2016 году - 32953,5 тыс. рублей;</w:t>
            </w:r>
          </w:p>
          <w:p w14:paraId="35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2017 году - 31667,0 тыс. рублей;</w:t>
            </w:r>
          </w:p>
          <w:p w14:paraId="36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2018 году - 32837,4 тыс. рублей;</w:t>
            </w:r>
          </w:p>
          <w:p w14:paraId="37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2019 году - 48085,0 тыс. рублей;</w:t>
            </w:r>
          </w:p>
          <w:p w14:paraId="38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2020 году - 48567,7 тыс. рублей;</w:t>
            </w:r>
          </w:p>
          <w:p w14:paraId="39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2021 году - 48826,4 тыс. рублей;</w:t>
            </w:r>
          </w:p>
          <w:p w14:paraId="3A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2022 году - 51943,8 тыс. рублей;</w:t>
            </w:r>
          </w:p>
          <w:p w14:paraId="3B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2023 году - 55656,5 тыс. рублей.</w:t>
            </w:r>
          </w:p>
          <w:p w14:paraId="3C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 - местный бюджет (бюджет муниципального образования город Краснодар).</w:t>
            </w:r>
          </w:p>
        </w:tc>
      </w:tr>
      <w:tr>
        <w:tc>
          <w:tcPr>
            <w:tcW w:type="dxa" w:w="8958"/>
            <w:gridSpan w:val="2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3E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3F000000">
      <w:pPr>
        <w:pStyle w:val="Style_2"/>
        <w:widowControl w:val="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Раздел I</w:t>
      </w:r>
    </w:p>
    <w:p w14:paraId="40000000">
      <w:pPr>
        <w:pStyle w:val="Style_2"/>
        <w:widowControl w:val="1"/>
        <w:ind/>
        <w:jc w:val="both"/>
        <w:rPr>
          <w:rFonts w:ascii="Times New Roman" w:hAnsi="Times New Roman"/>
        </w:rPr>
      </w:pPr>
    </w:p>
    <w:p w14:paraId="41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ЦЕЛИ, ЗАДАЧИ И ЦЕЛЕВЫЕ ПОКАЗАТЕЛИ ДОСТИЖЕНИЯ ЦЕЛИ,</w:t>
      </w:r>
    </w:p>
    <w:p w14:paraId="42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СРОКИ И ЭТАПЫ РЕАЛИЗАЦИИ ВЕДОМСТВЕННОЙ ЦЕЛЕВОЙ ПРОГРАММЫ</w:t>
      </w:r>
    </w:p>
    <w:p w14:paraId="43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44000000">
      <w:pPr>
        <w:pStyle w:val="Style_1"/>
        <w:widowControl w:val="1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Цель ведомственной целевой программы: реализация государственной политики в отношении кубанского казачества на территории муниципального образов</w:t>
      </w:r>
      <w:r>
        <w:rPr>
          <w:rFonts w:ascii="Times New Roman" w:hAnsi="Times New Roman"/>
        </w:rPr>
        <w:t>ания город Краснодар.</w:t>
      </w:r>
    </w:p>
    <w:p w14:paraId="4500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Задачи ведомственной целевой программы:</w:t>
      </w:r>
    </w:p>
    <w:p w14:paraId="4600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сохранение духовно-нравственного наследия кубанского казачества, содействие возрождению и развитию самобытной культуры кубанского казачества, образа жизни, традиций и духовных ценностей казак</w:t>
      </w:r>
      <w:r>
        <w:rPr>
          <w:rFonts w:ascii="Times New Roman" w:hAnsi="Times New Roman"/>
        </w:rPr>
        <w:t>ов, православной морали и христианских традиций;</w:t>
      </w:r>
    </w:p>
    <w:p w14:paraId="4700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создание финансовых, правовых, методических, информационных и организационных механизмов для развития кубанского казачества и привлечения его к несению государственной и иной службы;</w:t>
      </w:r>
    </w:p>
    <w:p w14:paraId="4800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обеспечение участия куба</w:t>
      </w:r>
      <w:r>
        <w:rPr>
          <w:rFonts w:ascii="Times New Roman" w:hAnsi="Times New Roman"/>
        </w:rPr>
        <w:t>нского казачества в возрождении принципов общегражданского патриотизма, верного служения Отечеству на основе традиций кубанского казачества;</w:t>
      </w:r>
    </w:p>
    <w:p w14:paraId="4900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содействие развитию физической культуры и массового спорта, пропаганда здорового образа жизни в казачьих обществах;</w:t>
      </w:r>
    </w:p>
    <w:p w14:paraId="4A00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содействие развитию внутреннего туризма, направленного на приобщение к культурным и духовным ценностям кубанского казачества;</w:t>
      </w:r>
    </w:p>
    <w:p w14:paraId="4B00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возрождение и распространение исторических, культурных и духовных традиций кубанского казачества в воспитательном и образовательн</w:t>
      </w:r>
      <w:r>
        <w:rPr>
          <w:rFonts w:ascii="Times New Roman" w:hAnsi="Times New Roman"/>
        </w:rPr>
        <w:t>ом процессе, осуществление мер поддержки классов и групп казачьей направленности.</w:t>
      </w:r>
    </w:p>
    <w:p w14:paraId="4C00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Сроки реализации ведомственной целевой программы для достижения указанных целей и задач: 2015 - 2023 годы.</w:t>
      </w:r>
    </w:p>
    <w:p w14:paraId="4D00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Ведомственная целевая программа реализуется в два этапа:</w:t>
      </w:r>
    </w:p>
    <w:p w14:paraId="4E00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 эт</w:t>
      </w:r>
      <w:r>
        <w:rPr>
          <w:rFonts w:ascii="Times New Roman" w:hAnsi="Times New Roman"/>
        </w:rPr>
        <w:t>ап: 2015 - 2020 годы;</w:t>
      </w:r>
    </w:p>
    <w:p w14:paraId="4F00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II этап: 2021 - 2023 годы.</w:t>
      </w:r>
    </w:p>
    <w:p w14:paraId="5000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Целевые показатели ведомственной целевой программы:</w:t>
      </w:r>
    </w:p>
    <w:p w14:paraId="51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5200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N 1</w:t>
      </w:r>
    </w:p>
    <w:p w14:paraId="53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54000000">
      <w:pPr>
        <w:pStyle w:val="Style_1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 этап реализации (с 2015 г. по 2020 г.)</w:t>
      </w:r>
    </w:p>
    <w:p w14:paraId="55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4"/>
        <w:gridCol w:w="2551"/>
        <w:gridCol w:w="1077"/>
        <w:gridCol w:w="794"/>
        <w:gridCol w:w="794"/>
        <w:gridCol w:w="794"/>
        <w:gridCol w:w="794"/>
        <w:gridCol w:w="794"/>
        <w:gridCol w:w="794"/>
      </w:tblGrid>
      <w:tr>
        <w:tc>
          <w:tcPr>
            <w:tcW w:type="dxa" w:w="6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5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type="dxa" w:w="10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476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</w:t>
            </w:r>
          </w:p>
        </w:tc>
      </w:tr>
      <w:tr>
        <w:tc>
          <w:tcPr>
            <w:tcW w:type="dxa" w:w="6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казачьей дружины по охране общественного порядка на постоянной основе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Продолжительность дежурств по охране общественного порядка в расчете на члена казачьей дружины (количество часов в неделю - 40)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часов в год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1987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Продолжительность дежурств по охране общественного порядка в расчете на члена казачьей дружины (н</w:t>
            </w:r>
            <w:r>
              <w:rPr>
                <w:rFonts w:ascii="Times New Roman" w:hAnsi="Times New Roman"/>
              </w:rPr>
              <w:t>орма рабочего времени в неделю)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часов в неделю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казачьих обществ, привлекаемых к реализации мероприятий ведомственной программы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организаций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членов казачьих обществ, ежегодно привлекаемых к проведению мероприятий ведомственной целевой программы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2835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учащихся классов казачьей направленности, привлекаемых к проведению мероприятий ведомственной программы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круглых столов, семинаров, собраний, конференций по рассмотрению вопросов реа</w:t>
            </w:r>
            <w:r>
              <w:rPr>
                <w:rFonts w:ascii="Times New Roman" w:hAnsi="Times New Roman"/>
              </w:rPr>
              <w:t xml:space="preserve">лизации государственной политики в отношении казачества с участием </w:t>
            </w:r>
            <w:r>
              <w:rPr>
                <w:rFonts w:ascii="Times New Roman" w:hAnsi="Times New Roman"/>
              </w:rPr>
              <w:t>представителей казачьих обществ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Размещение в средствах </w:t>
            </w:r>
            <w:r>
              <w:rPr>
                <w:rFonts w:ascii="Times New Roman" w:hAnsi="Times New Roman"/>
              </w:rPr>
              <w:t>массовой информации, на официальном Интернет-портале администрации муниципального образования город Краснодар и городской Думы Краснодара материалов об общественно полезной деятельности казачьих обществ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</w:tbl>
    <w:p w14:paraId="B1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B200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N 2</w:t>
      </w:r>
    </w:p>
    <w:p w14:paraId="B3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B4000000">
      <w:pPr>
        <w:pStyle w:val="Style_1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II этап реализации (с 2021 г. по 2023 г.)</w:t>
      </w:r>
    </w:p>
    <w:p w14:paraId="B5000000">
      <w:pPr>
        <w:pStyle w:val="Style_1"/>
        <w:widowControl w:val="1"/>
        <w:ind/>
        <w:jc w:val="center"/>
        <w:rPr>
          <w:rFonts w:ascii="Times New Roman" w:hAnsi="Times New Roman"/>
        </w:rPr>
      </w:pPr>
    </w:p>
    <w:p w14:paraId="B6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7"/>
        <w:gridCol w:w="4025"/>
        <w:gridCol w:w="1304"/>
        <w:gridCol w:w="624"/>
        <w:gridCol w:w="845"/>
        <w:gridCol w:w="854"/>
        <w:gridCol w:w="840"/>
      </w:tblGrid>
      <w:tr>
        <w:tc>
          <w:tcPr>
            <w:tcW w:type="dxa" w:w="5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0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type="dxa" w:w="13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Статус &lt;*&gt;</w:t>
            </w:r>
          </w:p>
        </w:tc>
        <w:tc>
          <w:tcPr>
            <w:tcW w:type="dxa" w:w="253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40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казачьей дружины по охране общественного порядка на постоянной основе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4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социально ориентированных казачьих обществ Кубанского войскового казачьего общества, осуществляющих деятельность по участию в охране общественного порядка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организаций</w:t>
            </w:r>
          </w:p>
        </w:tc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4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Продолжительность дежурств по охране общественного порядка в расчете на члена казачьей дружины (норма рабочего времени в неделю)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часов в неделю</w:t>
            </w:r>
          </w:p>
        </w:tc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4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казачьих обществ, привлекаемых к реализации мероприятий ведомственной программы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организаций</w:t>
            </w:r>
          </w:p>
        </w:tc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4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членов казачьих обществ, ежегодно привлекаемых к проведению мероприятий ведомственной программы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4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учащихся классов казачьей направленности, привлекаемых к проведению мероприятий ведомственной программы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4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и проведение круглых </w:t>
            </w:r>
            <w:r>
              <w:rPr>
                <w:rFonts w:ascii="Times New Roman" w:hAnsi="Times New Roman"/>
              </w:rPr>
              <w:t>столов, семинаров, собраний, конференций по рассмотрению вопросов реализации государственной политики в отношении казачества с участием представителей казачьих обществ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4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в средствах массовой информации, на официальном Интернет-п</w:t>
            </w:r>
            <w:r>
              <w:rPr>
                <w:rFonts w:ascii="Times New Roman" w:hAnsi="Times New Roman"/>
              </w:rPr>
              <w:t>ортале администрации муниципального образования город Краснодар и городской Думы Краснодара материалов об общественно полезной деятельности казачьих обществ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type="dxa" w:w="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</w:tbl>
    <w:p w14:paraId="FE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FF000000">
      <w:pPr>
        <w:pStyle w:val="Style_1"/>
        <w:widowControl w:val="1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--------------------------------</w:t>
      </w:r>
    </w:p>
    <w:p w14:paraId="00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&lt;*&gt;</w:t>
      </w:r>
      <w:r>
        <w:rPr>
          <w:rFonts w:ascii="Times New Roman" w:hAnsi="Times New Roman"/>
        </w:rPr>
        <w:t xml:space="preserve"> 2 Целевой показатель рассчитывается по методике в соответствии с приложением N 8, утвержденным постановлением администрации муниципального образования город Краснодар от 15.10.2014 N 7471 "Об утверждении муниципальной программы муниципального образования </w:t>
      </w:r>
      <w:r>
        <w:rPr>
          <w:rFonts w:ascii="Times New Roman" w:hAnsi="Times New Roman"/>
        </w:rPr>
        <w:t>город Краснодар "Развитие гражданского общества".</w:t>
      </w:r>
    </w:p>
    <w:p w14:paraId="01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02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03010000">
      <w:pPr>
        <w:pStyle w:val="Style_2"/>
        <w:widowControl w:val="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Раздел II</w:t>
      </w:r>
    </w:p>
    <w:p w14:paraId="04010000">
      <w:pPr>
        <w:pStyle w:val="Style_2"/>
        <w:widowControl w:val="1"/>
        <w:ind/>
        <w:jc w:val="both"/>
        <w:rPr>
          <w:rFonts w:ascii="Times New Roman" w:hAnsi="Times New Roman"/>
        </w:rPr>
      </w:pPr>
    </w:p>
    <w:p w14:paraId="0501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</w:t>
      </w:r>
    </w:p>
    <w:p w14:paraId="0601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ВЕДОМСТВЕННОЙ ЦЕЛЕВОЙ ПРОГРАММЫ</w:t>
      </w:r>
    </w:p>
    <w:p w14:paraId="07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08010000">
      <w:pPr>
        <w:pStyle w:val="Style_1"/>
        <w:widowControl w:val="1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Перечень мероприятий ведомственной целевой программы приведен в приложении к настоящей ведомственной целевой программе.</w:t>
      </w:r>
    </w:p>
    <w:p w14:paraId="09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0A010000">
      <w:pPr>
        <w:pStyle w:val="Style_2"/>
        <w:widowControl w:val="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Раздел III</w:t>
      </w:r>
    </w:p>
    <w:p w14:paraId="0B010000">
      <w:pPr>
        <w:pStyle w:val="Style_2"/>
        <w:widowControl w:val="1"/>
        <w:ind/>
        <w:jc w:val="both"/>
        <w:rPr>
          <w:rFonts w:ascii="Times New Roman" w:hAnsi="Times New Roman"/>
        </w:rPr>
      </w:pPr>
    </w:p>
    <w:p w14:paraId="0C01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ОБОСНОВАНИЕ РЕСУРСНОГО ОБЕСПЕЧЕНИЯ</w:t>
      </w:r>
    </w:p>
    <w:p w14:paraId="0D01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ВЕДОМСТВЕННОЙ ЦЕЛЕВОЙ ПРОГРАММЫ</w:t>
      </w:r>
    </w:p>
    <w:p w14:paraId="0E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0F010000">
      <w:pPr>
        <w:pStyle w:val="Style_1"/>
        <w:widowControl w:val="1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 Объем бюджетных ассигнований местного бюджета (бюджета муниципального образования город Краснодар) на реализацию мероприятий ведомственной целевой программы составляет 384568,7 тыс. руб</w:t>
      </w:r>
      <w:r>
        <w:rPr>
          <w:rFonts w:ascii="Times New Roman" w:hAnsi="Times New Roman"/>
        </w:rPr>
        <w:t>лей, в том числе:</w:t>
      </w:r>
    </w:p>
    <w:p w14:paraId="10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1101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N 1</w:t>
      </w:r>
    </w:p>
    <w:p w14:paraId="12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13010000">
      <w:pPr>
        <w:pStyle w:val="Style_1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 этап реализации (с 2015 г. по 2020 г.)</w:t>
      </w:r>
    </w:p>
    <w:p w14:paraId="14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2268"/>
        <w:gridCol w:w="1304"/>
        <w:gridCol w:w="1276"/>
        <w:gridCol w:w="1134"/>
        <w:gridCol w:w="1304"/>
        <w:gridCol w:w="1757"/>
      </w:tblGrid>
      <w:tr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type="dxa" w:w="677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(тыс. рублей)</w:t>
            </w:r>
          </w:p>
        </w:tc>
      </w:tr>
      <w:tr>
        <w:trPr>
          <w:trHeight w:hRule="atLeast" w:val="269"/>
        </w:trPr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54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</w:tr>
      <w:tr>
        <w:tc>
          <w:tcPr>
            <w:tcW w:type="dxa" w:w="904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Ведомственная целевая программа "Казаки Краснодара"</w:t>
            </w:r>
          </w:p>
        </w:tc>
      </w:tr>
      <w:tr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34031,4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34031,4</w:t>
            </w:r>
          </w:p>
        </w:tc>
        <w:tc>
          <w:tcPr>
            <w:tcW w:type="dxa" w:w="1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32953,5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32953,5</w:t>
            </w:r>
          </w:p>
        </w:tc>
        <w:tc>
          <w:tcPr>
            <w:tcW w:type="dxa" w:w="1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31667,0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31667,0</w:t>
            </w:r>
          </w:p>
        </w:tc>
        <w:tc>
          <w:tcPr>
            <w:tcW w:type="dxa" w:w="1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32837,4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32837,4</w:t>
            </w:r>
          </w:p>
        </w:tc>
        <w:tc>
          <w:tcPr>
            <w:tcW w:type="dxa" w:w="1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48085,0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48085,0</w:t>
            </w:r>
          </w:p>
        </w:tc>
        <w:tc>
          <w:tcPr>
            <w:tcW w:type="dxa" w:w="1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48567,7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48567,7</w:t>
            </w:r>
          </w:p>
        </w:tc>
        <w:tc>
          <w:tcPr>
            <w:tcW w:type="dxa" w:w="1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по ведомственной целевой программе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228142,0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228142,0</w:t>
            </w:r>
          </w:p>
        </w:tc>
        <w:tc>
          <w:tcPr>
            <w:tcW w:type="dxa" w:w="1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48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4901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N 2</w:t>
      </w:r>
    </w:p>
    <w:p w14:paraId="4A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4B010000">
      <w:pPr>
        <w:pStyle w:val="Style_1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II этап реализации (с 2021 г. по 2023 г.)</w:t>
      </w:r>
    </w:p>
    <w:p w14:paraId="4C010000">
      <w:pPr>
        <w:pStyle w:val="Style_1"/>
        <w:widowControl w:val="1"/>
        <w:ind/>
        <w:jc w:val="center"/>
        <w:rPr>
          <w:rFonts w:ascii="Times New Roman" w:hAnsi="Times New Roman"/>
        </w:rPr>
      </w:pPr>
    </w:p>
    <w:p w14:paraId="4D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2280"/>
        <w:gridCol w:w="1191"/>
        <w:gridCol w:w="1304"/>
        <w:gridCol w:w="1147"/>
        <w:gridCol w:w="1247"/>
        <w:gridCol w:w="1858"/>
      </w:tblGrid>
      <w:tr>
        <w:tc>
          <w:tcPr>
            <w:tcW w:type="dxa" w:w="22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type="dxa" w:w="674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(тыс. рублей)</w:t>
            </w:r>
          </w:p>
        </w:tc>
      </w:tr>
      <w:tr>
        <w:trPr>
          <w:trHeight w:hRule="atLeast" w:val="269"/>
        </w:trPr>
        <w:tc>
          <w:tcPr>
            <w:tcW w:type="dxa" w:w="22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555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>
        <w:tc>
          <w:tcPr>
            <w:tcW w:type="dxa" w:w="22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</w:tr>
      <w:tr>
        <w:tc>
          <w:tcPr>
            <w:tcW w:type="dxa" w:w="902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Ведомственная целевая программа "Казаки Краснодара"</w:t>
            </w:r>
          </w:p>
        </w:tc>
      </w:tr>
      <w:tr>
        <w:tc>
          <w:tcPr>
            <w:tcW w:type="dxa" w:w="2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48826,4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48826,4</w:t>
            </w:r>
          </w:p>
        </w:tc>
        <w:tc>
          <w:tcPr>
            <w:tcW w:type="dxa" w:w="1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51943,8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51943,8</w:t>
            </w:r>
          </w:p>
        </w:tc>
        <w:tc>
          <w:tcPr>
            <w:tcW w:type="dxa" w:w="1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55656,5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55656,5</w:t>
            </w:r>
          </w:p>
        </w:tc>
        <w:tc>
          <w:tcPr>
            <w:tcW w:type="dxa" w:w="1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2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по ведомственной целевой программе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156426,7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156426,7</w:t>
            </w:r>
          </w:p>
        </w:tc>
        <w:tc>
          <w:tcPr>
            <w:tcW w:type="dxa" w:w="1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1"/>
              <w:rPr>
                <w:rFonts w:ascii="Times New Roman" w:hAnsi="Times New Roman"/>
              </w:rPr>
            </w:pPr>
          </w:p>
        </w:tc>
      </w:tr>
    </w:tbl>
    <w:p w14:paraId="6F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70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71010000">
      <w:pPr>
        <w:pStyle w:val="Style_2"/>
        <w:widowControl w:val="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Раздел IV</w:t>
      </w:r>
    </w:p>
    <w:p w14:paraId="72010000">
      <w:pPr>
        <w:pStyle w:val="Style_2"/>
        <w:widowControl w:val="1"/>
        <w:ind/>
        <w:jc w:val="both"/>
        <w:rPr>
          <w:rFonts w:ascii="Times New Roman" w:hAnsi="Times New Roman"/>
        </w:rPr>
      </w:pPr>
    </w:p>
    <w:p w14:paraId="7301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МЕХАНИЗМ РЕАЛИЗАЦИИ</w:t>
      </w:r>
    </w:p>
    <w:p w14:paraId="7401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ВЕДОМСТВЕННОЙ ЦЕЛЕВОЙ ПРОГРАММЫ</w:t>
      </w:r>
    </w:p>
    <w:p w14:paraId="75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76010000">
      <w:pPr>
        <w:pStyle w:val="Style_1"/>
        <w:widowControl w:val="1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Реализация ведомственной целевой программы осуществляется путем выполнения программных мероприятий в составе, содержании, объемах и сроках, предусмотренных ею. </w:t>
      </w:r>
      <w:r>
        <w:rPr>
          <w:rFonts w:ascii="Times New Roman" w:hAnsi="Times New Roman"/>
        </w:rPr>
        <w:t>Ответственность за выполнение мероприяти</w:t>
      </w:r>
      <w:r>
        <w:rPr>
          <w:rFonts w:ascii="Times New Roman" w:hAnsi="Times New Roman"/>
        </w:rPr>
        <w:t>й лежит на исполнителях мероприятий ведомственной целевой программы.</w:t>
      </w:r>
    </w:p>
    <w:p w14:paraId="77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 Департамент финансов администрации муниципального образования город Краснодар доводит до главных распорядителей средств местного бюджета (бюджета муниципального образования город Красн</w:t>
      </w:r>
      <w:r>
        <w:rPr>
          <w:rFonts w:ascii="Times New Roman" w:hAnsi="Times New Roman"/>
        </w:rPr>
        <w:t>одар) бюджетные ассигнования на финансовое обеспечение реализации ведомственной программы в объеме, утвержденном решением городской Думы Краснодара о местном бюджете (бюджете муниципального образования город Краснодар) на очередной финансовый год и плановы</w:t>
      </w:r>
      <w:r>
        <w:rPr>
          <w:rFonts w:ascii="Times New Roman" w:hAnsi="Times New Roman"/>
        </w:rPr>
        <w:t>й период, по соответствующей целевой программе целевой статье расходов местного бюджета (бюджета муниципального образования город Краснодар).</w:t>
      </w:r>
    </w:p>
    <w:p w14:paraId="78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Финансирование расходов, связанных с реализаций ведомственной целевой программы, осуществляется путем предоставления бюджетных ассигнований исполнителям мероприятий ведомственной целевой программы.</w:t>
      </w:r>
    </w:p>
    <w:p w14:paraId="79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Финансирование расходов, связанных с реализацией мероприят</w:t>
      </w:r>
      <w:r>
        <w:rPr>
          <w:rFonts w:ascii="Times New Roman" w:hAnsi="Times New Roman"/>
        </w:rPr>
        <w:t>ий ведомственной целевой программы, направленных на поддержку социально ориентированных казачьих обществ Кубанского войскового казачьего общества, осуществляющих деятельность по участию в охране общественного порядка, осуществляется путем предоставления су</w:t>
      </w:r>
      <w:r>
        <w:rPr>
          <w:rFonts w:ascii="Times New Roman" w:hAnsi="Times New Roman"/>
        </w:rPr>
        <w:t>бсидий казачьим обществам, наименования которых определены в решении городской Думы Краснодара о местном бюджете на текущий финансовый год и плановый период.</w:t>
      </w:r>
    </w:p>
    <w:p w14:paraId="7A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10. Исполнители мероприятий ведомственной целевой программы в процессе ее реализации:</w:t>
      </w:r>
    </w:p>
    <w:p w14:paraId="7B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выполняют пр</w:t>
      </w:r>
      <w:r>
        <w:rPr>
          <w:rFonts w:ascii="Times New Roman" w:hAnsi="Times New Roman"/>
        </w:rPr>
        <w:t>ограммные мероприятия;</w:t>
      </w:r>
    </w:p>
    <w:p w14:paraId="7C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 учетом выделяемых на реализацию ведомственной целевой программы финансовых средств ежегодно рассматривают вопросы по уточнению показателей, применяемых для оценки социально-экономической эффективности ведомственной целевой программ</w:t>
      </w:r>
      <w:r>
        <w:rPr>
          <w:rFonts w:ascii="Times New Roman" w:hAnsi="Times New Roman"/>
        </w:rPr>
        <w:t>ы;</w:t>
      </w:r>
    </w:p>
    <w:p w14:paraId="7D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осуществляют подготовку предложений разработчику по изменению ведомственной целевой программы;</w:t>
      </w:r>
    </w:p>
    <w:p w14:paraId="7E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осуществляют закупку товаров, работ, услуг для обеспечения муниципальных нужд в соответствии с действующим законодательством;</w:t>
      </w:r>
    </w:p>
    <w:p w14:paraId="7F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несут персональную ответственнос</w:t>
      </w:r>
      <w:r>
        <w:rPr>
          <w:rFonts w:ascii="Times New Roman" w:hAnsi="Times New Roman"/>
        </w:rPr>
        <w:t>ть за реализацию соответствующего мероприятия ведомственной целевой программы;</w:t>
      </w:r>
    </w:p>
    <w:p w14:paraId="80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обеспечивают приведение ведомственной целевой программы в соответствие с решением городской Думы Краснодара о местном бюджете (бюджете муниципального образования город Краснодар</w:t>
      </w:r>
      <w:r>
        <w:rPr>
          <w:rFonts w:ascii="Times New Roman" w:hAnsi="Times New Roman"/>
        </w:rPr>
        <w:t>) на очередной финансовый год и плановый период в сроки, установленные статьей 179 Бюджетного кодекса Российской Федерации.</w:t>
      </w:r>
    </w:p>
    <w:p w14:paraId="81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11. Общее управление ведомственной целевой программой осуществляет разработчик ведомственной целевой программы. Требования разработч</w:t>
      </w:r>
      <w:r>
        <w:rPr>
          <w:rFonts w:ascii="Times New Roman" w:hAnsi="Times New Roman"/>
        </w:rPr>
        <w:t>ика ведомственной целевой программы являются обязательными для исполнителей мероприятий ведомственной целевой программы.</w:t>
      </w:r>
    </w:p>
    <w:p w14:paraId="82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12. Разработчик ведомственной целевой программы в процессе ее реализации:</w:t>
      </w:r>
    </w:p>
    <w:p w14:paraId="83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организует реализацию ведомственной целевой программы;</w:t>
      </w:r>
    </w:p>
    <w:p w14:paraId="84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приним</w:t>
      </w:r>
      <w:r>
        <w:rPr>
          <w:rFonts w:ascii="Times New Roman" w:hAnsi="Times New Roman"/>
        </w:rPr>
        <w:t xml:space="preserve">ает решение о внесении в установленном порядке изменений в ведомственную целевую программу и несет ответственность за достижение целевых показателей ведомственной </w:t>
      </w:r>
      <w:r>
        <w:rPr>
          <w:rFonts w:ascii="Times New Roman" w:hAnsi="Times New Roman"/>
        </w:rPr>
        <w:t>целевой программы;</w:t>
      </w:r>
    </w:p>
    <w:p w14:paraId="85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проводит оценку эффективности ведомственной целевой программы;</w:t>
      </w:r>
    </w:p>
    <w:p w14:paraId="86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готовит отч</w:t>
      </w:r>
      <w:r>
        <w:rPr>
          <w:rFonts w:ascii="Times New Roman" w:hAnsi="Times New Roman"/>
        </w:rPr>
        <w:t>еты о ходе реализации ведомственной целевой программы;</w:t>
      </w:r>
    </w:p>
    <w:p w14:paraId="87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организует информационную и разъяснительную работу, направленную на освещение целей и задач ведомственной целевой программы;</w:t>
      </w:r>
    </w:p>
    <w:p w14:paraId="88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размещает информацию о ходе реализации и достигнутых результатах ведомственной целевой программы на официальном Интернет-портале администрации муниципального образования город Краснодар и городской Думы Краснодара.</w:t>
      </w:r>
    </w:p>
    <w:p w14:paraId="89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13. Действие ведомственной целевой програ</w:t>
      </w:r>
      <w:r>
        <w:rPr>
          <w:rFonts w:ascii="Times New Roman" w:hAnsi="Times New Roman"/>
        </w:rPr>
        <w:t>ммы прекращается по выполнении в установленные сроки мероприятий ведомственной целевой программы, а также при досрочном их выполнении. По ведомственной целевой программе, реализация которой завершается в отчетном году достижением поставленных целей или ист</w:t>
      </w:r>
      <w:r>
        <w:rPr>
          <w:rFonts w:ascii="Times New Roman" w:hAnsi="Times New Roman"/>
        </w:rPr>
        <w:t>ечением срока ее реализации, разработчик ведомственной целевой программы подготавливает и представляет координатору муниципальной программы доклад о результатах выполнения ведомственной целевой программы за истекший год и весь период выполнения ведомственн</w:t>
      </w:r>
      <w:r>
        <w:rPr>
          <w:rFonts w:ascii="Times New Roman" w:hAnsi="Times New Roman"/>
        </w:rPr>
        <w:t>ой целевой программы, включая информацию о достижении показателей, применяемых для оценки социально-экономической эффективности программы.</w:t>
      </w:r>
    </w:p>
    <w:p w14:paraId="8A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14. Главный распорядитель средств местного бюджета (бюджета муниципального образования город Краснодар), органы госуд</w:t>
      </w:r>
      <w:r>
        <w:rPr>
          <w:rFonts w:ascii="Times New Roman" w:hAnsi="Times New Roman"/>
        </w:rPr>
        <w:t>арственного (муниципального) финансового контроля осуществляют обязательную проверку соблюдения условий, целей и расходования бюджетных средств, предусмотренных муниципальной программой в установленном порядке.</w:t>
      </w:r>
    </w:p>
    <w:p w14:paraId="8B01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Текущий мониторинг ведомственной целевой прог</w:t>
      </w:r>
      <w:r>
        <w:rPr>
          <w:rFonts w:ascii="Times New Roman" w:hAnsi="Times New Roman"/>
        </w:rPr>
        <w:t>раммы осуществляет разработчик ведомственной целевой программы.</w:t>
      </w:r>
    </w:p>
    <w:p w14:paraId="8C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8D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8E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8F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90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91010000">
      <w:pPr>
        <w:pStyle w:val="Style_1"/>
        <w:widowControl w:val="1"/>
        <w:ind/>
        <w:jc w:val="right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14:paraId="9201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ведомственной целевой программе</w:t>
      </w:r>
    </w:p>
    <w:p w14:paraId="9301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"Казаки Краснодара"</w:t>
      </w:r>
    </w:p>
    <w:p w14:paraId="9401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муниципального</w:t>
      </w:r>
    </w:p>
    <w:p w14:paraId="9501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образования город Краснодар</w:t>
      </w:r>
    </w:p>
    <w:p w14:paraId="9601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"Развитие гражданского общества"</w:t>
      </w:r>
    </w:p>
    <w:p w14:paraId="97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9801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</w:p>
    <w:p w14:paraId="9901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МЕРОПРИЯТИЙ </w:t>
      </w:r>
      <w:r>
        <w:rPr>
          <w:rFonts w:ascii="Times New Roman" w:hAnsi="Times New Roman"/>
        </w:rPr>
        <w:t>ВЕДОМСТВЕННОЙ ЦЕЛЕВОЙ ПРОГРАММЫ</w:t>
      </w:r>
    </w:p>
    <w:p w14:paraId="9A01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"КАЗАКИ КРАСНОДАРА" МУНИЦИПАЛЬНОЙ ПРОГРАММЫ МУНИЦИПАЛЬНОГО</w:t>
      </w:r>
    </w:p>
    <w:p w14:paraId="9B01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ОБРАЗОВАНИЯ ГОРОД КРАСНОДАР "РАЗВИТИЕ ГРАЖДАНСКОГО ОБЩЕСТВА"</w:t>
      </w:r>
    </w:p>
    <w:p w14:paraId="9C010000">
      <w:pPr>
        <w:pStyle w:val="Style_1"/>
        <w:widowControl w:val="1"/>
        <w:spacing w:after="1"/>
        <w:ind/>
        <w:rPr>
          <w:rFonts w:ascii="Times New Roman" w:hAnsi="Times New Roman"/>
        </w:rPr>
      </w:pPr>
    </w:p>
    <w:p w14:paraId="9D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9E010000">
      <w:pPr>
        <w:pStyle w:val="Style_1"/>
        <w:widowControl w:val="1"/>
        <w:ind/>
        <w:jc w:val="right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Таблица N 1</w:t>
      </w:r>
    </w:p>
    <w:p w14:paraId="9F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A001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 этап реализации (с 2015 г. по 2020 г.)</w:t>
      </w:r>
    </w:p>
    <w:p w14:paraId="A1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A2010000">
      <w:pPr>
        <w:sectPr>
          <w:type w:val="nextPage"/>
          <w:pgSz w:h="16838" w:orient="portrait" w:w="11905"/>
          <w:pgMar w:bottom="1134" w:footer="709" w:gutter="0" w:header="709" w:left="1701" w:right="850" w:top="1134"/>
          <w:titlePg/>
        </w:sect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3288"/>
        <w:gridCol w:w="794"/>
        <w:gridCol w:w="1077"/>
        <w:gridCol w:w="680"/>
        <w:gridCol w:w="680"/>
        <w:gridCol w:w="1275"/>
        <w:gridCol w:w="737"/>
        <w:gridCol w:w="1871"/>
        <w:gridCol w:w="2324"/>
      </w:tblGrid>
      <w:tr>
        <w:tc>
          <w:tcPr>
            <w:tcW w:type="dxa" w:w="7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2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type="dxa" w:w="7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type="dxa" w:w="444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(тыс. рублей)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type="dxa" w:w="23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 муниципальной программы (подпрограммы)</w:t>
            </w:r>
          </w:p>
        </w:tc>
      </w:tr>
      <w:tr>
        <w:trPr>
          <w:trHeight w:hRule="atLeast" w:val="269"/>
        </w:trP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337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23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</w:t>
            </w:r>
          </w:p>
        </w:tc>
        <w:tc>
          <w:tcPr>
            <w:tcW w:type="dxa" w:w="9438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государственной политики в отношении кубанского казачества на территории муниципального образования город Краснодар</w:t>
            </w:r>
          </w:p>
        </w:tc>
      </w:tr>
      <w:tr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type="dxa" w:w="9438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 духовно-нравственного наследия кубанского казачества</w:t>
            </w:r>
          </w:p>
        </w:tc>
      </w:tr>
      <w:tr>
        <w:tc>
          <w:tcPr>
            <w:tcW w:type="dxa" w:w="7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32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Сохранение, пропаганда и развитие историко-культурных традиций кубанского казачества, в том числе:</w:t>
            </w:r>
          </w:p>
          <w:p w14:paraId="C1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Корниловские поминовения; парад исторических полков Кубанского казачьего войска, посв</w:t>
            </w:r>
            <w:r>
              <w:rPr>
                <w:rFonts w:ascii="Times New Roman" w:hAnsi="Times New Roman"/>
              </w:rPr>
              <w:t>ященный реабилитации кубанского казачества; городской фестиваль казачьей культуры "Екатеринодар казачий"; День кубанского казачества; другие мероприятия, проводимые с участием казачьих обществ Кубанского войскового казачьего общества, в том числе казаков и</w:t>
            </w:r>
            <w:r>
              <w:rPr>
                <w:rFonts w:ascii="Times New Roman" w:hAnsi="Times New Roman"/>
              </w:rPr>
              <w:t xml:space="preserve"> членов их семей, </w:t>
            </w:r>
            <w:r>
              <w:rPr>
                <w:rFonts w:ascii="Times New Roman" w:hAnsi="Times New Roman"/>
              </w:rPr>
              <w:t>являющихся членами казачьих обществ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3997,2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3997,2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"Центр развития традиционной казачьей культуры города Краснодара"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957,6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957,6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768,4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768,4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702,3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702,3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602,9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602,9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участников мероприятий не менее 100 человек</w:t>
            </w:r>
          </w:p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type="dxa" w:w="32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традиционной культуры и истории кубанского казачества, эстетическое воспитание и образование детей, использование компьютерной техники и информационных технологий в процессе духовно-нравственного воспитания, в том числе:</w:t>
            </w:r>
          </w:p>
          <w:p w14:paraId="F1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формирование, поддержка классов (групп) казачьей направленности;</w:t>
            </w:r>
          </w:p>
          <w:p w14:paraId="F2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пошив (приобретение) казачьей формы для учащихся классов (групп) казачьей направленности;</w:t>
            </w:r>
          </w:p>
          <w:p w14:paraId="F3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церемонии посвящения в юные казачата учащихся классов (групп) казачьей направленности; др</w:t>
            </w:r>
            <w:r>
              <w:rPr>
                <w:rFonts w:ascii="Times New Roman" w:hAnsi="Times New Roman"/>
              </w:rPr>
              <w:t>угие мероприятия, проводимые с участием казачьих обществ Кубанского войскового казачьего общества, в том числе казаков и членов их семей, являющихся членами казачьих обществ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4794,0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4794,0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</w:t>
            </w:r>
            <w:r>
              <w:rPr>
                <w:rFonts w:ascii="Times New Roman" w:hAnsi="Times New Roman"/>
              </w:rPr>
              <w:t>ия город Краснодар "Центр развития традиционной казачьей культуры города Краснодара"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796,5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796,5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710,7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710,7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486,8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486,8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мероприятий не менее 1700 человек</w:t>
            </w:r>
          </w:p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1.1.3.</w:t>
            </w:r>
          </w:p>
        </w:tc>
        <w:tc>
          <w:tcPr>
            <w:tcW w:type="dxa" w:w="32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</w:rPr>
              <w:t>развитие казачьих обществ, отмечающих в 2015 - 2020 годах юбилей со дня образования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1396,1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1396,1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</w:rPr>
              <w:t xml:space="preserve">ценных подарков </w:t>
            </w:r>
            <w:r>
              <w:rPr>
                <w:rFonts w:ascii="Times New Roman" w:hAnsi="Times New Roman"/>
              </w:rPr>
              <w:t>казачьим обществам, отмечающим юбилей со дня образования</w:t>
            </w:r>
          </w:p>
        </w:tc>
        <w:tc>
          <w:tcPr>
            <w:tcW w:type="dxa" w:w="23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Муниципальное </w:t>
            </w:r>
            <w:r>
              <w:rPr>
                <w:rFonts w:ascii="Times New Roman" w:hAnsi="Times New Roman"/>
              </w:rPr>
              <w:t>казенное учреждение муниципального образования город Краснодар "Центр развития традиционной казачьей культуры города Краснодара"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240,8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240,8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328,3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328,3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49,9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49,9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299,1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299,1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1.1.4.</w:t>
            </w:r>
          </w:p>
        </w:tc>
        <w:tc>
          <w:tcPr>
            <w:tcW w:type="dxa" w:w="32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социально ориентированных казачьих общес</w:t>
            </w:r>
            <w:r>
              <w:rPr>
                <w:rFonts w:ascii="Times New Roman" w:hAnsi="Times New Roman"/>
              </w:rPr>
              <w:t>тв, осуществляющих деятельность по развитию духовно-нравственного воспитания, реализуемая в соответствии с Программой по выполнению наказов избирателей депутатам городской Думы Краснодара VI созыва в 2019 году (приложение N 1); в 2020 году (приложение N 3)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545,0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545,0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социально значимых проектов социально ориентированных казачьих обществ, осуществляющих деятельность по развитию духовно-нравственного воспитания</w:t>
            </w:r>
          </w:p>
        </w:tc>
        <w:tc>
          <w:tcPr>
            <w:tcW w:type="dxa" w:w="23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делами администрации муниципального образования город Краснодар</w:t>
            </w:r>
          </w:p>
          <w:p w14:paraId="59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</w:t>
            </w:r>
            <w:r>
              <w:rPr>
                <w:rFonts w:ascii="Times New Roman" w:hAnsi="Times New Roman"/>
              </w:rPr>
              <w:t>авление по делам казачества и военнослужащих администрации муниципального образования город Краснодар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type="dxa" w:w="9438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социально ориентированных казачьих обществ Кубанского войскового казачьего общества, осуществляющих деятельность по участию в охране общественного порядка</w:t>
            </w:r>
          </w:p>
        </w:tc>
      </w:tr>
      <w:tr>
        <w:tc>
          <w:tcPr>
            <w:tcW w:type="dxa" w:w="7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32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Поддержка социально ориентированных казачьих обществ, осуществляющих на постоянной </w:t>
            </w:r>
            <w:r>
              <w:rPr>
                <w:rFonts w:ascii="Times New Roman" w:hAnsi="Times New Roman"/>
              </w:rPr>
              <w:t>основе деятельность по участию членов казачьей дружины численностью 50 человек (с 01.04.2019 - 70 человек) в охране общественного порядка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155715,5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155715,5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охраны общественного порядка казачьей дружиной численностью 70 человек</w:t>
            </w:r>
          </w:p>
        </w:tc>
        <w:tc>
          <w:tcPr>
            <w:tcW w:type="dxa" w:w="23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</w:t>
            </w:r>
            <w:r>
              <w:rPr>
                <w:rFonts w:ascii="Times New Roman" w:hAnsi="Times New Roman"/>
              </w:rPr>
              <w:t>ие по делам казачества и военнослужащих администрации муниципального образования город Краснодар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22764,7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22764,7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22817,0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22817,0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22817,0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22817,0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22699,0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22699,0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31140,1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31140,1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33477,7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33477,7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type="dxa" w:w="9438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Патриотическое воспитание молодежи в казачьих обществах</w:t>
            </w:r>
          </w:p>
        </w:tc>
      </w:tr>
      <w:tr>
        <w:tc>
          <w:tcPr>
            <w:tcW w:type="dxa" w:w="7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type="dxa" w:w="32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военно-п</w:t>
            </w:r>
            <w:r>
              <w:rPr>
                <w:rFonts w:ascii="Times New Roman" w:hAnsi="Times New Roman"/>
              </w:rPr>
              <w:t>атриотических, оборонно-массовых, спортивных и физкультурно-оздоровительных мероприятий, военно-полевых сборов с участием казачьих обществ Кубанского войскового казачьего общества, в том числе казаков и членов их семей, являющихся членами казачьих обществ;</w:t>
            </w:r>
          </w:p>
          <w:p w14:paraId="9C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работы в казачьих </w:t>
            </w:r>
            <w:r>
              <w:rPr>
                <w:rFonts w:ascii="Times New Roman" w:hAnsi="Times New Roman"/>
              </w:rPr>
              <w:t>обществах центров (клубов) обучения казачьей молодежи;</w:t>
            </w:r>
          </w:p>
          <w:p w14:paraId="9D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них в рамках Программы по выполнению наказов избирателей депутатам городской Думы Краснодара VI созыва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2839,0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2839,0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</w:t>
            </w:r>
            <w:r>
              <w:rPr>
                <w:rFonts w:ascii="Times New Roman" w:hAnsi="Times New Roman"/>
              </w:rPr>
              <w:t>пального образования город Краснодар "Центр развития традиционной казачьей культуры города Краснодара"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399,8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399,8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363,1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363,1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335,6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335,6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449,7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449,7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rPr>
          <w:trHeight w:hRule="atLeast" w:val="269"/>
        </w:trP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0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1206,3</w:t>
            </w:r>
          </w:p>
        </w:tc>
        <w:tc>
          <w:tcPr>
            <w:tcW w:type="dxa" w:w="6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386,3</w:t>
            </w:r>
          </w:p>
        </w:tc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820,0</w:t>
            </w:r>
          </w:p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84,5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84,5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мероприятий не менее 500 человек</w:t>
            </w:r>
          </w:p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1.3.2.</w:t>
            </w:r>
          </w:p>
        </w:tc>
        <w:tc>
          <w:tcPr>
            <w:tcW w:type="dxa" w:w="32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социально ориентированных казачьих обществ, осуществляющих деятельность в об</w:t>
            </w:r>
            <w:r>
              <w:rPr>
                <w:rFonts w:ascii="Times New Roman" w:hAnsi="Times New Roman"/>
              </w:rPr>
              <w:t>ласти патриотического воспитания граждан и пропаганды здорового образа жизни, реализуемая в соответствии с Программой по выполнению наказов избирателей депутатам городской Думы Краснодара VI созыва в 2019 году (приложение N 2); в 2020 году (приложение N 4)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социально значимых проектов социально ориентированных казачьих обществ, осуществляющих деятельность в области патриотического воспитания граждан и пропаганды здорового образа жизни</w:t>
            </w:r>
          </w:p>
        </w:tc>
        <w:tc>
          <w:tcPr>
            <w:tcW w:type="dxa" w:w="23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делами администрации муниципального образования город Краснодар</w:t>
            </w:r>
          </w:p>
          <w:p w14:paraId="D6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делам казачества и военнослужащих администрации муниципального образования город Краснодар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3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type="dxa" w:w="9438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Организационно-методическое сопровождение и обеспечение</w:t>
            </w:r>
          </w:p>
        </w:tc>
      </w:tr>
      <w:tr>
        <w:tc>
          <w:tcPr>
            <w:tcW w:type="dxa" w:w="7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32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Издание (приобретение) книг, наглядных пособий, плакатов, буклетов, брошюр, учебно-методических материалов, баннеров, посвященных </w:t>
            </w:r>
            <w:r>
              <w:rPr>
                <w:rFonts w:ascii="Times New Roman" w:hAnsi="Times New Roman"/>
              </w:rPr>
              <w:t xml:space="preserve">казачьей тематике, для казачьих обществ Кубанского войскового </w:t>
            </w:r>
            <w:r>
              <w:rPr>
                <w:rFonts w:ascii="Times New Roman" w:hAnsi="Times New Roman"/>
              </w:rPr>
              <w:t>казачьего общества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1004,6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1004,6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Издание (приобретение) не менее 200 печатных материалов, </w:t>
            </w:r>
            <w:r>
              <w:rPr>
                <w:rFonts w:ascii="Times New Roman" w:hAnsi="Times New Roman"/>
              </w:rPr>
              <w:t>посвященных казачьей тематике, в год</w:t>
            </w:r>
          </w:p>
        </w:tc>
        <w:tc>
          <w:tcPr>
            <w:tcW w:type="dxa" w:w="23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Муниципальное казенное учреждение муниципального образования город Краснодар "Центр </w:t>
            </w:r>
            <w:r>
              <w:rPr>
                <w:rFonts w:ascii="Times New Roman" w:hAnsi="Times New Roman"/>
              </w:rPr>
              <w:t>развития традиционной казачьей культ</w:t>
            </w:r>
            <w:r>
              <w:rPr>
                <w:rFonts w:ascii="Times New Roman" w:hAnsi="Times New Roman"/>
              </w:rPr>
              <w:t>уры города Краснодара"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549,8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549,8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2016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95,2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95,2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1.4.2.</w:t>
            </w:r>
          </w:p>
        </w:tc>
        <w:tc>
          <w:tcPr>
            <w:tcW w:type="dxa" w:w="32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выполнения функций муниципального казенного учреждения муниципального образования город Краснодар "Центр развития традиционной казачьей культуры города Краснодара"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57205,5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57205,5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реализации социально значимых проектов, направленных на развитие традиционной казачьей культуры</w:t>
            </w:r>
          </w:p>
        </w:tc>
        <w:tc>
          <w:tcPr>
            <w:tcW w:type="dxa" w:w="23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"Центр развития традиционной казачьей культуры города Краснодара"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7918,7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7918,7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7549,9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7549,9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6758,0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6758,0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8040,1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8040,1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13205,9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13205,9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13732,9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13732,9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32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по программе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228142,0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228142,0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30000">
            <w:pPr>
              <w:pStyle w:val="Style_1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34031,4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34031,4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32953,5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32953,5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31667,0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31667,0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32837,4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32837,4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48085,0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48085,0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48567,7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48567,7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70030000">
      <w:pPr>
        <w:sectPr>
          <w:type w:val="nextPage"/>
          <w:pgSz w:h="11905" w:orient="landscape" w:w="16838"/>
          <w:pgMar w:bottom="850" w:footer="709" w:gutter="0" w:header="709" w:left="1134" w:right="1134" w:top="1701"/>
          <w:titlePg/>
        </w:sectPr>
      </w:pPr>
    </w:p>
    <w:p w14:paraId="7103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72030000">
      <w:pPr>
        <w:pStyle w:val="Style_1"/>
        <w:widowControl w:val="1"/>
        <w:ind/>
        <w:jc w:val="right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Таблица N 2</w:t>
      </w:r>
    </w:p>
    <w:p w14:paraId="7303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7403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II этап реализации (с 2021 г. по 2023 г.)</w:t>
      </w:r>
    </w:p>
    <w:p w14:paraId="75030000">
      <w:pPr>
        <w:pStyle w:val="Style_1"/>
        <w:widowControl w:val="1"/>
        <w:ind/>
        <w:jc w:val="center"/>
        <w:rPr>
          <w:rFonts w:ascii="Times New Roman" w:hAnsi="Times New Roman"/>
        </w:rPr>
      </w:pPr>
    </w:p>
    <w:p w14:paraId="7603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"/>
        <w:gridCol w:w="3402"/>
        <w:gridCol w:w="709"/>
        <w:gridCol w:w="1134"/>
        <w:gridCol w:w="680"/>
        <w:gridCol w:w="680"/>
        <w:gridCol w:w="1275"/>
        <w:gridCol w:w="737"/>
        <w:gridCol w:w="1984"/>
        <w:gridCol w:w="2268"/>
      </w:tblGrid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type="dxa" w:w="450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(тыс. рублей)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 муниципальной программы (подпрограммы)</w:t>
            </w:r>
          </w:p>
        </w:tc>
      </w:tr>
      <w:tr>
        <w:trPr>
          <w:trHeight w:hRule="atLeast" w:val="269"/>
        </w:trP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337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3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</w:t>
            </w:r>
          </w:p>
        </w:tc>
        <w:tc>
          <w:tcPr>
            <w:tcW w:type="dxa" w:w="9467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государственной политики в отношении кубанского казачества на территории муниципального образования город Краснодар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3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type="dxa" w:w="9467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 духовно-нравственного наследия кубанского казачества</w:t>
            </w:r>
          </w:p>
        </w:tc>
      </w:tr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Сохранение, пропаганда и развитие историко-к</w:t>
            </w:r>
            <w:r>
              <w:rPr>
                <w:rFonts w:ascii="Times New Roman" w:hAnsi="Times New Roman"/>
              </w:rPr>
              <w:t>ультурных традиций кубанского казачества, в том числе: Корниловские поминовения; парад исторических полков Кубанского казачьего войска, посвященный реабилитации кубанского казачества; городской фестиваль казачьей культуры "Екатеринодар казачий"; День кубан</w:t>
            </w:r>
            <w:r>
              <w:rPr>
                <w:rFonts w:ascii="Times New Roman" w:hAnsi="Times New Roman"/>
              </w:rPr>
              <w:t xml:space="preserve">ского </w:t>
            </w:r>
            <w:r>
              <w:rPr>
                <w:rFonts w:ascii="Times New Roman" w:hAnsi="Times New Roman"/>
              </w:rPr>
              <w:t>казачества; другие мероприятия, проводимые с участием казачьих обществ Кубанского войскового казачьего общества, в том числе казаков и членов их семей, являющихся членами казачьих обществ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999,9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999,9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мероприятий не менее 3000 человек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"Центр развития традиционной казачьей культуры города Краснодара"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524,2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524,2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194,2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194,2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281,5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281,5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традиционной культуры и истории кубанского казачества, эстетическое воспитание и образование детей, использование компьютерной техники и и</w:t>
            </w:r>
            <w:r>
              <w:rPr>
                <w:rFonts w:ascii="Times New Roman" w:hAnsi="Times New Roman"/>
              </w:rPr>
              <w:t>нформационных технологий в процессе духовно-нравственного воспитания, в том числе: формирование, поддержка классов (групп) казачьей направленности; пошив (приобретение) казачьей формы для учащихся классов (групп) казачьей направленности; организация церемо</w:t>
            </w:r>
            <w:r>
              <w:rPr>
                <w:rFonts w:ascii="Times New Roman" w:hAnsi="Times New Roman"/>
              </w:rPr>
              <w:t>нии посвящения в юные казачата учащихся классов (групп) казачьей направленности; другие мероприятия, проводимые с участием казачьих обществ Кубанского войскового казачьего общества, в том числе казаков и членов их семей, являющихся членами казачьих обществ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1372,6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1372,6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мероприятий не менее 1700 человек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"Центр развития традиционной казачьей культуры города Краснодара"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350,2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350,2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422,4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422,4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3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1.1.3.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</w:rPr>
              <w:t>развитие казачьих обществ, отмечающих в 2021 - 2023 годах юбилей со дня образования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841,5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841,5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</w:rPr>
              <w:t>ценных подарков казачьим обществам, отмечающим юбилей со дня образования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Муниципальное </w:t>
            </w:r>
            <w:r>
              <w:rPr>
                <w:rFonts w:ascii="Times New Roman" w:hAnsi="Times New Roman"/>
              </w:rPr>
              <w:t>казенное учреждение муниципального образования город Краснодар "Центр развития традиционной казачьей культуры города Краснодара"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99,5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99,5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1.1.4.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социально ориентированных казачьих обществ, осуществляющих деятельность</w:t>
            </w:r>
            <w:r>
              <w:rPr>
                <w:rFonts w:ascii="Times New Roman" w:hAnsi="Times New Roman"/>
              </w:rPr>
              <w:t xml:space="preserve"> по развитию духовно-нравственного воспитания, реализуемая в соответствии с Программой по выполнению наказов избирателей депутатам городской Думы Краснодара VII созыва в 2021 году (приложение N 5), в 2022 году (приложение N 7), в 2023 году (приложение N 9)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социально значимых проектов социально ориентированных казачьих обществ, осуществляющих деятельность по развитию духовно-нравственного воспитания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делами администрации муниципального образования город Краснодар Упр</w:t>
            </w:r>
            <w:r>
              <w:rPr>
                <w:rFonts w:ascii="Times New Roman" w:hAnsi="Times New Roman"/>
              </w:rPr>
              <w:t>авление по делам казачества и военнослужащих администрации муниципального образования город Краснодар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4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type="dxa" w:w="9467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социально ориентированных казачьих обществ Кубанского войскового казачьего общества, осуществляющих деятельность по участию в охране общественного порядка</w:t>
            </w:r>
          </w:p>
        </w:tc>
      </w:tr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4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социально ориентированным казачьим обществам Кубанского войскового казачьего общества на осуществление деятельности по участию в охране общественного порядка численностью не более 70 человек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4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99804,0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99804,0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Поддержка социально ориентированных казачьих обществ Кубанского войскового казачьего общества, </w:t>
            </w:r>
            <w:r>
              <w:rPr>
                <w:rFonts w:ascii="Times New Roman" w:hAnsi="Times New Roman"/>
              </w:rPr>
              <w:t>осуществляющих деятельность по участию в охране общественного порядка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делам казачества и военнослужащих администрации муниципального образования го</w:t>
            </w:r>
            <w:r>
              <w:rPr>
                <w:rFonts w:ascii="Times New Roman" w:hAnsi="Times New Roman"/>
              </w:rPr>
              <w:t>род Краснодар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33253,5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33253,5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33327,5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33327,5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33223,0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33223,0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4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type="dxa" w:w="9467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4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Патриотическое воспитание молодежи в казачьих обществах</w:t>
            </w:r>
          </w:p>
        </w:tc>
      </w:tr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военно-патриотических, оборонно-массовых, спортивных и физкультурно-оздоровительных мероприятий, военно-полевых сборов с участием казачьих обществ Кубанского войскового казачьего общества, в том числе казаков и членов их семей, являющихся членам</w:t>
            </w:r>
            <w:r>
              <w:rPr>
                <w:rFonts w:ascii="Times New Roman" w:hAnsi="Times New Roman"/>
              </w:rPr>
              <w:t>и казачьих обществ; организация работы в казачьих обществах центров (клубов) обучения казачьей молодежи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2748,6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2748,6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мероприятий не менее 1000 человек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</w:t>
            </w:r>
            <w:r>
              <w:rPr>
                <w:rFonts w:ascii="Times New Roman" w:hAnsi="Times New Roman"/>
              </w:rPr>
              <w:t>дар "Центр развития традиционной казачьей культуры города Краснодара"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728,6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728,6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1.3.2.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социально ориентированных казач</w:t>
            </w:r>
            <w:r>
              <w:rPr>
                <w:rFonts w:ascii="Times New Roman" w:hAnsi="Times New Roman"/>
              </w:rPr>
              <w:t xml:space="preserve">ьих обществ, осуществляющих деятельность в области патриотического воспитания граждан и пропаганды здорового образа жизни, реализуемая в соответствии с Программой по выполнению наказов избирателей депутатам городской Думы Краснодара VII созыва в 2021 году </w:t>
            </w:r>
            <w:r>
              <w:rPr>
                <w:rFonts w:ascii="Times New Roman" w:hAnsi="Times New Roman"/>
              </w:rPr>
              <w:t>(приложение N 6), в 2022 году (приложение N 8), в 2023 году (приложение N 10)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социально значимых проектов социально ориентированных казачьих обществ, осуществляющих деятельность в области патриотического воспитания </w:t>
            </w:r>
            <w:r>
              <w:rPr>
                <w:rFonts w:ascii="Times New Roman" w:hAnsi="Times New Roman"/>
              </w:rPr>
              <w:t>граждан и пропаганды здорового образа жизни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делами администрации муниципального образования город Краснодар Управление по делам казачества и военнослужащих администрации муниципального образования город </w:t>
            </w:r>
            <w:r>
              <w:rPr>
                <w:rFonts w:ascii="Times New Roman" w:hAnsi="Times New Roman"/>
              </w:rPr>
              <w:t>Краснодар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940,0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940,0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4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type="dxa" w:w="9467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4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Организационно-методическое сопровождение и обеспечение</w:t>
            </w:r>
          </w:p>
        </w:tc>
      </w:tr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4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Издание (приобретение) книг, наглядных пособий, плакатов, буклетов, брошюр, учебно-методических материалов, баннеров, посвященных казачьей тематике, для казачьих обществ Кубанского войскового казачьего общества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299,1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299,1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Издание (приобретение) н</w:t>
            </w:r>
            <w:r>
              <w:rPr>
                <w:rFonts w:ascii="Times New Roman" w:hAnsi="Times New Roman"/>
              </w:rPr>
              <w:t>е менее 200 печатных материалов, посвященных казачьей тематике в год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"Центр развития традиционной казачьей культуры города Краснодара"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99,1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99,1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1.4.2.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выполнения функций муниципального казенного учреждения муниципального образования город Краснодар "Центр развития традиционной казачьей культуры города Краснодара"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49398,1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49398,1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реализации социально значимых проектов, направленных на развитие традиционной казачьей культуры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"Центр развития традиционной казачьей культуры города Краснодара"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13547,4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13547,4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16241,7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16241,7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19609,0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19609,0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по программе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156426,7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156426,7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pStyle w:val="Style_1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48826,4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48826,4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51943,8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51943,8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55656,5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55656,5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B4040000">
      <w:pPr>
        <w:sectPr>
          <w:type w:val="nextPage"/>
          <w:pgSz w:h="11905" w:orient="landscape" w:w="16838"/>
          <w:pgMar w:bottom="850" w:footer="709" w:gutter="0" w:header="709" w:left="1134" w:right="1134" w:top="1701"/>
          <w:titlePg/>
        </w:sectPr>
      </w:pPr>
    </w:p>
    <w:p w14:paraId="B504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B604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B7040000">
      <w:pPr>
        <w:pStyle w:val="Style_1"/>
        <w:widowControl w:val="1"/>
        <w:ind/>
        <w:jc w:val="right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1</w:t>
      </w:r>
    </w:p>
    <w:p w14:paraId="B804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перечню мероприятий</w:t>
      </w:r>
    </w:p>
    <w:p w14:paraId="B904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ведомственной целевой</w:t>
      </w:r>
    </w:p>
    <w:p w14:paraId="BA04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программы "Казаки Краснодара"</w:t>
      </w:r>
    </w:p>
    <w:p w14:paraId="BB04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BC04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образования</w:t>
      </w:r>
    </w:p>
    <w:p w14:paraId="BD04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город Краснодар</w:t>
      </w:r>
    </w:p>
    <w:p w14:paraId="BE04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"Развитие гражданского общества"</w:t>
      </w:r>
    </w:p>
    <w:p w14:paraId="BF04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C004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МЕРОПРИЯТИЙ,</w:t>
      </w:r>
    </w:p>
    <w:p w14:paraId="C104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НАПРАВЛЕННЫХ НА ПОДДЕРЖКУ СОЦИАЛЬНО ОРИЕНТИРОВАННЫХ КАЗАЧЬИХ</w:t>
      </w:r>
    </w:p>
    <w:p w14:paraId="C204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ОБЩЕСТВ, ОСУЩЕСТВЛЯЮЩИХ ДЕЯТЕЛЬНОСТЬ ПО РАЗВИТИЮ</w:t>
      </w:r>
    </w:p>
    <w:p w14:paraId="C304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ДУХОВНО-НРАВСТВЕННОГО ВОСПИТАНИЯ, РЕАЛИЗУЕМЫХ В СООТВЕТСТВИИ</w:t>
      </w:r>
    </w:p>
    <w:p w14:paraId="C404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 ПРОГРАММОЙ ПО ВЫПОЛНЕНИЮ НАКАЗОВ ИЗБИРАТЕЛЕЙ ДЕПУТАТАМ</w:t>
      </w:r>
    </w:p>
    <w:p w14:paraId="C504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ГОРОДСКОЙ ДУМЫ КРАСНОДАРА VI</w:t>
      </w:r>
      <w:r>
        <w:rPr>
          <w:rFonts w:ascii="Times New Roman" w:hAnsi="Times New Roman"/>
        </w:rPr>
        <w:t xml:space="preserve"> СОЗЫВА В 2019 ГОДУ</w:t>
      </w:r>
    </w:p>
    <w:p w14:paraId="C604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2835"/>
        <w:gridCol w:w="1304"/>
        <w:gridCol w:w="4365"/>
      </w:tblGrid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(тыс. рублей)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общественного объединения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4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Избирательный округ N 1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фестивалю казачьей культуры "Екатеринодар казачий"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4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Избирательный округ N 3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Мероприятия, посвященные </w:t>
            </w:r>
            <w:r>
              <w:rPr>
                <w:rFonts w:ascii="Times New Roman" w:hAnsi="Times New Roman"/>
              </w:rPr>
              <w:t>фестивалю казачьей культуры "Екатеринодар казачий"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Екатеринодарское районное казачье </w:t>
            </w:r>
            <w:r>
              <w:rPr>
                <w:rFonts w:ascii="Times New Roman" w:hAnsi="Times New Roman"/>
              </w:rPr>
              <w:t>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4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Избирательный округ N 4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фестивалю казачьей культуры "Екатеринодар казачий"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4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Муниципальный избирательный округ, депутат городской Думы Краснодара Лисицин Е.С.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фестивалю казачьей культуры "Екатеринодар казачий"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Избирательный округ N 5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фестивалю казачьей культуры "Екатеринодар казачий"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Избирательный округ N 6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матери-казачки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4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Избирательный округ N 8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семьи, любви и верности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4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Избирательный округ N 9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семьи, любви и верности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4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Избирательный округ N 10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семьи, любви и верности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4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Муниципальный избирательный округ, депутат городской Думы Кр</w:t>
            </w:r>
            <w:r>
              <w:rPr>
                <w:rFonts w:ascii="Times New Roman" w:hAnsi="Times New Roman"/>
              </w:rPr>
              <w:t>аснодара Бутенко В.Ю.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семьи, любви и верности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 Избирательный округ N 11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матери-казачки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Избирательный округ N 12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фестивалю казачьей культуры "Екатеринодар казачий"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Избирательный округ N 14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Мероприятия, посвященные Дню семьи, любви и </w:t>
            </w:r>
            <w:r>
              <w:rPr>
                <w:rFonts w:ascii="Times New Roman" w:hAnsi="Times New Roman"/>
              </w:rPr>
              <w:t>верности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Екатеринодарское районное казачье общество Екатеринодарского отдельского </w:t>
            </w:r>
            <w:r>
              <w:rPr>
                <w:rFonts w:ascii="Times New Roman" w:hAnsi="Times New Roman"/>
              </w:rPr>
              <w:t>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Муниципальный избирательный округ, депутат городской Думы Кр</w:t>
            </w:r>
            <w:r>
              <w:rPr>
                <w:rFonts w:ascii="Times New Roman" w:hAnsi="Times New Roman"/>
              </w:rPr>
              <w:t>аснодара Недилько В.Д.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фестивалю казачьей культуры "Екатеринодар казачий"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 Избирательный округ N 16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семьи, любви и верности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 Избирательный округ N 17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фестивалю казачьей культуры "Екатеринодар казачий"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 Муниципальный избирательный округ, депутат городской Думы Краснодара Жилин М.В.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фестивалю казачьей культуры "Екатеринодар казачий"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 Избирательный округ N 19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матери-казачки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 Избирательный округ N 20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матери-казачки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 Избирательный округ N 22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матери-казачки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 Избирательный округ N 23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матери-казачки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 Муниципальный избирательный округ, депутат городской Думы Краснодара Раззоренов А.Ю.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225-летию станицы Пашковской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 Избирательный округ N 29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225-летию станицы Пашковской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 Избирательный округ N 30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Мероприятия, посвященные </w:t>
            </w:r>
            <w:r>
              <w:rPr>
                <w:rFonts w:ascii="Times New Roman" w:hAnsi="Times New Roman"/>
              </w:rPr>
              <w:t>225-летию станицы Пашковской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Екатеринодарское районное казачье </w:t>
            </w:r>
            <w:r>
              <w:rPr>
                <w:rFonts w:ascii="Times New Roman" w:hAnsi="Times New Roman"/>
              </w:rPr>
              <w:t>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 Муниципальный избирательный округ, депутат городской Думы Краснодара Коломиец Д.В.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Рождественскому фестивалю традиционной казачьей культуры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 Избирательный округ N 25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Рождественскому фестивалю традиционной казачьей культуры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 Избирательный округ N 26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Рождественскому фестивалю традиционной казачьей культуры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 Избирательный округ N 28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Рождественскому фестивалю традиционной казачьей культуры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 Избирательный округ N 31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фестивалю казачьей культуры "Екатеринодар казачий"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 Избирательный округ N 32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Рождественскому фестивалю традиционной казачьей культуры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 Избирательный округ N 33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Рождественскому фестивалю традиционной казачьей культуры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 Избирательный округ N 34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фестивалю казачьей культуры "Екатеринодар казачий"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 Избирательный округ N 36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фестивалю казачьей культуры "Екатеринодар казачий"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 Избирательный округ N 7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изучение истории города Краснодара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 Муниципальный избирательный округ, депутат городской Думы Краснодара Летучая Т.Б.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Мероприятия, направленные на изучение </w:t>
            </w:r>
            <w:r>
              <w:rPr>
                <w:rFonts w:ascii="Times New Roman" w:hAnsi="Times New Roman"/>
              </w:rPr>
              <w:t>истории города Краснодара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Екатеринодарское районное казачье общество Екатеринодарского отдельского </w:t>
            </w:r>
            <w:r>
              <w:rPr>
                <w:rFonts w:ascii="Times New Roman" w:hAnsi="Times New Roman"/>
              </w:rPr>
              <w:t>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 Избирательный округ N 2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знаний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 Муниципальный избирательный округ, депутат городской Думы Краснодара Лузинов Р.С.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знаний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50000">
            <w:pPr>
              <w:pStyle w:val="Style_1"/>
              <w:rPr>
                <w:rFonts w:ascii="Times New Roman" w:hAnsi="Times New Roman"/>
              </w:rPr>
            </w:pPr>
          </w:p>
        </w:tc>
      </w:tr>
    </w:tbl>
    <w:p w14:paraId="8C05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8D05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Начальник управления по делам</w:t>
      </w:r>
    </w:p>
    <w:p w14:paraId="8E05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казачества и военнослужащих</w:t>
      </w:r>
    </w:p>
    <w:p w14:paraId="8F05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муниципального</w:t>
      </w:r>
    </w:p>
    <w:p w14:paraId="9005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образования город Краснодар</w:t>
      </w:r>
    </w:p>
    <w:p w14:paraId="9105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А.А.КЛЮШКИН</w:t>
      </w:r>
    </w:p>
    <w:p w14:paraId="9205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9305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9405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9505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9605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97050000">
      <w:pPr>
        <w:pStyle w:val="Style_1"/>
        <w:widowControl w:val="1"/>
        <w:ind/>
        <w:jc w:val="right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2</w:t>
      </w:r>
    </w:p>
    <w:p w14:paraId="9805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перечню мероприятий</w:t>
      </w:r>
    </w:p>
    <w:p w14:paraId="9905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ведомственной целевой программы</w:t>
      </w:r>
    </w:p>
    <w:p w14:paraId="9A05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"Казаки Краснодара"</w:t>
      </w:r>
    </w:p>
    <w:p w14:paraId="9B05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9C05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образования</w:t>
      </w:r>
    </w:p>
    <w:p w14:paraId="9D05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город Краснодар</w:t>
      </w:r>
    </w:p>
    <w:p w14:paraId="9E05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"Развитие гражданского общ</w:t>
      </w:r>
      <w:r>
        <w:rPr>
          <w:rFonts w:ascii="Times New Roman" w:hAnsi="Times New Roman"/>
        </w:rPr>
        <w:t>ества"</w:t>
      </w:r>
    </w:p>
    <w:p w14:paraId="9F05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A005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МЕРОПРИЯТИЙ,</w:t>
      </w:r>
    </w:p>
    <w:p w14:paraId="A105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НАПРАВЛЕННЫХ НА ПОДДЕРЖКУ СОЦИАЛЬНО ОРИЕНТИРОВАННЫХ КАЗАЧЬИХ</w:t>
      </w:r>
    </w:p>
    <w:p w14:paraId="A205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ОБЩЕСТВ, ОСУЩЕСТВЛЯЮЩИХ ДЕЯТЕЛЬНОСТЬ В ОБЛАСТИ</w:t>
      </w:r>
    </w:p>
    <w:p w14:paraId="A305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ПАТРИОТИЧЕСКОГО ВОСПИТАНИЯ ГРАЖДАН И ПРОПАГАНДЫ ЗДОРОВОГО</w:t>
      </w:r>
    </w:p>
    <w:p w14:paraId="A405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ОБРАЗА ЖИЗНИ, РЕАЛИЗУЕМЫХ В СООТВЕТСТВИИ С ПРОГРАММОЙ</w:t>
      </w:r>
    </w:p>
    <w:p w14:paraId="A505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 ВЫП</w:t>
      </w:r>
      <w:r>
        <w:rPr>
          <w:rFonts w:ascii="Times New Roman" w:hAnsi="Times New Roman"/>
        </w:rPr>
        <w:t>ОЛНЕНИЮ НАКАЗОВ ИЗБИРАТЕЛЕЙ ДЕПУТАТАМ ГОРОДСКОЙ ДУМЫ</w:t>
      </w:r>
    </w:p>
    <w:p w14:paraId="A605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КРАСНОДАРА VI СОЗЫВА В 2019 ГОДУ</w:t>
      </w:r>
    </w:p>
    <w:p w14:paraId="A705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2835"/>
        <w:gridCol w:w="1304"/>
        <w:gridCol w:w="4365"/>
      </w:tblGrid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(тыс. рублей)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общественного объединения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Избирательный округ N 1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годовщине образования первого казачьего общества в городе Краснодаре, 30-летию ХКО "Кубанский казачий клуб"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</w:t>
            </w:r>
            <w:r>
              <w:rPr>
                <w:rFonts w:ascii="Times New Roman" w:hAnsi="Times New Roman"/>
              </w:rPr>
              <w:t>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Избирательный округ N 3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годовщине образования первого казачьего общества в городе Краснодаре, 30-летию ХКО "Кубанский казачий клуб"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Избирательный округ N 4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Мероприятия, посвященные годовщине образования первого казачьего общества </w:t>
            </w:r>
            <w:r>
              <w:rPr>
                <w:rFonts w:ascii="Times New Roman" w:hAnsi="Times New Roman"/>
              </w:rPr>
              <w:t>в городе Краснодаре, 30-летию ХКО "Кубанский казачий клуб"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Екатеринодарское районное казачье общество Екатеринодарского отдельского казачьего общества Кубанского войскового </w:t>
            </w:r>
            <w:r>
              <w:rPr>
                <w:rFonts w:ascii="Times New Roman" w:hAnsi="Times New Roman"/>
              </w:rPr>
              <w:t>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Муниципальный избирательный округ, депутат городской Ду</w:t>
            </w:r>
            <w:r>
              <w:rPr>
                <w:rFonts w:ascii="Times New Roman" w:hAnsi="Times New Roman"/>
              </w:rPr>
              <w:t>мы Краснодара Лисицин Е.С.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годовщине образования первого казачьего общества в городе Краснодаре, 30-летию ХКО "Кубанский казачий клуб"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Избирательный округ N 5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годовщине образования первого казачьего общества в городе Краснодаре, 30-летию ХКО "Кубанский казачий клуб"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</w:t>
            </w:r>
            <w:r>
              <w:rPr>
                <w:rFonts w:ascii="Times New Roman" w:hAnsi="Times New Roman"/>
              </w:rPr>
              <w:t>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Избирательный округ N 6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кубанского казачества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Избирательный округ N 8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кубанского казачества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Избирательный округ N 9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Мероприятия, посвященные </w:t>
            </w:r>
            <w:r>
              <w:rPr>
                <w:rFonts w:ascii="Times New Roman" w:hAnsi="Times New Roman"/>
              </w:rPr>
              <w:t>74-й годовщине Победы в Великой Отечественной войне 1941 - 1945 гг.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Екатеринодарское районное казачье </w:t>
            </w:r>
            <w:r>
              <w:rPr>
                <w:rFonts w:ascii="Times New Roman" w:hAnsi="Times New Roman"/>
              </w:rPr>
              <w:t>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Избирательный округ N 10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Муниципальный избирательный округ, депутат городской Думы Краснодара Бутенко В.Ю.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годовщине обороны Пашковской переправы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 Избирательный округ N 11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годовщине обороны Пашковской переправы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Избирательный округ N 12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кубанского казачества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Избирательный округ N 14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годовщине обороны Пашковской переправы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Муниципальный избирательный округ, депутат городской Думы Краснодара Недилько В.Д.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годовщине обороны Пашковской переправы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 Избирательный округ N 16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годовщине обороны Пашковской переправы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5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 Избирательный округ N 17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годовщине обороны Пашковской переправы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 Муниципальный избирательный округ, депутат городской Думы Краснодара Жилин М.В.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кубанского казачества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17.2.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годовщине образования первого казачьего общества в городе Краснодаре, 30-летию ХКО "Кубанск</w:t>
            </w:r>
            <w:r>
              <w:rPr>
                <w:rFonts w:ascii="Times New Roman" w:hAnsi="Times New Roman"/>
              </w:rPr>
              <w:t>ий казачий клуб"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 Избирательный округ N 19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Мероприятия, посвященные </w:t>
            </w:r>
            <w:r>
              <w:rPr>
                <w:rFonts w:ascii="Times New Roman" w:hAnsi="Times New Roman"/>
              </w:rPr>
              <w:t>74-й годовщине Победы в Великой Отечественной войне 1941 - 1945 гг.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Екатеринодарское районное казачье </w:t>
            </w:r>
            <w:r>
              <w:rPr>
                <w:rFonts w:ascii="Times New Roman" w:hAnsi="Times New Roman"/>
              </w:rPr>
              <w:t>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 Избирательный округ N 20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74-й годовщине Победы в Великой Отечественной войне 1941 - 1945 гг.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20. Избирательный округ </w:t>
            </w:r>
            <w:r>
              <w:rPr>
                <w:rFonts w:ascii="Times New Roman" w:hAnsi="Times New Roman"/>
              </w:rPr>
              <w:t>N 21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74-й годовщине Победы в Великой Отечественной войне 1941 - 1945 гг.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 Избирательный округ N 23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74-й годовщине Победы в Великой Отечественной войне 1941 - 1945 гг.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 Муниципальный избирательный округ, депутат городской Думы Краснодара Раззоренов А.Ю.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образования Екатеринодарского районного казачьего общества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22.2.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Героев Отечества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 Избирательный округ N 29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 Избирательный округ N 30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образования Екатеринодарского районного казачьего общества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 Муниципальный избирательн</w:t>
            </w:r>
            <w:r>
              <w:rPr>
                <w:rFonts w:ascii="Times New Roman" w:hAnsi="Times New Roman"/>
              </w:rPr>
              <w:t>ый округ, депутат городской Думы Краснодара Коломиец Д.В.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 Избирательный округ N 25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74-й годовщине Победы в Великой Отечественной войне 1941 - 1945 гг.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 Избирательный округ N</w:t>
            </w:r>
            <w:r>
              <w:rPr>
                <w:rFonts w:ascii="Times New Roman" w:hAnsi="Times New Roman"/>
              </w:rPr>
              <w:t xml:space="preserve"> 26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образования Екатеринодарского районного казачьего общества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 Избирательный округ N 28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образования Екатеринодарского районного казачьего общества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 Муниципальный избирательный округ, депутат городской Думы Краснодара Ермакова Г.А.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кубанского казачества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 Избирательный округ N 31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образования Екатеринодарского районного казачьего общества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 Избирательный округ N 32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74-й годовщине Победы в Великой Отечественной войне 1941 - 1945 гг.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 Избирательный округ N 33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кубанского казачества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 Избирательный округ N 34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Мероприятия, посвященные 74-й годовщине Победы в </w:t>
            </w:r>
            <w:r>
              <w:rPr>
                <w:rFonts w:ascii="Times New Roman" w:hAnsi="Times New Roman"/>
              </w:rPr>
              <w:t>Великой Отечественной войне 1941 - 1945 гг.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Екатеринодарское районное казачье общество Екатеринодарского отдельского </w:t>
            </w:r>
            <w:r>
              <w:rPr>
                <w:rFonts w:ascii="Times New Roman" w:hAnsi="Times New Roman"/>
              </w:rPr>
              <w:t>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 Избирательный округ N 36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 Избирательный округ N 7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 Избирательный округ N 2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 Муниципальный избирательный округ, депутат городской Думы Краснодара Лузинов Р.С.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60000">
            <w:pPr>
              <w:pStyle w:val="Style_1"/>
              <w:rPr>
                <w:rFonts w:ascii="Times New Roman" w:hAnsi="Times New Roman"/>
              </w:rPr>
            </w:pPr>
          </w:p>
        </w:tc>
      </w:tr>
    </w:tbl>
    <w:p w14:paraId="7506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76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Начальник управления по делам</w:t>
      </w:r>
    </w:p>
    <w:p w14:paraId="77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казачества и военнослужащих</w:t>
      </w:r>
    </w:p>
    <w:p w14:paraId="78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муниципального</w:t>
      </w:r>
    </w:p>
    <w:p w14:paraId="79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образования город Краснодар</w:t>
      </w:r>
    </w:p>
    <w:p w14:paraId="7A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А.А.КЛЮШКИН</w:t>
      </w:r>
    </w:p>
    <w:p w14:paraId="7B06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7C06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7D06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7E06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7F06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80060000">
      <w:pPr>
        <w:pStyle w:val="Style_1"/>
        <w:widowControl w:val="1"/>
        <w:ind/>
        <w:jc w:val="right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3</w:t>
      </w:r>
    </w:p>
    <w:p w14:paraId="81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перечню мероприятий</w:t>
      </w:r>
    </w:p>
    <w:p w14:paraId="82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ведомственной целевой программы</w:t>
      </w:r>
    </w:p>
    <w:p w14:paraId="83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"Казаки Краснодара"</w:t>
      </w:r>
    </w:p>
    <w:p w14:paraId="84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85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образования</w:t>
      </w:r>
    </w:p>
    <w:p w14:paraId="86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город Краснодар</w:t>
      </w:r>
    </w:p>
    <w:p w14:paraId="87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"Развитие гражданского общества"</w:t>
      </w:r>
    </w:p>
    <w:p w14:paraId="8806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8906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МЕРОПРИЯТИЙ,</w:t>
      </w:r>
    </w:p>
    <w:p w14:paraId="8A06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НАПРАВЛЕННЫХ НА ПОДДЕРЖКУ СОЦИАЛЬНО ОРИЕНТИРОВАННЫХ КАЗАЧЬИХ</w:t>
      </w:r>
    </w:p>
    <w:p w14:paraId="8B06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ОБЩЕСТВ, ОСУЩЕСТВЛЯЮЩИХ ДЕЯТЕЛЬНОСТЬ ПО РАЗВИТИЮ</w:t>
      </w:r>
    </w:p>
    <w:p w14:paraId="8C06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ДУХОВНО-НРАВСТВЕННОГО ВОСПИТАНИЯ, РЕАЛИЗУЕМЫХ В СООТВЕТСТВИИ</w:t>
      </w:r>
    </w:p>
    <w:p w14:paraId="8D06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 ПРОГРАММОЙ ПО ВЫПОЛНЕНИЮ НАКАЗОВ ИЗБИРАТЕЛЕЙ ДЕПУТАТАМ</w:t>
      </w:r>
    </w:p>
    <w:p w14:paraId="8E06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ГОРОДСКОЙ ДУМЫ КРАСНОДАРА V</w:t>
      </w:r>
      <w:r>
        <w:rPr>
          <w:rFonts w:ascii="Times New Roman" w:hAnsi="Times New Roman"/>
        </w:rPr>
        <w:t>I СОЗЫВА В 2020 ГОДУ</w:t>
      </w:r>
    </w:p>
    <w:p w14:paraId="8F060000">
      <w:pPr>
        <w:pStyle w:val="Style_1"/>
        <w:widowControl w:val="1"/>
        <w:spacing w:after="1"/>
        <w:ind/>
        <w:rPr>
          <w:rFonts w:ascii="Times New Roman" w:hAnsi="Times New Roman"/>
        </w:rPr>
      </w:pPr>
    </w:p>
    <w:p w14:paraId="9006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2835"/>
        <w:gridCol w:w="1304"/>
        <w:gridCol w:w="4365"/>
      </w:tblGrid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(тысяч рублей)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общественного объединения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Муниципальный избирательный округ, депутат городской Думы Краснодара Летучая Т.Б.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фестивалю казачьей культуры "Екатеринодар казачий"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Хуторское казачье общество "Юго-Западный курень" Екатеринодарского районного казачьего общества Екатеринодарского отдельского казачьего общества Кубанского войскового казачьег</w:t>
            </w:r>
            <w:r>
              <w:rPr>
                <w:rFonts w:ascii="Times New Roman" w:hAnsi="Times New Roman"/>
              </w:rPr>
              <w:t>о общества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фестивалю казачьей культуры "Екатеринодар казачий"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Хуторское казачье общество "Георгиевское" Екатеринодарского районного казачьего общества Екатеринодарского отдельского казачьего общества Кубанского войсковог</w:t>
            </w:r>
            <w:r>
              <w:rPr>
                <w:rFonts w:ascii="Times New Roman" w:hAnsi="Times New Roman"/>
              </w:rPr>
              <w:t>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Избирательный округ N 17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памяти Л.Г. Корнилова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Избирательный округ N 23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семьи, любви и верности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Избирательный округ N 34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памяти Л.Г. Корнилова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Избирательный округ N 36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семьи, любви и верности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"Рождественскому фестивалю традици</w:t>
            </w:r>
            <w:r>
              <w:rPr>
                <w:rFonts w:ascii="Times New Roman" w:hAnsi="Times New Roman"/>
              </w:rPr>
              <w:t>онной казачьей культуры"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Муниципальный избирательный округ, депутат городской Думы Краснодара Раззоренов А.Ю.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6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семьи, любви и верности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60000">
            <w:pPr>
              <w:pStyle w:val="Style_1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C506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C6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Начальник управления по делам</w:t>
      </w:r>
    </w:p>
    <w:p w14:paraId="C7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казачества и военнослужащих</w:t>
      </w:r>
    </w:p>
    <w:p w14:paraId="C8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муниципального</w:t>
      </w:r>
    </w:p>
    <w:p w14:paraId="C9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образования город Краснодар</w:t>
      </w:r>
    </w:p>
    <w:p w14:paraId="CA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А.А.КЛЮШКИН</w:t>
      </w:r>
    </w:p>
    <w:p w14:paraId="CB06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CC06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CD06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CE06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CF06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D0060000">
      <w:pPr>
        <w:pStyle w:val="Style_1"/>
        <w:widowControl w:val="1"/>
        <w:ind/>
        <w:jc w:val="right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4</w:t>
      </w:r>
    </w:p>
    <w:p w14:paraId="D1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перечню мероприятий</w:t>
      </w:r>
    </w:p>
    <w:p w14:paraId="D2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ведомственной целевой программы</w:t>
      </w:r>
    </w:p>
    <w:p w14:paraId="D3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"Казаки Краснодара"</w:t>
      </w:r>
    </w:p>
    <w:p w14:paraId="D4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D5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образования</w:t>
      </w:r>
    </w:p>
    <w:p w14:paraId="D6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город Краснодар</w:t>
      </w:r>
    </w:p>
    <w:p w14:paraId="D706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"Развитие гражданского общества"</w:t>
      </w:r>
    </w:p>
    <w:p w14:paraId="D806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D906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МЕРОПРИЯТИЙ,</w:t>
      </w:r>
    </w:p>
    <w:p w14:paraId="DA06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НАПРАВЛЕННЫХ НА ПОДДЕРЖКУ СОЦИАЛЬНО ОРИЕНТИРОВАННЫХ КАЗАЧЬИХ</w:t>
      </w:r>
    </w:p>
    <w:p w14:paraId="DB06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ОБЩЕСТВ, ОСУЩЕСТВЛЯЮЩИХ ДЕЯТЕЛЬНОСТЬ В ОБЛАСТИ</w:t>
      </w:r>
    </w:p>
    <w:p w14:paraId="DC06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ПАТРИОТИЧЕСКОГО ВОСПИТАНИЯ ГРАЖДАН И ПРОПАГАНДЫ ЗДОРОВОГО</w:t>
      </w:r>
    </w:p>
    <w:p w14:paraId="DD06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ОБРАЗА ЖИЗНИ, РЕАЛ</w:t>
      </w:r>
      <w:r>
        <w:rPr>
          <w:rFonts w:ascii="Times New Roman" w:hAnsi="Times New Roman"/>
        </w:rPr>
        <w:t>ИЗУЕМЫХ В СООТВЕТСТВИИ С ПРОГРАММОЙ</w:t>
      </w:r>
    </w:p>
    <w:p w14:paraId="DE06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 ВЫПОЛНЕНИЮ НАКАЗОВ ИЗБИРАТЕЛЕЙ ДЕПУТАТАМ ГОРОДСКОЙ ДУМЫ</w:t>
      </w:r>
    </w:p>
    <w:p w14:paraId="DF06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КРАСНОДАРА VI СОЗЫВА В 2020 ГОДУ</w:t>
      </w:r>
    </w:p>
    <w:p w14:paraId="E0060000">
      <w:pPr>
        <w:pStyle w:val="Style_1"/>
        <w:widowControl w:val="1"/>
        <w:spacing w:after="1"/>
        <w:ind/>
        <w:rPr>
          <w:rFonts w:ascii="Times New Roman" w:hAnsi="Times New Roman"/>
        </w:rPr>
      </w:pPr>
    </w:p>
    <w:p w14:paraId="E106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2835"/>
        <w:gridCol w:w="1304"/>
        <w:gridCol w:w="4365"/>
      </w:tblGrid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(тысяч рублей)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общественного объединения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Избирательный округ N 8</w:t>
            </w:r>
          </w:p>
          <w:p w14:paraId="EB060000">
            <w:pPr>
              <w:pStyle w:val="Style_1"/>
              <w:rPr>
                <w:rFonts w:ascii="Times New Roman" w:hAnsi="Times New Roman"/>
              </w:rPr>
            </w:pPr>
          </w:p>
          <w:p w14:paraId="EC06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Утратил силу. 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Муниципальный избирательный округ, депутат городской Думы Краснодара Юрченко В.М.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Избирательный округ N 15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Избирательный округ N 16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6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Избирательный округ N 17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Муниципальный избирательный округ, депутат городской Думы Краснодара Жилин М.В.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кубанского казачества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Избирательный округ N 29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кубанского казачества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Избирательный округ N 2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7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Муниципальный избирательный округ, депутат городской Думы Краснодара Коломиец Д.В.</w:t>
            </w:r>
          </w:p>
          <w:p w14:paraId="12070000">
            <w:pPr>
              <w:pStyle w:val="Style_1"/>
              <w:rPr>
                <w:rFonts w:ascii="Times New Roman" w:hAnsi="Times New Roman"/>
              </w:rPr>
            </w:pPr>
          </w:p>
          <w:p w14:paraId="1307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Утратил силу.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Избирательный округ N 3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кубанского казачества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Екатеринодарское районное казачье общество Екатеринодарского отдельского казачьего общества Кубанского войскового </w:t>
            </w:r>
            <w:r>
              <w:rPr>
                <w:rFonts w:ascii="Times New Roman" w:hAnsi="Times New Roman"/>
              </w:rPr>
              <w:t>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 Муниципальный избирательный округ, депутат городской Думы Краснодара Раззоренов А.Ю.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7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7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</w:t>
            </w:r>
          </w:p>
        </w:tc>
        <w:tc>
          <w:tcPr>
            <w:tcW w:type="dxa" w:w="4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70000">
            <w:pPr>
              <w:pStyle w:val="Style_1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25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26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27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28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29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2A070000">
      <w:pPr>
        <w:pStyle w:val="Style_1"/>
        <w:widowControl w:val="1"/>
        <w:ind/>
        <w:jc w:val="right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5</w:t>
      </w:r>
    </w:p>
    <w:p w14:paraId="2B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Перечню</w:t>
      </w:r>
    </w:p>
    <w:p w14:paraId="2C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мероприятий ведомственной целевой</w:t>
      </w:r>
    </w:p>
    <w:p w14:paraId="2D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программы "Казаки Краснодара"</w:t>
      </w:r>
    </w:p>
    <w:p w14:paraId="2E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2F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образования город Краснодар</w:t>
      </w:r>
    </w:p>
    <w:p w14:paraId="30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"Развитие гражданского общества"</w:t>
      </w:r>
    </w:p>
    <w:p w14:paraId="31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32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</w:p>
    <w:p w14:paraId="33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МЕРОПРИЯТИЙ, НАПРАВЛЕННЫХ НА ПОДДЕРЖКУ СОЦИАЛЬНО</w:t>
      </w:r>
    </w:p>
    <w:p w14:paraId="34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ОРИЕНТИРОВАННЫХ КАЗАЧЬИХ ОБЩЕСТВ,</w:t>
      </w:r>
      <w:r>
        <w:rPr>
          <w:rFonts w:ascii="Times New Roman" w:hAnsi="Times New Roman"/>
        </w:rPr>
        <w:t xml:space="preserve"> ОСУЩЕСТВЛЯЮЩИХ</w:t>
      </w:r>
    </w:p>
    <w:p w14:paraId="35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ДЕЯТЕЛЬНОСТЬ ПО РАЗВИТИЮ ДУХОВНО-НРАВСТВЕННОГО ВОСПИТАНИЯ,</w:t>
      </w:r>
    </w:p>
    <w:p w14:paraId="36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РЕАЛИЗУЕМЫХ В СООТВЕТСТВИИ С ПРОГРАММОЙ ПО ВЫПОЛНЕНИЮ</w:t>
      </w:r>
    </w:p>
    <w:p w14:paraId="37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НАКАЗОВ ИЗБИРАТЕЛЕЙ ДЕПУТАТАМ ГОРОДСКОЙ ДУМЫ КРАСНОДАРА</w:t>
      </w:r>
    </w:p>
    <w:p w14:paraId="38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VII СОЗЫВА В 2021 ГОДУ</w:t>
      </w:r>
    </w:p>
    <w:p w14:paraId="39070000">
      <w:pPr>
        <w:pStyle w:val="Style_1"/>
        <w:widowControl w:val="1"/>
        <w:spacing w:after="1"/>
        <w:ind/>
        <w:rPr>
          <w:rFonts w:ascii="Times New Roman" w:hAnsi="Times New Roman"/>
        </w:rPr>
      </w:pPr>
    </w:p>
    <w:p w14:paraId="3A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0"/>
        <w:gridCol w:w="1984"/>
        <w:gridCol w:w="2098"/>
        <w:gridCol w:w="4252"/>
      </w:tblGrid>
      <w:t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type="dxa" w:w="2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(тыс. рублей)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общественного объединения</w:t>
            </w:r>
          </w:p>
        </w:tc>
      </w:tr>
      <w:t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901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Муниципальный избирательный округ, депутат городской Думы Краснодара А.В. Анашкин</w:t>
            </w:r>
          </w:p>
        </w:tc>
      </w:tr>
      <w:t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кубанского казачества</w:t>
            </w:r>
          </w:p>
        </w:tc>
        <w:tc>
          <w:tcPr>
            <w:tcW w:type="dxa" w:w="2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7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type="dxa" w:w="2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70000">
            <w:pPr>
              <w:pStyle w:val="Style_1"/>
              <w:rPr>
                <w:rFonts w:ascii="Times New Roman" w:hAnsi="Times New Roman"/>
              </w:rPr>
            </w:pPr>
          </w:p>
        </w:tc>
      </w:tr>
    </w:tbl>
    <w:p w14:paraId="4C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4D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4E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4F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50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51070000">
      <w:pPr>
        <w:pStyle w:val="Style_1"/>
        <w:widowControl w:val="1"/>
        <w:ind/>
        <w:jc w:val="right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6</w:t>
      </w:r>
    </w:p>
    <w:p w14:paraId="52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перечню</w:t>
      </w:r>
    </w:p>
    <w:p w14:paraId="53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мероприятий ведомственной целевой</w:t>
      </w:r>
    </w:p>
    <w:p w14:paraId="54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программы "Казаки Краснодара"</w:t>
      </w:r>
    </w:p>
    <w:p w14:paraId="55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56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образования город Краснодар</w:t>
      </w:r>
    </w:p>
    <w:p w14:paraId="57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"Развитие гражданского общества"</w:t>
      </w:r>
    </w:p>
    <w:p w14:paraId="58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59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</w:p>
    <w:p w14:paraId="5A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МЕРОПРИЯТИЙ, НАПРАВЛЕННЫХ НА ПОДДЕРЖКУ СОЦИАЛЬНО</w:t>
      </w:r>
    </w:p>
    <w:p w14:paraId="5B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ОРИЕНТИРОВАННЫХ КАЗАЧЬИХ ОБЩЕСТВ, ОСУЩЕСТВЛЯЮЩИХ</w:t>
      </w:r>
    </w:p>
    <w:p w14:paraId="5C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ДЕЯТЕЛЬНОСТЬ В ОБЛАСТИ ПАТРИОТИЧЕСКОГО ВОСПИТАНИ</w:t>
      </w:r>
      <w:r>
        <w:rPr>
          <w:rFonts w:ascii="Times New Roman" w:hAnsi="Times New Roman"/>
        </w:rPr>
        <w:t>Я ГРАЖДАН</w:t>
      </w:r>
    </w:p>
    <w:p w14:paraId="5D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 ПРОПАГАНДЫ ЗДОРОВОГО ОБРАЗА ЖИЗНИ, РЕАЛИЗУЕМЫХ</w:t>
      </w:r>
    </w:p>
    <w:p w14:paraId="5E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ПРОГРАММОЙ ПО ВЫПОЛНЕНИЮ НАКАЗОВ</w:t>
      </w:r>
    </w:p>
    <w:p w14:paraId="5F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ИЗБИРАТЕЛЕЙ ДЕПУТАТАМ ГОРОДСКОЙ ДУМЫ КРАСНОДАРА</w:t>
      </w:r>
    </w:p>
    <w:p w14:paraId="60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VII СОЗЫВА В 2021 ГОДУ</w:t>
      </w:r>
    </w:p>
    <w:p w14:paraId="61070000">
      <w:pPr>
        <w:pStyle w:val="Style_1"/>
        <w:widowControl w:val="1"/>
        <w:spacing w:after="1"/>
        <w:ind/>
        <w:rPr>
          <w:rFonts w:ascii="Times New Roman" w:hAnsi="Times New Roman"/>
        </w:rPr>
      </w:pPr>
    </w:p>
    <w:p w14:paraId="62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2835"/>
        <w:gridCol w:w="1191"/>
        <w:gridCol w:w="4479"/>
      </w:tblGrid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(тыс. рублей)</w:t>
            </w:r>
          </w:p>
        </w:tc>
        <w:tc>
          <w:tcPr>
            <w:tcW w:type="dxa" w:w="4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</w:t>
            </w:r>
            <w:r>
              <w:rPr>
                <w:rFonts w:ascii="Times New Roman" w:hAnsi="Times New Roman"/>
              </w:rPr>
              <w:t>ание общественного объединения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4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907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Муниципальный избирательный округ, депутат городской Думы Краснодара А.В. Анашкин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4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227-летию станицы Пашковской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4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Пашковское станичное казачье общество Екатеринодарского ра</w:t>
            </w:r>
            <w:r>
              <w:rPr>
                <w:rFonts w:ascii="Times New Roman" w:hAnsi="Times New Roman"/>
              </w:rPr>
              <w:t>йонного казачьего общества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Избирательный округ N 3</w:t>
            </w:r>
          </w:p>
        </w:tc>
      </w:tr>
      <w:tr>
        <w:tc>
          <w:tcPr>
            <w:tcW w:type="dxa" w:w="907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7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Утратил силу</w:t>
            </w:r>
          </w:p>
        </w:tc>
      </w:tr>
      <w:tr>
        <w:tc>
          <w:tcPr>
            <w:tcW w:type="dxa" w:w="907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Избирательный округ N 2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4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Хуторское казачье общество "Георгиевское" Екатеринодарского районного казачьего общества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Избирательный округ N 17</w:t>
            </w:r>
          </w:p>
        </w:tc>
      </w:tr>
      <w:tr>
        <w:tc>
          <w:tcPr>
            <w:tcW w:type="dxa" w:w="907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7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Утратил силу </w:t>
            </w:r>
          </w:p>
        </w:tc>
      </w:tr>
      <w:tr>
        <w:tc>
          <w:tcPr>
            <w:tcW w:type="dxa" w:w="907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Избирательный округ N 22</w:t>
            </w:r>
          </w:p>
        </w:tc>
      </w:tr>
      <w:tr>
        <w:tc>
          <w:tcPr>
            <w:tcW w:type="dxa" w:w="907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7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30-летию СКО "Елизаветин курень"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type="dxa" w:w="4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7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</w:t>
            </w:r>
          </w:p>
        </w:tc>
        <w:tc>
          <w:tcPr>
            <w:tcW w:type="dxa" w:w="4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70000">
            <w:pPr>
              <w:pStyle w:val="Style_1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07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88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89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8A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8B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8C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8D070000">
      <w:pPr>
        <w:pStyle w:val="Style_1"/>
        <w:widowControl w:val="1"/>
        <w:ind/>
        <w:jc w:val="right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7</w:t>
      </w:r>
    </w:p>
    <w:p w14:paraId="8E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Перечню мероприятий</w:t>
      </w:r>
    </w:p>
    <w:p w14:paraId="8F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ведомственной целевой программы</w:t>
      </w:r>
    </w:p>
    <w:p w14:paraId="90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"Казаки Краснодара"</w:t>
      </w:r>
      <w:r>
        <w:rPr>
          <w:rFonts w:ascii="Times New Roman" w:hAnsi="Times New Roman"/>
        </w:rPr>
        <w:t xml:space="preserve"> муниципальной</w:t>
      </w:r>
    </w:p>
    <w:p w14:paraId="91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программы муниципального</w:t>
      </w:r>
    </w:p>
    <w:p w14:paraId="92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образования город Краснодар</w:t>
      </w:r>
    </w:p>
    <w:p w14:paraId="93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"Развитие гражданского</w:t>
      </w:r>
    </w:p>
    <w:p w14:paraId="94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общества"</w:t>
      </w:r>
    </w:p>
    <w:p w14:paraId="95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96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</w:p>
    <w:p w14:paraId="97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МЕРОПРИЯТИЙ, НАПРАВЛЕННЫХ НА ПОДДЕРЖКУ СОЦИАЛЬНО</w:t>
      </w:r>
    </w:p>
    <w:p w14:paraId="98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ОРИЕНТИРОВАННЫХ КАЗАЧЬИХ ОБЩЕСТВ, ОСУЩЕСТВЛЯЮЩИХ</w:t>
      </w:r>
    </w:p>
    <w:p w14:paraId="99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ДЕЯТЕЛЬНОСТЬ ПО РАЗВИТИЮ ДУХОВНО-НРАВСТВЕННОГО ВОСПИТАНИЯ,</w:t>
      </w:r>
    </w:p>
    <w:p w14:paraId="9A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РЕАЛИЗУЕМЫХ В СООТВЕТСТВИИ С ПРОГРАММОЙ ПО ВЫПОЛНЕНИЮ</w:t>
      </w:r>
    </w:p>
    <w:p w14:paraId="9B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НАКАЗОВ ИЗБИРАТЕЛЕЙ ДЕПУТАТАМ ГОРОДСКОЙ ДУМЫ КРАСНОДАРА</w:t>
      </w:r>
    </w:p>
    <w:p w14:paraId="9C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VII СОЗЫВА В 2022 ГОДУ</w:t>
      </w:r>
    </w:p>
    <w:p w14:paraId="9D070000">
      <w:pPr>
        <w:pStyle w:val="Style_1"/>
        <w:widowControl w:val="1"/>
        <w:spacing w:after="1"/>
        <w:ind/>
        <w:rPr>
          <w:rFonts w:ascii="Times New Roman" w:hAnsi="Times New Roman"/>
        </w:rPr>
      </w:pPr>
    </w:p>
    <w:p w14:paraId="9E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93"/>
        <w:gridCol w:w="3005"/>
        <w:gridCol w:w="1361"/>
        <w:gridCol w:w="3685"/>
      </w:tblGrid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(тыс. рубл</w:t>
            </w:r>
            <w:r>
              <w:rPr>
                <w:rFonts w:ascii="Times New Roman" w:hAnsi="Times New Roman"/>
              </w:rPr>
              <w:t>ей)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общественного объединения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Избирательный округ N 9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7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матери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Избирательный округ N 15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матери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Избирательный округ N 37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кубанского казачества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Избирательный округ N 39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7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кубанского казачества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Муниципальный избирательный округ, депутат городской Думы Краснодара А.В. Анашкин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7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кубанского казачества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Муниципальный избирательный округ, депутат городской Думы Краснодара Р.М. Баранов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матери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Муниципальный избирательный округ, депутат городской Думы Краснодара М.В. Крылова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матери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Муниципальный избирательный округ, депутат городской Думы Краснодара Е.С. Лисицын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православному празднику Светлое Христово Воскресение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Хуторское казачье общество "Георгиевское"</w:t>
            </w:r>
            <w:r>
              <w:rPr>
                <w:rFonts w:ascii="Times New Roman" w:hAnsi="Times New Roman"/>
              </w:rPr>
              <w:t xml:space="preserve"> Екатеринодарского районного казачьего общества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Муниципальный избирательный округ, депутат городской Думы Краснодара В.А. Новиков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матери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Екатеринодарское районное казачье общество Екатеринодарского </w:t>
            </w:r>
            <w:r>
              <w:rPr>
                <w:rFonts w:ascii="Times New Roman" w:hAnsi="Times New Roman"/>
              </w:rPr>
              <w:t>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Избирательный округ N 34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матери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 Избирательный округ N 29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7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матери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7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Избирательный округ N 3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7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Утратил силу. </w:t>
            </w:r>
          </w:p>
        </w:tc>
      </w:tr>
      <w:tr>
        <w:tc>
          <w:tcPr>
            <w:tcW w:type="dxa" w:w="39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7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70000">
            <w:pPr>
              <w:pStyle w:val="Style_1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7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EA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EB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EC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ED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EE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EF070000">
      <w:pPr>
        <w:pStyle w:val="Style_1"/>
        <w:widowControl w:val="1"/>
        <w:ind/>
        <w:jc w:val="right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8</w:t>
      </w:r>
    </w:p>
    <w:p w14:paraId="F0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перечню мероприятий</w:t>
      </w:r>
    </w:p>
    <w:p w14:paraId="F1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ведомственной целевой программы</w:t>
      </w:r>
    </w:p>
    <w:p w14:paraId="F2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"Казаки Краснодара" муниципальной</w:t>
      </w:r>
    </w:p>
    <w:p w14:paraId="F3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программы муниципального</w:t>
      </w:r>
    </w:p>
    <w:p w14:paraId="F4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образования город Краснодар</w:t>
      </w:r>
    </w:p>
    <w:p w14:paraId="F5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"Развитие гражданского</w:t>
      </w:r>
    </w:p>
    <w:p w14:paraId="F607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общества"</w:t>
      </w:r>
    </w:p>
    <w:p w14:paraId="F707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F8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</w:p>
    <w:p w14:paraId="F9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МЕРОПРИЯТИЙ, НАПРАВЛЕННЫХ НА ПОДДЕРЖКУ СОЦИАЛЬНО</w:t>
      </w:r>
    </w:p>
    <w:p w14:paraId="FA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ОРИЕНТИРОВАННЫХ КАЗАЧЬИХ ОБЩЕСТВ, ОСУЩЕСТВЛЯЮ</w:t>
      </w:r>
      <w:r>
        <w:rPr>
          <w:rFonts w:ascii="Times New Roman" w:hAnsi="Times New Roman"/>
        </w:rPr>
        <w:t>ЩИХ</w:t>
      </w:r>
    </w:p>
    <w:p w14:paraId="FB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ДЕЯТЕЛЬНОСТЬ В ОБЛАСТИ ПАТРИОТИЧЕСКОГО ВОСПИТАНИЯ ГРАЖДАН</w:t>
      </w:r>
    </w:p>
    <w:p w14:paraId="FC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 ПРОПАГАНДЫ ЗДОРОВОГО ОБРАЗА ЖИЗНИ, РЕАЛИЗУЕМЫХ</w:t>
      </w:r>
    </w:p>
    <w:p w14:paraId="FD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ПРОГРАММОЙ ПО ВЫПОЛНЕНИЮ НАКАЗОВ</w:t>
      </w:r>
    </w:p>
    <w:p w14:paraId="FE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ИЗБИРАТЕЛЕЙ ДЕПУТАТАМ ГОРОДСКОЙ ДУМЫ КРАСНОДАРА</w:t>
      </w:r>
    </w:p>
    <w:p w14:paraId="FF07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VII СОЗЫВА В 2022 ГОДУ</w:t>
      </w:r>
    </w:p>
    <w:p w14:paraId="00080000">
      <w:pPr>
        <w:pStyle w:val="Style_1"/>
        <w:widowControl w:val="1"/>
        <w:spacing w:after="1"/>
        <w:ind/>
        <w:rPr>
          <w:rFonts w:ascii="Times New Roman" w:hAnsi="Times New Roman"/>
        </w:rPr>
      </w:pPr>
    </w:p>
    <w:p w14:paraId="0108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93"/>
        <w:gridCol w:w="3005"/>
        <w:gridCol w:w="1361"/>
        <w:gridCol w:w="3685"/>
      </w:tblGrid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(тыс. рублей)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общественного объединения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Избирательный округ N 2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Хуторское казачье общество "Георгиевское"</w:t>
            </w:r>
            <w:r>
              <w:rPr>
                <w:rFonts w:ascii="Times New Roman" w:hAnsi="Times New Roman"/>
              </w:rPr>
              <w:t xml:space="preserve"> Екатеринодарского районного казачьего общества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26-летию ХКО "Георгиевское"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Хуторское казачье общество "Георгиевское" Екатеринодар</w:t>
            </w:r>
            <w:r>
              <w:rPr>
                <w:rFonts w:ascii="Times New Roman" w:hAnsi="Times New Roman"/>
              </w:rPr>
              <w:t xml:space="preserve">ского районного казачьего общества Екатеринодарского отдельского казачьего общества Кубанского </w:t>
            </w:r>
            <w:r>
              <w:rPr>
                <w:rFonts w:ascii="Times New Roman" w:hAnsi="Times New Roman"/>
              </w:rPr>
              <w:t>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Избирательный округ N 15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Избирательный округ N 17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Избирательный округ N 36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Муниципальный избирательный округ, депутат городской Думы Краснодара А.В. Анашкин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Муниципальный избирательный округ, депутат городской Думы Краснодара Р.М. Баранов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Муниципальный избирательный округ, депутат городской Думы Краснодара М.Ю. Бурлачко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Муниципальный избирательный округ, депутат городской Думы Краснодара Г.В. Глущенко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Муниципальный избирательный округ, депутат городской Думы Краснодара М.В. Крылова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Муниципальный избирательный округ, депутат городской Думы Краснодара Е.С. Лисицын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26-летию ХКО "Георгиевское"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Хуторское казачье общество "Георгиевское"</w:t>
            </w:r>
            <w:r>
              <w:rPr>
                <w:rFonts w:ascii="Times New Roman" w:hAnsi="Times New Roman"/>
              </w:rPr>
              <w:t xml:space="preserve"> Екатеринодарского районного казачьего общества Екатеринодарского отдельского казачьего общества Кубанского </w:t>
            </w:r>
            <w:r>
              <w:rPr>
                <w:rFonts w:ascii="Times New Roman" w:hAnsi="Times New Roman"/>
              </w:rPr>
              <w:t>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 Муниципальный избирательный округ, депутат городской Думы Краснодара В.А. Новиков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Избирательный округ N 34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Избирательный округ N 3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13.2.</w:t>
            </w:r>
          </w:p>
        </w:tc>
        <w:tc>
          <w:tcPr>
            <w:tcW w:type="dxa" w:w="80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Утратил силу. 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Избирательный округ N 5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Хуторское казачье общество "Кубанский казачий кордон" Екатеринодарского районного </w:t>
            </w:r>
            <w:r>
              <w:rPr>
                <w:rFonts w:ascii="Times New Roman" w:hAnsi="Times New Roman"/>
              </w:rPr>
              <w:t>казачьего общества Екатеринодарского отдельского казачьего общества Кубанского войскового ка</w:t>
            </w:r>
            <w:r>
              <w:rPr>
                <w:rFonts w:ascii="Times New Roman" w:hAnsi="Times New Roman"/>
              </w:rPr>
              <w:t>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 Избирательный округ N 29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8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 Муниципальный избирательный округ, депутат городской Думы Краснодара Д.В. Коломиец</w:t>
            </w: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8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16.1.</w:t>
            </w:r>
          </w:p>
        </w:tc>
        <w:tc>
          <w:tcPr>
            <w:tcW w:type="dxa" w:w="3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Хуторское казачье общество "Кубанский казачий кордон" Екатеринодарского районного казачьего общества Екатеринодарского отдельского казачьего общества Кубанского войскового казачьего о</w:t>
            </w:r>
            <w:r>
              <w:rPr>
                <w:rFonts w:ascii="Times New Roman" w:hAnsi="Times New Roman"/>
              </w:rPr>
              <w:t>бщества</w:t>
            </w:r>
          </w:p>
        </w:tc>
      </w:tr>
      <w:tr>
        <w:tc>
          <w:tcPr>
            <w:tcW w:type="dxa" w:w="39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type="dxa" w:w="1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940,0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80000">
            <w:pPr>
              <w:pStyle w:val="Style_1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0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6B08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6C08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6D08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6E08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6F08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70080000">
      <w:pPr>
        <w:pStyle w:val="Style_1"/>
        <w:widowControl w:val="1"/>
        <w:ind/>
        <w:jc w:val="right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9</w:t>
      </w:r>
    </w:p>
    <w:p w14:paraId="7108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перечню</w:t>
      </w:r>
    </w:p>
    <w:p w14:paraId="7208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мероприятий ведомственной целевой программы</w:t>
      </w:r>
    </w:p>
    <w:p w14:paraId="7308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"Казаки Краснодара" муниципальной программы</w:t>
      </w:r>
    </w:p>
    <w:p w14:paraId="7408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образования город Краснодар</w:t>
      </w:r>
    </w:p>
    <w:p w14:paraId="7508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"Развитие гражданского общества"</w:t>
      </w:r>
    </w:p>
    <w:p w14:paraId="7608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7708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</w:p>
    <w:p w14:paraId="7808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МЕРОПРИЯТИЙ, НАПРАВЛЕННЫХ НА ПОДДЕРЖКУ СОЦИАЛЬНО</w:t>
      </w:r>
    </w:p>
    <w:p w14:paraId="7908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ОРИЕНТИРОВАННЫХ КАЗАЧЬИХ ОБЩЕСТВ, ОСУЩЕСТВЛЯЮЩИХ</w:t>
      </w:r>
    </w:p>
    <w:p w14:paraId="7A08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ДЕЯТЕЛЬНОСТЬ ПО РАЗВИТИЮ ДУХОВНО-НРАВСТВЕННОГО ВОСПИТАНИЯ,</w:t>
      </w:r>
    </w:p>
    <w:p w14:paraId="7B08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РЕАЛИЗУЕМЫХ В СООТВЕТСТВИИ С ПРОГРАММОЙ ПО ВЫПОЛНЕНИЮ</w:t>
      </w:r>
    </w:p>
    <w:p w14:paraId="7C08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НАКАЗОВ ИЗБИРАТЕЛЕЙ ДЕПУТАТАМ ГОРОДСКОЙ ДУМЫ </w:t>
      </w:r>
      <w:r>
        <w:rPr>
          <w:rFonts w:ascii="Times New Roman" w:hAnsi="Times New Roman"/>
        </w:rPr>
        <w:t>КРАСНОДАРА</w:t>
      </w:r>
    </w:p>
    <w:p w14:paraId="7D08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VII СОЗЫВА В 2023 ГОДУ</w:t>
      </w:r>
    </w:p>
    <w:p w14:paraId="7E080000">
      <w:pPr>
        <w:pStyle w:val="Style_1"/>
        <w:widowControl w:val="1"/>
        <w:spacing w:after="1"/>
        <w:ind/>
        <w:rPr>
          <w:rFonts w:ascii="Times New Roman" w:hAnsi="Times New Roman"/>
        </w:rPr>
      </w:pPr>
    </w:p>
    <w:p w14:paraId="7F08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4"/>
        <w:gridCol w:w="2721"/>
        <w:gridCol w:w="1928"/>
        <w:gridCol w:w="3798"/>
      </w:tblGrid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(тыс. рублей)</w:t>
            </w:r>
          </w:p>
        </w:tc>
        <w:tc>
          <w:tcPr>
            <w:tcW w:type="dxa" w:w="3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общественного объединения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Избирательный округ N 9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кубанского казачества</w:t>
            </w:r>
          </w:p>
        </w:tc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3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Избирательный округ N 15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матери</w:t>
            </w:r>
          </w:p>
        </w:tc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3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Избирательный округ N 26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8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кубанского казачества</w:t>
            </w:r>
          </w:p>
        </w:tc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3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Избирательный округ N 29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матери</w:t>
            </w:r>
          </w:p>
        </w:tc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3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Избирательный округ N 31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матери</w:t>
            </w:r>
          </w:p>
        </w:tc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3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Избирательный округ N 37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матери</w:t>
            </w:r>
          </w:p>
        </w:tc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3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Избирательный округ N 39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матери</w:t>
            </w:r>
          </w:p>
        </w:tc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3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Екатеринодарское районное казачье общество Екатеринодарского отдельского казачьего общества </w:t>
            </w:r>
            <w:r>
              <w:rPr>
                <w:rFonts w:ascii="Times New Roman" w:hAnsi="Times New Roman"/>
              </w:rPr>
              <w:t>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Муниципальный избирательный округ, депутат городской Думы Краснодара М.В. Крылова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матери</w:t>
            </w:r>
          </w:p>
        </w:tc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3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Муниципальный избирательный округ, депутат городской Думы Краснодара Е.С. Лисиц</w:t>
            </w:r>
            <w:r>
              <w:rPr>
                <w:rFonts w:ascii="Times New Roman" w:hAnsi="Times New Roman"/>
              </w:rPr>
              <w:t>ын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Дню матери</w:t>
            </w:r>
          </w:p>
        </w:tc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3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Избирательный округ N 3</w:t>
            </w: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8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посвященные памяти погибших при исполнении служебного долга</w:t>
            </w:r>
          </w:p>
        </w:tc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3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Хуторское казачье общество "Георгиевское" Екатеринодарского районного казачьего общества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8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</w:t>
            </w:r>
          </w:p>
        </w:tc>
        <w:tc>
          <w:tcPr>
            <w:tcW w:type="dxa" w:w="3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80000">
            <w:pPr>
              <w:pStyle w:val="Style_1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C208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C308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C408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C508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C608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C7080000">
      <w:pPr>
        <w:pStyle w:val="Style_1"/>
        <w:widowControl w:val="1"/>
        <w:ind/>
        <w:jc w:val="right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10</w:t>
      </w:r>
    </w:p>
    <w:p w14:paraId="C808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перечню</w:t>
      </w:r>
    </w:p>
    <w:p w14:paraId="C908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мероприятий ведомственной целевой программы</w:t>
      </w:r>
    </w:p>
    <w:p w14:paraId="CA08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"Казаки Краснодара" муниципальной программы</w:t>
      </w:r>
    </w:p>
    <w:p w14:paraId="CB08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образования город Краснодар</w:t>
      </w:r>
    </w:p>
    <w:p w14:paraId="CC08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"Развитие гражданского общества"</w:t>
      </w:r>
    </w:p>
    <w:p w14:paraId="CD08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CE08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</w:p>
    <w:p w14:paraId="CF08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МЕРОПРИЯТИЙ, НАПРАВЛЕННЫХ НА ПОДДЕРЖКУ СОЦИАЛЬНО</w:t>
      </w:r>
    </w:p>
    <w:p w14:paraId="D008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ОРИЕНТИРОВАННЫХ КАЗАЧЬИХ ОБЩЕСТВ, ОСУЩЕСТВЛЯЮЩИХ</w:t>
      </w:r>
    </w:p>
    <w:p w14:paraId="D108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ДЕЯТЕЛЬНОСТЬ В ОБЛАСТИ ПАТРИОТИЧЕСКОГО ВОСПИТАНИЯ ГРАЖДАН</w:t>
      </w:r>
    </w:p>
    <w:p w14:paraId="D208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 ПРОПАГАНДЫ ЗДОРОВОГО ОБРАЗА ЖИЗНИ, РЕАЛИЗУЕМЫХ</w:t>
      </w:r>
    </w:p>
    <w:p w14:paraId="D308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ПРОГРАММОЙ ПО ВЫПОЛНЕНИЮ НАКАЗОВ</w:t>
      </w:r>
    </w:p>
    <w:p w14:paraId="D408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ИЗБИРАТЕЛЕЙ ДЕПУТАТАМ ГОРОДСКОЙ ДУМЫ КРАСНОДАРА</w:t>
      </w:r>
    </w:p>
    <w:p w14:paraId="D508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VII СОЗЫВА В 2023 ГОДУ</w:t>
      </w:r>
    </w:p>
    <w:p w14:paraId="D6080000">
      <w:pPr>
        <w:pStyle w:val="Style_1"/>
        <w:widowControl w:val="1"/>
        <w:spacing w:after="1"/>
        <w:ind/>
        <w:rPr>
          <w:rFonts w:ascii="Times New Roman" w:hAnsi="Times New Roman"/>
        </w:rPr>
      </w:pPr>
    </w:p>
    <w:p w14:paraId="D708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2721"/>
        <w:gridCol w:w="1871"/>
        <w:gridCol w:w="3628"/>
      </w:tblGrid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(тыс. рублей)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общественного объединения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Избирательный округ N 2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Хуторское казачье общество "Георгиевское" Екатеринодарского районного казачьего общества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Избирательный округ N 3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type="dxa" w:w="82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Утратил силу.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Хуторское казачье общество "Георгиевское"</w:t>
            </w:r>
            <w:r>
              <w:rPr>
                <w:rFonts w:ascii="Times New Roman" w:hAnsi="Times New Roman"/>
              </w:rPr>
              <w:t xml:space="preserve"> Екатеринодарского районного казачьего общества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Избирательный округ N 4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Избирательный округ N 5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8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Избирательный округ N 6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8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8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Избирательный округ N 8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8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Мероприятия, направленные на развитие </w:t>
            </w:r>
            <w:r>
              <w:rPr>
                <w:rFonts w:ascii="Times New Roman" w:hAnsi="Times New Roman"/>
              </w:rPr>
              <w:t>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Екатеринодарское районное казачье общество Екатеринодарского </w:t>
            </w:r>
            <w:r>
              <w:rPr>
                <w:rFonts w:ascii="Times New Roman" w:hAnsi="Times New Roman"/>
              </w:rPr>
              <w:t>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9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Избирательный округ N 12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9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Избирательный округ N 14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9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Избирательный округ N 15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9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Избирательный округ N 17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9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 Избирательный округ N 18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Мероприятия, </w:t>
            </w:r>
            <w:r>
              <w:rPr>
                <w:rFonts w:ascii="Times New Roman" w:hAnsi="Times New Roman"/>
              </w:rPr>
              <w:t>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Екатеринодарское районное казачье </w:t>
            </w:r>
            <w:r>
              <w:rPr>
                <w:rFonts w:ascii="Times New Roman" w:hAnsi="Times New Roman"/>
              </w:rPr>
              <w:t>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9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Избирательный округ N 25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Станичное казачье общество "Елизаветин курень" Екатеринодарского районного казачьего общества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9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Избирательный округ N 27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9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Избирательный округ N 29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9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 Избирательный округ N 34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9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 Избирательный округ N 36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9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 Муниципальный избирательный округ, депутат гор</w:t>
            </w:r>
            <w:r>
              <w:rPr>
                <w:rFonts w:ascii="Times New Roman" w:hAnsi="Times New Roman"/>
              </w:rPr>
              <w:t>одской Думы Краснодара М.Ю. Бурлачко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9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 Муниципальный избирательный округ, депутат городской Думы Краснодара Г.В. Глущенко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9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 Муниципальный избирательный округ, депутат городской Думы Краснодара Г.А. Ермакова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9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 Муниципальный избирательный округ, депутат городской Думы Краснодара М.В. Крылова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Мероприятия, направленные на развитие военно-спортивной </w:t>
            </w:r>
            <w:r>
              <w:rPr>
                <w:rFonts w:ascii="Times New Roman" w:hAnsi="Times New Roman"/>
              </w:rPr>
              <w:t>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Екатеринодарское районное казачье общество Екатеринодарского отдельского казачьего общества </w:t>
            </w:r>
            <w:r>
              <w:rPr>
                <w:rFonts w:ascii="Times New Roman" w:hAnsi="Times New Roman"/>
              </w:rPr>
              <w:t>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9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 Муниципальный избирательный округ, депутат городской Думы Краснодара Е.С. Лисицын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9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 Муниципальный избирательный округ, депутат городской Думы Краснодара А.С. Бережной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9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 Муниципальный избирательный округ, депутат гор</w:t>
            </w:r>
            <w:r>
              <w:rPr>
                <w:rFonts w:ascii="Times New Roman" w:hAnsi="Times New Roman"/>
              </w:rPr>
              <w:t>одской Думы Краснодара Д.В. Орешкин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90000">
            <w:pPr>
              <w:pStyle w:val="Style_1"/>
              <w:widowControl w:val="1"/>
              <w:ind/>
              <w:jc w:val="center"/>
              <w:outlineLvl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 Муниципальный избирательный округ, депутат городской Думы Краснодара Г.С. Уфимцев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24.1.</w:t>
            </w: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Екатеринодарское районное казачье общество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9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9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850,0</w:t>
            </w:r>
          </w:p>
        </w:tc>
        <w:tc>
          <w:tcPr>
            <w:tcW w:type="dxa" w:w="3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90000">
            <w:pPr>
              <w:pStyle w:val="Style_1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0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6209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6309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6409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6509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6609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67090000">
      <w:pPr>
        <w:pStyle w:val="Style_1"/>
        <w:widowControl w:val="1"/>
        <w:ind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5</w:t>
      </w:r>
    </w:p>
    <w:p w14:paraId="6809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6909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образования</w:t>
      </w:r>
    </w:p>
    <w:p w14:paraId="6A09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город Краснодар "Развитие</w:t>
      </w:r>
    </w:p>
    <w:p w14:paraId="6B09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гражданского общества"</w:t>
      </w:r>
    </w:p>
    <w:p w14:paraId="6C09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6D09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ПОДПРОГРАММА</w:t>
      </w:r>
    </w:p>
    <w:p w14:paraId="6E09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"КАЗАКИ КРАСНОДАРА" МУНИЦИПАЛЬНОЙ ПРОГРАММЫ</w:t>
      </w:r>
    </w:p>
    <w:p w14:paraId="6F09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ОБРАЗОВАНИЯ ГОРОД КРАСНОДАР</w:t>
      </w:r>
    </w:p>
    <w:p w14:paraId="7009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"РАЗВИТИЕ ГРАЖДАНСКОГО ОБЩЕСТВА"</w:t>
      </w:r>
    </w:p>
    <w:p w14:paraId="71090000">
      <w:pPr>
        <w:pStyle w:val="Style_1"/>
        <w:widowControl w:val="1"/>
        <w:spacing w:after="1"/>
        <w:ind/>
        <w:rPr>
          <w:rFonts w:ascii="Times New Roman" w:hAnsi="Times New Roman"/>
        </w:rPr>
      </w:pPr>
    </w:p>
    <w:p w14:paraId="7209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73090000">
      <w:pPr>
        <w:pStyle w:val="Style_2"/>
        <w:widowControl w:val="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7409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подпрограммы "Казаки Краснодара"</w:t>
      </w:r>
    </w:p>
    <w:p w14:paraId="7509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муниципального образования</w:t>
      </w:r>
    </w:p>
    <w:p w14:paraId="7609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 Краснодар "Развитие гражданского общества"</w:t>
      </w:r>
    </w:p>
    <w:p w14:paraId="7709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2551"/>
        <w:gridCol w:w="6463"/>
      </w:tblGrid>
      <w:tr>
        <w:tc>
          <w:tcPr>
            <w:tcW w:type="dxa" w:w="2551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9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Координатор подпрограммы</w:t>
            </w:r>
          </w:p>
        </w:tc>
        <w:tc>
          <w:tcPr>
            <w:tcW w:type="dxa" w:w="646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делам казачества и военнослужащих администрации муниципального образования город Краснодар</w:t>
            </w:r>
          </w:p>
        </w:tc>
      </w:tr>
      <w:tr>
        <w:tc>
          <w:tcPr>
            <w:tcW w:type="dxa" w:w="2551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9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Исполнители мероприятий подпрограммы</w:t>
            </w:r>
          </w:p>
        </w:tc>
        <w:tc>
          <w:tcPr>
            <w:tcW w:type="dxa" w:w="646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</w:t>
            </w:r>
            <w:r>
              <w:rPr>
                <w:rFonts w:ascii="Times New Roman" w:hAnsi="Times New Roman"/>
              </w:rPr>
              <w:t>ципального образования город Краснодар "Центр развития традиционной казачьей культуры города Краснодара"</w:t>
            </w:r>
          </w:p>
          <w:p w14:paraId="7C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делам казачества и военнослужащих администрации муниципального образования город Краснодар</w:t>
            </w:r>
          </w:p>
          <w:p w14:paraId="7D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делами администрации муниципального</w:t>
            </w:r>
            <w:r>
              <w:rPr>
                <w:rFonts w:ascii="Times New Roman" w:hAnsi="Times New Roman"/>
              </w:rPr>
              <w:t xml:space="preserve"> образования город Краснодар</w:t>
            </w:r>
          </w:p>
        </w:tc>
      </w:tr>
      <w:tr>
        <w:tc>
          <w:tcPr>
            <w:tcW w:type="dxa" w:w="2551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9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подпрограммы</w:t>
            </w:r>
          </w:p>
        </w:tc>
        <w:tc>
          <w:tcPr>
            <w:tcW w:type="dxa" w:w="646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государственной политики в отношении кубанского казачества на территории муниципального образования город Краснодар</w:t>
            </w:r>
          </w:p>
        </w:tc>
      </w:tr>
      <w:tr>
        <w:tc>
          <w:tcPr>
            <w:tcW w:type="dxa" w:w="2551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9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подпрограммы</w:t>
            </w:r>
          </w:p>
        </w:tc>
        <w:tc>
          <w:tcPr>
            <w:tcW w:type="dxa" w:w="646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 духовно-нравственного наследия кубанского казачества, содействие возрождению и развитию самобытной культуры кубанского казачества, образа жизни, традиций и духовных ценностей казаков, православной морали и христианских традиций;</w:t>
            </w:r>
          </w:p>
          <w:p w14:paraId="82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финансо</w:t>
            </w:r>
            <w:r>
              <w:rPr>
                <w:rFonts w:ascii="Times New Roman" w:hAnsi="Times New Roman"/>
              </w:rPr>
              <w:t>вых, правовых, методических, информационных и организационных механизмов для развития кубанского казачества и привлечения его к несению государственной и иной службы;</w:t>
            </w:r>
          </w:p>
          <w:p w14:paraId="83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участия кубанского казачества в возрождении принципов общегражданского патрио</w:t>
            </w:r>
            <w:r>
              <w:rPr>
                <w:rFonts w:ascii="Times New Roman" w:hAnsi="Times New Roman"/>
              </w:rPr>
              <w:t>тизма, верного служения Отечеству на основе традиций кубанского казачества;</w:t>
            </w:r>
          </w:p>
          <w:p w14:paraId="84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развитию физической культуры и массового спорта, пропаганда здорового образа жизни в казачьих обществах;</w:t>
            </w:r>
          </w:p>
          <w:p w14:paraId="85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развитию внутреннего туризма, направленного на приобщ</w:t>
            </w:r>
            <w:r>
              <w:rPr>
                <w:rFonts w:ascii="Times New Roman" w:hAnsi="Times New Roman"/>
              </w:rPr>
              <w:t>ение к культурным и духовным ценностям кубанского казачества;</w:t>
            </w:r>
          </w:p>
          <w:p w14:paraId="86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Возрождение и распространение исторических, культурных и духовных традиций кубанского казачества в воспитательном и образовательном процессе, осуществление мер поддержки классов и групп казачьей</w:t>
            </w:r>
            <w:r>
              <w:rPr>
                <w:rFonts w:ascii="Times New Roman" w:hAnsi="Times New Roman"/>
              </w:rPr>
              <w:t xml:space="preserve"> направленности</w:t>
            </w:r>
          </w:p>
        </w:tc>
      </w:tr>
      <w:tr>
        <w:tc>
          <w:tcPr>
            <w:tcW w:type="dxa" w:w="2551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9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целевых показателей</w:t>
            </w:r>
          </w:p>
        </w:tc>
        <w:tc>
          <w:tcPr>
            <w:tcW w:type="dxa" w:w="646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социально ориентированных казачьих обществ Кубанского войскового казачьего общества, осуществляющих деятельность по участию в охране общественного порядка;</w:t>
            </w:r>
          </w:p>
          <w:p w14:paraId="89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Продолжительность дежурств по охране обществ</w:t>
            </w:r>
            <w:r>
              <w:rPr>
                <w:rFonts w:ascii="Times New Roman" w:hAnsi="Times New Roman"/>
              </w:rPr>
              <w:t>енного порядка в расчете на члена казачьей дружины (норма рабочего времени в неделю);</w:t>
            </w:r>
          </w:p>
          <w:p w14:paraId="8A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казачьих обществ, привлекаемых к реализации мероприятий подпрограммы;</w:t>
            </w:r>
          </w:p>
          <w:p w14:paraId="8B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членов казачьих обществ, ежегодно привлекаемых к проведению мероприятий подпро</w:t>
            </w:r>
            <w:r>
              <w:rPr>
                <w:rFonts w:ascii="Times New Roman" w:hAnsi="Times New Roman"/>
              </w:rPr>
              <w:t>граммы;</w:t>
            </w:r>
          </w:p>
          <w:p w14:paraId="8C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учащихся классов казачьей направленности,</w:t>
            </w:r>
          </w:p>
          <w:p w14:paraId="8D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привлекаемых к проведению мероприятий подпрограммы;</w:t>
            </w:r>
          </w:p>
          <w:p w14:paraId="8E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и проведение круглых столов, семинаров, собраний, конференций по рассмотрению вопросов реализации государственной политики в отношении казачества с участием </w:t>
            </w:r>
            <w:r>
              <w:rPr>
                <w:rFonts w:ascii="Times New Roman" w:hAnsi="Times New Roman"/>
              </w:rPr>
              <w:t>представителей казачьих обществ;</w:t>
            </w:r>
          </w:p>
          <w:p w14:paraId="8F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в средствах массовой информации, на официал</w:t>
            </w:r>
            <w:r>
              <w:rPr>
                <w:rFonts w:ascii="Times New Roman" w:hAnsi="Times New Roman"/>
              </w:rPr>
              <w:t>ьном Интернет-портале администрации муниципального образования город Краснодар и городской Думы Краснодара материалов об общественно полезной деятельности казачьих обществ</w:t>
            </w:r>
          </w:p>
        </w:tc>
      </w:tr>
      <w:tr>
        <w:tc>
          <w:tcPr>
            <w:tcW w:type="dxa" w:w="2551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9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Этапы и сроки реализации подпрограммы</w:t>
            </w:r>
          </w:p>
        </w:tc>
        <w:tc>
          <w:tcPr>
            <w:tcW w:type="dxa" w:w="646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9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Срок реализации: 2024 - 2027 годы.</w:t>
            </w:r>
          </w:p>
          <w:p w14:paraId="9209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 xml:space="preserve">Подпрограмма реализуется в два этапа: </w:t>
            </w:r>
          </w:p>
          <w:p w14:paraId="9309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I этап: 2024 - 2025 годы;</w:t>
            </w:r>
          </w:p>
          <w:p w14:paraId="94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 этап: 2026 – 2027 годы.</w:t>
            </w:r>
          </w:p>
        </w:tc>
      </w:tr>
      <w:tr>
        <w:tc>
          <w:tcPr>
            <w:tcW w:type="dxa" w:w="2551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9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и источники финансирования подпрограммы, в том числе на финансовое обеспечение муниципальных проектов</w:t>
            </w:r>
          </w:p>
        </w:tc>
        <w:tc>
          <w:tcPr>
            <w:tcW w:type="dxa" w:w="646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90000">
            <w:pPr>
              <w:pStyle w:val="Style_4"/>
              <w:widowControl w:val="1"/>
              <w:ind w:left="60" w:right="60"/>
              <w:jc w:val="both"/>
              <w:rPr>
                <w:sz w:val="28"/>
              </w:rPr>
            </w:pPr>
            <w:r>
              <w:rPr>
                <w:sz w:val="24"/>
              </w:rPr>
              <w:t>Общий объём бюджетных ассигнов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 xml:space="preserve">ний составляет                       </w:t>
            </w:r>
            <w:r>
              <w:rPr>
                <w:sz w:val="24"/>
                <w:highlight w:val="white"/>
              </w:rPr>
              <w:t>205 578,0</w:t>
            </w:r>
            <w:r>
              <w:rPr>
                <w:sz w:val="24"/>
              </w:rPr>
              <w:t xml:space="preserve"> тыс. рублей, в том числе: </w:t>
            </w:r>
          </w:p>
          <w:p w14:paraId="97090000">
            <w:pPr>
              <w:pStyle w:val="Style_4"/>
              <w:widowControl w:val="1"/>
              <w:ind w:left="60" w:right="60"/>
              <w:jc w:val="both"/>
              <w:rPr>
                <w:sz w:val="28"/>
              </w:rPr>
            </w:pPr>
            <w:r>
              <w:rPr>
                <w:sz w:val="24"/>
              </w:rPr>
              <w:t xml:space="preserve">в 2024 году – 41 406,2 тыс. рублей; </w:t>
            </w:r>
          </w:p>
          <w:p w14:paraId="98090000">
            <w:pPr>
              <w:pStyle w:val="Style_4"/>
              <w:widowControl w:val="1"/>
              <w:ind w:left="60" w:right="60"/>
              <w:jc w:val="both"/>
              <w:rPr>
                <w:sz w:val="28"/>
              </w:rPr>
            </w:pPr>
            <w:r>
              <w:rPr>
                <w:sz w:val="24"/>
              </w:rPr>
              <w:t xml:space="preserve">в 2025 году – 30 821,1тыс. рублей; </w:t>
            </w:r>
          </w:p>
          <w:p w14:paraId="99090000">
            <w:pPr>
              <w:pStyle w:val="Style_4"/>
              <w:widowControl w:val="1"/>
              <w:ind w:left="60" w:right="60"/>
              <w:jc w:val="both"/>
              <w:rPr>
                <w:sz w:val="28"/>
              </w:rPr>
            </w:pPr>
            <w:r>
              <w:rPr>
                <w:sz w:val="24"/>
              </w:rPr>
              <w:t>в 2026 году –66 622,2 тыс. рублей;</w:t>
            </w:r>
          </w:p>
          <w:p w14:paraId="9A090000">
            <w:pPr>
              <w:pStyle w:val="Style_4"/>
              <w:widowControl w:val="1"/>
              <w:ind w:left="60" w:right="60"/>
              <w:jc w:val="both"/>
              <w:rPr>
                <w:sz w:val="28"/>
              </w:rPr>
            </w:pPr>
            <w:r>
              <w:rPr>
                <w:sz w:val="24"/>
              </w:rPr>
              <w:t xml:space="preserve">в 2027 году – 66 728,5 тыс. рублей. </w:t>
            </w:r>
          </w:p>
          <w:p w14:paraId="9B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sz w:val="24"/>
              </w:rPr>
              <w:t>Источник финансирования – местный бюджет (бюджет муниципального образования город Краснодар)</w:t>
            </w:r>
          </w:p>
        </w:tc>
      </w:tr>
      <w:tr>
        <w:tc>
          <w:tcPr>
            <w:tcW w:type="dxa" w:w="9014"/>
            <w:gridSpan w:val="2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9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9D09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9E090000">
      <w:pPr>
        <w:pStyle w:val="Style_2"/>
        <w:widowControl w:val="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Раздел I</w:t>
      </w:r>
    </w:p>
    <w:p w14:paraId="9F090000">
      <w:pPr>
        <w:pStyle w:val="Style_2"/>
        <w:widowControl w:val="1"/>
        <w:ind/>
        <w:jc w:val="both"/>
        <w:rPr>
          <w:rFonts w:ascii="Times New Roman" w:hAnsi="Times New Roman"/>
        </w:rPr>
      </w:pPr>
    </w:p>
    <w:p w14:paraId="A009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ЦЕЛИ, ЗАДАЧИ И ЦЕЛЕВЫЕ ПОКАЗАТЕЛИ ДОСТИЖЕНИЯ ЦЕЛИ,</w:t>
      </w:r>
    </w:p>
    <w:p w14:paraId="A109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СРОКИ И ЭТАПЫ РЕАЛИЗАЦИИ ПОДПРОГРАММЫ</w:t>
      </w:r>
    </w:p>
    <w:p w14:paraId="A209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A3090000">
      <w:pPr>
        <w:pStyle w:val="Style_1"/>
        <w:widowControl w:val="1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Цель подпрограммы: реализация государственной политики в отношении кубанского казачества на территории муниципального образования город Краснодар.</w:t>
      </w:r>
    </w:p>
    <w:p w14:paraId="A409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Задачи подпро</w:t>
      </w:r>
      <w:r>
        <w:rPr>
          <w:rFonts w:ascii="Times New Roman" w:hAnsi="Times New Roman"/>
        </w:rPr>
        <w:t>граммы:</w:t>
      </w:r>
    </w:p>
    <w:p w14:paraId="A509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сохранение духовно-нравственного наследия кубанского казачества, содействие возрождению и развитию самобытной культуры кубанского казачества, образа жизни, традиций и духовных ценностей казаков, православной морали и христианских традиций;</w:t>
      </w:r>
    </w:p>
    <w:p w14:paraId="A609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создание</w:t>
      </w:r>
      <w:r>
        <w:rPr>
          <w:rFonts w:ascii="Times New Roman" w:hAnsi="Times New Roman"/>
        </w:rPr>
        <w:t xml:space="preserve"> финансовых, правовых, методических, информационных и организационных механизмов для развития кубанского казачества и привлечения его к несению государственной и иной службы;</w:t>
      </w:r>
    </w:p>
    <w:p w14:paraId="A709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обеспечение участия кубанского казачества в возрождении принципов общегражданског</w:t>
      </w:r>
      <w:r>
        <w:rPr>
          <w:rFonts w:ascii="Times New Roman" w:hAnsi="Times New Roman"/>
        </w:rPr>
        <w:t xml:space="preserve">о патриотизма, верного служения Отечеству на основе </w:t>
      </w:r>
      <w:r>
        <w:rPr>
          <w:rFonts w:ascii="Times New Roman" w:hAnsi="Times New Roman"/>
        </w:rPr>
        <w:t>традиций кубанского казачества;</w:t>
      </w:r>
    </w:p>
    <w:p w14:paraId="A809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содействие развитию физической культуры и массового спорта, пропаганда здорового образа жизни в казачьих обществах;</w:t>
      </w:r>
    </w:p>
    <w:p w14:paraId="A909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содействие развитию внутреннего туризма, направленного н</w:t>
      </w:r>
      <w:r>
        <w:rPr>
          <w:rFonts w:ascii="Times New Roman" w:hAnsi="Times New Roman"/>
        </w:rPr>
        <w:t>а приобщение к культурным и духовным ценностям кубанского казачества;</w:t>
      </w:r>
    </w:p>
    <w:p w14:paraId="AA09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возрождение и распространение исторических, культурных и духовных традиций кубанского казачества в воспитательном и образовательном процессе, осуществление мер поддержки классов и групп </w:t>
      </w:r>
      <w:r>
        <w:rPr>
          <w:rFonts w:ascii="Times New Roman" w:hAnsi="Times New Roman"/>
        </w:rPr>
        <w:t>казачьей направленности.</w:t>
      </w:r>
    </w:p>
    <w:p w14:paraId="AB09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</w:rPr>
        <w:t>3. Срок реализации подпрограммы для достижения указанных целей и задач:</w:t>
      </w:r>
      <w:r>
        <w:rPr>
          <w:rFonts w:ascii="Times New Roman" w:hAnsi="Times New Roman"/>
          <w:highlight w:val="white"/>
        </w:rPr>
        <w:t xml:space="preserve"> 2024 - 2026 годы.</w:t>
      </w:r>
    </w:p>
    <w:p w14:paraId="AC090000">
      <w:pPr>
        <w:pStyle w:val="Style_1"/>
        <w:widowControl w:val="1"/>
        <w:spacing w:beforeAutospacing="on" w:line="283" w:lineRule="atLeast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Подпрограмма реализуется в два этапа: </w:t>
      </w:r>
    </w:p>
    <w:p w14:paraId="AD090000">
      <w:pPr>
        <w:pStyle w:val="Style_1"/>
        <w:widowControl w:val="1"/>
        <w:spacing w:beforeAutospacing="on" w:line="283" w:lineRule="atLeast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 этап: 2024 - 2025 годы;</w:t>
      </w:r>
    </w:p>
    <w:p w14:paraId="AE090000">
      <w:pPr>
        <w:pStyle w:val="Style_1"/>
        <w:widowControl w:val="1"/>
        <w:spacing w:line="17" w:lineRule="atLeast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II этап: 2026 – 2027 годы.</w:t>
      </w:r>
    </w:p>
    <w:p w14:paraId="AF090000">
      <w:pPr>
        <w:pStyle w:val="Style_1"/>
        <w:widowControl w:val="1"/>
        <w:spacing w:beforeAutospacing="on" w:line="283" w:lineRule="atLeast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Целевые показатели подпрограммы:</w:t>
      </w:r>
    </w:p>
    <w:p w14:paraId="B0090000">
      <w:pPr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>Таблица 1</w:t>
      </w:r>
    </w:p>
    <w:p w14:paraId="B1090000">
      <w:pPr>
        <w:widowControl w:val="1"/>
        <w:ind/>
        <w:jc w:val="right"/>
        <w:rPr>
          <w:rFonts w:ascii="Times New Roman" w:hAnsi="Times New Roman"/>
          <w:sz w:val="28"/>
        </w:rPr>
      </w:pPr>
    </w:p>
    <w:p w14:paraId="B2090000">
      <w:pPr>
        <w:widowControl w:val="1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I этап реализации (с 2024 г. по 2025 г.)</w:t>
      </w:r>
    </w:p>
    <w:tbl>
      <w:tblPr>
        <w:tblStyle w:val="Style_3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555"/>
        <w:gridCol w:w="4961"/>
        <w:gridCol w:w="1559"/>
        <w:gridCol w:w="850"/>
        <w:gridCol w:w="840"/>
        <w:gridCol w:w="840"/>
      </w:tblGrid>
      <w:tr>
        <w:trPr>
          <w:trHeight w:hRule="atLeast" w:val="20"/>
        </w:trP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type="dxa" w:w="4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целевого показателя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Единица</w:t>
            </w:r>
          </w:p>
          <w:p w14:paraId="B6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измерения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tabs>
                <w:tab w:leader="none" w:pos="142" w:val="left"/>
              </w:tabs>
              <w:spacing w:after="57" w:before="57" w:line="283" w:lineRule="atLeast"/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Статус &lt;*&gt;</w:t>
            </w:r>
          </w:p>
        </w:tc>
        <w:tc>
          <w:tcPr>
            <w:tcW w:type="dxa" w:w="168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Значение</w:t>
            </w:r>
          </w:p>
          <w:p w14:paraId="B9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показателя</w:t>
            </w:r>
          </w:p>
        </w:tc>
      </w:tr>
      <w:tr>
        <w:trPr>
          <w:trHeight w:hRule="atLeast" w:val="20"/>
        </w:trP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4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 год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</w:tr>
    </w:tbl>
    <w:p w14:paraId="BC090000">
      <w:pPr>
        <w:rPr>
          <w:rFonts w:ascii="Times New Roman" w:hAnsi="Times New Roman"/>
          <w:color w:val="000000"/>
          <w:sz w:val="2"/>
        </w:rPr>
      </w:pPr>
    </w:p>
    <w:tbl>
      <w:tblPr>
        <w:tblStyle w:val="Style_3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555"/>
        <w:gridCol w:w="4961"/>
        <w:gridCol w:w="1559"/>
        <w:gridCol w:w="850"/>
        <w:gridCol w:w="840"/>
        <w:gridCol w:w="840"/>
      </w:tblGrid>
      <w:tr>
        <w:trPr>
          <w:trHeight w:hRule="atLeast" w:val="20"/>
          <w:tblHeader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</w:tr>
      <w:tr>
        <w:trPr>
          <w:trHeight w:hRule="atLeast" w:val="20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Поддержка социально ориентированных казачьих обществ Кубанского войскового казачьего общества, осуществляющих деятельность по участию в охране общественного порядка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организаций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Продолжительность дежурств по охране общественного порядка в расчёте на члена казачьей дружины (норма рабочего времени в неделю)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часов в </w:t>
            </w:r>
          </w:p>
          <w:p w14:paraId="CC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неделю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</w:tr>
      <w:tr>
        <w:trPr>
          <w:trHeight w:hRule="atLeast" w:val="20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казачьих обществ, привлекаемых к реализации мероприятий подпрограммы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организаций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</w:tr>
      <w:tr>
        <w:trPr>
          <w:trHeight w:hRule="atLeast" w:val="20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членов казачьих обществ, </w:t>
            </w:r>
            <w:r>
              <w:rPr>
                <w:rFonts w:ascii="Times New Roman" w:hAnsi="Times New Roman"/>
                <w:color w:val="000000"/>
              </w:rPr>
              <w:t>ежегодно привлекаемых к проведению мероприятий подпрограммы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чел.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1000</w:t>
            </w:r>
          </w:p>
        </w:tc>
      </w:tr>
      <w:tr>
        <w:trPr>
          <w:trHeight w:hRule="atLeast" w:val="20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учащихся классов казачьей направленности, привлекаемых к проведению мероприятий подпрограммы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чел.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3200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4700</w:t>
            </w:r>
          </w:p>
        </w:tc>
      </w:tr>
      <w:tr>
        <w:trPr>
          <w:trHeight w:hRule="atLeast" w:val="20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 w:right="57"/>
              <w:jc w:val="both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круглых столов, семинаров собраний, конференций по рассмотрению вопросов реализации государственной политики в отношении казачества с участием представителей казачьих обществ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Размещение в средствах массовой информации, на официальном Интернет-портале администрации муниципального образования город Краснодар и городской Думы Краснодара материалов об общественно полезной деятельности казачьих обществ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</w:t>
            </w:r>
          </w:p>
        </w:tc>
      </w:tr>
    </w:tbl>
    <w:p w14:paraId="EE09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EF090000">
      <w:pPr>
        <w:pStyle w:val="Style_1"/>
        <w:widowControl w:val="1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--------------------------------</w:t>
      </w:r>
    </w:p>
    <w:p w14:paraId="F009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&lt;*&gt; 2 Целевой показатель рассчитывается по методике в соответствии с приложением N 8, утвержденным постановлением администрации муниципального образования город Краснодар от 15.10.2014 N 7471 "Об утверждении муниципальной п</w:t>
      </w:r>
      <w:r>
        <w:rPr>
          <w:rFonts w:ascii="Times New Roman" w:hAnsi="Times New Roman"/>
        </w:rPr>
        <w:t>рограммы муниципального образования город Краснодар "Развитие гражданского общества".</w:t>
      </w:r>
    </w:p>
    <w:p w14:paraId="F1090000">
      <w:pPr>
        <w:widowControl w:val="1"/>
        <w:spacing w:line="283" w:lineRule="atLeast"/>
        <w:ind w:firstLine="5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Таблица 2 </w:t>
      </w:r>
    </w:p>
    <w:p w14:paraId="F2090000">
      <w:pPr>
        <w:widowControl w:val="1"/>
        <w:spacing w:line="283" w:lineRule="atLeast"/>
        <w:ind w:firstLine="540"/>
        <w:jc w:val="right"/>
        <w:rPr>
          <w:rFonts w:ascii="Times New Roman" w:hAnsi="Times New Roman"/>
        </w:rPr>
      </w:pPr>
    </w:p>
    <w:p w14:paraId="F309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II этап реализации (с 2026 г. по 2027 г.)</w:t>
      </w:r>
    </w:p>
    <w:p w14:paraId="F4090000">
      <w:pPr>
        <w:widowControl w:val="1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575"/>
        <w:gridCol w:w="4962"/>
        <w:gridCol w:w="1699"/>
        <w:gridCol w:w="992"/>
        <w:gridCol w:w="730"/>
        <w:gridCol w:w="678"/>
      </w:tblGrid>
      <w:tr>
        <w:trPr>
          <w:trHeight w:hRule="atLeast" w:val="278"/>
        </w:trPr>
        <w:tc>
          <w:tcPr>
            <w:tcW w:type="dxa" w:w="5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type="dxa" w:w="49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целевого показателя</w:t>
            </w:r>
          </w:p>
        </w:tc>
        <w:tc>
          <w:tcPr>
            <w:tcW w:type="dxa" w:w="16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Единица </w:t>
            </w:r>
          </w:p>
          <w:p w14:paraId="F8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измерения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Статус &lt;*&gt;</w:t>
            </w:r>
          </w:p>
        </w:tc>
        <w:tc>
          <w:tcPr>
            <w:tcW w:type="dxa" w:w="14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Значение</w:t>
            </w:r>
          </w:p>
          <w:p w14:paraId="FB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показателя</w:t>
            </w:r>
          </w:p>
        </w:tc>
      </w:tr>
      <w:tr>
        <w:trPr>
          <w:trHeight w:hRule="atLeast" w:val="277"/>
        </w:trPr>
        <w:tc>
          <w:tcPr>
            <w:tcW w:type="dxa" w:w="5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49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6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 год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</w:tr>
    </w:tbl>
    <w:p w14:paraId="FE090000">
      <w:pPr>
        <w:rPr>
          <w:rFonts w:ascii="Times New Roman" w:hAnsi="Times New Roman"/>
          <w:color w:val="000000"/>
          <w:sz w:val="2"/>
        </w:rPr>
      </w:pPr>
    </w:p>
    <w:tbl>
      <w:tblPr>
        <w:tblStyle w:val="Style_3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575"/>
        <w:gridCol w:w="4962"/>
        <w:gridCol w:w="1696"/>
        <w:gridCol w:w="992"/>
        <w:gridCol w:w="745"/>
        <w:gridCol w:w="665"/>
      </w:tblGrid>
      <w:tr>
        <w:trPr>
          <w:trHeight w:hRule="atLeast" w:val="1207"/>
        </w:trPr>
        <w:tc>
          <w:tcPr>
            <w:tcW w:type="dxa" w:w="57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9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496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A0000">
            <w:pPr>
              <w:widowControl w:val="1"/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Поддержка социально ориентированных казачьих обществ Кубанского войскового казачьего общества, осуществляющих деятельность по участию в охране общественного порядка</w:t>
            </w:r>
          </w:p>
        </w:tc>
        <w:tc>
          <w:tcPr>
            <w:tcW w:type="dxa" w:w="1696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</w:t>
            </w:r>
          </w:p>
          <w:p w14:paraId="02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организаций</w:t>
            </w:r>
          </w:p>
        </w:tc>
        <w:tc>
          <w:tcPr>
            <w:tcW w:type="dxa" w:w="99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74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66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>
        <w:trPr>
          <w:trHeight w:hRule="atLeast" w:val="1207"/>
        </w:trP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A0000">
            <w:pPr>
              <w:widowControl w:val="1"/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Продолжительность дежурств по охране общественного порядка в расчёте на члена казачьей дружины (норма рабочего времени в неделю)</w:t>
            </w:r>
          </w:p>
        </w:tc>
        <w:tc>
          <w:tcPr>
            <w:tcW w:type="dxa" w:w="1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часов в </w:t>
            </w:r>
          </w:p>
          <w:p w14:paraId="09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неделю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type="dxa" w:w="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</w:tr>
      <w:tr>
        <w:trPr>
          <w:trHeight w:hRule="atLeast" w:val="707"/>
        </w:trP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A0000">
            <w:pPr>
              <w:widowControl w:val="1"/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казачьих обществ, привлекаемых к реализации мероприятий подпрограммы</w:t>
            </w:r>
          </w:p>
        </w:tc>
        <w:tc>
          <w:tcPr>
            <w:tcW w:type="dxa" w:w="1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</w:t>
            </w:r>
          </w:p>
          <w:p w14:paraId="10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организаций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type="dxa" w:w="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</w:tr>
      <w:tr>
        <w:trPr>
          <w:trHeight w:hRule="atLeast" w:val="900"/>
        </w:trP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A0000">
            <w:pPr>
              <w:widowControl w:val="1"/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членов казачьих обществ, ежегодно привлекаемых к проведению мероприятий подпрограммы</w:t>
            </w:r>
          </w:p>
        </w:tc>
        <w:tc>
          <w:tcPr>
            <w:tcW w:type="dxa" w:w="1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чел.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1000</w:t>
            </w:r>
          </w:p>
        </w:tc>
        <w:tc>
          <w:tcPr>
            <w:tcW w:type="dxa" w:w="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1000</w:t>
            </w:r>
          </w:p>
        </w:tc>
      </w:tr>
      <w:tr>
        <w:trPr>
          <w:trHeight w:hRule="atLeast" w:val="900"/>
        </w:trP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A0000">
            <w:pPr>
              <w:widowControl w:val="1"/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учащихся классов казачьей направленности, привлекаемых к проведению мероприятий подпрограммы</w:t>
            </w:r>
          </w:p>
        </w:tc>
        <w:tc>
          <w:tcPr>
            <w:tcW w:type="dxa" w:w="1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чел.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4700</w:t>
            </w:r>
          </w:p>
        </w:tc>
        <w:tc>
          <w:tcPr>
            <w:tcW w:type="dxa" w:w="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4700</w:t>
            </w:r>
          </w:p>
        </w:tc>
      </w:tr>
      <w:tr>
        <w:trPr>
          <w:trHeight w:hRule="atLeast" w:val="1727"/>
        </w:trP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A0000">
            <w:pPr>
              <w:widowControl w:val="1"/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Размещение в средствах массовой информации, на официальном Интернет-портале администрации муниципального образования город Краснодар и городской Думы Краснодара материалов об общественно полезной деятельности казачьих обществ</w:t>
            </w:r>
          </w:p>
        </w:tc>
        <w:tc>
          <w:tcPr>
            <w:tcW w:type="dxa" w:w="1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745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type="dxa" w:w="665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A0000">
            <w:pPr>
              <w:widowControl w:val="1"/>
              <w:ind w:left="57" w:righ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</w:t>
            </w:r>
          </w:p>
        </w:tc>
      </w:tr>
    </w:tbl>
    <w:p w14:paraId="260A0000">
      <w:pPr>
        <w:pStyle w:val="Style_1"/>
        <w:widowControl w:val="1"/>
        <w:ind w:firstLine="540"/>
        <w:jc w:val="both"/>
        <w:rPr>
          <w:rFonts w:ascii="Times New Roman" w:hAnsi="Times New Roman"/>
        </w:rPr>
      </w:pPr>
    </w:p>
    <w:p w14:paraId="270A0000">
      <w:pPr>
        <w:pStyle w:val="Style_1"/>
        <w:widowControl w:val="1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--------------------------------</w:t>
      </w:r>
    </w:p>
    <w:p w14:paraId="280A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&lt;*&gt; 2 Целевой показатель рассчитывается по методике в соответствии с приложением N 8, утвержденным постановлением администрации муниципального образования город Краснодар от 15.10.2014 N 7471 "Об утверждении муниципальной п</w:t>
      </w:r>
      <w:r>
        <w:rPr>
          <w:rFonts w:ascii="Times New Roman" w:hAnsi="Times New Roman"/>
        </w:rPr>
        <w:t>рограммы муниципального образования город Краснодар "Развитие гражданского общества".</w:t>
      </w:r>
    </w:p>
    <w:p w14:paraId="290A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2A0A0000">
      <w:pPr>
        <w:pStyle w:val="Style_2"/>
        <w:widowControl w:val="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Раздел II</w:t>
      </w:r>
    </w:p>
    <w:p w14:paraId="2B0A0000">
      <w:pPr>
        <w:pStyle w:val="Style_2"/>
        <w:widowControl w:val="1"/>
        <w:ind/>
        <w:jc w:val="both"/>
        <w:rPr>
          <w:rFonts w:ascii="Times New Roman" w:hAnsi="Times New Roman"/>
        </w:rPr>
      </w:pPr>
    </w:p>
    <w:p w14:paraId="2C0A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ПОДПРОГРАММЫ</w:t>
      </w:r>
    </w:p>
    <w:p w14:paraId="2D0A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2E0A0000">
      <w:pPr>
        <w:pStyle w:val="Style_1"/>
        <w:widowControl w:val="1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Перечень мероприятий подпрограммы приведен в приложении к настоящей подпрограмме.</w:t>
      </w:r>
    </w:p>
    <w:p w14:paraId="2F0A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300A0000">
      <w:pPr>
        <w:pStyle w:val="Style_2"/>
        <w:widowControl w:val="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Раздел III</w:t>
      </w:r>
    </w:p>
    <w:p w14:paraId="310A0000">
      <w:pPr>
        <w:pStyle w:val="Style_2"/>
        <w:widowControl w:val="1"/>
        <w:ind/>
        <w:jc w:val="both"/>
        <w:rPr>
          <w:rFonts w:ascii="Times New Roman" w:hAnsi="Times New Roman"/>
        </w:rPr>
      </w:pPr>
    </w:p>
    <w:p w14:paraId="320A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ОБОСНОВАНИЕ РЕСУРСНОГО ОБЕСПЕЧЕНИЯ ПОДПРОГРАММЫ</w:t>
      </w:r>
    </w:p>
    <w:p w14:paraId="330A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340A0000">
      <w:pPr>
        <w:pStyle w:val="Style_1"/>
        <w:widowControl w:val="1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Объем бюджетных ассигнований местного бюджета (бюджета муниципального образования город Краснодар) на реализацию мероприятий подпрограммы составляет </w:t>
      </w:r>
      <w:r>
        <w:rPr>
          <w:rFonts w:ascii="Times New Roman" w:hAnsi="Times New Roman"/>
          <w:color w:val="000000"/>
        </w:rPr>
        <w:t>205 578,0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</w:rPr>
        <w:t>тыс. рублей, в том числе:</w:t>
      </w:r>
    </w:p>
    <w:p w14:paraId="350A0000">
      <w:pPr>
        <w:widowControl w:val="1"/>
        <w:ind w:firstLine="54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>Таблица 1</w:t>
      </w:r>
    </w:p>
    <w:p w14:paraId="360A0000">
      <w:pPr>
        <w:widowControl w:val="1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I этап реализации (с 2024 г. по 2025 г.)</w:t>
      </w:r>
    </w:p>
    <w:tbl>
      <w:tblPr>
        <w:tblStyle w:val="Style_3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1850"/>
        <w:gridCol w:w="1274"/>
        <w:gridCol w:w="1562"/>
        <w:gridCol w:w="1562"/>
        <w:gridCol w:w="1562"/>
        <w:gridCol w:w="1724"/>
      </w:tblGrid>
      <w:tr>
        <w:trPr>
          <w:trHeight w:hRule="atLeast" w:val="451"/>
        </w:trPr>
        <w:tc>
          <w:tcPr>
            <w:tcW w:type="dxa" w:w="1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Годы </w:t>
            </w:r>
          </w:p>
          <w:p w14:paraId="38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реализации</w:t>
            </w:r>
          </w:p>
        </w:tc>
        <w:tc>
          <w:tcPr>
            <w:tcW w:type="dxa" w:w="7684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Объём финансирования (тыс. руб.)</w:t>
            </w:r>
          </w:p>
        </w:tc>
      </w:tr>
      <w:tr>
        <w:trPr>
          <w:trHeight w:hRule="atLeast" w:val="410"/>
        </w:trPr>
        <w:tc>
          <w:tcPr>
            <w:tcW w:type="dxa" w:w="1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641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разрезе источников финансирования:</w:t>
            </w:r>
          </w:p>
        </w:tc>
      </w:tr>
      <w:tr>
        <w:trPr>
          <w:trHeight w:hRule="atLeast" w:val="977"/>
        </w:trPr>
        <w:tc>
          <w:tcPr>
            <w:tcW w:type="dxa" w:w="1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Краснодар-ского края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</w:tr>
      <w:tr>
        <w:trPr>
          <w:trHeight w:hRule="atLeast" w:val="280"/>
        </w:trPr>
        <w:tc>
          <w:tcPr>
            <w:tcW w:type="dxa" w:w="1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A0000">
            <w:pPr>
              <w:widowControl w:val="1"/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41 406,2 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A0000">
            <w:pPr>
              <w:widowControl w:val="1"/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41 406,2 </w:t>
            </w:r>
          </w:p>
        </w:tc>
        <w:tc>
          <w:tcPr>
            <w:tcW w:type="dxa" w:w="1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rPr>
          <w:trHeight w:hRule="atLeast" w:val="280"/>
        </w:trPr>
        <w:tc>
          <w:tcPr>
            <w:tcW w:type="dxa" w:w="1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A0000">
            <w:pPr>
              <w:widowControl w:val="1"/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30 821,1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A0000">
            <w:pPr>
              <w:widowControl w:val="1"/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30 821,1</w:t>
            </w:r>
          </w:p>
        </w:tc>
        <w:tc>
          <w:tcPr>
            <w:tcW w:type="dxa" w:w="1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rPr>
          <w:trHeight w:hRule="atLeast" w:val="678"/>
        </w:trPr>
        <w:tc>
          <w:tcPr>
            <w:tcW w:type="dxa" w:w="1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 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t>по подпрограмме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72 227,3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72 227,3</w:t>
            </w:r>
          </w:p>
        </w:tc>
        <w:tc>
          <w:tcPr>
            <w:tcW w:type="dxa" w:w="1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</w:tbl>
    <w:p w14:paraId="520A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/>
        <w:jc w:val="both"/>
        <w:rPr>
          <w:rFonts w:ascii="Times New Roman" w:hAnsi="Times New Roman"/>
          <w:color w:val="000000"/>
          <w:sz w:val="28"/>
        </w:rPr>
      </w:pPr>
    </w:p>
    <w:p w14:paraId="530A0000">
      <w:pPr>
        <w:widowControl w:val="1"/>
        <w:ind w:firstLine="54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 xml:space="preserve"> Таблица 2</w:t>
      </w:r>
    </w:p>
    <w:p w14:paraId="540A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II этап реализации (с 2026 г. по 2027 г.)</w:t>
      </w:r>
    </w:p>
    <w:p w14:paraId="550A0000">
      <w:pPr>
        <w:widowControl w:val="1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1816"/>
        <w:gridCol w:w="1309"/>
        <w:gridCol w:w="1559"/>
        <w:gridCol w:w="1559"/>
        <w:gridCol w:w="1570"/>
        <w:gridCol w:w="1681"/>
      </w:tblGrid>
      <w:tr>
        <w:trPr>
          <w:trHeight w:hRule="atLeast" w:val="517"/>
        </w:trPr>
        <w:tc>
          <w:tcPr>
            <w:tcW w:type="dxa" w:w="18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Годы </w:t>
            </w:r>
          </w:p>
          <w:p w14:paraId="57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реализации</w:t>
            </w:r>
          </w:p>
        </w:tc>
        <w:tc>
          <w:tcPr>
            <w:tcW w:type="dxa" w:w="767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Объём финансирования (тыс. руб.)</w:t>
            </w:r>
          </w:p>
        </w:tc>
      </w:tr>
      <w:tr>
        <w:trPr>
          <w:trHeight w:hRule="atLeast" w:val="403"/>
        </w:trPr>
        <w:tc>
          <w:tcPr>
            <w:tcW w:type="dxa" w:w="18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3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63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разрезе источников финансирования:</w:t>
            </w:r>
          </w:p>
        </w:tc>
      </w:tr>
      <w:tr>
        <w:trPr>
          <w:trHeight w:hRule="atLeast" w:val="559"/>
        </w:trPr>
        <w:tc>
          <w:tcPr>
            <w:tcW w:type="dxa" w:w="18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3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Краснодар-ского края</w:t>
            </w:r>
          </w:p>
          <w:p w14:paraId="5D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681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</w:tr>
      <w:tr>
        <w:trPr>
          <w:trHeight w:hRule="atLeast" w:val="280"/>
        </w:trPr>
        <w:tc>
          <w:tcPr>
            <w:tcW w:type="dxa" w:w="1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A0000">
            <w:pPr>
              <w:widowControl w:val="1"/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A0000">
            <w:pPr>
              <w:widowControl w:val="1"/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66 622,2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A0000">
            <w:pPr>
              <w:widowControl w:val="1"/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66 622,2</w:t>
            </w:r>
          </w:p>
        </w:tc>
        <w:tc>
          <w:tcPr>
            <w:tcW w:type="dxa" w:w="1681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rPr>
          <w:trHeight w:hRule="atLeast" w:val="280"/>
        </w:trPr>
        <w:tc>
          <w:tcPr>
            <w:tcW w:type="dxa" w:w="1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A0000">
            <w:pPr>
              <w:widowControl w:val="1"/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A0000">
            <w:pPr>
              <w:widowControl w:val="1"/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66 728,5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A0000">
            <w:pPr>
              <w:widowControl w:val="1"/>
              <w:ind w:left="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66 728,5</w:t>
            </w:r>
          </w:p>
        </w:tc>
        <w:tc>
          <w:tcPr>
            <w:tcW w:type="dxa" w:w="1681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rPr>
          <w:trHeight w:hRule="atLeast" w:val="635"/>
        </w:trPr>
        <w:tc>
          <w:tcPr>
            <w:tcW w:type="dxa" w:w="1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 </w:t>
            </w:r>
          </w:p>
          <w:p w14:paraId="6D0A0000">
            <w:pPr>
              <w:widowControl w:val="1"/>
              <w:pBdr>
                <w:top w:space="0" w:sz="4" w:val="nil"/>
                <w:left w:space="0" w:sz="4" w:val="nil"/>
                <w:bottom w:space="0" w:sz="4" w:val="nil"/>
                <w:right w:space="0" w:sz="4" w:val="nil"/>
              </w:pBdr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подпрограмме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133 350,7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133 350,7</w:t>
            </w:r>
          </w:p>
        </w:tc>
        <w:tc>
          <w:tcPr>
            <w:tcW w:type="dxa" w:w="1681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A0000">
            <w:pPr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</w:tbl>
    <w:p w14:paraId="730A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740A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750A0000">
      <w:pPr>
        <w:pStyle w:val="Style_2"/>
        <w:widowControl w:val="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Раздел IV</w:t>
      </w:r>
    </w:p>
    <w:p w14:paraId="760A0000">
      <w:pPr>
        <w:pStyle w:val="Style_2"/>
        <w:widowControl w:val="1"/>
        <w:ind/>
        <w:jc w:val="both"/>
        <w:rPr>
          <w:rFonts w:ascii="Times New Roman" w:hAnsi="Times New Roman"/>
        </w:rPr>
      </w:pPr>
    </w:p>
    <w:p w14:paraId="770A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МЕХАНИЗМ РЕАЛИЗАЦИИ ПОДПРОГРАММЫ</w:t>
      </w:r>
    </w:p>
    <w:p w14:paraId="780A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790A0000">
      <w:pPr>
        <w:pStyle w:val="Style_1"/>
        <w:widowControl w:val="1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 Общее управление подпрограммой осуществляет координатор подпрограммы. Требования координатора подпрограммы являются обязательными для исполнителей мероприятий подпрограммы.</w:t>
      </w:r>
    </w:p>
    <w:p w14:paraId="7A0A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 Координатор подпрограммы в процессе ее реализации:</w:t>
      </w:r>
    </w:p>
    <w:p w14:paraId="7B0A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организует реализацию подпрограммы;</w:t>
      </w:r>
    </w:p>
    <w:p w14:paraId="7C0A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принимает решение о внесении в установленном порядке изменений в подпрограмму и несет ответственность за достижение целевых показателей подпрограммы;</w:t>
      </w:r>
    </w:p>
    <w:p w14:paraId="7D0A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проводит оценку эффективности подпрограммы;</w:t>
      </w:r>
    </w:p>
    <w:p w14:paraId="7E0A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готовит отчеты о ходе реал</w:t>
      </w:r>
      <w:r>
        <w:rPr>
          <w:rFonts w:ascii="Times New Roman" w:hAnsi="Times New Roman"/>
        </w:rPr>
        <w:t>изации подпрограммы;</w:t>
      </w:r>
    </w:p>
    <w:p w14:paraId="7F0A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организует информационную и разъяснительную работу, направленную на освещение целей и задач подпрограммы;</w:t>
      </w:r>
    </w:p>
    <w:p w14:paraId="800A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размещает информацию о ходе реализации и достигнутых результатах подпрограммы на официальном Интернет-портале администрации муниципального образования город Краснодар и городской Думы Краснодара.</w:t>
      </w:r>
    </w:p>
    <w:p w14:paraId="810A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10. Исполнители мероприятий подпрограммы в процессе ее реали</w:t>
      </w:r>
      <w:r>
        <w:rPr>
          <w:rFonts w:ascii="Times New Roman" w:hAnsi="Times New Roman"/>
        </w:rPr>
        <w:t>зации:</w:t>
      </w:r>
    </w:p>
    <w:p w14:paraId="820A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выполняют подпрограммные мероприятия;</w:t>
      </w:r>
    </w:p>
    <w:p w14:paraId="830A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 учетом выделяемых на реализацию подпрограммы финансовых средств ежегодно рассматривают вопросы по уточнению показателей, применяемых для оценки социально-экономической эффективности подпрограммы;</w:t>
      </w:r>
    </w:p>
    <w:p w14:paraId="840A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осуществляют </w:t>
      </w:r>
      <w:r>
        <w:rPr>
          <w:rFonts w:ascii="Times New Roman" w:hAnsi="Times New Roman"/>
        </w:rPr>
        <w:t>подготовку предложений разработчику по изменению подпрограммы;</w:t>
      </w:r>
    </w:p>
    <w:p w14:paraId="850A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осуществляют закупку товаров, работ, услуг для обеспечения муниципальных нужд в соответствии с действующим законодательством;</w:t>
      </w:r>
    </w:p>
    <w:p w14:paraId="860A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несут персональную ответственность за реализацию соответствующего м</w:t>
      </w:r>
      <w:r>
        <w:rPr>
          <w:rFonts w:ascii="Times New Roman" w:hAnsi="Times New Roman"/>
        </w:rPr>
        <w:t>ероприятия подпрограммы;</w:t>
      </w:r>
    </w:p>
    <w:p w14:paraId="870A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обеспечивают приведение подпрограммы в соответствие с решением городской Думы Краснодара о местном бюджете (бюджете муниципального образования город Краснодар) на очередной финансовый год и плановый период в сроки, установленные ст</w:t>
      </w:r>
      <w:r>
        <w:rPr>
          <w:rFonts w:ascii="Times New Roman" w:hAnsi="Times New Roman"/>
        </w:rPr>
        <w:t>атьей 179 Бюджетного кодекса Российской Федерации.</w:t>
      </w:r>
    </w:p>
    <w:p w14:paraId="880A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11. Действие подпрограммы прекращается по выполнении в установленные сроки мероприятий подпрограммы, а также при досрочном их выполнении.</w:t>
      </w:r>
    </w:p>
    <w:p w14:paraId="890A0000">
      <w:pPr>
        <w:pStyle w:val="Style_1"/>
        <w:widowControl w:val="1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12. Текущий мониторинг подпрограммы осуществляет координатор подпро</w:t>
      </w:r>
      <w:r>
        <w:rPr>
          <w:rFonts w:ascii="Times New Roman" w:hAnsi="Times New Roman"/>
        </w:rPr>
        <w:t>граммы.</w:t>
      </w:r>
    </w:p>
    <w:p w14:paraId="8A0A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8B0A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8C0A0000">
      <w:pPr>
        <w:pStyle w:val="Style_1"/>
        <w:widowControl w:val="1"/>
        <w:ind/>
        <w:jc w:val="right"/>
        <w:outlineLvl w:val="2"/>
        <w:rPr>
          <w:rFonts w:ascii="Times New Roman" w:hAnsi="Times New Roman"/>
        </w:rPr>
      </w:pPr>
    </w:p>
    <w:p w14:paraId="8D0A0000">
      <w:pPr>
        <w:pStyle w:val="Style_1"/>
        <w:widowControl w:val="1"/>
        <w:ind/>
        <w:jc w:val="right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14:paraId="8E0A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подпрограмме</w:t>
      </w:r>
    </w:p>
    <w:p w14:paraId="8F0A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"Казаки Краснодара"</w:t>
      </w:r>
    </w:p>
    <w:p w14:paraId="900A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муниципального</w:t>
      </w:r>
    </w:p>
    <w:p w14:paraId="910A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образования город Краснодар</w:t>
      </w:r>
    </w:p>
    <w:p w14:paraId="920A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"Развитие гражданского общества"</w:t>
      </w:r>
    </w:p>
    <w:p w14:paraId="930A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940A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</w:p>
    <w:p w14:paraId="950A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МЕРОПРИЯТИЙ ПОДПРОГРАММЫ "КАЗАКИ КРАСНОДАРА"</w:t>
      </w:r>
    </w:p>
    <w:p w14:paraId="960A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МУНИЦИПАЛЬНОГО ОБРАЗОВАНИЯ</w:t>
      </w:r>
    </w:p>
    <w:p w14:paraId="970A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 КРАСНОДАР "РАЗВИТИЕ ГРАЖДАНСКОГО ОБЩЕСТВА"</w:t>
      </w:r>
    </w:p>
    <w:p w14:paraId="980A0000">
      <w:pPr>
        <w:pStyle w:val="Style_1"/>
        <w:widowControl w:val="1"/>
        <w:spacing w:after="1"/>
        <w:ind/>
        <w:rPr>
          <w:rFonts w:ascii="Times New Roman" w:hAnsi="Times New Roman"/>
        </w:rPr>
      </w:pPr>
    </w:p>
    <w:p w14:paraId="990A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9A0A0000">
      <w:pPr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1</w:t>
      </w:r>
    </w:p>
    <w:p w14:paraId="9B0A0000">
      <w:pPr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I этап реализации (с 2024 г. по 2025 г.)</w:t>
      </w:r>
    </w:p>
    <w:tbl>
      <w:tblPr>
        <w:tblStyle w:val="Style_5"/>
        <w:tblW w:type="auto" w:w="0"/>
        <w:tblInd w:type="dxa" w:w="-34"/>
        <w:tblLayout w:type="fixed"/>
      </w:tblPr>
      <w:tblGrid>
        <w:gridCol w:w="709"/>
        <w:gridCol w:w="2740"/>
        <w:gridCol w:w="1262"/>
        <w:gridCol w:w="1417"/>
        <w:gridCol w:w="1134"/>
        <w:gridCol w:w="992"/>
        <w:gridCol w:w="1276"/>
        <w:gridCol w:w="1527"/>
        <w:gridCol w:w="1979"/>
        <w:gridCol w:w="1596"/>
      </w:tblGrid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A0000">
            <w:pPr>
              <w:widowControl w:val="0"/>
              <w:tabs>
                <w:tab w:leader="none" w:pos="567" w:val="left"/>
              </w:tabs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7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  <w:p w14:paraId="9E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type="dxa" w:w="12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реали-зации</w:t>
            </w:r>
          </w:p>
        </w:tc>
        <w:tc>
          <w:tcPr>
            <w:tcW w:type="dxa" w:w="634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Объём финансирования (тыс. рублей)</w:t>
            </w:r>
          </w:p>
        </w:tc>
        <w:tc>
          <w:tcPr>
            <w:tcW w:type="dxa" w:w="19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Непосредствен-ный ре</w:t>
            </w:r>
            <w:r>
              <w:rPr>
                <w:rFonts w:ascii="Times New Roman" w:hAnsi="Times New Roman"/>
              </w:rPr>
              <w:t>зультат реализации мероприятия</w:t>
            </w:r>
          </w:p>
        </w:tc>
        <w:tc>
          <w:tcPr>
            <w:tcW w:type="dxa" w:w="15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 муниципаль-</w:t>
            </w:r>
          </w:p>
          <w:p w14:paraId="A3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ной программы (подпрограм-мы)</w:t>
            </w:r>
          </w:p>
        </w:tc>
      </w:tr>
      <w:tr>
        <w:trPr>
          <w:trHeight w:hRule="atLeast" w:val="276"/>
        </w:trP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7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492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type="dxa" w:w="19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5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587"/>
        </w:trP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7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феде-ральный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крае-вой бюд-жет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8"/>
              </w:rPr>
              <w:t>&lt;*&gt;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внебюджет-ные источники</w:t>
            </w:r>
          </w:p>
        </w:tc>
        <w:tc>
          <w:tcPr>
            <w:tcW w:type="dxa" w:w="19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5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</w:tbl>
    <w:tbl>
      <w:tblPr>
        <w:tblStyle w:val="Style_3"/>
        <w:tblW w:type="auto" w:w="0"/>
        <w:tblInd w:type="dxa" w:w="-21"/>
        <w:tblLayout w:type="fixed"/>
      </w:tblPr>
      <w:tblGrid>
        <w:gridCol w:w="687"/>
        <w:gridCol w:w="2762"/>
        <w:gridCol w:w="1157"/>
        <w:gridCol w:w="1417"/>
        <w:gridCol w:w="1134"/>
        <w:gridCol w:w="992"/>
        <w:gridCol w:w="1276"/>
        <w:gridCol w:w="1521"/>
        <w:gridCol w:w="1980"/>
        <w:gridCol w:w="1601"/>
      </w:tblGrid>
      <w:tr>
        <w:trPr>
          <w:trHeight w:hRule="atLeast" w:val="210"/>
          <w:tblHeader/>
        </w:trPr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AA0A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762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AB0A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5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AC0A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AD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AE0A0000">
            <w:pPr>
              <w:widowControl w:val="0"/>
              <w:ind w:left="-108" w:right="-2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AF0A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B00A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B10A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B20A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A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687"/>
            <w:tcBorders>
              <w:left w:color="000000" w:sz="4" w:val="single"/>
              <w:bottom w:color="000000" w:sz="4" w:val="single"/>
            </w:tcBorders>
          </w:tcPr>
          <w:p w14:paraId="B4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762"/>
            <w:tcBorders>
              <w:left w:color="000000" w:sz="4" w:val="single"/>
              <w:bottom w:color="000000" w:sz="4" w:val="single"/>
            </w:tcBorders>
          </w:tcPr>
          <w:p w14:paraId="B50A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</w:t>
            </w:r>
          </w:p>
        </w:tc>
        <w:tc>
          <w:tcPr>
            <w:tcW w:type="dxa" w:w="11078"/>
            <w:gridSpan w:val="8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B60A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государственной политики в отношении кубанского казачества на территории </w:t>
            </w:r>
            <w:r>
              <w:rPr>
                <w:rFonts w:ascii="Times New Roman" w:hAnsi="Times New Roman"/>
              </w:rPr>
              <w:t>муниципального образования город Краснодар</w:t>
            </w:r>
          </w:p>
        </w:tc>
      </w:tr>
      <w:tr>
        <w:tc>
          <w:tcPr>
            <w:tcW w:type="dxa" w:w="687"/>
            <w:tcBorders>
              <w:left w:color="000000" w:sz="4" w:val="single"/>
              <w:bottom w:color="000000" w:sz="4" w:val="single"/>
            </w:tcBorders>
          </w:tcPr>
          <w:p w14:paraId="B7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762"/>
            <w:tcBorders>
              <w:left w:color="000000" w:sz="4" w:val="single"/>
              <w:bottom w:color="000000" w:sz="4" w:val="single"/>
            </w:tcBorders>
          </w:tcPr>
          <w:p w14:paraId="B80A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type="dxa" w:w="11078"/>
            <w:gridSpan w:val="8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B90A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 духовно-нравственного наследия кубанского казачества</w:t>
            </w:r>
          </w:p>
        </w:tc>
      </w:tr>
      <w:tr>
        <w:trPr>
          <w:trHeight w:hRule="atLeast" w:val="245"/>
        </w:trPr>
        <w:tc>
          <w:tcPr>
            <w:tcW w:type="dxa" w:w="687"/>
            <w:vMerge w:val="restart"/>
            <w:tcBorders>
              <w:left w:color="000000" w:sz="4" w:val="single"/>
              <w:bottom w:color="000000" w:sz="4" w:val="single"/>
            </w:tcBorders>
          </w:tcPr>
          <w:p w14:paraId="BA0A0000">
            <w:pPr>
              <w:widowControl w:val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2762"/>
            <w:vMerge w:val="restart"/>
            <w:tcBorders>
              <w:left w:color="000000" w:sz="4" w:val="single"/>
              <w:bottom w:color="000000" w:sz="4" w:val="single"/>
            </w:tcBorders>
          </w:tcPr>
          <w:p w14:paraId="BB0A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Сохранение, пропаганда и развитие историко-к</w:t>
            </w:r>
            <w:r>
              <w:rPr>
                <w:rFonts w:ascii="Times New Roman" w:hAnsi="Times New Roman"/>
              </w:rPr>
              <w:t>ультурных традиций кубанского казачества, в том числе:</w:t>
            </w:r>
          </w:p>
          <w:p w14:paraId="BC0A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Корниловские помино-вения; парад истори-ческих полков Кубан-ского казачьего войска, посвящённый реабили-тации кубанского каза-чества; </w:t>
            </w:r>
          </w:p>
          <w:p w14:paraId="BD0A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городской фестиваль ка-зачьей культуры «Екате-ринодар казачий»; </w:t>
            </w:r>
          </w:p>
          <w:p w14:paraId="BE0A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кубанского каза-чества;</w:t>
            </w:r>
          </w:p>
          <w:p w14:paraId="BF0A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мероприятия, проводимые с участием казачьих обществ Ку-банского войскового казачьего общества, в том числе казаков и членов их семей, явля-ющихся членами каза-чьих обществ</w:t>
            </w:r>
          </w:p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C00A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C10A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213,6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C20A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C30A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C40A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213,6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C50A0000">
            <w:pPr>
              <w:widowControl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type="dxa" w:w="1980"/>
            <w:vMerge w:val="restart"/>
            <w:tcBorders>
              <w:left w:color="000000" w:sz="4" w:val="single"/>
              <w:bottom w:color="000000" w:sz="4" w:val="single"/>
            </w:tcBorders>
          </w:tcPr>
          <w:p w14:paraId="C60A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уча-стников меро</w:t>
            </w:r>
            <w:r>
              <w:rPr>
                <w:rFonts w:ascii="Times New Roman" w:hAnsi="Times New Roman"/>
              </w:rPr>
              <w:t>-приятий не ме-нее 1000 человек</w:t>
            </w:r>
          </w:p>
        </w:tc>
        <w:tc>
          <w:tcPr>
            <w:tcW w:type="dxa" w:w="1601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C70A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Муниципа-льное казён-ное учрежде-ние муници-пального об-разования город Кра-снодар «Цен-тр развития традицион-ной казачьей культуры го-рода Кра-снодара»</w:t>
            </w:r>
          </w:p>
        </w:tc>
      </w:tr>
      <w:tr>
        <w:trPr>
          <w:trHeight w:hRule="atLeast" w:val="262"/>
        </w:trPr>
        <w:tc>
          <w:tcPr>
            <w:tcW w:type="dxa" w:w="687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2762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C80A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  <w:p w14:paraId="C90A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CA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118,6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CB0A0000">
            <w:pPr>
              <w:widowControl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CC0A0000">
            <w:pPr>
              <w:widowControl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CD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118,6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CE0A0000">
            <w:pPr>
              <w:widowControl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6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687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2762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CF0A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  <w:p w14:paraId="D00A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D1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D20A0000">
            <w:pPr>
              <w:widowControl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D30A0000">
            <w:pPr>
              <w:widowControl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D4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D50A0000">
            <w:pPr>
              <w:widowControl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6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36"/>
        </w:trPr>
        <w:tc>
          <w:tcPr>
            <w:tcW w:type="dxa" w:w="687"/>
            <w:vMerge w:val="restart"/>
            <w:tcBorders>
              <w:left w:color="000000" w:sz="4" w:val="single"/>
              <w:bottom w:color="000000" w:sz="4" w:val="single"/>
            </w:tcBorders>
          </w:tcPr>
          <w:p w14:paraId="D60A0000">
            <w:pPr>
              <w:widowControl w:val="0"/>
              <w:ind w:right="-108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type="dxa" w:w="2762"/>
            <w:vMerge w:val="restart"/>
            <w:tcBorders>
              <w:left w:color="000000" w:sz="4" w:val="single"/>
              <w:bottom w:color="000000" w:sz="4" w:val="single"/>
            </w:tcBorders>
          </w:tcPr>
          <w:p w14:paraId="D70A0000">
            <w:pPr>
              <w:widowControl w:val="0"/>
              <w:ind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традицион-ной культуры и исто-рии кубанского каза-чества, эстетическое и духовно-нравственное воспитание и образова-ние детей, в том числе:</w:t>
            </w:r>
          </w:p>
          <w:p w14:paraId="D80A0000">
            <w:pPr>
              <w:widowControl w:val="0"/>
              <w:ind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пошив (приобретение) казачьей формы для учащихся классов (групп) казачьей напра-вленности; организация цере</w:t>
            </w:r>
            <w:r>
              <w:rPr>
                <w:rFonts w:ascii="Times New Roman" w:hAnsi="Times New Roman"/>
              </w:rPr>
              <w:t>монии  посвящения в юные казачата уча-щихся классов (групп) казачьей направлен-ности;</w:t>
            </w:r>
          </w:p>
          <w:p w14:paraId="D90A0000">
            <w:pPr>
              <w:widowControl w:val="0"/>
              <w:spacing w:after="200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мероприятия, проводимые с участием казачьей молодёжи го-рода Краснодара</w:t>
            </w:r>
          </w:p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DA0A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DB0A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1 611,8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DC0A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DD0A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DE0A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1 611,8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DF0A0000">
            <w:pPr>
              <w:widowControl w:val="0"/>
              <w:spacing w:after="200"/>
              <w:ind/>
              <w:contextualSpacing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vMerge w:val="restart"/>
            <w:tcBorders>
              <w:left w:color="000000" w:sz="4" w:val="single"/>
              <w:bottom w:color="000000" w:sz="4" w:val="single"/>
            </w:tcBorders>
          </w:tcPr>
          <w:p w14:paraId="E00A0000">
            <w:pPr>
              <w:widowControl w:val="0"/>
              <w:spacing w:after="200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уча-стников меро-приятий не ме-нее 2000 человек</w:t>
            </w:r>
          </w:p>
        </w:tc>
        <w:tc>
          <w:tcPr>
            <w:tcW w:type="dxa" w:w="1601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E10A0000">
            <w:pPr>
              <w:widowControl w:val="0"/>
              <w:spacing w:after="200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Муниципа-льное казён-ное учрежде-ние муници-пального об-разования город Крас-</w:t>
            </w:r>
            <w:r>
              <w:rPr>
                <w:rFonts w:ascii="Times New Roman" w:hAnsi="Times New Roman"/>
              </w:rPr>
              <w:t>нодар «Цен-тр развития традицион-ной казачьей культуры го-рода Красно-дара»</w:t>
            </w:r>
          </w:p>
        </w:tc>
      </w:tr>
      <w:tr>
        <w:trPr>
          <w:trHeight w:hRule="atLeast" w:val="510"/>
        </w:trPr>
        <w:tc>
          <w:tcPr>
            <w:tcW w:type="dxa" w:w="687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2762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E20A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  <w:p w14:paraId="E30A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E4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543,8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E50A0000">
            <w:pPr>
              <w:widowControl w:val="0"/>
              <w:ind w:left="-108" w:right="-28"/>
              <w:contextualSpacing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E60A0000">
            <w:pPr>
              <w:widowControl w:val="0"/>
              <w:ind w:left="-108" w:right="-28"/>
              <w:contextualSpacing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E7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543,8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E80A0000">
            <w:pPr>
              <w:widowControl w:val="0"/>
              <w:spacing w:after="200"/>
              <w:ind/>
              <w:contextualSpacing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6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95"/>
        </w:trPr>
        <w:tc>
          <w:tcPr>
            <w:tcW w:type="dxa" w:w="687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2762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E90A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  <w:p w14:paraId="EA0A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EB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1 068,0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EC0A0000">
            <w:pPr>
              <w:widowControl w:val="0"/>
              <w:ind w:left="-108" w:right="-28"/>
              <w:contextualSpacing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ED0A0000">
            <w:pPr>
              <w:widowControl w:val="0"/>
              <w:ind w:left="-108" w:right="-28"/>
              <w:contextualSpacing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EE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1 068,0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EF0A0000">
            <w:pPr>
              <w:widowControl w:val="0"/>
              <w:spacing w:after="200"/>
              <w:ind/>
              <w:contextualSpacing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6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19"/>
        </w:trPr>
        <w:tc>
          <w:tcPr>
            <w:tcW w:type="dxa" w:w="687"/>
            <w:vMerge w:val="restart"/>
            <w:tcBorders>
              <w:left w:color="000000" w:sz="4" w:val="single"/>
              <w:bottom w:color="000000" w:sz="4" w:val="single"/>
            </w:tcBorders>
          </w:tcPr>
          <w:p w14:paraId="F00A0000">
            <w:pPr>
              <w:widowControl w:val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1.1.3.</w:t>
            </w:r>
          </w:p>
        </w:tc>
        <w:tc>
          <w:tcPr>
            <w:tcW w:type="dxa" w:w="2762"/>
            <w:vMerge w:val="restart"/>
            <w:tcBorders>
              <w:left w:color="000000" w:sz="4" w:val="single"/>
              <w:bottom w:color="000000" w:sz="4" w:val="single"/>
            </w:tcBorders>
          </w:tcPr>
          <w:p w14:paraId="F10A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Мероприятия, напра-вленные на </w:t>
            </w:r>
            <w:r>
              <w:rPr>
                <w:rFonts w:ascii="Times New Roman" w:hAnsi="Times New Roman"/>
              </w:rPr>
              <w:t>разви-               тие казачьих обще-               ств, отмечающих в       2024–2025 годах юби-лей со дня образования</w:t>
            </w:r>
          </w:p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F20A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F30A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296,0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F40A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F50A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F60A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296,0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F7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vMerge w:val="restart"/>
            <w:tcBorders>
              <w:left w:color="000000" w:sz="4" w:val="single"/>
              <w:bottom w:color="000000" w:sz="4" w:val="single"/>
            </w:tcBorders>
          </w:tcPr>
          <w:p w14:paraId="F80A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ценных подар-ков казачьим об-ществам, отме-чающим юбилей со дня образо-вания</w:t>
            </w:r>
          </w:p>
        </w:tc>
        <w:tc>
          <w:tcPr>
            <w:tcW w:type="dxa" w:w="1601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F90A0000">
            <w:pPr>
              <w:widowControl w:val="0"/>
              <w:spacing w:after="200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Муниципа-льное казён-ное</w:t>
            </w:r>
            <w:r>
              <w:rPr>
                <w:rFonts w:ascii="Times New Roman" w:hAnsi="Times New Roman"/>
              </w:rPr>
              <w:t xml:space="preserve"> учрежде-ние муници-пального об-разования город Крас-нодар «Цен-тр развития традицион-ной казачьей культуры го-рода Красно-дара»</w:t>
            </w:r>
          </w:p>
        </w:tc>
      </w:tr>
      <w:tr>
        <w:trPr>
          <w:trHeight w:hRule="atLeast" w:val="540"/>
        </w:trPr>
        <w:tc>
          <w:tcPr>
            <w:tcW w:type="dxa" w:w="687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2762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FA0A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  <w:p w14:paraId="FB0A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FC0A0000">
            <w:pPr>
              <w:widowControl w:val="0"/>
              <w:ind w:left="-108" w:right="-2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FD0A0000">
            <w:pPr>
              <w:widowControl w:val="0"/>
              <w:ind w:left="-108" w:right="-2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FE0A0000">
            <w:pPr>
              <w:widowControl w:val="0"/>
              <w:ind w:left="-108" w:right="-2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FF0A0000">
            <w:pPr>
              <w:widowControl w:val="0"/>
              <w:ind w:left="-108" w:right="-28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00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6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55"/>
        </w:trPr>
        <w:tc>
          <w:tcPr>
            <w:tcW w:type="dxa" w:w="687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2762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01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  <w:p w14:paraId="02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030B0000">
            <w:pPr>
              <w:widowControl w:val="0"/>
              <w:ind w:left="-108" w:right="-2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040B0000">
            <w:pPr>
              <w:widowControl w:val="0"/>
              <w:ind w:left="-108" w:right="-2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050B0000">
            <w:pPr>
              <w:widowControl w:val="0"/>
              <w:ind w:left="-108" w:right="-2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060B0000">
            <w:pPr>
              <w:widowControl w:val="0"/>
              <w:ind w:left="-108" w:right="-28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>96,0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07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6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96"/>
        </w:trPr>
        <w:tc>
          <w:tcPr>
            <w:tcW w:type="dxa" w:w="687"/>
            <w:vMerge w:val="restart"/>
            <w:tcBorders>
              <w:left w:color="000000" w:sz="4" w:val="single"/>
              <w:bottom w:color="000000" w:sz="4" w:val="single"/>
            </w:tcBorders>
          </w:tcPr>
          <w:p w14:paraId="080B0000">
            <w:pPr>
              <w:widowControl w:val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1.1.4.</w:t>
            </w:r>
          </w:p>
          <w:p w14:paraId="090B0000">
            <w:pPr>
              <w:widowControl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type="dxa" w:w="2762"/>
            <w:vMerge w:val="restart"/>
            <w:tcBorders>
              <w:left w:color="000000" w:sz="4" w:val="single"/>
              <w:bottom w:color="000000" w:sz="4" w:val="single"/>
            </w:tcBorders>
          </w:tcPr>
          <w:p w14:paraId="0A0B0000">
            <w:pPr>
              <w:widowControl w:val="1"/>
              <w:spacing w:after="200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 xml:space="preserve">Поддержка социально ориентированных каза-чьих обществ, </w:t>
            </w:r>
            <w:r>
              <w:rPr>
                <w:rFonts w:ascii="Times New Roman" w:hAnsi="Times New Roman"/>
              </w:rPr>
              <w:t xml:space="preserve">осущест-вляющих деятельность по развитию духовно-нравственного воспи-тания, реализуемая в </w:t>
            </w:r>
            <w:r>
              <w:rPr>
                <w:rFonts w:ascii="Times New Roman" w:hAnsi="Times New Roman"/>
              </w:rPr>
              <w:t>соответствии с Прог-раммой по выполнению наказов избирателей де-путатам городской Ду-мы Краснодара VII созыва в 2024 году (приложение № 1)</w:t>
            </w:r>
          </w:p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0B0B0000">
            <w:pPr>
              <w:widowControl w:val="0"/>
              <w:ind w:right="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0C0B0000">
            <w:pPr>
              <w:widowControl w:val="0"/>
              <w:ind w:right="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0D0B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0E0B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0F0B0000">
            <w:pPr>
              <w:widowControl w:val="0"/>
              <w:ind w:right="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10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vMerge w:val="restart"/>
            <w:tcBorders>
              <w:left w:color="000000" w:sz="4" w:val="single"/>
              <w:bottom w:color="000000" w:sz="4" w:val="single"/>
            </w:tcBorders>
          </w:tcPr>
          <w:p w14:paraId="110B0000">
            <w:pPr>
              <w:widowControl w:val="1"/>
              <w:ind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со-циально значи-мых проектов социально орие-нтированных ка-зачьих обществ, осуществляю-</w:t>
            </w:r>
            <w:r>
              <w:rPr>
                <w:rFonts w:ascii="Times New Roman" w:hAnsi="Times New Roman"/>
              </w:rPr>
              <w:t>щих деятельно-сть по развитию духовно-нравст-венного воспи-тания</w:t>
            </w:r>
          </w:p>
        </w:tc>
        <w:tc>
          <w:tcPr>
            <w:tcW w:type="dxa" w:w="1601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120B0000">
            <w:pPr>
              <w:widowControl w:val="0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>Управление по делам ка-зачества и военнослужащих админи-страции му-ниципально-</w:t>
            </w:r>
            <w:r>
              <w:rPr>
                <w:rFonts w:ascii="Times New Roman" w:hAnsi="Times New Roman"/>
              </w:rPr>
              <w:t>го образова-ни</w:t>
            </w:r>
            <w:r>
              <w:rPr>
                <w:rFonts w:ascii="Times New Roman" w:hAnsi="Times New Roman"/>
              </w:rPr>
              <w:t>я город Краснодар</w:t>
            </w:r>
          </w:p>
        </w:tc>
      </w:tr>
      <w:tr>
        <w:trPr>
          <w:trHeight w:hRule="atLeast" w:val="296"/>
        </w:trPr>
        <w:tc>
          <w:tcPr>
            <w:tcW w:type="dxa" w:w="687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2762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130B0000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>2024</w:t>
            </w:r>
          </w:p>
          <w:p w14:paraId="140B0000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150B0000">
            <w:pPr>
              <w:widowControl w:val="0"/>
              <w:ind w:right="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160B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170B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180B0000">
            <w:pPr>
              <w:widowControl w:val="0"/>
              <w:ind w:right="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19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6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96"/>
        </w:trPr>
        <w:tc>
          <w:tcPr>
            <w:tcW w:type="dxa" w:w="687"/>
            <w:tcBorders>
              <w:left w:color="000000" w:sz="4" w:val="single"/>
              <w:bottom w:color="000000" w:sz="4" w:val="single"/>
            </w:tcBorders>
          </w:tcPr>
          <w:p w14:paraId="1A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762"/>
            <w:tcBorders>
              <w:left w:color="000000" w:sz="4" w:val="single"/>
              <w:bottom w:color="000000" w:sz="4" w:val="single"/>
            </w:tcBorders>
          </w:tcPr>
          <w:p w14:paraId="1B0B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type="dxa" w:w="11078"/>
            <w:gridSpan w:val="8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1C0B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социально ориентированных казачьих обществ Кубанского войскового казачьего общества, осуществляющих деятельность по участию в охране общественного порядка</w:t>
            </w:r>
          </w:p>
        </w:tc>
      </w:tr>
      <w:tr>
        <w:trPr>
          <w:trHeight w:hRule="atLeast" w:val="296"/>
        </w:trPr>
        <w:tc>
          <w:tcPr>
            <w:tcW w:type="dxa" w:w="687"/>
            <w:vMerge w:val="restart"/>
            <w:tcBorders>
              <w:left w:color="000000" w:sz="4" w:val="single"/>
              <w:bottom w:color="000000" w:sz="4" w:val="single"/>
            </w:tcBorders>
          </w:tcPr>
          <w:p w14:paraId="1D0B0000">
            <w:pPr>
              <w:widowControl w:val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2762"/>
            <w:vMerge w:val="restart"/>
            <w:tcBorders>
              <w:left w:color="000000" w:sz="4" w:val="single"/>
              <w:bottom w:color="000000" w:sz="4" w:val="single"/>
            </w:tcBorders>
          </w:tcPr>
          <w:p w14:paraId="1E0B0000">
            <w:pPr>
              <w:widowControl w:val="0"/>
              <w:ind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суб-сидий</w:t>
            </w:r>
            <w:r>
              <w:rPr>
                <w:rFonts w:ascii="Times New Roman" w:hAnsi="Times New Roman"/>
              </w:rPr>
              <w:t xml:space="preserve"> социально ориен-тированным казачьим обществам Кубанского войскового казачьего общества на осуще-ствление деятельности по участию в охране об-щественного порядка численностью не более 70 человек</w:t>
            </w:r>
          </w:p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1F0B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200B0000">
            <w:pPr>
              <w:widowControl w:val="1"/>
              <w:spacing w:line="283" w:lineRule="atLeas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19 308,2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210B0000">
            <w:pPr>
              <w:widowControl w:val="0"/>
              <w:spacing w:line="283" w:lineRule="atLeast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220B0000">
            <w:pPr>
              <w:widowControl w:val="0"/>
              <w:spacing w:line="283" w:lineRule="atLeast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230B0000">
            <w:pPr>
              <w:widowControl w:val="1"/>
              <w:spacing w:line="283" w:lineRule="atLeas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19 308,2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24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vMerge w:val="restart"/>
            <w:tcBorders>
              <w:left w:color="000000" w:sz="4" w:val="single"/>
              <w:bottom w:color="000000" w:sz="4" w:val="single"/>
            </w:tcBorders>
          </w:tcPr>
          <w:p w14:paraId="250B0000">
            <w:pPr>
              <w:widowControl w:val="0"/>
              <w:ind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со-циально ориен</w:t>
            </w:r>
            <w:r>
              <w:rPr>
                <w:rFonts w:ascii="Times New Roman" w:hAnsi="Times New Roman"/>
              </w:rPr>
              <w:t>-тированных ка-зачьих обществ Кубанского вой-скового казачь-его общества, осуществляющих деятельность по участию в охране об-щественного по-рядка</w:t>
            </w:r>
          </w:p>
        </w:tc>
        <w:tc>
          <w:tcPr>
            <w:tcW w:type="dxa" w:w="1601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260B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делам ка-зачества и военнослу-жащих адми-нистрации муниципаль-ного обра-зования го-род Кра-сн</w:t>
            </w:r>
            <w:r>
              <w:rPr>
                <w:rFonts w:ascii="Times New Roman" w:hAnsi="Times New Roman"/>
              </w:rPr>
              <w:t>одар</w:t>
            </w:r>
          </w:p>
        </w:tc>
      </w:tr>
      <w:tr>
        <w:trPr>
          <w:trHeight w:hRule="atLeast" w:val="540"/>
        </w:trPr>
        <w:tc>
          <w:tcPr>
            <w:tcW w:type="dxa" w:w="687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2762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27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  <w:p w14:paraId="28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290B0000">
            <w:pPr>
              <w:widowControl w:val="0"/>
              <w:spacing w:line="283" w:lineRule="atLeast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19 308,2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2A0B0000">
            <w:pPr>
              <w:widowControl w:val="0"/>
              <w:spacing w:line="283" w:lineRule="atLeast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2B0B0000">
            <w:pPr>
              <w:widowControl w:val="0"/>
              <w:spacing w:line="283" w:lineRule="atLeast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2C0B0000">
            <w:pPr>
              <w:widowControl w:val="0"/>
              <w:spacing w:line="283" w:lineRule="atLeast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19 308,2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2D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6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687"/>
            <w:tcBorders>
              <w:left w:color="000000" w:sz="4" w:val="single"/>
              <w:bottom w:color="000000" w:sz="4" w:val="single"/>
            </w:tcBorders>
          </w:tcPr>
          <w:p w14:paraId="2E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2762"/>
            <w:tcBorders>
              <w:left w:color="000000" w:sz="4" w:val="single"/>
              <w:bottom w:color="000000" w:sz="4" w:val="single"/>
            </w:tcBorders>
          </w:tcPr>
          <w:p w14:paraId="2F0B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type="dxa" w:w="11078"/>
            <w:gridSpan w:val="8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300B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Патриотическое воспитание молодёжи в казачьих обществах</w:t>
            </w:r>
          </w:p>
        </w:tc>
      </w:tr>
      <w:tr>
        <w:trPr>
          <w:trHeight w:hRule="atLeast" w:val="236"/>
        </w:trPr>
        <w:tc>
          <w:tcPr>
            <w:tcW w:type="dxa" w:w="687"/>
            <w:vMerge w:val="restart"/>
            <w:tcBorders>
              <w:left w:color="000000" w:sz="4" w:val="single"/>
              <w:bottom w:color="000000" w:sz="4" w:val="single"/>
            </w:tcBorders>
          </w:tcPr>
          <w:p w14:paraId="31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type="dxa" w:w="2762"/>
            <w:vMerge w:val="restart"/>
            <w:tcBorders>
              <w:left w:color="000000" w:sz="4" w:val="single"/>
              <w:bottom w:color="000000" w:sz="4" w:val="single"/>
            </w:tcBorders>
          </w:tcPr>
          <w:p w14:paraId="320B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военно-патриотических, обо-ронно-массовых, спор-тивных и физкультурно-оздоровительных меро</w:t>
            </w:r>
            <w:r>
              <w:rPr>
                <w:rFonts w:ascii="Times New Roman" w:hAnsi="Times New Roman"/>
              </w:rPr>
              <w:t xml:space="preserve">-приятий, военно-поле-вых сборов с участием казачьей молодёжи, уче-ников классов (групп) казачьей направлен-ности, казачьих обществ </w:t>
            </w:r>
            <w:r>
              <w:rPr>
                <w:rFonts w:ascii="Times New Roman" w:hAnsi="Times New Roman"/>
              </w:rPr>
              <w:t>Кубанского войскового казачьего общества, в том числе казаков и членов их семей, явля-ющихся членами каза-чьих обществ</w:t>
            </w:r>
          </w:p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33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34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1 358,6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35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36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37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1 358,6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38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vMerge w:val="restart"/>
            <w:tcBorders>
              <w:left w:color="000000" w:sz="4" w:val="single"/>
              <w:bottom w:color="000000" w:sz="4" w:val="single"/>
            </w:tcBorders>
          </w:tcPr>
          <w:p w14:paraId="390B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уча-стников меро-приятий не ме-нее 1000 человек</w:t>
            </w:r>
          </w:p>
        </w:tc>
        <w:tc>
          <w:tcPr>
            <w:tcW w:type="dxa" w:w="1601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3A0B0000">
            <w:pPr>
              <w:widowControl w:val="0"/>
              <w:spacing w:after="200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Муниципа-льное казён-ное учрежде-ние муници-пального об-разования город Крас-нодар «Цен-тр развития традицион-ной казачьей </w:t>
            </w:r>
            <w:r>
              <w:rPr>
                <w:rFonts w:ascii="Times New Roman" w:hAnsi="Times New Roman"/>
              </w:rPr>
              <w:t>культуры го-рода Красно-дара»</w:t>
            </w:r>
          </w:p>
        </w:tc>
      </w:tr>
      <w:tr>
        <w:trPr>
          <w:trHeight w:hRule="atLeast" w:val="525"/>
        </w:trPr>
        <w:tc>
          <w:tcPr>
            <w:tcW w:type="dxa" w:w="687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2762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3B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  <w:p w14:paraId="3C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3D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617,6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3E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3F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40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617,6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41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6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09"/>
        </w:trPr>
        <w:tc>
          <w:tcPr>
            <w:tcW w:type="dxa" w:w="687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2762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42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  <w:p w14:paraId="43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44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741,0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45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46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47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741,0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48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6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75"/>
        </w:trPr>
        <w:tc>
          <w:tcPr>
            <w:tcW w:type="dxa" w:w="687"/>
            <w:vMerge w:val="restart"/>
            <w:tcBorders>
              <w:left w:color="000000" w:sz="4" w:val="single"/>
              <w:bottom w:color="000000" w:sz="4" w:val="single"/>
            </w:tcBorders>
          </w:tcPr>
          <w:p w14:paraId="490B0000">
            <w:pPr>
              <w:widowControl w:val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1.3.2.</w:t>
            </w:r>
          </w:p>
        </w:tc>
        <w:tc>
          <w:tcPr>
            <w:tcW w:type="dxa" w:w="2762"/>
            <w:vMerge w:val="restart"/>
            <w:tcBorders>
              <w:left w:color="000000" w:sz="4" w:val="single"/>
              <w:bottom w:color="000000" w:sz="4" w:val="single"/>
            </w:tcBorders>
          </w:tcPr>
          <w:p w14:paraId="4A0B0000">
            <w:pPr>
              <w:widowControl w:val="0"/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Поддержка социально  </w:t>
            </w:r>
            <w:r>
              <w:rPr>
                <w:rFonts w:ascii="Times New Roman" w:hAnsi="Times New Roman"/>
                <w:sz w:val="24"/>
              </w:rPr>
              <w:t xml:space="preserve">ориентированных </w:t>
            </w:r>
            <w:r>
              <w:rPr>
                <w:rFonts w:ascii="Times New Roman" w:hAnsi="Times New Roman"/>
                <w:sz w:val="24"/>
              </w:rPr>
              <w:t>ка-</w:t>
            </w:r>
            <w:r>
              <w:rPr>
                <w:rFonts w:ascii="Times New Roman" w:hAnsi="Times New Roman"/>
                <w:sz w:val="24"/>
              </w:rPr>
              <w:t>зачьих</w:t>
            </w:r>
            <w:r>
              <w:rPr>
                <w:rFonts w:ascii="Times New Roman" w:hAnsi="Times New Roman"/>
                <w:sz w:val="24"/>
              </w:rPr>
              <w:t xml:space="preserve"> обществ, </w:t>
            </w:r>
            <w:r>
              <w:rPr>
                <w:rFonts w:ascii="Times New Roman" w:hAnsi="Times New Roman"/>
                <w:sz w:val="24"/>
              </w:rPr>
              <w:t>осуще-ствляющих</w:t>
            </w:r>
            <w:r>
              <w:rPr>
                <w:rFonts w:ascii="Times New Roman" w:hAnsi="Times New Roman"/>
                <w:sz w:val="24"/>
              </w:rPr>
              <w:t xml:space="preserve"> деятель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ность</w:t>
            </w:r>
            <w:r>
              <w:rPr>
                <w:rFonts w:ascii="Times New Roman" w:hAnsi="Times New Roman"/>
                <w:sz w:val="24"/>
              </w:rPr>
              <w:t xml:space="preserve"> в области патриотического </w:t>
            </w:r>
            <w:r>
              <w:rPr>
                <w:rFonts w:ascii="Times New Roman" w:hAnsi="Times New Roman"/>
                <w:sz w:val="24"/>
              </w:rPr>
              <w:t>вос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 xml:space="preserve">питания граждан и пропаганды здорового образа жизни, </w:t>
            </w:r>
            <w:r>
              <w:rPr>
                <w:rFonts w:ascii="Times New Roman" w:hAnsi="Times New Roman"/>
                <w:sz w:val="24"/>
              </w:rPr>
              <w:t>реали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зуемая</w:t>
            </w:r>
            <w:r>
              <w:rPr>
                <w:rFonts w:ascii="Times New Roman" w:hAnsi="Times New Roman"/>
                <w:sz w:val="24"/>
              </w:rPr>
              <w:t xml:space="preserve"> в соответствии с Программой по вы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полнению</w:t>
            </w:r>
            <w:r>
              <w:rPr>
                <w:rFonts w:ascii="Times New Roman" w:hAnsi="Times New Roman"/>
                <w:sz w:val="24"/>
              </w:rPr>
              <w:t xml:space="preserve"> наказов </w:t>
            </w:r>
            <w:r>
              <w:rPr>
                <w:rFonts w:ascii="Times New Roman" w:hAnsi="Times New Roman"/>
                <w:sz w:val="24"/>
              </w:rPr>
              <w:t>изби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рателей</w:t>
            </w:r>
            <w:r>
              <w:rPr>
                <w:rFonts w:ascii="Times New Roman" w:hAnsi="Times New Roman"/>
                <w:sz w:val="24"/>
              </w:rPr>
              <w:t xml:space="preserve"> депутатам </w:t>
            </w:r>
            <w:r>
              <w:rPr>
                <w:rFonts w:ascii="Times New Roman" w:hAnsi="Times New Roman"/>
                <w:sz w:val="24"/>
              </w:rPr>
              <w:t>го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родской</w:t>
            </w:r>
            <w:r>
              <w:rPr>
                <w:rFonts w:ascii="Times New Roman" w:hAnsi="Times New Roman"/>
                <w:sz w:val="24"/>
              </w:rPr>
              <w:t xml:space="preserve"> Думы Красно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дара VII созыва в 2024 году (приложение № 2), в 2025 году (</w:t>
            </w:r>
            <w:r>
              <w:rPr>
                <w:rFonts w:ascii="Times New Roman" w:hAnsi="Times New Roman"/>
                <w:sz w:val="24"/>
              </w:rPr>
              <w:t>прило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жение</w:t>
            </w:r>
            <w:r>
              <w:rPr>
                <w:rFonts w:ascii="Times New Roman" w:hAnsi="Times New Roman"/>
                <w:sz w:val="24"/>
              </w:rPr>
              <w:t xml:space="preserve"> № 3)</w:t>
            </w:r>
          </w:p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4B0B0000">
            <w:pPr>
              <w:widowControl w:val="0"/>
              <w:ind w:left="-108" w:right="-108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4C0B0000">
            <w:pPr>
              <w:widowControl w:val="0"/>
              <w:ind w:right="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670,0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4D0B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4E0B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4F0B0000">
            <w:pPr>
              <w:widowControl w:val="0"/>
              <w:ind w:right="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670,0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50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vMerge w:val="restart"/>
            <w:tcBorders>
              <w:left w:color="000000" w:sz="4" w:val="single"/>
              <w:bottom w:color="000000" w:sz="4" w:val="single"/>
            </w:tcBorders>
          </w:tcPr>
          <w:p w14:paraId="5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со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циально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значи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мых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 xml:space="preserve">      </w:t>
            </w:r>
            <w:r>
              <w:rPr>
                <w:rFonts w:ascii="Times New Roman" w:hAnsi="Times New Roman"/>
                <w:sz w:val="24"/>
              </w:rPr>
              <w:t>тов</w:t>
            </w:r>
            <w:r>
              <w:rPr>
                <w:rFonts w:ascii="Times New Roman" w:hAnsi="Times New Roman"/>
                <w:sz w:val="24"/>
              </w:rPr>
              <w:t xml:space="preserve"> социально ориентирован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ных</w:t>
            </w:r>
            <w:r>
              <w:rPr>
                <w:rFonts w:ascii="Times New Roman" w:hAnsi="Times New Roman"/>
                <w:sz w:val="24"/>
              </w:rPr>
              <w:t xml:space="preserve"> казачьих обществ, осу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ществляющих</w:t>
            </w:r>
            <w:r>
              <w:rPr>
                <w:rFonts w:ascii="Times New Roman" w:hAnsi="Times New Roman"/>
                <w:sz w:val="24"/>
              </w:rPr>
              <w:t xml:space="preserve"> деятельность в области </w:t>
            </w:r>
            <w:r>
              <w:rPr>
                <w:rFonts w:ascii="Times New Roman" w:hAnsi="Times New Roman"/>
                <w:sz w:val="24"/>
              </w:rPr>
              <w:t>патрио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тического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вос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питания граждан и пропаганды здорового образа жизни</w:t>
            </w:r>
          </w:p>
        </w:tc>
        <w:tc>
          <w:tcPr>
            <w:tcW w:type="dxa" w:w="1601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5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по </w:t>
            </w:r>
            <w:r>
              <w:rPr>
                <w:rFonts w:ascii="Times New Roman" w:hAnsi="Times New Roman"/>
                <w:sz w:val="24"/>
              </w:rPr>
              <w:t xml:space="preserve">делам казачества и </w:t>
            </w:r>
            <w:r>
              <w:rPr>
                <w:rFonts w:ascii="Times New Roman" w:hAnsi="Times New Roman"/>
                <w:sz w:val="24"/>
              </w:rPr>
              <w:t>военнослу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жащих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админи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страции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муници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пального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образо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вания</w:t>
            </w:r>
            <w:r>
              <w:rPr>
                <w:rFonts w:ascii="Times New Roman" w:hAnsi="Times New Roman"/>
                <w:sz w:val="24"/>
              </w:rPr>
              <w:t xml:space="preserve"> город Краснодар</w:t>
            </w:r>
          </w:p>
        </w:tc>
      </w:tr>
      <w:tr>
        <w:trPr>
          <w:trHeight w:hRule="atLeast" w:val="909"/>
        </w:trPr>
        <w:tc>
          <w:tcPr>
            <w:tcW w:type="dxa" w:w="687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2762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530B0000">
            <w:pPr>
              <w:widowControl w:val="0"/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/>
                <w:sz w:val="24"/>
              </w:rPr>
              <w:t>2024</w:t>
            </w:r>
          </w:p>
          <w:p w14:paraId="540B0000">
            <w:pPr>
              <w:widowControl w:val="0"/>
              <w:spacing w:after="0" w:line="240" w:lineRule="auto"/>
              <w:ind w:left="-108" w:right="-108"/>
              <w:jc w:val="center"/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550B0000">
            <w:pPr>
              <w:pStyle w:val="Style_6"/>
              <w:widowControl w:val="1"/>
              <w:ind w:right="57"/>
              <w:jc w:val="center"/>
            </w:pPr>
            <w:r>
              <w:rPr>
                <w:sz w:val="24"/>
              </w:rPr>
              <w:t>470,0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560B0000">
            <w:pPr>
              <w:pStyle w:val="Style_6"/>
              <w:widowControl w:val="1"/>
              <w:ind w:right="57"/>
              <w:rPr>
                <w:sz w:val="24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570B0000">
            <w:pPr>
              <w:pStyle w:val="Style_6"/>
              <w:widowControl w:val="1"/>
              <w:ind w:right="57"/>
              <w:rPr>
                <w:sz w:val="24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580B0000">
            <w:pPr>
              <w:pStyle w:val="Style_6"/>
              <w:widowControl w:val="1"/>
              <w:ind w:right="57"/>
              <w:jc w:val="center"/>
            </w:pPr>
            <w:r>
              <w:rPr>
                <w:sz w:val="24"/>
              </w:rPr>
              <w:t>470,0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59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6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981"/>
        </w:trPr>
        <w:tc>
          <w:tcPr>
            <w:tcW w:type="dxa" w:w="687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2762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15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5A0B000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  <w:p w14:paraId="5B0B000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год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5C0B0000">
            <w:pPr>
              <w:pStyle w:val="Style_6"/>
              <w:widowControl w:val="1"/>
              <w:ind w:right="57"/>
              <w:jc w:val="center"/>
              <w:rPr>
                <w:sz w:val="24"/>
              </w:rPr>
            </w:pPr>
            <w:r>
              <w:rPr>
                <w:sz w:val="24"/>
              </w:rPr>
              <w:t>200,0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5D0B0000">
            <w:pPr>
              <w:pStyle w:val="Style_6"/>
              <w:widowControl w:val="1"/>
              <w:ind w:right="57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5E0B0000">
            <w:pPr>
              <w:pStyle w:val="Style_6"/>
              <w:widowControl w:val="1"/>
              <w:ind w:right="57"/>
              <w:rPr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5F0B0000">
            <w:pPr>
              <w:pStyle w:val="Style_6"/>
              <w:widowControl w:val="1"/>
              <w:ind w:right="57"/>
              <w:jc w:val="center"/>
              <w:rPr>
                <w:sz w:val="24"/>
              </w:rPr>
            </w:pPr>
            <w:r>
              <w:rPr>
                <w:sz w:val="24"/>
              </w:rPr>
              <w:t>200,0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60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6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64"/>
        </w:trPr>
        <w:tc>
          <w:tcPr>
            <w:tcW w:type="dxa" w:w="687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2762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15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61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620B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630B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640B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650B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66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6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80"/>
        </w:trPr>
        <w:tc>
          <w:tcPr>
            <w:tcW w:type="dxa" w:w="687"/>
            <w:tcBorders>
              <w:left w:color="000000" w:sz="4" w:val="single"/>
              <w:bottom w:color="000000" w:sz="4" w:val="single"/>
            </w:tcBorders>
          </w:tcPr>
          <w:p w14:paraId="67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2762"/>
            <w:tcBorders>
              <w:left w:color="000000" w:sz="4" w:val="single"/>
              <w:bottom w:color="000000" w:sz="4" w:val="single"/>
            </w:tcBorders>
          </w:tcPr>
          <w:p w14:paraId="680B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type="dxa" w:w="11078"/>
            <w:gridSpan w:val="8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690B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Организационно-методическое сопровождение и обеспечение</w:t>
            </w:r>
          </w:p>
        </w:tc>
      </w:tr>
      <w:tr>
        <w:trPr>
          <w:trHeight w:hRule="atLeast" w:val="269"/>
        </w:trPr>
        <w:tc>
          <w:tcPr>
            <w:tcW w:type="dxa" w:w="687"/>
            <w:vMerge w:val="restart"/>
            <w:tcBorders>
              <w:left w:color="000000" w:sz="4" w:val="single"/>
              <w:bottom w:color="000000" w:sz="4" w:val="single"/>
            </w:tcBorders>
          </w:tcPr>
          <w:p w14:paraId="6A0B0000">
            <w:pPr>
              <w:widowControl w:val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2762"/>
            <w:vMerge w:val="restart"/>
            <w:tcBorders>
              <w:left w:color="000000" w:sz="4" w:val="single"/>
              <w:bottom w:color="000000" w:sz="4" w:val="single"/>
            </w:tcBorders>
          </w:tcPr>
          <w:p w14:paraId="6B0B0000">
            <w:pPr>
              <w:widowControl w:val="0"/>
              <w:ind w:right="-7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Издание (приобретение)</w:t>
            </w:r>
          </w:p>
          <w:p w14:paraId="6C0B0000">
            <w:pPr>
              <w:widowControl w:val="0"/>
              <w:ind w:right="-7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наглядных посо</w:t>
            </w:r>
            <w:bookmarkEnd w:id="1"/>
            <w:r>
              <w:rPr>
                <w:rFonts w:ascii="Times New Roman" w:hAnsi="Times New Roman"/>
              </w:rPr>
              <w:t>бий, сте-ндов, плакатов, бук-летов, брошюр, учебно-методических матери-алов, баннеров, посвя-щённых казачьей тема-тике, для классов (</w:t>
            </w:r>
            <w:r>
              <w:rPr>
                <w:rFonts w:ascii="Times New Roman" w:hAnsi="Times New Roman"/>
              </w:rPr>
              <w:t>групп)  казачьей направленности</w:t>
            </w:r>
          </w:p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6D0B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6E0B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199,8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6F0B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700B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710B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199,8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72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vMerge w:val="restart"/>
            <w:tcBorders>
              <w:left w:color="000000" w:sz="4" w:val="single"/>
              <w:bottom w:color="000000" w:sz="4" w:val="single"/>
            </w:tcBorders>
          </w:tcPr>
          <w:p w14:paraId="730B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Издание (прио-бретение) не менее 20 нагля-дных посо</w:t>
            </w:r>
            <w:r>
              <w:rPr>
                <w:rFonts w:ascii="Times New Roman" w:hAnsi="Times New Roman"/>
              </w:rPr>
              <w:t xml:space="preserve">бий, стендов, плака-тов, буклетов, брошюр, учебно-методических материалов, бан-неров), посвя-щённых казачь-ей тематике, для </w:t>
            </w:r>
            <w:r>
              <w:rPr>
                <w:rFonts w:ascii="Times New Roman" w:hAnsi="Times New Roman"/>
              </w:rPr>
              <w:t xml:space="preserve">классов (групп) казачьей </w:t>
            </w:r>
            <w:r>
              <w:rPr>
                <w:rFonts w:ascii="Times New Roman" w:hAnsi="Times New Roman"/>
              </w:rPr>
              <w:t>напра-вленности, в год</w:t>
            </w:r>
          </w:p>
        </w:tc>
        <w:tc>
          <w:tcPr>
            <w:tcW w:type="dxa" w:w="1601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740B0000">
            <w:pPr>
              <w:widowControl w:val="0"/>
              <w:spacing w:after="200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Муниципа-льное казён-ное учрежде-ние муници-пального об-разования город Крас-нодар «Центр ра-звития тра-диционной казачьей </w:t>
            </w:r>
            <w:r>
              <w:rPr>
                <w:rFonts w:ascii="Times New Roman" w:hAnsi="Times New Roman"/>
              </w:rPr>
              <w:t>культуры го-рода Красно-дара»</w:t>
            </w:r>
          </w:p>
        </w:tc>
      </w:tr>
      <w:tr>
        <w:trPr>
          <w:trHeight w:hRule="atLeast" w:val="525"/>
        </w:trPr>
        <w:tc>
          <w:tcPr>
            <w:tcW w:type="dxa" w:w="687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2762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75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  <w:p w14:paraId="76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77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78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79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7A0B0000">
            <w:pPr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>99,8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7B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6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166"/>
        </w:trPr>
        <w:tc>
          <w:tcPr>
            <w:tcW w:type="dxa" w:w="687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2762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7C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  <w:p w14:paraId="7D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7E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7F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80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810B0000">
            <w:pPr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82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6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91"/>
        </w:trPr>
        <w:tc>
          <w:tcPr>
            <w:tcW w:type="dxa" w:w="687"/>
            <w:vMerge w:val="restart"/>
            <w:tcBorders>
              <w:left w:color="000000" w:sz="4" w:val="single"/>
              <w:bottom w:color="000000" w:sz="4" w:val="single"/>
            </w:tcBorders>
          </w:tcPr>
          <w:p w14:paraId="83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1.4.2.</w:t>
            </w:r>
          </w:p>
        </w:tc>
        <w:tc>
          <w:tcPr>
            <w:tcW w:type="dxa" w:w="2762"/>
            <w:vMerge w:val="restart"/>
            <w:tcBorders>
              <w:left w:color="000000" w:sz="4" w:val="single"/>
              <w:bottom w:color="000000" w:sz="4" w:val="single"/>
            </w:tcBorders>
          </w:tcPr>
          <w:p w14:paraId="840B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</w:t>
            </w:r>
            <w:r>
              <w:rPr>
                <w:rFonts w:ascii="Times New Roman" w:hAnsi="Times New Roman"/>
              </w:rPr>
              <w:t>выполне-ния функций муници-пального казённого уч-реждения муниципаль-ного образования город Краснодар «Центр раз-вития традиционной ка-зачьей культуры города Краснодара»</w:t>
            </w:r>
          </w:p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850B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860B0000">
            <w:pPr>
              <w:widowControl w:val="0"/>
              <w:spacing w:afterAutospacing="on" w:beforeAutospacing="on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48 539,3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870B0000">
            <w:pPr>
              <w:widowControl w:val="0"/>
              <w:spacing w:line="283" w:lineRule="atLeast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880B0000">
            <w:pPr>
              <w:widowControl w:val="0"/>
              <w:spacing w:line="283" w:lineRule="atLeast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890B0000">
            <w:pPr>
              <w:widowControl w:val="1"/>
              <w:spacing w:after="20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PT Astra Serif" w:hAnsi="PT Astra Serif"/>
                <w:sz w:val="24"/>
              </w:rPr>
              <w:t>48 539,3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8A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vMerge w:val="restart"/>
            <w:tcBorders>
              <w:left w:color="000000" w:sz="4" w:val="single"/>
              <w:bottom w:color="000000" w:sz="4" w:val="single"/>
            </w:tcBorders>
          </w:tcPr>
          <w:p w14:paraId="8B0B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ре-ализации соци-ально значимых проектов, </w:t>
            </w:r>
            <w:r>
              <w:rPr>
                <w:rFonts w:ascii="Times New Roman" w:hAnsi="Times New Roman"/>
              </w:rPr>
              <w:t>напра-вленных на ра-звитие традици-онной казачьей культуры</w:t>
            </w:r>
          </w:p>
        </w:tc>
        <w:tc>
          <w:tcPr>
            <w:tcW w:type="dxa" w:w="1601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8C0B0000">
            <w:pPr>
              <w:widowControl w:val="0"/>
              <w:spacing w:after="200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Муниципа-льное казён-ное учрежде-ние муници-пального об-разования город Крас-нодар «Цен-тр развития традицион-ной казачьей культуры го-рода Красно-дара»</w:t>
            </w:r>
          </w:p>
        </w:tc>
      </w:tr>
      <w:tr>
        <w:trPr>
          <w:trHeight w:hRule="atLeast" w:val="585"/>
        </w:trPr>
        <w:tc>
          <w:tcPr>
            <w:tcW w:type="dxa" w:w="687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2762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8D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  <w:p w14:paraId="8E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8F0B0000">
            <w:pPr>
              <w:widowControl w:val="1"/>
              <w:spacing w:after="0" w:line="283" w:lineRule="atLeast"/>
              <w:ind/>
              <w:jc w:val="center"/>
              <w:outlineLvl w:val="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20 018,2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900B0000">
            <w:pPr>
              <w:widowControl w:val="0"/>
              <w:spacing w:line="283" w:lineRule="atLeast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910B0000">
            <w:pPr>
              <w:widowControl w:val="0"/>
              <w:spacing w:line="283" w:lineRule="atLeast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920B0000">
            <w:pPr>
              <w:widowControl w:val="1"/>
              <w:spacing w:line="283" w:lineRule="atLeast"/>
              <w:ind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20 018,2</w:t>
            </w:r>
          </w:p>
          <w:p w14:paraId="930B0000">
            <w:pPr>
              <w:widowControl w:val="1"/>
              <w:spacing w:line="283" w:lineRule="atLeast"/>
              <w:ind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94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6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85"/>
        </w:trPr>
        <w:tc>
          <w:tcPr>
            <w:tcW w:type="dxa" w:w="687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2762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95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  <w:p w14:paraId="96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970B0000">
            <w:pPr>
              <w:widowControl w:val="1"/>
              <w:spacing w:after="0" w:line="283" w:lineRule="atLeast"/>
              <w:ind/>
              <w:jc w:val="center"/>
              <w:outlineLvl w:val="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28 521,1</w:t>
            </w:r>
          </w:p>
          <w:p w14:paraId="980B0000">
            <w:pPr>
              <w:widowControl w:val="0"/>
              <w:spacing w:line="283" w:lineRule="atLeast"/>
              <w:ind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990B0000">
            <w:pPr>
              <w:widowControl w:val="0"/>
              <w:spacing w:line="283" w:lineRule="atLeast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9A0B0000">
            <w:pPr>
              <w:widowControl w:val="0"/>
              <w:spacing w:line="283" w:lineRule="atLeast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9B0B0000">
            <w:pPr>
              <w:widowControl w:val="1"/>
              <w:spacing w:after="0" w:line="283" w:lineRule="atLeast"/>
              <w:ind/>
              <w:jc w:val="center"/>
              <w:outlineLvl w:val="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28 521,1</w:t>
            </w:r>
          </w:p>
          <w:p w14:paraId="9C0B0000">
            <w:pPr>
              <w:widowControl w:val="0"/>
              <w:spacing w:line="283" w:lineRule="atLeast"/>
              <w:ind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9D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6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98"/>
        </w:trPr>
        <w:tc>
          <w:tcPr>
            <w:tcW w:type="dxa" w:w="3449"/>
            <w:gridSpan w:val="2"/>
            <w:vMerge w:val="restart"/>
            <w:tcBorders>
              <w:left w:color="000000" w:sz="4" w:val="single"/>
              <w:bottom w:color="000000" w:sz="4" w:val="single"/>
            </w:tcBorders>
          </w:tcPr>
          <w:p w14:paraId="9E0B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по подпрограмме</w:t>
            </w:r>
          </w:p>
          <w:p w14:paraId="9F0B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A00B0000">
            <w:pPr>
              <w:pStyle w:val="Style_6"/>
              <w:widowControl w:val="1"/>
              <w:ind w:right="5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>сего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A10B0000">
            <w:pPr>
              <w:widowControl w:val="1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72 227,3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A20B0000">
            <w:pPr>
              <w:pStyle w:val="Style_6"/>
              <w:widowControl w:val="1"/>
              <w:ind w:right="57"/>
              <w:rPr>
                <w:sz w:val="24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A30B0000">
            <w:pPr>
              <w:pStyle w:val="Style_6"/>
              <w:widowControl w:val="1"/>
              <w:ind w:right="57"/>
              <w:rPr>
                <w:sz w:val="24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A40B0000">
            <w:pPr>
              <w:pStyle w:val="Style_6"/>
              <w:widowControl w:val="1"/>
              <w:ind w:right="-112"/>
              <w:jc w:val="center"/>
              <w:rPr>
                <w:sz w:val="24"/>
              </w:rPr>
            </w:pPr>
            <w:r>
              <w:rPr>
                <w:rFonts w:ascii="PT Astra Serif" w:hAnsi="PT Astra Serif"/>
                <w:sz w:val="24"/>
              </w:rPr>
              <w:t>72 227,3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A5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vMerge w:val="restart"/>
            <w:tcBorders>
              <w:left w:color="000000" w:sz="4" w:val="single"/>
              <w:bottom w:color="000000" w:sz="4" w:val="single"/>
            </w:tcBorders>
          </w:tcPr>
          <w:p w14:paraId="A6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01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A7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  <w:p w14:paraId="A80B0000">
            <w:pPr>
              <w:widowControl w:val="0"/>
              <w:ind w:right="-108"/>
              <w:jc w:val="both"/>
              <w:rPr>
                <w:rFonts w:ascii="Times New Roman" w:hAnsi="Times New Roman"/>
              </w:rPr>
            </w:pPr>
          </w:p>
          <w:p w14:paraId="A9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19"/>
        </w:trPr>
        <w:tc>
          <w:tcPr>
            <w:tcW w:type="dxa" w:w="3449"/>
            <w:gridSpan w:val="2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AA0B000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  <w:p w14:paraId="AB0B000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AC0B0000">
            <w:pPr>
              <w:widowControl w:val="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41 406,2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AD0B000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AE0B0000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AF0B0000">
            <w:pPr>
              <w:widowControl w:val="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41 406,2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B0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6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60"/>
        </w:trPr>
        <w:tc>
          <w:tcPr>
            <w:tcW w:type="dxa" w:w="3449"/>
            <w:gridSpan w:val="2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157"/>
            <w:tcBorders>
              <w:left w:color="000000" w:sz="4" w:val="single"/>
              <w:bottom w:color="000000" w:sz="4" w:val="single"/>
            </w:tcBorders>
          </w:tcPr>
          <w:p w14:paraId="B10B000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  <w:p w14:paraId="B20B000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1417"/>
            <w:tcBorders>
              <w:left w:color="000000" w:sz="4" w:val="single"/>
              <w:bottom w:color="000000" w:sz="4" w:val="single"/>
            </w:tcBorders>
          </w:tcPr>
          <w:p w14:paraId="B30B0000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30 821,1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</w:tcPr>
          <w:p w14:paraId="B40B0000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</w:tcPr>
          <w:p w14:paraId="B50B0000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</w:tcBorders>
          </w:tcPr>
          <w:p w14:paraId="B60B0000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30 821,1</w:t>
            </w:r>
          </w:p>
        </w:tc>
        <w:tc>
          <w:tcPr>
            <w:tcW w:type="dxa" w:w="1521"/>
            <w:tcBorders>
              <w:left w:color="000000" w:sz="4" w:val="single"/>
              <w:bottom w:color="000000" w:sz="4" w:val="single"/>
            </w:tcBorders>
          </w:tcPr>
          <w:p w14:paraId="B7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left w:color="000000" w:sz="4" w:val="single"/>
              <w:bottom w:color="000000" w:sz="4" w:val="single"/>
            </w:tcBorders>
          </w:tcPr>
          <w:p/>
        </w:tc>
        <w:tc>
          <w:tcPr>
            <w:tcW w:type="dxa" w:w="16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B80B0000">
      <w:pPr>
        <w:widowControl w:val="1"/>
        <w:tabs>
          <w:tab w:leader="none" w:pos="709" w:val="left"/>
          <w:tab w:leader="none" w:pos="3544" w:val="left"/>
        </w:tabs>
        <w:spacing w:after="200" w:line="276" w:lineRule="auto"/>
        <w:ind w:firstLine="709" w:right="-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</w:t>
      </w:r>
    </w:p>
    <w:p w14:paraId="B90B0000">
      <w:pPr>
        <w:widowControl w:val="0"/>
        <w:ind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&lt;*&gt;С 2023 года – бюджет Краснодарского края</w:t>
      </w:r>
    </w:p>
    <w:p w14:paraId="BA0B0000">
      <w:pPr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 2</w:t>
      </w:r>
    </w:p>
    <w:p w14:paraId="BB0B0000">
      <w:pPr>
        <w:widowControl w:val="1"/>
        <w:spacing w:after="20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II этап реализации (с 2026 г. </w:t>
      </w:r>
      <w:r>
        <w:rPr>
          <w:rFonts w:ascii="Times New Roman" w:hAnsi="Times New Roman"/>
          <w:b w:val="1"/>
          <w:color w:val="000000"/>
          <w:sz w:val="28"/>
        </w:rPr>
        <w:t>по 2027 г.)</w:t>
      </w:r>
    </w:p>
    <w:tbl>
      <w:tblPr>
        <w:tblStyle w:val="Style_7"/>
        <w:tblW w:type="auto" w:w="0"/>
        <w:tblInd w:type="dxa" w:w="-34"/>
        <w:tblLayout w:type="fixed"/>
      </w:tblPr>
      <w:tblGrid>
        <w:gridCol w:w="674"/>
        <w:gridCol w:w="2762"/>
        <w:gridCol w:w="1276"/>
        <w:gridCol w:w="1417"/>
        <w:gridCol w:w="1134"/>
        <w:gridCol w:w="992"/>
        <w:gridCol w:w="1276"/>
        <w:gridCol w:w="1559"/>
        <w:gridCol w:w="1843"/>
        <w:gridCol w:w="1701"/>
      </w:tblGrid>
      <w:tr>
        <w:tc>
          <w:tcPr>
            <w:tcW w:type="dxa" w:w="6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7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  <w:p w14:paraId="BE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реали-зации</w:t>
            </w:r>
          </w:p>
        </w:tc>
        <w:tc>
          <w:tcPr>
            <w:tcW w:type="dxa" w:w="637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Объём финансирования (тыс. рублей)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Непосредствен-ный результат реализации мероприятия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B0000">
            <w:pPr>
              <w:widowControl w:val="0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 муниципаль-ной программы (подпрограм-</w:t>
            </w:r>
          </w:p>
          <w:p w14:paraId="C30B0000">
            <w:pPr>
              <w:widowControl w:val="0"/>
              <w:ind w:left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мы)</w:t>
            </w:r>
          </w:p>
        </w:tc>
      </w:tr>
      <w:tr>
        <w:trPr>
          <w:trHeight w:hRule="atLeast" w:val="276"/>
        </w:trPr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7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496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587"/>
        </w:trPr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7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феде-ральный </w:t>
            </w:r>
            <w:r>
              <w:rPr>
                <w:rFonts w:ascii="Times New Roman" w:hAnsi="Times New Roman"/>
              </w:rPr>
              <w:t>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бюд-жет </w:t>
            </w:r>
            <w:r>
              <w:rPr>
                <w:rFonts w:ascii="Times New Roman" w:hAnsi="Times New Roman"/>
              </w:rPr>
              <w:t>Кра-снода-рского края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внебюд-жетные </w:t>
            </w:r>
            <w:r>
              <w:rPr>
                <w:rFonts w:ascii="Times New Roman" w:hAnsi="Times New Roman"/>
              </w:rPr>
              <w:t>источники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</w:tbl>
    <w:tbl>
      <w:tblPr>
        <w:tblStyle w:val="Style_3"/>
        <w:tblW w:type="auto" w:w="0"/>
        <w:tblInd w:type="dxa" w:w="-34"/>
        <w:tblLayout w:type="fixed"/>
      </w:tblPr>
      <w:tblGrid>
        <w:gridCol w:w="704"/>
        <w:gridCol w:w="2732"/>
        <w:gridCol w:w="1277"/>
        <w:gridCol w:w="1418"/>
        <w:gridCol w:w="1134"/>
        <w:gridCol w:w="992"/>
        <w:gridCol w:w="1277"/>
        <w:gridCol w:w="1560"/>
        <w:gridCol w:w="1844"/>
        <w:gridCol w:w="1702"/>
        <w:gridCol w:w="525"/>
      </w:tblGrid>
      <w:tr>
        <w:trPr>
          <w:trHeight w:hRule="atLeast" w:val="210"/>
          <w:tblHeader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7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B0000">
            <w:pPr>
              <w:widowControl w:val="0"/>
              <w:ind w:left="-108" w:right="-2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B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25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7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B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</w:t>
            </w:r>
          </w:p>
        </w:tc>
        <w:tc>
          <w:tcPr>
            <w:tcW w:type="dxa" w:w="11204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B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государственной политики в отношении кубанского казачества на территории муниципального образования город Краснодар</w:t>
            </w:r>
          </w:p>
        </w:tc>
        <w:tc>
          <w:tcPr>
            <w:tcW w:type="dxa" w:w="525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73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D80B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type="dxa" w:w="11204"/>
            <w:gridSpan w:val="8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D90B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 духовно-нравственного наследия кубанского казачества</w:t>
            </w:r>
          </w:p>
        </w:tc>
        <w:tc>
          <w:tcPr>
            <w:tcW w:type="dxa" w:w="525"/>
          </w:tcPr>
          <w:p/>
        </w:tc>
      </w:tr>
      <w:tr>
        <w:trPr>
          <w:trHeight w:hRule="atLeast" w:val="245"/>
        </w:trP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</w:tcPr>
          <w:p w14:paraId="DA0B0000">
            <w:pPr>
              <w:widowControl w:val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27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B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Сохранение, пропаганда и развитие историко-культурных традиций кубанского казачества, в том числе:</w:t>
            </w:r>
          </w:p>
          <w:p w14:paraId="DC0B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Корниловские помино-вения;</w:t>
            </w:r>
          </w:p>
          <w:p w14:paraId="DD0B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парад исторических полков Кубанского ка-зачьего войска, посвя-щённый реабилитации кубанского казачества; городской фестиваль казач</w:t>
            </w:r>
            <w:r>
              <w:rPr>
                <w:rFonts w:ascii="Times New Roman" w:hAnsi="Times New Roman"/>
              </w:rPr>
              <w:t xml:space="preserve">ьей культуры «Екатеринодар каза-чий»; </w:t>
            </w:r>
          </w:p>
          <w:p w14:paraId="DE0B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кубанского каза-чества;</w:t>
            </w:r>
          </w:p>
          <w:p w14:paraId="DF0B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мероприятия, проводимые с участием казачьих обществ Ку-банского войскового казачьего общества, в том числе казаков и членов их семей, яв-ляющихся членами ка-зачьих обществ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B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B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B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B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B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B0000">
            <w:pPr>
              <w:widowControl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type="dxa" w:w="18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B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ме-роприятий не менее 1000 че-ловек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B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Муниципаль-ное казённое учреждение муниципаль-ного образо-вания город Краснодар «Центр разви-тия традици-онной каза-чьей культу-ры города Краснодара»</w:t>
            </w:r>
          </w:p>
        </w:tc>
        <w:tc>
          <w:tcPr>
            <w:tcW w:type="dxa" w:w="525"/>
          </w:tcPr>
          <w:p/>
        </w:tc>
      </w:tr>
      <w:tr>
        <w:trPr>
          <w:trHeight w:hRule="atLeast" w:val="600"/>
        </w:trP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</w:tcPr>
          <w:p/>
        </w:tc>
        <w:tc>
          <w:tcPr>
            <w:tcW w:type="dxa" w:w="27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  <w:p w14:paraId="E9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B0000">
            <w:pPr>
              <w:widowControl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B0000">
            <w:pPr>
              <w:widowControl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B0000">
            <w:pPr>
              <w:widowControl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type="dxa" w:w="18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25"/>
          </w:tcPr>
          <w:p/>
        </w:tc>
      </w:tr>
      <w:tr>
        <w:trPr>
          <w:trHeight w:hRule="atLeast" w:val="600"/>
        </w:trP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</w:tcPr>
          <w:p/>
        </w:tc>
        <w:tc>
          <w:tcPr>
            <w:tcW w:type="dxa" w:w="27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  <w:p w14:paraId="F00B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B0000">
            <w:pPr>
              <w:widowControl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B0000">
            <w:pPr>
              <w:widowControl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B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B0000">
            <w:pPr>
              <w:widowControl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type="dxa" w:w="18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25"/>
          </w:tcPr>
          <w:p/>
        </w:tc>
      </w:tr>
      <w:tr>
        <w:trPr>
          <w:trHeight w:hRule="atLeast" w:val="136"/>
        </w:trP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B0000">
            <w:pPr>
              <w:widowControl w:val="0"/>
              <w:ind w:right="-108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type="dxa" w:w="2732"/>
            <w:vMerge w:val="restart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B0000">
            <w:pPr>
              <w:widowControl w:val="0"/>
              <w:ind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традицион-</w:t>
            </w:r>
            <w:r>
              <w:rPr>
                <w:rFonts w:ascii="Times New Roman" w:hAnsi="Times New Roman"/>
              </w:rPr>
              <w:t>ной культуры и исто-рии кубанского каза-чества, эстетическое и духовно-нравственное воспитание и образова-ние детей, в том числе:</w:t>
            </w:r>
          </w:p>
          <w:p w14:paraId="F80B0000">
            <w:pPr>
              <w:widowControl w:val="0"/>
              <w:ind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пошив (приобретение) казачьей формы для учащихся классов (групп) казачьей </w:t>
            </w:r>
            <w:r>
              <w:rPr>
                <w:rFonts w:ascii="Times New Roman" w:hAnsi="Times New Roman"/>
              </w:rPr>
              <w:t xml:space="preserve">напра-вленности; </w:t>
            </w:r>
          </w:p>
          <w:p w14:paraId="F90B0000">
            <w:pPr>
              <w:widowControl w:val="0"/>
              <w:ind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церемонии посвящения в юные казачата учащихся классов (групп) ка-зачьей направлен-ности;</w:t>
            </w:r>
          </w:p>
          <w:p w14:paraId="FA0B0000">
            <w:pPr>
              <w:widowControl w:val="0"/>
              <w:ind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мероприятия, проводимые с участием казачьей молодёжи го-рода Краснодара</w:t>
            </w:r>
          </w:p>
        </w:tc>
        <w:tc>
          <w:tcPr>
            <w:tcW w:type="dxa" w:w="1277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B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418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B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2 136,0</w:t>
            </w:r>
          </w:p>
        </w:tc>
        <w:tc>
          <w:tcPr>
            <w:tcW w:type="dxa" w:w="1134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B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B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B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2 136,0</w:t>
            </w:r>
          </w:p>
        </w:tc>
        <w:tc>
          <w:tcPr>
            <w:tcW w:type="dxa" w:w="1560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C0000">
            <w:pPr>
              <w:widowControl w:val="0"/>
              <w:spacing w:after="200"/>
              <w:ind/>
              <w:contextualSpacing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4"/>
            <w:vMerge w:val="restart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C0000">
            <w:pPr>
              <w:widowControl w:val="0"/>
              <w:spacing w:after="200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участников ме-</w:t>
            </w:r>
            <w:r>
              <w:rPr>
                <w:rFonts w:ascii="Times New Roman" w:hAnsi="Times New Roman"/>
              </w:rPr>
              <w:t>роприятий не менее 2000 че-ловек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C0000">
            <w:pPr>
              <w:widowControl w:val="0"/>
              <w:spacing w:after="200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Муниципаль-</w:t>
            </w:r>
            <w:r>
              <w:rPr>
                <w:rFonts w:ascii="Times New Roman" w:hAnsi="Times New Roman"/>
              </w:rPr>
              <w:t>ное казённое учреждение муниципаль-ного образо-вания город Краснодар «Центр раз-вития тради-ционной ка-зачьей куль-туры города Краснодара»</w:t>
            </w:r>
          </w:p>
        </w:tc>
        <w:tc>
          <w:tcPr>
            <w:tcW w:type="dxa" w:w="525"/>
          </w:tcPr>
          <w:p/>
        </w:tc>
      </w:tr>
      <w:tr>
        <w:trPr>
          <w:trHeight w:hRule="atLeast" w:val="472"/>
        </w:trP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32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03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  <w:p w14:paraId="04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1 068,0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C0000">
            <w:pPr>
              <w:widowControl w:val="0"/>
              <w:ind w:left="-108" w:right="-28"/>
              <w:contextualSpacing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C0000">
            <w:pPr>
              <w:widowControl w:val="0"/>
              <w:ind w:left="-108" w:right="-28"/>
              <w:contextualSpacing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1 068,0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090C0000">
            <w:pPr>
              <w:widowControl w:val="0"/>
              <w:spacing w:after="200"/>
              <w:ind/>
              <w:contextualSpacing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4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5"/>
          </w:tcPr>
          <w:p/>
        </w:tc>
      </w:tr>
      <w:tr>
        <w:trPr>
          <w:trHeight w:hRule="atLeast" w:val="645"/>
        </w:trP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32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  <w:p w14:paraId="0B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8"/>
            <w:tcBorders>
              <w:top w:color="000000" w:sz="4" w:val="single"/>
              <w:left w:color="000000" w:sz="6" w:val="single"/>
              <w:bottom w:color="000000" w:sz="4" w:val="single"/>
            </w:tcBorders>
          </w:tcPr>
          <w:p w14:paraId="0C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1 068,0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D0C0000">
            <w:pPr>
              <w:widowControl w:val="0"/>
              <w:ind w:left="-108" w:right="-28"/>
              <w:contextualSpacing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E0C0000">
            <w:pPr>
              <w:widowControl w:val="0"/>
              <w:ind w:left="-108" w:right="-28"/>
              <w:contextualSpacing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</w:tcPr>
          <w:p w14:paraId="0F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1 068,0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C0000">
            <w:pPr>
              <w:widowControl w:val="0"/>
              <w:spacing w:after="200"/>
              <w:ind/>
              <w:contextualSpacing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4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5"/>
          </w:tcPr>
          <w:p/>
        </w:tc>
      </w:tr>
      <w:tr>
        <w:trPr>
          <w:trHeight w:hRule="atLeast" w:val="219"/>
        </w:trP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C0000">
            <w:pPr>
              <w:widowControl w:val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1.1.3.</w:t>
            </w:r>
          </w:p>
        </w:tc>
        <w:tc>
          <w:tcPr>
            <w:tcW w:type="dxa" w:w="27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C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направ-ленные на разви-              тие казачьих обще-             ств, отмечающих в 2026–2027 годах юби-леи со дня образования</w:t>
            </w:r>
          </w:p>
        </w:tc>
        <w:tc>
          <w:tcPr>
            <w:tcW w:type="dxa" w:w="1277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C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C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C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C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C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</w:t>
            </w:r>
          </w:p>
        </w:tc>
        <w:tc>
          <w:tcPr>
            <w:tcW w:type="dxa" w:w="1560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C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ценных подар-ков казачьим обществам, от-мечающим юбилей со дня образования</w:t>
            </w:r>
          </w:p>
        </w:tc>
        <w:tc>
          <w:tcPr>
            <w:tcW w:type="dxa" w:w="1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C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Муниципаль-ное казённое учреждение муниципаль-ного образо-вания город Краснодар «Центр раз-вития тради-ционной ка-зачьей куль-туры города Краснодара»</w:t>
            </w:r>
          </w:p>
        </w:tc>
        <w:tc>
          <w:tcPr>
            <w:tcW w:type="dxa" w:w="525"/>
          </w:tcPr>
          <w:p/>
        </w:tc>
      </w:tr>
      <w:tr>
        <w:trPr>
          <w:trHeight w:hRule="atLeast" w:val="489"/>
        </w:trP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  <w:p w14:paraId="1C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C0000">
            <w:pPr>
              <w:widowControl w:val="0"/>
              <w:ind w:left="-108" w:right="-2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</w:t>
            </w:r>
          </w:p>
          <w:p w14:paraId="1E0C0000">
            <w:pPr>
              <w:widowControl w:val="0"/>
              <w:ind w:left="-108" w:right="-28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C0000">
            <w:pPr>
              <w:widowControl w:val="0"/>
              <w:ind w:left="-108" w:right="-2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C0000">
            <w:pPr>
              <w:widowControl w:val="0"/>
              <w:ind w:left="-108" w:right="-2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C0000">
            <w:pPr>
              <w:widowControl w:val="0"/>
              <w:ind w:left="-108" w:right="-2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</w:t>
            </w:r>
          </w:p>
          <w:p w14:paraId="220C0000">
            <w:pPr>
              <w:widowControl w:val="0"/>
              <w:ind w:left="-108" w:right="-28"/>
              <w:rPr>
                <w:rFonts w:ascii="Times New Roman" w:hAnsi="Times New Roman"/>
              </w:rPr>
            </w:pP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5"/>
          </w:tcPr>
          <w:p/>
        </w:tc>
      </w:tr>
      <w:tr>
        <w:trPr>
          <w:trHeight w:hRule="atLeast" w:val="489"/>
        </w:trP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77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24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  <w:p w14:paraId="25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8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260C0000">
            <w:pPr>
              <w:widowControl w:val="0"/>
              <w:ind w:left="-108" w:right="-2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</w:t>
            </w:r>
          </w:p>
          <w:p w14:paraId="270C0000">
            <w:pPr>
              <w:widowControl w:val="0"/>
              <w:ind w:left="-108" w:right="-28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280C0000">
            <w:pPr>
              <w:widowControl w:val="0"/>
              <w:ind w:left="-108" w:right="-2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290C0000">
            <w:pPr>
              <w:widowControl w:val="0"/>
              <w:ind w:left="-108" w:right="-2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2A0C0000">
            <w:pPr>
              <w:widowControl w:val="0"/>
              <w:ind w:left="-108" w:right="-2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</w:t>
            </w:r>
          </w:p>
          <w:p w14:paraId="2B0C0000">
            <w:pPr>
              <w:widowControl w:val="0"/>
              <w:ind w:left="-108" w:right="-28"/>
              <w:rPr>
                <w:rFonts w:ascii="Times New Roman" w:hAnsi="Times New Roman"/>
              </w:rPr>
            </w:pPr>
          </w:p>
        </w:tc>
        <w:tc>
          <w:tcPr>
            <w:tcW w:type="dxa" w:w="1560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2C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5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7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C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type="dxa" w:w="11204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C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Поддержка социально ориентированных казачьих обществ Кубанского войскового казачьего общества, </w:t>
            </w:r>
            <w:r>
              <w:rPr>
                <w:rFonts w:ascii="Times New Roman" w:hAnsi="Times New Roman"/>
              </w:rPr>
              <w:t>осуществляющих деятельность по участию в охране общественного порядка</w:t>
            </w:r>
          </w:p>
        </w:tc>
        <w:tc>
          <w:tcPr>
            <w:tcW w:type="dxa" w:w="525"/>
          </w:tcPr>
          <w:p/>
        </w:tc>
      </w:tr>
      <w:tr>
        <w:trPr>
          <w:trHeight w:hRule="atLeast" w:val="296"/>
        </w:trP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C0000">
            <w:pPr>
              <w:widowControl w:val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27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C0000">
            <w:pPr>
              <w:widowControl w:val="0"/>
              <w:ind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суб-сидий социально ориен-тированным</w:t>
            </w:r>
            <w:r>
              <w:rPr>
                <w:rFonts w:ascii="Times New Roman" w:hAnsi="Times New Roman"/>
              </w:rPr>
              <w:t xml:space="preserve"> казачьим обществам Кубанского войскового казачьего общества на осущест-вление деятельности по участию в охране обще-ственного порядка чис-ленностью не более       70 человек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C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C0000">
            <w:pPr>
              <w:widowControl w:val="0"/>
              <w:spacing w:line="283" w:lineRule="atLeast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72 160,7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C0000">
            <w:pPr>
              <w:widowControl w:val="0"/>
              <w:spacing w:line="255" w:lineRule="atLeast"/>
              <w:ind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C0000">
            <w:pPr>
              <w:widowControl w:val="0"/>
              <w:spacing w:line="255" w:lineRule="atLeast"/>
              <w:ind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C0000">
            <w:pPr>
              <w:widowControl w:val="0"/>
              <w:tabs>
                <w:tab w:leader="none" w:pos="0" w:val="left"/>
              </w:tabs>
              <w:spacing w:line="255" w:lineRule="atLeast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72 160,7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C0000">
            <w:pPr>
              <w:widowControl w:val="0"/>
              <w:ind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со-циально ориен-тированных ка-зачьих</w:t>
            </w:r>
            <w:r>
              <w:rPr>
                <w:rFonts w:ascii="Times New Roman" w:hAnsi="Times New Roman"/>
              </w:rPr>
              <w:t xml:space="preserve"> обществ Кубанского войскового ка-зачьего обще-ства, осущест-вляющих дея-тельность по участию в ох-ране общест-венного поря-дка</w:t>
            </w:r>
          </w:p>
        </w:tc>
        <w:tc>
          <w:tcPr>
            <w:tcW w:type="dxa" w:w="1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C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делам каза-чества и воен-нослужащих администра-ции муници-пального об-разования го-род Красно-дар</w:t>
            </w:r>
          </w:p>
        </w:tc>
        <w:tc>
          <w:tcPr>
            <w:tcW w:type="dxa" w:w="525"/>
          </w:tcPr>
          <w:p/>
        </w:tc>
      </w:tr>
      <w:tr>
        <w:trPr>
          <w:trHeight w:hRule="atLeast" w:val="534"/>
        </w:trP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  <w:p w14:paraId="3B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C0000">
            <w:pPr>
              <w:widowControl w:val="0"/>
              <w:spacing w:line="283" w:lineRule="atLeast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36 027,6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C0000">
            <w:pPr>
              <w:widowControl w:val="0"/>
              <w:spacing w:line="255" w:lineRule="atLeast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C0000">
            <w:pPr>
              <w:widowControl w:val="0"/>
              <w:spacing w:line="255" w:lineRule="atLeast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C0000">
            <w:pPr>
              <w:widowControl w:val="0"/>
              <w:spacing w:line="255" w:lineRule="atLeast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36 027,6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5"/>
          </w:tcPr>
          <w:p/>
        </w:tc>
      </w:tr>
      <w:tr>
        <w:trPr>
          <w:trHeight w:hRule="atLeast" w:val="534"/>
        </w:trP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77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1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  <w:p w14:paraId="42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8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3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36 133,1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4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5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6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36 133,1</w:t>
            </w:r>
          </w:p>
        </w:tc>
        <w:tc>
          <w:tcPr>
            <w:tcW w:type="dxa" w:w="1560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7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5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273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490C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type="dxa" w:w="11204"/>
            <w:gridSpan w:val="8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4A0C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Патриотическое воспитание молодёжи в казачьих обществах</w:t>
            </w:r>
          </w:p>
        </w:tc>
        <w:tc>
          <w:tcPr>
            <w:tcW w:type="dxa" w:w="525"/>
          </w:tcPr>
          <w:p/>
        </w:tc>
      </w:tr>
      <w:tr>
        <w:trPr>
          <w:trHeight w:hRule="atLeast" w:val="236"/>
        </w:trP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</w:tcPr>
          <w:p w14:paraId="4B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type="dxa" w:w="27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C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военно-па-триотических, оборон-но-массовых, спортивных и физкультурно-оздоровительных ме-роприятий</w:t>
            </w:r>
            <w:r>
              <w:rPr>
                <w:rFonts w:ascii="Times New Roman" w:hAnsi="Times New Roman"/>
              </w:rPr>
              <w:t>, военно-полевых сборов с уча-стием казачьей молодё-жи, учеников классов (групп) казачьей напра-вленности, казачьих обществ Кубанского войскового казачьего общества, в том числе казаков и членов их се-мей, являющихся чле-нами казачьих обществ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1482,0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C0000">
            <w:pPr>
              <w:widowControl w:val="0"/>
              <w:ind w:right="-108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>1482,0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C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ме-роприятий не менее 1000 че-ловек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C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Муниципаль-ное казённое учреждение муниципаль-ного образо-вания город Краснодар «Центр раз-вития тради-ционной каза-чьей культу-ры города Краснодара»</w:t>
            </w:r>
          </w:p>
        </w:tc>
        <w:tc>
          <w:tcPr>
            <w:tcW w:type="dxa" w:w="525"/>
          </w:tcPr>
          <w:p/>
        </w:tc>
      </w:tr>
      <w:tr>
        <w:trPr>
          <w:trHeight w:hRule="atLeast" w:val="525"/>
        </w:trP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</w:tcPr>
          <w:p/>
        </w:tc>
        <w:tc>
          <w:tcPr>
            <w:tcW w:type="dxa" w:w="27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  <w:p w14:paraId="56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C0000">
            <w:pPr>
              <w:widowControl w:val="0"/>
              <w:ind w:right="-108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>741,0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25"/>
          </w:tcPr>
          <w:p/>
        </w:tc>
      </w:tr>
      <w:tr>
        <w:trPr>
          <w:trHeight w:hRule="atLeast" w:val="525"/>
        </w:trP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</w:tcPr>
          <w:p/>
        </w:tc>
        <w:tc>
          <w:tcPr>
            <w:tcW w:type="dxa" w:w="27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  <w:p w14:paraId="5D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741,0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25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273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C0000">
            <w:pPr>
              <w:widowControl w:val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type="dxa" w:w="11204"/>
            <w:gridSpan w:val="8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C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Организационно-методическое сопровождение и обеспечение</w:t>
            </w:r>
          </w:p>
        </w:tc>
        <w:tc>
          <w:tcPr>
            <w:tcW w:type="dxa" w:w="525"/>
          </w:tcPr>
          <w:p/>
        </w:tc>
      </w:tr>
      <w:tr>
        <w:trPr>
          <w:trHeight w:hRule="atLeast" w:val="298"/>
        </w:trP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C0000">
            <w:pPr>
              <w:widowControl w:val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27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C0000">
            <w:pPr>
              <w:widowControl w:val="0"/>
              <w:ind w:right="-7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Издание (приобретение)</w:t>
            </w:r>
          </w:p>
          <w:p w14:paraId="680C0000">
            <w:pPr>
              <w:widowControl w:val="0"/>
              <w:ind w:right="-7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наглядных пособий, стендов, плакатов, бук-летов, брошюр, учебно-методических материалов, баннеров, посвя</w:t>
            </w:r>
            <w:r>
              <w:rPr>
                <w:rFonts w:ascii="Times New Roman" w:hAnsi="Times New Roman"/>
              </w:rPr>
              <w:t>щённых казачьей тематике, для классов (групп) казачьей направленности</w:t>
            </w:r>
          </w:p>
          <w:p w14:paraId="690C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C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C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C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C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C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C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Издание (при-</w:t>
            </w:r>
            <w:r>
              <w:rPr>
                <w:rFonts w:ascii="Times New Roman" w:hAnsi="Times New Roman"/>
              </w:rPr>
              <w:t>обретение) не менее 20 наг-лядных посо</w:t>
            </w:r>
            <w:r>
              <w:rPr>
                <w:rFonts w:ascii="Times New Roman" w:hAnsi="Times New Roman"/>
              </w:rPr>
              <w:t>-бий, стендов, плакатов, бук-летов, брошюр, учебно-методи-ческих мате-риалов, (бан-неров), посвя-щённых каза</w:t>
            </w:r>
            <w:r>
              <w:rPr>
                <w:rFonts w:ascii="Times New Roman" w:hAnsi="Times New Roman"/>
              </w:rPr>
              <w:t>-чьей тематике, для классов (групп) казачь-ей направлен-ности, в год</w:t>
            </w:r>
          </w:p>
        </w:tc>
        <w:tc>
          <w:tcPr>
            <w:tcW w:type="dxa" w:w="1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C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Муниципаль-</w:t>
            </w:r>
            <w:r>
              <w:rPr>
                <w:rFonts w:ascii="Times New Roman" w:hAnsi="Times New Roman"/>
              </w:rPr>
              <w:t>ное казённое учреждение муниципаль-ного образо-вания город Краснодар «Центр раз-вития тради-ционной каза-чьей культу-ры города Краснодара»</w:t>
            </w:r>
          </w:p>
        </w:tc>
        <w:tc>
          <w:tcPr>
            <w:tcW w:type="dxa" w:w="525"/>
          </w:tcPr>
          <w:p/>
        </w:tc>
      </w:tr>
      <w:tr>
        <w:trPr>
          <w:trHeight w:hRule="atLeast" w:val="525"/>
        </w:trP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72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  <w:p w14:paraId="73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74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75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76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770C0000">
            <w:pPr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78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5"/>
          </w:tcPr>
          <w:p/>
        </w:tc>
      </w:tr>
      <w:tr>
        <w:trPr>
          <w:trHeight w:hRule="atLeast" w:val="525"/>
        </w:trP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  <w:p w14:paraId="7A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5"/>
          </w:tcPr>
          <w:p/>
        </w:tc>
      </w:tr>
      <w:tr>
        <w:trPr>
          <w:trHeight w:hRule="atLeast" w:val="282"/>
        </w:trP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1.4.2.</w:t>
            </w:r>
          </w:p>
        </w:tc>
        <w:tc>
          <w:tcPr>
            <w:tcW w:type="dxa" w:w="27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C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выпол-нения функций муници-пального казённого уч-реждения муниципа-льного образования го-род Краснодар «Центр развития традиционной казачьей культуры го-рода Краснодара»</w:t>
            </w:r>
          </w:p>
        </w:tc>
        <w:tc>
          <w:tcPr>
            <w:tcW w:type="dxa" w:w="1277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C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C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56 990,0</w:t>
            </w:r>
          </w:p>
        </w:tc>
        <w:tc>
          <w:tcPr>
            <w:tcW w:type="dxa" w:w="1134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C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C0000">
            <w:pPr>
              <w:widowControl w:val="0"/>
              <w:ind w:right="57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C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56 990,0</w:t>
            </w:r>
          </w:p>
        </w:tc>
        <w:tc>
          <w:tcPr>
            <w:tcW w:type="dxa" w:w="1560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C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реализации со-циально зна-чимых проек-тов, направлен-ных на развитие традиционной казачьей культуры</w:t>
            </w:r>
          </w:p>
        </w:tc>
        <w:tc>
          <w:tcPr>
            <w:tcW w:type="dxa" w:w="1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C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Муниципаль-ное казённое учреждение муниципаль-ного образо-вания город Краснодар «Центр раз-вития тради-ционной каза-чьей культу-ры города Крас</w:t>
            </w:r>
            <w:r>
              <w:rPr>
                <w:rFonts w:ascii="Times New Roman" w:hAnsi="Times New Roman"/>
              </w:rPr>
              <w:t>нодара»</w:t>
            </w:r>
          </w:p>
        </w:tc>
        <w:tc>
          <w:tcPr>
            <w:tcW w:type="dxa" w:w="525"/>
          </w:tcPr>
          <w:p/>
        </w:tc>
      </w:tr>
      <w:tr>
        <w:trPr>
          <w:trHeight w:hRule="atLeast" w:val="554"/>
        </w:trP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  <w:p w14:paraId="8B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C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28 494,6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C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28 494,6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5"/>
          </w:tcPr>
          <w:p/>
        </w:tc>
      </w:tr>
      <w:tr>
        <w:trPr>
          <w:trHeight w:hRule="atLeast" w:val="585"/>
        </w:trP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77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91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  <w:p w14:paraId="92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C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28 495,4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94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95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C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28 495,4</w:t>
            </w:r>
          </w:p>
        </w:tc>
        <w:tc>
          <w:tcPr>
            <w:tcW w:type="dxa" w:w="1560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970C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5"/>
          </w:tcPr>
          <w:p/>
        </w:tc>
      </w:tr>
      <w:tr>
        <w:trPr>
          <w:trHeight w:hRule="atLeast" w:val="251"/>
        </w:trPr>
        <w:tc>
          <w:tcPr>
            <w:tcW w:type="dxa" w:w="3436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C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по подпрограмме</w:t>
            </w:r>
          </w:p>
          <w:p w14:paraId="990C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C0000">
            <w:pPr>
              <w:widowControl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133 350,7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133 350,7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5"/>
          </w:tcPr>
          <w:p/>
        </w:tc>
      </w:tr>
      <w:tr>
        <w:trPr>
          <w:trHeight w:hRule="atLeast" w:val="717"/>
        </w:trPr>
        <w:tc>
          <w:tcPr>
            <w:tcW w:type="dxa" w:w="343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  <w:p w14:paraId="A3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66 622,2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66 622,2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5"/>
          </w:tcPr>
          <w:p/>
        </w:tc>
      </w:tr>
      <w:tr>
        <w:trPr>
          <w:trHeight w:hRule="atLeast" w:val="685"/>
        </w:trPr>
        <w:tc>
          <w:tcPr>
            <w:tcW w:type="dxa" w:w="343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77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A9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  <w:p w14:paraId="AA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8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AB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66 728,5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AC0C0000">
            <w:pPr>
              <w:widowControl w:val="0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AD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7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AE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66 728,5</w:t>
            </w:r>
          </w:p>
        </w:tc>
        <w:tc>
          <w:tcPr>
            <w:tcW w:type="dxa" w:w="1560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AF0C0000">
            <w:pPr>
              <w:widowControl w:val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5"/>
            <w:tcBorders>
              <w:left w:color="000000" w:sz="4" w:val="single"/>
            </w:tcBorders>
          </w:tcPr>
          <w:p w14:paraId="B00C0000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B10C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B20C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B30C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B40C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B50C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B60C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B70C0000">
      <w:pPr>
        <w:pStyle w:val="Style_1"/>
        <w:widowControl w:val="1"/>
        <w:ind/>
        <w:jc w:val="right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1</w:t>
      </w:r>
    </w:p>
    <w:p w14:paraId="B80C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перечню мероприятий</w:t>
      </w:r>
    </w:p>
    <w:p w14:paraId="B90C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подпрограммы "Казаки Краснодара"</w:t>
      </w:r>
    </w:p>
    <w:p w14:paraId="BA0C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муниципального</w:t>
      </w:r>
    </w:p>
    <w:p w14:paraId="BB0C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образования город Краснодар</w:t>
      </w:r>
    </w:p>
    <w:p w14:paraId="BC0C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"Развитие гражданского общества"</w:t>
      </w:r>
    </w:p>
    <w:p w14:paraId="BD0C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BE0C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</w:p>
    <w:p w14:paraId="BF0C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МЕРОПРИЯТИЙ, НАПРАВЛЕННЫХ НА ПОДДЕРЖКУ</w:t>
      </w:r>
    </w:p>
    <w:p w14:paraId="C00C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СОЦИАЛЬНО ОРИЕНТИРОВАННЫХ КАЗАЧЬИХ ОБЩЕСТВ, ОСУЩЕСТВЛЯЮЩИХ</w:t>
      </w:r>
    </w:p>
    <w:p w14:paraId="C10C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ДЕЯТЕЛЬНОСТЬ ПО</w:t>
      </w:r>
      <w:r>
        <w:rPr>
          <w:rFonts w:ascii="Times New Roman" w:hAnsi="Times New Roman"/>
        </w:rPr>
        <w:t xml:space="preserve"> РАЗВИТИЮ ДУХОВНО-НРАВСТВЕННОГО ВОСПИТАНИЯ,</w:t>
      </w:r>
    </w:p>
    <w:p w14:paraId="C20C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РЕАЛИЗУЕМЫХ В СООТВЕТСТВИИ С ПРОГРАММОЙ ПО ВЫПОЛНЕНИЮ</w:t>
      </w:r>
    </w:p>
    <w:p w14:paraId="C30C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НАКАЗОВ ИЗБИРАТЕЛЕЙ ДЕПУТАТАМ ГОРОДСКОЙ ДУМЫ КРАСНОДАРА</w:t>
      </w:r>
    </w:p>
    <w:p w14:paraId="C40C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VII СОЗЫВА В 2024 ГОДУ</w:t>
      </w:r>
    </w:p>
    <w:p w14:paraId="C50C0000">
      <w:pPr>
        <w:pStyle w:val="Style_1"/>
        <w:widowControl w:val="1"/>
        <w:spacing w:after="1"/>
        <w:ind/>
        <w:rPr>
          <w:rFonts w:ascii="Times New Roman" w:hAnsi="Times New Roman"/>
        </w:rPr>
      </w:pPr>
    </w:p>
    <w:p w14:paraId="C60C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7"/>
        <w:gridCol w:w="2835"/>
        <w:gridCol w:w="1247"/>
        <w:gridCol w:w="4025"/>
      </w:tblGrid>
      <w:tr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N п/п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Наименование мероприятия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Объем финансирования (тыс. рублей)</w:t>
            </w:r>
          </w:p>
        </w:tc>
        <w:tc>
          <w:tcPr>
            <w:tcW w:type="dxa" w:w="4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Наименовани</w:t>
            </w:r>
            <w:r>
              <w:rPr>
                <w:rFonts w:ascii="Times New Roman" w:hAnsi="Times New Roman"/>
                <w:color w:themeColor="text1" w:val="000000"/>
              </w:rPr>
              <w:t>е социально ориентированного казачьего общества</w:t>
            </w:r>
          </w:p>
        </w:tc>
      </w:tr>
      <w:tr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2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</w:t>
            </w:r>
          </w:p>
        </w:tc>
        <w:tc>
          <w:tcPr>
            <w:tcW w:type="dxa" w:w="4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4</w:t>
            </w:r>
          </w:p>
        </w:tc>
      </w:tr>
      <w:tr>
        <w:tc>
          <w:tcPr>
            <w:tcW w:type="dxa" w:w="901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1. Избирательный округ N 3</w:t>
            </w:r>
          </w:p>
        </w:tc>
      </w:tr>
      <w:tr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1.1.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C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Мероприятия, направленные на развитие духовно-нравственного воспитания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30,0</w:t>
            </w:r>
          </w:p>
        </w:tc>
        <w:tc>
          <w:tcPr>
            <w:tcW w:type="dxa" w:w="4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C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Хуторское казачье общество "Георгиевское"</w:t>
            </w:r>
            <w:r>
              <w:rPr>
                <w:rFonts w:ascii="Times New Roman" w:hAnsi="Times New Roman"/>
                <w:color w:themeColor="text1" w:val="000000"/>
              </w:rPr>
              <w:t xml:space="preserve"> Екатеринодарского районного казачьего общества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37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C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ИТОГО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30,0</w:t>
            </w:r>
          </w:p>
        </w:tc>
        <w:tc>
          <w:tcPr>
            <w:tcW w:type="dxa" w:w="4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C0000">
            <w:pPr>
              <w:pStyle w:val="Style_1"/>
              <w:rPr>
                <w:rFonts w:ascii="Times New Roman" w:hAnsi="Times New Roman"/>
                <w:color w:themeColor="text1" w:val="000000"/>
              </w:rPr>
            </w:pPr>
          </w:p>
        </w:tc>
      </w:tr>
    </w:tbl>
    <w:p w14:paraId="D70C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D80C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D90C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DA0C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DB0C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DC0C0000">
      <w:pPr>
        <w:pStyle w:val="Style_1"/>
        <w:widowControl w:val="1"/>
        <w:ind/>
        <w:jc w:val="right"/>
        <w:outlineLvl w:val="3"/>
        <w:rPr>
          <w:rFonts w:ascii="Times New Roman" w:hAnsi="Times New Roman"/>
        </w:rPr>
      </w:pPr>
    </w:p>
    <w:p w14:paraId="DD0C0000">
      <w:pPr>
        <w:pStyle w:val="Style_1"/>
        <w:widowControl w:val="1"/>
        <w:ind/>
        <w:jc w:val="right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2</w:t>
      </w:r>
    </w:p>
    <w:p w14:paraId="DE0C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перечню мероприятий</w:t>
      </w:r>
    </w:p>
    <w:p w14:paraId="DF0C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подпрограммы "Казаки Краснодара"</w:t>
      </w:r>
    </w:p>
    <w:p w14:paraId="E00C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муниципального</w:t>
      </w:r>
    </w:p>
    <w:p w14:paraId="E10C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образования город Краснодар</w:t>
      </w:r>
    </w:p>
    <w:p w14:paraId="E20C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"Развитие гражданского общества"</w:t>
      </w:r>
    </w:p>
    <w:p w14:paraId="E30C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E40C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</w:p>
    <w:p w14:paraId="E50C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МЕРОПРИЯТИЙ, НАПРАВЛЕННЫХ НА ПОДДЕРЖКУ</w:t>
      </w:r>
    </w:p>
    <w:p w14:paraId="E60C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СОЦИАЛЬНО ОРИЕНТИРОВАННЫХ КАЗАЧЬИХ ОБЩЕСТВ, ОСУЩЕСТВЛЯЮЩИХ</w:t>
      </w:r>
    </w:p>
    <w:p w14:paraId="E70C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ДЕЯТЕЛЬНОСТЬ В ОБЛАСТИ ПАТРИОТИЧЕСКОГО ВОСПИТАНИЯ ГРАЖДАН</w:t>
      </w:r>
    </w:p>
    <w:p w14:paraId="E80C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 ПРОПАГАНДЫ ЗДОРОВОГО ОБРАЗА ЖИЗНИ, РЕАЛИЗУЕМЫХ</w:t>
      </w:r>
    </w:p>
    <w:p w14:paraId="E90C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ПРОГРАММОЙ ПО ВЫПОЛНЕНИЮ НАКАЗОВ</w:t>
      </w:r>
    </w:p>
    <w:p w14:paraId="EA0C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ИЗБИРАТЕЛЕЙ ДЕПУТАТАМ ГОРОДСКОЙ ДУМЫ КРАСНОДАРА</w:t>
      </w:r>
    </w:p>
    <w:p w14:paraId="EB0C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VII СОЗЫВА В 2024 ГОДУ</w:t>
      </w:r>
    </w:p>
    <w:p w14:paraId="EC0C0000">
      <w:pPr>
        <w:pStyle w:val="Style_1"/>
        <w:widowControl w:val="1"/>
        <w:spacing w:after="1"/>
        <w:ind/>
        <w:rPr>
          <w:rFonts w:ascii="Times New Roman" w:hAnsi="Times New Roman"/>
        </w:rPr>
      </w:pPr>
    </w:p>
    <w:p w14:paraId="ED0C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4"/>
        <w:gridCol w:w="2268"/>
        <w:gridCol w:w="1134"/>
        <w:gridCol w:w="4989"/>
      </w:tblGrid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N п/п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Наименование меропри</w:t>
            </w:r>
            <w:r>
              <w:rPr>
                <w:rFonts w:ascii="Times New Roman" w:hAnsi="Times New Roman"/>
                <w:color w:themeColor="text1" w:val="000000"/>
              </w:rPr>
              <w:t>ятия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Объем финансирования (тыс. рублей)</w:t>
            </w:r>
          </w:p>
        </w:tc>
        <w:tc>
          <w:tcPr>
            <w:tcW w:type="dxa" w:w="4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C0000">
            <w:pPr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Наименование социально ориентированного казачьего общества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3</w:t>
            </w:r>
          </w:p>
        </w:tc>
        <w:tc>
          <w:tcPr>
            <w:tcW w:type="dxa" w:w="4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4</w:t>
            </w:r>
          </w:p>
        </w:tc>
      </w:tr>
      <w:tr>
        <w:tc>
          <w:tcPr>
            <w:tcW w:type="dxa" w:w="901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1. Избирательный округ N 2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1.1.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C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Мероприятия, направленные на развитие военно-</w:t>
            </w:r>
            <w:r>
              <w:rPr>
                <w:rFonts w:ascii="Times New Roman" w:hAnsi="Times New Roman"/>
                <w:color w:themeColor="text1" w:val="000000"/>
              </w:rPr>
              <w:t>спортивной подготовки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150,0</w:t>
            </w:r>
          </w:p>
        </w:tc>
        <w:tc>
          <w:tcPr>
            <w:tcW w:type="dxa" w:w="4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C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Хуторское казачье общество "Георгиевское"</w:t>
            </w:r>
            <w:r>
              <w:rPr>
                <w:rFonts w:ascii="Times New Roman" w:hAnsi="Times New Roman"/>
                <w:color w:themeColor="text1" w:val="000000"/>
              </w:rPr>
              <w:t xml:space="preserve"> Екатеринодарского районного казачьего общества Екатеринодарского отдельского казачьего </w:t>
            </w:r>
            <w:r>
              <w:rPr>
                <w:rFonts w:ascii="Times New Roman" w:hAnsi="Times New Roman"/>
                <w:color w:themeColor="text1" w:val="000000"/>
              </w:rPr>
              <w:t>общества Кубанского войскового казачьего общества</w:t>
            </w:r>
          </w:p>
        </w:tc>
      </w:tr>
      <w:tr>
        <w:tc>
          <w:tcPr>
            <w:tcW w:type="dxa" w:w="901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2. Избирательный округ N 3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2.1.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C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C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70,0</w:t>
            </w:r>
          </w:p>
        </w:tc>
        <w:tc>
          <w:tcPr>
            <w:tcW w:type="dxa" w:w="4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C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Хуторское казачье общество "Георгиевское" Екатеринодарского районного казачьего общества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1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D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5. Избирательный округ N 25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D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5.1.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D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D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150,0</w:t>
            </w:r>
          </w:p>
        </w:tc>
        <w:tc>
          <w:tcPr>
            <w:tcW w:type="dxa" w:w="4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D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Станичное казачье общество "Елизаветин курень" Екатеринодарского районного казачьего общества Екатеринодарского отдельского общества Кубанского войскового казачьего общества</w:t>
            </w:r>
          </w:p>
        </w:tc>
      </w:tr>
      <w:tr>
        <w:tc>
          <w:tcPr>
            <w:tcW w:type="dxa" w:w="901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D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6. Муниципальный избирательный округ, депутат городской Думы Краснодара А.В. Анашкин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D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6.1.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D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D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50,0</w:t>
            </w:r>
          </w:p>
        </w:tc>
        <w:tc>
          <w:tcPr>
            <w:tcW w:type="dxa" w:w="4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D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Хуторское казачье общество "Старокорсунский казачий курень"</w:t>
            </w:r>
            <w:r>
              <w:rPr>
                <w:rFonts w:ascii="Times New Roman" w:hAnsi="Times New Roman"/>
                <w:color w:themeColor="text1" w:val="000000"/>
              </w:rPr>
              <w:t xml:space="preserve"> Екатеринодарского районного казачьего общества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901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D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8. Муниципальный избирательный округ, депутат городской Думы Краснодара Д.В. Орешкин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D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8.1.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D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Мероприятия, направленные на развитие военно-спортивной подготовки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D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50,0</w:t>
            </w:r>
          </w:p>
        </w:tc>
        <w:tc>
          <w:tcPr>
            <w:tcW w:type="dxa" w:w="4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D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Хуторское казачье общество "Георгиевское" Екатеринодарского районного казачьего общества Екатеринодарского отдельского казачьего общества Кубанского войскового казачьего общества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D0000">
            <w:pPr>
              <w:pStyle w:val="Style_1"/>
              <w:rPr>
                <w:rFonts w:ascii="Times New Roman" w:hAnsi="Times New Roman"/>
                <w:color w:themeColor="text1" w:val="000000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D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ИТОГО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D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470,0</w:t>
            </w:r>
          </w:p>
        </w:tc>
        <w:tc>
          <w:tcPr>
            <w:tcW w:type="dxa" w:w="4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D0000">
            <w:pPr>
              <w:pStyle w:val="Style_1"/>
              <w:rPr>
                <w:rFonts w:ascii="Times New Roman" w:hAnsi="Times New Roman"/>
                <w:color w:themeColor="text1" w:val="000000"/>
              </w:rPr>
            </w:pPr>
          </w:p>
        </w:tc>
      </w:tr>
    </w:tbl>
    <w:p w14:paraId="130D0000">
      <w:pPr>
        <w:pStyle w:val="Style_1"/>
        <w:widowControl w:val="1"/>
        <w:ind/>
        <w:jc w:val="both"/>
        <w:rPr>
          <w:rFonts w:asciiTheme="minorAscii" w:hAnsiTheme="minorHAnsi"/>
        </w:rPr>
      </w:pPr>
    </w:p>
    <w:p w14:paraId="140D0000">
      <w:pPr>
        <w:pStyle w:val="Style_1"/>
        <w:widowControl w:val="1"/>
        <w:ind/>
        <w:jc w:val="both"/>
        <w:rPr>
          <w:rFonts w:asciiTheme="minorAscii" w:hAnsiTheme="minorHAnsi"/>
        </w:rPr>
      </w:pPr>
    </w:p>
    <w:p w14:paraId="150D0000">
      <w:pPr>
        <w:pStyle w:val="Style_1"/>
        <w:widowControl w:val="1"/>
        <w:ind/>
        <w:jc w:val="right"/>
        <w:outlineLvl w:val="1"/>
        <w:rPr>
          <w:rFonts w:asciiTheme="minorAscii" w:hAnsiTheme="minorHAnsi"/>
        </w:rPr>
      </w:pPr>
    </w:p>
    <w:p w14:paraId="160D0000">
      <w:pPr>
        <w:pStyle w:val="Style_1"/>
        <w:widowControl w:val="1"/>
        <w:ind/>
        <w:jc w:val="right"/>
        <w:outlineLvl w:val="1"/>
        <w:rPr>
          <w:rFonts w:asciiTheme="minorAscii" w:hAnsiTheme="minorHAnsi"/>
        </w:rPr>
      </w:pPr>
    </w:p>
    <w:p w14:paraId="170D0000">
      <w:pPr>
        <w:pStyle w:val="Style_1"/>
        <w:widowControl w:val="1"/>
        <w:ind/>
        <w:jc w:val="right"/>
        <w:outlineLvl w:val="1"/>
        <w:rPr>
          <w:rFonts w:asciiTheme="minorAscii" w:hAnsiTheme="minorHAnsi"/>
        </w:rPr>
      </w:pPr>
    </w:p>
    <w:p w14:paraId="180D0000">
      <w:pPr>
        <w:pStyle w:val="Style_1"/>
        <w:widowControl w:val="1"/>
        <w:ind/>
        <w:jc w:val="right"/>
        <w:outlineLvl w:val="1"/>
        <w:rPr>
          <w:rFonts w:asciiTheme="minorAscii" w:hAnsiTheme="minorHAnsi"/>
        </w:rPr>
      </w:pPr>
    </w:p>
    <w:p w14:paraId="190D0000">
      <w:pPr>
        <w:pStyle w:val="Style_1"/>
        <w:widowControl w:val="1"/>
        <w:ind/>
        <w:jc w:val="right"/>
        <w:outlineLvl w:val="1"/>
        <w:rPr>
          <w:rFonts w:asciiTheme="minorAscii" w:hAnsiTheme="minorHAnsi"/>
        </w:rPr>
      </w:pPr>
    </w:p>
    <w:p w14:paraId="1A0D0000">
      <w:pPr>
        <w:pStyle w:val="Style_1"/>
        <w:widowControl w:val="1"/>
        <w:ind/>
        <w:jc w:val="right"/>
        <w:outlineLvl w:val="1"/>
        <w:rPr>
          <w:rFonts w:asciiTheme="minorAscii" w:hAnsiTheme="minorHAnsi"/>
        </w:rPr>
      </w:pPr>
    </w:p>
    <w:p w14:paraId="1B0D0000">
      <w:pPr>
        <w:pStyle w:val="Style_1"/>
        <w:widowControl w:val="1"/>
        <w:ind/>
        <w:jc w:val="right"/>
        <w:outlineLvl w:val="1"/>
        <w:rPr>
          <w:rFonts w:asciiTheme="minorAscii" w:hAnsiTheme="minorHAnsi"/>
        </w:rPr>
      </w:pPr>
    </w:p>
    <w:p w14:paraId="1C0D0000">
      <w:pPr>
        <w:pStyle w:val="Style_1"/>
        <w:widowControl w:val="1"/>
        <w:ind/>
        <w:jc w:val="right"/>
        <w:outlineLvl w:val="1"/>
        <w:rPr>
          <w:rFonts w:asciiTheme="minorAscii" w:hAnsiTheme="minorHAnsi"/>
        </w:rPr>
      </w:pPr>
    </w:p>
    <w:p w14:paraId="1D0D0000">
      <w:pPr>
        <w:pStyle w:val="Style_1"/>
        <w:widowControl w:val="1"/>
        <w:ind/>
        <w:jc w:val="right"/>
        <w:outlineLvl w:val="1"/>
        <w:rPr>
          <w:rFonts w:asciiTheme="minorAscii" w:hAnsiTheme="minorHAnsi"/>
        </w:rPr>
      </w:pPr>
    </w:p>
    <w:p w14:paraId="1E0D0000">
      <w:pPr>
        <w:pStyle w:val="Style_1"/>
        <w:widowControl w:val="1"/>
        <w:ind/>
        <w:jc w:val="right"/>
        <w:outlineLvl w:val="1"/>
        <w:rPr>
          <w:rFonts w:asciiTheme="minorAscii" w:hAnsiTheme="minorHAnsi"/>
        </w:rPr>
      </w:pPr>
    </w:p>
    <w:p w14:paraId="1F0D0000">
      <w:pPr>
        <w:pStyle w:val="Style_1"/>
        <w:widowControl w:val="1"/>
        <w:ind/>
        <w:jc w:val="right"/>
        <w:outlineLvl w:val="1"/>
        <w:rPr>
          <w:rFonts w:asciiTheme="minorAscii" w:hAnsiTheme="minorHAnsi"/>
        </w:rPr>
      </w:pPr>
    </w:p>
    <w:p w14:paraId="200D0000">
      <w:pPr>
        <w:pStyle w:val="Style_1"/>
        <w:widowControl w:val="1"/>
        <w:ind/>
        <w:jc w:val="right"/>
        <w:outlineLvl w:val="1"/>
        <w:rPr>
          <w:rFonts w:asciiTheme="minorAscii" w:hAnsiTheme="minorHAnsi"/>
        </w:rPr>
      </w:pPr>
    </w:p>
    <w:p w14:paraId="210D0000">
      <w:pPr>
        <w:pStyle w:val="Style_1"/>
        <w:widowControl w:val="1"/>
        <w:ind/>
        <w:jc w:val="right"/>
        <w:outlineLvl w:val="1"/>
        <w:rPr>
          <w:rFonts w:asciiTheme="minorAscii" w:hAnsiTheme="minorHAnsi"/>
        </w:rPr>
      </w:pPr>
    </w:p>
    <w:p w14:paraId="220D0000">
      <w:pPr>
        <w:pStyle w:val="Style_1"/>
        <w:widowControl w:val="1"/>
        <w:ind/>
        <w:jc w:val="right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3</w:t>
      </w:r>
    </w:p>
    <w:p w14:paraId="230D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перечню мероприятий</w:t>
      </w:r>
    </w:p>
    <w:p w14:paraId="240D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подпрограммы "Казаки Краснодара"</w:t>
      </w:r>
    </w:p>
    <w:p w14:paraId="250D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муниципального</w:t>
      </w:r>
    </w:p>
    <w:p w14:paraId="260D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образования город Краснодар</w:t>
      </w:r>
    </w:p>
    <w:p w14:paraId="270D0000">
      <w:pPr>
        <w:pStyle w:val="Style_1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"Развитие гражданского общества"</w:t>
      </w:r>
    </w:p>
    <w:p w14:paraId="280D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290D0000">
      <w:pPr>
        <w:pStyle w:val="Style_1"/>
        <w:widowControl w:val="1"/>
        <w:ind/>
        <w:jc w:val="right"/>
        <w:outlineLvl w:val="1"/>
        <w:rPr>
          <w:rFonts w:asciiTheme="minorAscii" w:hAnsiTheme="minorHAnsi"/>
        </w:rPr>
      </w:pPr>
    </w:p>
    <w:p w14:paraId="2A0D0000">
      <w:pPr>
        <w:pStyle w:val="Style_8"/>
        <w:widowControl w:val="1"/>
        <w:ind/>
        <w:jc w:val="center"/>
        <w:rPr>
          <w:b w:val="1"/>
          <w:sz w:val="28"/>
        </w:rPr>
      </w:pPr>
      <w:r>
        <w:rPr>
          <w:b w:val="1"/>
          <w:sz w:val="20"/>
        </w:rPr>
        <w:t>ПЕРЕЧЕНЬ</w:t>
      </w:r>
    </w:p>
    <w:p w14:paraId="2B0D0000">
      <w:pPr>
        <w:pStyle w:val="Style_8"/>
        <w:widowControl w:val="1"/>
        <w:ind/>
        <w:jc w:val="center"/>
        <w:rPr>
          <w:b w:val="1"/>
          <w:sz w:val="28"/>
        </w:rPr>
      </w:pPr>
      <w:r>
        <w:rPr>
          <w:b w:val="1"/>
          <w:sz w:val="20"/>
        </w:rPr>
        <w:t xml:space="preserve">мероприятий, направленных на поддержку социально </w:t>
      </w:r>
    </w:p>
    <w:p w14:paraId="2C0D0000">
      <w:pPr>
        <w:pStyle w:val="Style_8"/>
        <w:widowControl w:val="1"/>
        <w:ind/>
        <w:jc w:val="center"/>
        <w:rPr>
          <w:b w:val="1"/>
          <w:sz w:val="28"/>
        </w:rPr>
      </w:pPr>
      <w:r>
        <w:rPr>
          <w:b w:val="1"/>
          <w:sz w:val="20"/>
        </w:rPr>
        <w:t xml:space="preserve">ориентированных казачьих обществ, осуществляющих </w:t>
      </w:r>
      <w:r>
        <w:rPr>
          <w:b w:val="1"/>
          <w:sz w:val="20"/>
        </w:rPr>
        <w:br/>
      </w:r>
      <w:r>
        <w:rPr>
          <w:b w:val="1"/>
          <w:sz w:val="20"/>
        </w:rPr>
        <w:t xml:space="preserve">деятельность в области патриотического воспитания граждан </w:t>
      </w:r>
    </w:p>
    <w:p w14:paraId="2D0D0000">
      <w:pPr>
        <w:pStyle w:val="Style_8"/>
        <w:widowControl w:val="1"/>
        <w:ind/>
        <w:jc w:val="center"/>
        <w:rPr>
          <w:b w:val="1"/>
          <w:sz w:val="28"/>
        </w:rPr>
      </w:pPr>
      <w:r>
        <w:rPr>
          <w:b w:val="1"/>
          <w:sz w:val="20"/>
        </w:rPr>
        <w:t xml:space="preserve">и пропаганды здорового образа жизни, </w:t>
      </w:r>
      <w:r>
        <w:rPr>
          <w:b w:val="1"/>
          <w:sz w:val="20"/>
        </w:rPr>
        <w:t>реализуемых</w:t>
      </w:r>
      <w:r>
        <w:rPr>
          <w:b w:val="1"/>
          <w:sz w:val="20"/>
        </w:rPr>
        <w:t xml:space="preserve"> </w:t>
      </w:r>
    </w:p>
    <w:p w14:paraId="2E0D0000">
      <w:pPr>
        <w:pStyle w:val="Style_8"/>
        <w:widowControl w:val="1"/>
        <w:ind/>
        <w:jc w:val="center"/>
        <w:rPr>
          <w:b w:val="1"/>
          <w:sz w:val="28"/>
        </w:rPr>
      </w:pPr>
      <w:r>
        <w:rPr>
          <w:b w:val="1"/>
          <w:sz w:val="20"/>
        </w:rPr>
        <w:t xml:space="preserve">в </w:t>
      </w:r>
      <w:r>
        <w:rPr>
          <w:b w:val="1"/>
          <w:sz w:val="20"/>
        </w:rPr>
        <w:t>соответствии</w:t>
      </w:r>
      <w:r>
        <w:rPr>
          <w:b w:val="1"/>
          <w:sz w:val="20"/>
        </w:rPr>
        <w:t xml:space="preserve"> с Программой по выполнению наказов </w:t>
      </w:r>
    </w:p>
    <w:p w14:paraId="2F0D0000">
      <w:pPr>
        <w:pStyle w:val="Style_8"/>
        <w:widowControl w:val="1"/>
        <w:ind/>
        <w:jc w:val="center"/>
        <w:rPr>
          <w:b w:val="1"/>
          <w:sz w:val="28"/>
        </w:rPr>
      </w:pPr>
      <w:r>
        <w:rPr>
          <w:b w:val="1"/>
          <w:sz w:val="20"/>
        </w:rPr>
        <w:t xml:space="preserve">избирателей депутатам городской Думы Краснодара </w:t>
      </w:r>
    </w:p>
    <w:p w14:paraId="300D0000">
      <w:pPr>
        <w:pStyle w:val="Style_8"/>
        <w:widowControl w:val="1"/>
        <w:ind/>
        <w:jc w:val="center"/>
        <w:rPr>
          <w:b w:val="1"/>
          <w:sz w:val="28"/>
        </w:rPr>
      </w:pPr>
      <w:r>
        <w:rPr>
          <w:b w:val="1"/>
          <w:sz w:val="20"/>
        </w:rPr>
        <w:t>VII созыва в 2025 году</w:t>
      </w:r>
    </w:p>
    <w:p w14:paraId="310D0000">
      <w:pPr>
        <w:pStyle w:val="Style_8"/>
        <w:widowControl w:val="1"/>
        <w:ind/>
        <w:jc w:val="center"/>
        <w:rPr>
          <w:b w:val="1"/>
        </w:rPr>
      </w:pPr>
    </w:p>
    <w:p w14:paraId="320D0000">
      <w:pPr>
        <w:widowControl w:val="1"/>
        <w:ind/>
        <w:jc w:val="center"/>
        <w:rPr>
          <w:b w:val="1"/>
        </w:rPr>
      </w:pP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134"/>
        <w:gridCol w:w="5670"/>
        <w:gridCol w:w="1985"/>
        <w:gridCol w:w="5812"/>
        <w:gridCol w:w="458"/>
      </w:tblGrid>
      <w:tr>
        <w:trPr>
          <w:trHeight w:hRule="atLeast" w:val="875"/>
        </w:trP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D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rFonts w:ascii="Times New Roman" w:hAnsi="Times New Roman"/>
                <w:color w:val="262626"/>
              </w:rPr>
            </w:pPr>
            <w:r>
              <w:rPr>
                <w:rFonts w:ascii="Times New Roman" w:hAnsi="Times New Roman"/>
                <w:color w:val="262626"/>
                <w:sz w:val="20"/>
              </w:rPr>
              <w:t>№</w:t>
            </w:r>
          </w:p>
          <w:p w14:paraId="340D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rFonts w:ascii="Times New Roman" w:hAnsi="Times New Roman"/>
                <w:color w:val="262626"/>
              </w:rPr>
            </w:pPr>
            <w:r>
              <w:rPr>
                <w:rFonts w:ascii="Times New Roman" w:hAnsi="Times New Roman"/>
                <w:color w:val="262626"/>
                <w:sz w:val="20"/>
              </w:rPr>
              <w:t>п</w:t>
            </w:r>
            <w:r>
              <w:rPr>
                <w:rFonts w:ascii="Times New Roman" w:hAnsi="Times New Roman"/>
                <w:color w:val="262626"/>
                <w:sz w:val="20"/>
              </w:rPr>
              <w:t>/п</w:t>
            </w:r>
          </w:p>
        </w:tc>
        <w:tc>
          <w:tcPr>
            <w:tcW w:type="dxa" w:w="5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D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rFonts w:ascii="Times New Roman" w:hAnsi="Times New Roman"/>
                <w:color w:val="262626"/>
              </w:rPr>
            </w:pPr>
            <w:r>
              <w:rPr>
                <w:rFonts w:ascii="Times New Roman" w:hAnsi="Times New Roman"/>
                <w:color w:val="262626"/>
                <w:sz w:val="20"/>
              </w:rPr>
              <w:t>Наименование мероприятия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D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rFonts w:ascii="Times New Roman" w:hAnsi="Times New Roman"/>
                <w:color w:val="262626"/>
              </w:rPr>
            </w:pPr>
            <w:r>
              <w:rPr>
                <w:rFonts w:ascii="Times New Roman" w:hAnsi="Times New Roman"/>
                <w:color w:val="262626"/>
                <w:sz w:val="20"/>
              </w:rPr>
              <w:t>Объём финансирования (тыс. рублей)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vAlign w:val="center"/>
          </w:tcPr>
          <w:p w14:paraId="370D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rFonts w:ascii="Times New Roman" w:hAnsi="Times New Roman"/>
                <w:color w:val="262626"/>
              </w:rPr>
            </w:pPr>
            <w:r>
              <w:rPr>
                <w:rFonts w:ascii="Times New Roman" w:hAnsi="Times New Roman"/>
                <w:color w:val="262626"/>
                <w:sz w:val="20"/>
              </w:rPr>
              <w:t>Наименование социально ориентированного казачьего общества</w:t>
            </w:r>
          </w:p>
        </w:tc>
        <w:tc>
          <w:tcPr>
            <w:tcW w:type="dxa" w:w="458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vAlign w:val="center"/>
          </w:tcPr>
          <w:p w14:paraId="380D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rFonts w:ascii="Times New Roman" w:hAnsi="Times New Roman"/>
                <w:color w:val="262626"/>
              </w:rPr>
            </w:pPr>
          </w:p>
        </w:tc>
      </w:tr>
    </w:tbl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155"/>
        <w:gridCol w:w="5649"/>
        <w:gridCol w:w="1985"/>
        <w:gridCol w:w="5812"/>
        <w:gridCol w:w="458"/>
      </w:tblGrid>
      <w:tr>
        <w:trPr>
          <w:tblHeader/>
        </w:trPr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D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D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D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</w:tcPr>
          <w:p w14:paraId="3C0D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458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</w:tcPr>
          <w:p w14:paraId="3D0D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1460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</w:tcPr>
          <w:p w14:paraId="3E0D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rFonts w:ascii="Times New Roman" w:hAnsi="Times New Roman"/>
                <w:b w:val="1"/>
                <w:color w:val="262626"/>
              </w:rPr>
            </w:pPr>
            <w:r>
              <w:rPr>
                <w:rFonts w:ascii="Times New Roman" w:hAnsi="Times New Roman"/>
                <w:b w:val="1"/>
                <w:color w:val="262626"/>
                <w:sz w:val="20"/>
              </w:rPr>
              <w:t>1. Избирательный округ № 23</w:t>
            </w:r>
          </w:p>
        </w:tc>
        <w:tc>
          <w:tcPr>
            <w:tcW w:type="dxa" w:w="458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</w:tcPr>
          <w:p w14:paraId="3F0D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rFonts w:ascii="Times New Roman" w:hAnsi="Times New Roman"/>
                <w:b w:val="1"/>
                <w:color w:val="262626"/>
              </w:rPr>
            </w:pPr>
          </w:p>
        </w:tc>
      </w:tr>
      <w:tr>
        <w:trPr>
          <w:trHeight w:hRule="atLeast" w:val="566"/>
        </w:trPr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D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type="dxa" w:w="5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 муниципального фестиваля «Орлята России. Орлёнок – казачонок»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D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</w:tcPr>
          <w:p w14:paraId="430D0000">
            <w:pPr>
              <w:widowControl w:val="1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Хуторское казачье общество «Кубанский казачий кордон» </w:t>
            </w:r>
            <w:r>
              <w:rPr>
                <w:rFonts w:ascii="Times New Roman" w:hAnsi="Times New Roman"/>
                <w:sz w:val="20"/>
              </w:rPr>
              <w:t>Екатеринодарского</w:t>
            </w:r>
            <w:r>
              <w:rPr>
                <w:rFonts w:ascii="Times New Roman" w:hAnsi="Times New Roman"/>
                <w:sz w:val="20"/>
              </w:rPr>
              <w:t xml:space="preserve"> районного казачьего </w:t>
            </w:r>
            <w:r>
              <w:rPr>
                <w:rFonts w:ascii="Times New Roman" w:hAnsi="Times New Roman"/>
                <w:sz w:val="20"/>
              </w:rPr>
              <w:t xml:space="preserve">общества </w:t>
            </w:r>
            <w:r>
              <w:rPr>
                <w:rFonts w:ascii="Times New Roman" w:hAnsi="Times New Roman"/>
                <w:sz w:val="20"/>
              </w:rPr>
              <w:t>Екатеринодарского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отдельского</w:t>
            </w:r>
            <w:r>
              <w:rPr>
                <w:rFonts w:ascii="Times New Roman" w:hAnsi="Times New Roman"/>
                <w:sz w:val="20"/>
              </w:rPr>
              <w:t xml:space="preserve"> казачьего общества Кубанского войскового казачьего общества</w:t>
            </w:r>
          </w:p>
        </w:tc>
        <w:tc>
          <w:tcPr>
            <w:tcW w:type="dxa" w:w="458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</w:tcPr>
          <w:p w14:paraId="440D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50D0000">
            <w:pPr>
              <w:widowControl w:val="1"/>
              <w:tabs>
                <w:tab w:leader="none" w:pos="4677" w:val="center"/>
                <w:tab w:leader="none" w:pos="9355" w:val="right"/>
              </w:tabs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152"/>
        </w:trPr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D0000">
            <w:pPr>
              <w:widowControl w:val="1"/>
              <w:tabs>
                <w:tab w:leader="none" w:pos="4677" w:val="center"/>
                <w:tab w:leader="none" w:pos="9355" w:val="right"/>
              </w:tabs>
              <w:spacing w:line="216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D0000">
            <w:pPr>
              <w:widowControl w:val="1"/>
              <w:tabs>
                <w:tab w:leader="none" w:pos="4677" w:val="center"/>
                <w:tab w:leader="none" w:pos="9355" w:val="right"/>
              </w:tabs>
              <w:spacing w:line="216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D0000">
            <w:pPr>
              <w:widowControl w:val="1"/>
              <w:tabs>
                <w:tab w:leader="none" w:pos="4677" w:val="center"/>
                <w:tab w:leader="none" w:pos="9355" w:val="right"/>
              </w:tabs>
              <w:spacing w:line="216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</w:tcPr>
          <w:p w14:paraId="490D0000">
            <w:pPr>
              <w:widowControl w:val="1"/>
              <w:tabs>
                <w:tab w:leader="none" w:pos="4677" w:val="center"/>
                <w:tab w:leader="none" w:pos="9355" w:val="right"/>
              </w:tabs>
              <w:spacing w:line="216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58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</w:tcPr>
          <w:p w14:paraId="4A0D0000">
            <w:pPr>
              <w:widowControl w:val="1"/>
              <w:tabs>
                <w:tab w:leader="none" w:pos="4677" w:val="center"/>
                <w:tab w:leader="none" w:pos="9355" w:val="right"/>
              </w:tabs>
              <w:spacing w:line="216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0"/>
              </w:rPr>
              <w:t>».</w:t>
            </w:r>
          </w:p>
        </w:tc>
      </w:tr>
    </w:tbl>
    <w:p w14:paraId="4B0D0000">
      <w:pPr>
        <w:widowControl w:val="1"/>
        <w:spacing w:line="216" w:lineRule="auto"/>
        <w:ind/>
        <w:contextualSpacing w:val="1"/>
      </w:pPr>
    </w:p>
    <w:p w14:paraId="4C0D0000">
      <w:pPr>
        <w:widowControl w:val="1"/>
        <w:spacing w:line="216" w:lineRule="auto"/>
        <w:ind/>
        <w:contextualSpacing w:val="1"/>
      </w:pPr>
    </w:p>
    <w:p w14:paraId="4D0D0000">
      <w:pPr>
        <w:widowControl w:val="1"/>
        <w:spacing w:line="216" w:lineRule="auto"/>
        <w:ind/>
        <w:contextualSpacing w:val="1"/>
      </w:pPr>
    </w:p>
    <w:p w14:paraId="4E0D0000">
      <w:pPr>
        <w:pStyle w:val="Style_8"/>
        <w:widowControl w:val="1"/>
        <w:ind/>
        <w:jc w:val="both"/>
        <w:rPr>
          <w:rFonts w:ascii="Times New Roman" w:hAnsi="Times New Roman"/>
          <w:sz w:val="28"/>
        </w:rPr>
      </w:pPr>
    </w:p>
    <w:sectPr>
      <w:type w:val="nextPage"/>
      <w:pgSz w:h="11906" w:orient="landscape" w:w="16838"/>
      <w:pgMar w:bottom="567" w:footer="709" w:gutter="0" w:header="709" w:left="1106" w:right="110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</w:style>
  <w:style w:default="1" w:styleId="Style_9_ch" w:type="character">
    <w:name w:val="Normal"/>
    <w:link w:val="Style_9"/>
  </w:style>
  <w:style w:styleId="Style_10" w:type="paragraph">
    <w:name w:val="toc 2"/>
    <w:basedOn w:val="Style_9"/>
    <w:next w:val="Style_9"/>
    <w:link w:val="Style_10_ch"/>
    <w:uiPriority w:val="39"/>
    <w:pPr>
      <w:widowControl w:val="1"/>
      <w:spacing w:after="57"/>
      <w:ind w:firstLine="0" w:left="283" w:right="0"/>
    </w:pPr>
  </w:style>
  <w:style w:styleId="Style_10_ch" w:type="character">
    <w:name w:val="toc 2"/>
    <w:basedOn w:val="Style_9_ch"/>
    <w:link w:val="Style_10"/>
  </w:style>
  <w:style w:styleId="Style_11" w:type="paragraph">
    <w:name w:val="toc 4"/>
    <w:basedOn w:val="Style_9"/>
    <w:next w:val="Style_9"/>
    <w:link w:val="Style_11_ch"/>
    <w:uiPriority w:val="39"/>
    <w:pPr>
      <w:widowControl w:val="1"/>
      <w:spacing w:after="57"/>
      <w:ind w:firstLine="0" w:left="850" w:right="0"/>
    </w:pPr>
  </w:style>
  <w:style w:styleId="Style_11_ch" w:type="character">
    <w:name w:val="toc 4"/>
    <w:basedOn w:val="Style_9_ch"/>
    <w:link w:val="Style_11"/>
  </w:style>
  <w:style w:styleId="Style_12" w:type="paragraph">
    <w:name w:val="Intense Quote"/>
    <w:basedOn w:val="Style_9"/>
    <w:next w:val="Style_9"/>
    <w:link w:val="Style_12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  <w:contextualSpacing w:val="0"/>
    </w:pPr>
    <w:rPr>
      <w:i w:val="1"/>
    </w:rPr>
  </w:style>
  <w:style w:styleId="Style_12_ch" w:type="character">
    <w:name w:val="Intense Quote"/>
    <w:basedOn w:val="Style_9_ch"/>
    <w:link w:val="Style_12"/>
    <w:rPr>
      <w:i w:val="1"/>
    </w:rPr>
  </w:style>
  <w:style w:styleId="Style_13" w:type="paragraph">
    <w:name w:val="heading 7"/>
    <w:basedOn w:val="Style_9"/>
    <w:next w:val="Style_9"/>
    <w:link w:val="Style_13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3_ch" w:type="character">
    <w:name w:val="heading 7"/>
    <w:basedOn w:val="Style_9_ch"/>
    <w:link w:val="Style_13"/>
    <w:rPr>
      <w:rFonts w:ascii="Arial" w:hAnsi="Arial"/>
      <w:b w:val="1"/>
      <w:i w:val="1"/>
      <w:sz w:val="22"/>
    </w:rPr>
  </w:style>
  <w:style w:styleId="Style_14" w:type="paragraph">
    <w:name w:val="toc 6"/>
    <w:basedOn w:val="Style_9"/>
    <w:next w:val="Style_9"/>
    <w:link w:val="Style_14_ch"/>
    <w:uiPriority w:val="39"/>
    <w:pPr>
      <w:widowControl w:val="1"/>
      <w:spacing w:after="57"/>
      <w:ind w:firstLine="0" w:left="1417" w:right="0"/>
    </w:pPr>
  </w:style>
  <w:style w:styleId="Style_14_ch" w:type="character">
    <w:name w:val="toc 6"/>
    <w:basedOn w:val="Style_9_ch"/>
    <w:link w:val="Style_14"/>
  </w:style>
  <w:style w:styleId="Style_15" w:type="paragraph">
    <w:name w:val="toc 7"/>
    <w:basedOn w:val="Style_9"/>
    <w:next w:val="Style_9"/>
    <w:link w:val="Style_15_ch"/>
    <w:uiPriority w:val="39"/>
    <w:pPr>
      <w:widowControl w:val="1"/>
      <w:spacing w:after="57"/>
      <w:ind w:firstLine="0" w:left="1701" w:right="0"/>
    </w:pPr>
  </w:style>
  <w:style w:styleId="Style_15_ch" w:type="character">
    <w:name w:val="toc 7"/>
    <w:basedOn w:val="Style_9_ch"/>
    <w:link w:val="Style_15"/>
  </w:style>
  <w:style w:styleId="Style_16" w:type="paragraph">
    <w:name w:val="Endnote"/>
    <w:basedOn w:val="Style_9"/>
    <w:link w:val="Style_16_ch"/>
    <w:pPr>
      <w:widowControl w:val="1"/>
      <w:spacing w:after="0" w:line="240" w:lineRule="auto"/>
      <w:ind/>
    </w:pPr>
    <w:rPr>
      <w:sz w:val="20"/>
    </w:rPr>
  </w:style>
  <w:style w:styleId="Style_16_ch" w:type="character">
    <w:name w:val="Endnote"/>
    <w:basedOn w:val="Style_9_ch"/>
    <w:link w:val="Style_16"/>
    <w:rPr>
      <w:sz w:val="20"/>
    </w:rPr>
  </w:style>
  <w:style w:styleId="Style_17" w:type="paragraph">
    <w:name w:val="heading 3"/>
    <w:basedOn w:val="Style_9"/>
    <w:next w:val="Style_9"/>
    <w:link w:val="Style_17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rFonts w:ascii="Arial" w:hAnsi="Arial"/>
      <w:sz w:val="30"/>
    </w:rPr>
  </w:style>
  <w:style w:styleId="Style_17_ch" w:type="character">
    <w:name w:val="heading 3"/>
    <w:basedOn w:val="Style_9_ch"/>
    <w:link w:val="Style_17"/>
    <w:rPr>
      <w:rFonts w:ascii="Arial" w:hAnsi="Arial"/>
      <w:sz w:val="30"/>
    </w:rPr>
  </w:style>
  <w:style w:styleId="Style_2" w:type="paragraph">
    <w:name w:val="ConsPlusTitle"/>
    <w:link w:val="Style_2_ch"/>
    <w:pPr>
      <w:keepNext w:val="0"/>
      <w:keepLines w:val="0"/>
      <w:pageBreakBefore w:val="0"/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before="0" w:line="240" w:lineRule="auto"/>
      <w:ind w:firstLine="0" w:left="0" w:right="0"/>
      <w:contextualSpacing w:val="0"/>
      <w:jc w:val="left"/>
    </w:pPr>
    <w:rPr>
      <w:rFonts w:ascii="Calibri" w:hAnsi="Calibri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2_ch" w:type="character">
    <w:name w:val="ConsPlusTitle"/>
    <w:link w:val="Style_2"/>
    <w:rPr>
      <w:rFonts w:ascii="Calibri" w:hAnsi="Calibri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18" w:type="paragraph">
    <w:name w:val="TOC Heading"/>
    <w:link w:val="Style_18_ch"/>
  </w:style>
  <w:style w:styleId="Style_18_ch" w:type="character">
    <w:name w:val="TOC Heading"/>
    <w:link w:val="Style_18"/>
  </w:style>
  <w:style w:styleId="Style_8" w:type="paragraph">
    <w:name w:val="No Spacing"/>
    <w:basedOn w:val="Style_9"/>
    <w:link w:val="Style_8_ch"/>
    <w:pPr>
      <w:widowControl w:val="1"/>
      <w:spacing w:after="0" w:line="240" w:lineRule="auto"/>
      <w:ind/>
    </w:pPr>
  </w:style>
  <w:style w:styleId="Style_8_ch" w:type="character">
    <w:name w:val="No Spacing"/>
    <w:basedOn w:val="Style_9_ch"/>
    <w:link w:val="Style_8"/>
  </w:style>
  <w:style w:styleId="Style_6" w:type="paragraph">
    <w:name w:val="ConsPlusNormal11"/>
    <w:link w:val="Style_6_ch"/>
    <w:pPr>
      <w:keepNext w:val="0"/>
      <w:keepLines w:val="0"/>
      <w:pageBreakBefore w:val="0"/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before="0" w:line="240" w:lineRule="auto"/>
      <w:ind w:firstLine="0" w:left="0" w:right="0"/>
      <w:contextualSpacing w:val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8"/>
      <w:u w:val="none"/>
    </w:rPr>
  </w:style>
  <w:style w:styleId="Style_6_ch" w:type="character">
    <w:name w:val="ConsPlusNormal11"/>
    <w:link w:val="Style_6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8"/>
      <w:u w:val="none"/>
    </w:rPr>
  </w:style>
  <w:style w:styleId="Style_19" w:type="paragraph">
    <w:name w:val="heading 9"/>
    <w:basedOn w:val="Style_9"/>
    <w:next w:val="Style_9"/>
    <w:link w:val="Style_19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9_ch" w:type="character">
    <w:name w:val="heading 9"/>
    <w:basedOn w:val="Style_9_ch"/>
    <w:link w:val="Style_19"/>
    <w:rPr>
      <w:rFonts w:ascii="Arial" w:hAnsi="Arial"/>
      <w:i w:val="1"/>
      <w:sz w:val="21"/>
    </w:rPr>
  </w:style>
  <w:style w:styleId="Style_1" w:type="paragraph">
    <w:name w:val="ConsPlusNormal"/>
    <w:link w:val="Style_1_ch"/>
    <w:pPr>
      <w:keepNext w:val="0"/>
      <w:keepLines w:val="0"/>
      <w:pageBreakBefore w:val="0"/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before="0" w:line="240" w:lineRule="auto"/>
      <w:ind w:firstLine="0" w:left="0" w:right="0"/>
      <w:contextualSpacing w:val="0"/>
      <w:jc w:val="left"/>
    </w:pPr>
    <w:rPr>
      <w:rFonts w:ascii="Calibri" w:hAnsi="Calibri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_ch" w:type="character">
    <w:name w:val="ConsPlusNormal"/>
    <w:link w:val="Style_1"/>
    <w:rPr>
      <w:rFonts w:ascii="Calibri" w:hAnsi="Calibri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0" w:type="paragraph">
    <w:name w:val="Header"/>
    <w:basedOn w:val="Style_9"/>
    <w:link w:val="Style_20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20_ch" w:type="character">
    <w:name w:val="Header"/>
    <w:basedOn w:val="Style_9_ch"/>
    <w:link w:val="Style_20"/>
  </w:style>
  <w:style w:styleId="Style_21" w:type="paragraph">
    <w:name w:val="toc 3"/>
    <w:basedOn w:val="Style_9"/>
    <w:next w:val="Style_9"/>
    <w:link w:val="Style_21_ch"/>
    <w:uiPriority w:val="39"/>
    <w:pPr>
      <w:widowControl w:val="1"/>
      <w:spacing w:after="57"/>
      <w:ind w:firstLine="0" w:left="567" w:right="0"/>
    </w:pPr>
  </w:style>
  <w:style w:styleId="Style_21_ch" w:type="character">
    <w:name w:val="toc 3"/>
    <w:basedOn w:val="Style_9_ch"/>
    <w:link w:val="Style_21"/>
  </w:style>
  <w:style w:styleId="Style_22" w:type="paragraph">
    <w:name w:val="Quote"/>
    <w:basedOn w:val="Style_9"/>
    <w:next w:val="Style_9"/>
    <w:link w:val="Style_22_ch"/>
    <w:pPr>
      <w:widowControl w:val="1"/>
      <w:ind w:left="720" w:right="720"/>
    </w:pPr>
    <w:rPr>
      <w:i w:val="1"/>
    </w:rPr>
  </w:style>
  <w:style w:styleId="Style_22_ch" w:type="character">
    <w:name w:val="Quote"/>
    <w:basedOn w:val="Style_9_ch"/>
    <w:link w:val="Style_22"/>
    <w:rPr>
      <w:i w:val="1"/>
    </w:rPr>
  </w:style>
  <w:style w:styleId="Style_23" w:type="paragraph">
    <w:name w:val="heading 5"/>
    <w:basedOn w:val="Style_9"/>
    <w:next w:val="Style_9"/>
    <w:link w:val="Style_23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23_ch" w:type="character">
    <w:name w:val="heading 5"/>
    <w:basedOn w:val="Style_9_ch"/>
    <w:link w:val="Style_23"/>
    <w:rPr>
      <w:rFonts w:ascii="Arial" w:hAnsi="Arial"/>
      <w:b w:val="1"/>
      <w:sz w:val="24"/>
    </w:rPr>
  </w:style>
  <w:style w:styleId="Style_24" w:type="paragraph">
    <w:name w:val="heading 1"/>
    <w:basedOn w:val="Style_9"/>
    <w:next w:val="Style_9"/>
    <w:link w:val="Style_24_ch"/>
    <w:uiPriority w:val="9"/>
    <w:qFormat/>
    <w:pPr>
      <w:keepNext w:val="1"/>
      <w:keepLines w:val="1"/>
      <w:widowControl w:val="1"/>
      <w:spacing w:after="200" w:before="480"/>
      <w:ind/>
      <w:outlineLvl w:val="0"/>
    </w:pPr>
    <w:rPr>
      <w:rFonts w:ascii="Arial" w:hAnsi="Arial"/>
      <w:sz w:val="40"/>
    </w:rPr>
  </w:style>
  <w:style w:styleId="Style_24_ch" w:type="character">
    <w:name w:val="heading 1"/>
    <w:basedOn w:val="Style_9_ch"/>
    <w:link w:val="Style_24"/>
    <w:rPr>
      <w:rFonts w:ascii="Arial" w:hAnsi="Arial"/>
      <w:sz w:val="40"/>
    </w:rPr>
  </w:style>
  <w:style w:styleId="Style_25" w:type="paragraph">
    <w:name w:val="Hyperlink"/>
    <w:link w:val="Style_25_ch"/>
    <w:rPr>
      <w:color w:themeColor="hyperlink" w:val="0563C1"/>
      <w:u w:val="single"/>
    </w:rPr>
  </w:style>
  <w:style w:styleId="Style_25_ch" w:type="character">
    <w:name w:val="Hyperlink"/>
    <w:link w:val="Style_25"/>
    <w:rPr>
      <w:color w:themeColor="hyperlink" w:val="0563C1"/>
      <w:u w:val="single"/>
    </w:rPr>
  </w:style>
  <w:style w:styleId="Style_26" w:type="paragraph">
    <w:name w:val="Footnote"/>
    <w:basedOn w:val="Style_9"/>
    <w:link w:val="Style_26_ch"/>
    <w:pPr>
      <w:widowControl w:val="1"/>
      <w:spacing w:after="40" w:line="240" w:lineRule="auto"/>
      <w:ind/>
    </w:pPr>
    <w:rPr>
      <w:sz w:val="18"/>
    </w:rPr>
  </w:style>
  <w:style w:styleId="Style_26_ch" w:type="character">
    <w:name w:val="Footnote"/>
    <w:basedOn w:val="Style_9_ch"/>
    <w:link w:val="Style_26"/>
    <w:rPr>
      <w:sz w:val="18"/>
    </w:rPr>
  </w:style>
  <w:style w:styleId="Style_27" w:type="paragraph">
    <w:name w:val="heading 8"/>
    <w:basedOn w:val="Style_9"/>
    <w:next w:val="Style_9"/>
    <w:link w:val="Style_27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7_ch" w:type="character">
    <w:name w:val="heading 8"/>
    <w:basedOn w:val="Style_9_ch"/>
    <w:link w:val="Style_27"/>
    <w:rPr>
      <w:rFonts w:ascii="Arial" w:hAnsi="Arial"/>
      <w:i w:val="1"/>
      <w:sz w:val="22"/>
    </w:rPr>
  </w:style>
  <w:style w:styleId="Style_28" w:type="paragraph">
    <w:name w:val="Footer Char"/>
    <w:link w:val="Style_28_ch"/>
  </w:style>
  <w:style w:styleId="Style_28_ch" w:type="character">
    <w:name w:val="Footer Char"/>
    <w:link w:val="Style_28"/>
  </w:style>
  <w:style w:styleId="Style_29" w:type="paragraph">
    <w:name w:val="toc 1"/>
    <w:basedOn w:val="Style_9"/>
    <w:next w:val="Style_9"/>
    <w:link w:val="Style_29_ch"/>
    <w:uiPriority w:val="39"/>
    <w:pPr>
      <w:widowControl w:val="1"/>
      <w:spacing w:after="57"/>
      <w:ind w:firstLine="0" w:left="0" w:right="0"/>
    </w:pPr>
  </w:style>
  <w:style w:styleId="Style_29_ch" w:type="character">
    <w:name w:val="toc 1"/>
    <w:basedOn w:val="Style_9_ch"/>
    <w:link w:val="Style_29"/>
  </w:style>
  <w:style w:styleId="Style_30" w:type="paragraph">
    <w:name w:val="Header and Footer"/>
    <w:link w:val="Style_30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30_ch" w:type="character">
    <w:name w:val="Header and Footer"/>
    <w:link w:val="Style_30"/>
    <w:rPr>
      <w:rFonts w:ascii="XO Thames" w:hAnsi="XO Thames"/>
      <w:sz w:val="28"/>
    </w:rPr>
  </w:style>
  <w:style w:styleId="Style_31" w:type="paragraph">
    <w:name w:val="endnote reference"/>
    <w:link w:val="Style_31_ch"/>
    <w:rPr>
      <w:vertAlign w:val="superscript"/>
    </w:rPr>
  </w:style>
  <w:style w:styleId="Style_31_ch" w:type="character">
    <w:name w:val="endnote reference"/>
    <w:link w:val="Style_31"/>
    <w:rPr>
      <w:vertAlign w:val="superscript"/>
    </w:rPr>
  </w:style>
  <w:style w:styleId="Style_32" w:type="paragraph">
    <w:name w:val="Default Paragraph Font"/>
    <w:link w:val="Style_32_ch"/>
  </w:style>
  <w:style w:styleId="Style_32_ch" w:type="character">
    <w:name w:val="Default Paragraph Font"/>
    <w:link w:val="Style_32"/>
  </w:style>
  <w:style w:styleId="Style_33" w:type="paragraph">
    <w:name w:val="toc 9"/>
    <w:basedOn w:val="Style_9"/>
    <w:next w:val="Style_9"/>
    <w:link w:val="Style_33_ch"/>
    <w:uiPriority w:val="39"/>
    <w:pPr>
      <w:widowControl w:val="1"/>
      <w:spacing w:after="57"/>
      <w:ind w:firstLine="0" w:left="2268" w:right="0"/>
    </w:pPr>
  </w:style>
  <w:style w:styleId="Style_33_ch" w:type="character">
    <w:name w:val="toc 9"/>
    <w:basedOn w:val="Style_9_ch"/>
    <w:link w:val="Style_33"/>
  </w:style>
  <w:style w:styleId="Style_34" w:type="paragraph">
    <w:name w:val="List Paragraph"/>
    <w:basedOn w:val="Style_9"/>
    <w:link w:val="Style_34_ch"/>
    <w:pPr>
      <w:widowControl w:val="1"/>
      <w:ind w:left="720"/>
      <w:contextualSpacing w:val="1"/>
    </w:pPr>
  </w:style>
  <w:style w:styleId="Style_34_ch" w:type="character">
    <w:name w:val="List Paragraph"/>
    <w:basedOn w:val="Style_9_ch"/>
    <w:link w:val="Style_34"/>
  </w:style>
  <w:style w:styleId="Style_35" w:type="paragraph">
    <w:name w:val="toc 8"/>
    <w:basedOn w:val="Style_9"/>
    <w:next w:val="Style_9"/>
    <w:link w:val="Style_35_ch"/>
    <w:uiPriority w:val="39"/>
    <w:pPr>
      <w:widowControl w:val="1"/>
      <w:spacing w:after="57"/>
      <w:ind w:firstLine="0" w:left="1984" w:right="0"/>
    </w:pPr>
  </w:style>
  <w:style w:styleId="Style_35_ch" w:type="character">
    <w:name w:val="toc 8"/>
    <w:basedOn w:val="Style_9_ch"/>
    <w:link w:val="Style_35"/>
  </w:style>
  <w:style w:styleId="Style_36" w:type="paragraph">
    <w:name w:val="Footer"/>
    <w:basedOn w:val="Style_9"/>
    <w:link w:val="Style_36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36_ch" w:type="character">
    <w:name w:val="Footer"/>
    <w:basedOn w:val="Style_9_ch"/>
    <w:link w:val="Style_36"/>
  </w:style>
  <w:style w:styleId="Style_37" w:type="paragraph">
    <w:name w:val="toc 5"/>
    <w:basedOn w:val="Style_9"/>
    <w:next w:val="Style_9"/>
    <w:link w:val="Style_37_ch"/>
    <w:uiPriority w:val="39"/>
    <w:pPr>
      <w:widowControl w:val="1"/>
      <w:spacing w:after="57"/>
      <w:ind w:firstLine="0" w:left="1134" w:right="0"/>
    </w:pPr>
  </w:style>
  <w:style w:styleId="Style_37_ch" w:type="character">
    <w:name w:val="toc 5"/>
    <w:basedOn w:val="Style_9_ch"/>
    <w:link w:val="Style_37"/>
  </w:style>
  <w:style w:styleId="Style_38" w:type="paragraph">
    <w:name w:val="table of figures"/>
    <w:basedOn w:val="Style_9"/>
    <w:next w:val="Style_9"/>
    <w:link w:val="Style_38_ch"/>
    <w:pPr>
      <w:widowControl w:val="1"/>
      <w:spacing w:after="0"/>
      <w:ind/>
    </w:pPr>
  </w:style>
  <w:style w:styleId="Style_38_ch" w:type="character">
    <w:name w:val="table of figures"/>
    <w:basedOn w:val="Style_9_ch"/>
    <w:link w:val="Style_38"/>
  </w:style>
  <w:style w:styleId="Style_39" w:type="paragraph">
    <w:name w:val="Subtitle"/>
    <w:basedOn w:val="Style_9"/>
    <w:next w:val="Style_9"/>
    <w:link w:val="Style_39_ch"/>
    <w:uiPriority w:val="11"/>
    <w:qFormat/>
    <w:pPr>
      <w:widowControl w:val="1"/>
      <w:spacing w:after="200" w:before="200"/>
      <w:ind/>
    </w:pPr>
    <w:rPr>
      <w:sz w:val="24"/>
    </w:rPr>
  </w:style>
  <w:style w:styleId="Style_39_ch" w:type="character">
    <w:name w:val="Subtitle"/>
    <w:basedOn w:val="Style_9_ch"/>
    <w:link w:val="Style_39"/>
    <w:rPr>
      <w:sz w:val="24"/>
    </w:rPr>
  </w:style>
  <w:style w:styleId="Style_40" w:type="paragraph">
    <w:name w:val="footnote reference"/>
    <w:link w:val="Style_40_ch"/>
    <w:rPr>
      <w:vertAlign w:val="superscript"/>
    </w:rPr>
  </w:style>
  <w:style w:styleId="Style_40_ch" w:type="character">
    <w:name w:val="footnote reference"/>
    <w:link w:val="Style_40"/>
    <w:rPr>
      <w:vertAlign w:val="superscript"/>
    </w:rPr>
  </w:style>
  <w:style w:styleId="Style_41" w:type="paragraph">
    <w:name w:val="Title"/>
    <w:basedOn w:val="Style_9"/>
    <w:next w:val="Style_9"/>
    <w:link w:val="Style_41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41_ch" w:type="character">
    <w:name w:val="Title"/>
    <w:basedOn w:val="Style_9_ch"/>
    <w:link w:val="Style_41"/>
    <w:rPr>
      <w:sz w:val="48"/>
    </w:rPr>
  </w:style>
  <w:style w:styleId="Style_42" w:type="paragraph">
    <w:name w:val="heading 4"/>
    <w:basedOn w:val="Style_9"/>
    <w:next w:val="Style_9"/>
    <w:link w:val="Style_42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42_ch" w:type="character">
    <w:name w:val="heading 4"/>
    <w:basedOn w:val="Style_9_ch"/>
    <w:link w:val="Style_42"/>
    <w:rPr>
      <w:rFonts w:ascii="Arial" w:hAnsi="Arial"/>
      <w:b w:val="1"/>
      <w:sz w:val="26"/>
    </w:rPr>
  </w:style>
  <w:style w:styleId="Style_43" w:type="paragraph">
    <w:name w:val="Caption"/>
    <w:basedOn w:val="Style_9"/>
    <w:next w:val="Style_9"/>
    <w:link w:val="Style_43_ch"/>
    <w:pPr>
      <w:widowControl w:val="1"/>
      <w:spacing w:line="276" w:lineRule="auto"/>
      <w:ind/>
    </w:pPr>
    <w:rPr>
      <w:b w:val="1"/>
      <w:color w:themeColor="accent1" w:val="5B9BD5"/>
      <w:sz w:val="18"/>
    </w:rPr>
  </w:style>
  <w:style w:styleId="Style_43_ch" w:type="character">
    <w:name w:val="Caption"/>
    <w:basedOn w:val="Style_9_ch"/>
    <w:link w:val="Style_43"/>
    <w:rPr>
      <w:b w:val="1"/>
      <w:color w:themeColor="accent1" w:val="5B9BD5"/>
      <w:sz w:val="18"/>
    </w:rPr>
  </w:style>
  <w:style w:styleId="Style_44" w:type="paragraph">
    <w:name w:val="heading 2"/>
    <w:basedOn w:val="Style_9"/>
    <w:next w:val="Style_9"/>
    <w:link w:val="Style_44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rFonts w:ascii="Arial" w:hAnsi="Arial"/>
      <w:sz w:val="34"/>
    </w:rPr>
  </w:style>
  <w:style w:styleId="Style_44_ch" w:type="character">
    <w:name w:val="heading 2"/>
    <w:basedOn w:val="Style_9_ch"/>
    <w:link w:val="Style_44"/>
    <w:rPr>
      <w:rFonts w:ascii="Arial" w:hAnsi="Arial"/>
      <w:sz w:val="34"/>
    </w:rPr>
  </w:style>
  <w:style w:styleId="Style_4" w:type="paragraph">
    <w:name w:val="Содержимое таблицы"/>
    <w:basedOn w:val="Style_42"/>
    <w:link w:val="Style_4_ch"/>
    <w:pPr>
      <w:keepNext w:val="0"/>
      <w:keepLines w:val="0"/>
      <w:pageBreakBefore w:val="0"/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before="0" w:line="240" w:lineRule="auto"/>
      <w:ind w:firstLine="0" w:left="0" w:right="0"/>
      <w:contextualSpacing w:val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4"/>
      <w:u w:val="none"/>
    </w:rPr>
  </w:style>
  <w:style w:styleId="Style_4_ch" w:type="character">
    <w:name w:val="Содержимое таблицы"/>
    <w:basedOn w:val="Style_42_ch"/>
    <w:link w:val="Style_4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4"/>
      <w:u w:val="none"/>
    </w:rPr>
  </w:style>
  <w:style w:styleId="Style_45" w:type="paragraph">
    <w:name w:val="heading 6"/>
    <w:basedOn w:val="Style_9"/>
    <w:next w:val="Style_9"/>
    <w:link w:val="Style_45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5_ch" w:type="character">
    <w:name w:val="heading 6"/>
    <w:basedOn w:val="Style_9_ch"/>
    <w:link w:val="Style_45"/>
    <w:rPr>
      <w:rFonts w:ascii="Arial" w:hAnsi="Arial"/>
      <w:b w:val="1"/>
      <w:sz w:val="22"/>
    </w:rPr>
  </w:style>
  <w:style w:styleId="Style_46" w:type="table">
    <w:name w:val="Lined - Accent 5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47" w:type="table">
    <w:name w:val="List Table 7 Colorful - Accent 2"/>
    <w:basedOn w:val="Style_3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48" w:type="table">
    <w:name w:val="Grid Table 5 Dark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49" w:type="table">
    <w:name w:val="List Table 6 Colorful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50" w:type="table">
    <w:name w:val="List Table 2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51" w:type="table">
    <w:name w:val="Plain Table 4"/>
    <w:basedOn w:val="Style_3"/>
    <w:pPr>
      <w:widowControl w:val="1"/>
      <w:spacing w:after="0" w:line="240" w:lineRule="auto"/>
      <w:ind/>
    </w:pPr>
    <w:tblPr>
      <w:tblInd w:type="dxa" w:w="0"/>
    </w:tblPr>
  </w:style>
  <w:style w:styleId="Style_52" w:type="table">
    <w:name w:val="Grid Table 2 - Accent 1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53" w:type="table">
    <w:name w:val="Grid Table 7 Colorful - Accent 4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54" w:type="table">
    <w:name w:val="List Table 4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55" w:type="table">
    <w:name w:val="List Table 2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56" w:type="table">
    <w:name w:val="Grid Table 2 - Accent 4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57" w:type="table">
    <w:name w:val="List Table 2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58" w:type="table">
    <w:name w:val="Grid Table 2 - Accent 2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59" w:type="table">
    <w:name w:val="Grid Table 6 Colorful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60" w:type="table">
    <w:name w:val="Grid Table 2 - Accent 6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61" w:type="table">
    <w:name w:val="List Table 6 Colorful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62" w:type="table">
    <w:name w:val="Grid Table 7 Colorful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63" w:type="table">
    <w:name w:val="List Table 1 Light - Accent 3"/>
    <w:basedOn w:val="Style_3"/>
    <w:pPr>
      <w:widowControl w:val="1"/>
      <w:spacing w:after="0" w:line="240" w:lineRule="auto"/>
      <w:ind/>
    </w:pPr>
    <w:tblPr>
      <w:tblInd w:type="dxa" w:w="0"/>
    </w:tblPr>
  </w:style>
  <w:style w:styleId="Style_64" w:type="table">
    <w:name w:val="Plain Table 5"/>
    <w:basedOn w:val="Style_3"/>
    <w:pPr>
      <w:widowControl w:val="1"/>
      <w:spacing w:after="0" w:line="240" w:lineRule="auto"/>
      <w:ind/>
    </w:pPr>
    <w:tblPr>
      <w:tblInd w:type="dxa" w:w="0"/>
    </w:tblPr>
  </w:style>
  <w:style w:styleId="Style_65" w:type="table">
    <w:name w:val="List Table 1 Light - Accent 1"/>
    <w:basedOn w:val="Style_3"/>
    <w:pPr>
      <w:widowControl w:val="1"/>
      <w:spacing w:after="0" w:line="240" w:lineRule="auto"/>
      <w:ind/>
    </w:pPr>
    <w:tblPr>
      <w:tblInd w:type="dxa" w:w="0"/>
    </w:tblPr>
  </w:style>
  <w:style w:styleId="Style_66" w:type="table">
    <w:name w:val="List Table 5 Dark - Accent 6"/>
    <w:basedOn w:val="Style_3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67" w:type="table">
    <w:name w:val="Grid Table 1 Light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68" w:type="table">
    <w:name w:val="List Table 7 Colorful - Accent 4"/>
    <w:basedOn w:val="Style_3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69" w:type="table">
    <w:name w:val="List Table 4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70" w:type="table">
    <w:name w:val="Grid Table 6 Colorful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71" w:type="table">
    <w:name w:val="Grid Table 3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72" w:type="table">
    <w:name w:val="Bordered &amp; Lined - Accent 5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73" w:type="table">
    <w:name w:val="List Table 6 Colorful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74" w:type="table">
    <w:name w:val="List Table 1 Light - Accent 2"/>
    <w:basedOn w:val="Style_3"/>
    <w:pPr>
      <w:widowControl w:val="1"/>
      <w:spacing w:after="0" w:line="240" w:lineRule="auto"/>
      <w:ind/>
    </w:pPr>
    <w:tblPr>
      <w:tblInd w:type="dxa" w:w="0"/>
    </w:tblPr>
  </w:style>
  <w:style w:styleId="Style_75" w:type="table">
    <w:name w:val="List Table 3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76" w:type="table">
    <w:name w:val="Bordered &amp; Lined - Accent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77" w:type="table">
    <w:name w:val="Grid Table 6 Colorful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78" w:type="table">
    <w:name w:val="List Table 2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79" w:type="table">
    <w:name w:val="Grid Table 2 - Accent 3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80" w:type="table">
    <w:name w:val="Bordered &amp; Lined - Accent 6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81" w:type="table">
    <w:name w:val="Grid Table 1 Light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82" w:type="table">
    <w:name w:val="List Table 7 Colorful"/>
    <w:basedOn w:val="Style_3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83" w:type="table">
    <w:name w:val="Lined - Accent 1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84" w:type="table">
    <w:name w:val="Grid Table 3 - Accent 6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85" w:type="table">
    <w:name w:val="Grid Table 5 Dark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6" w:type="table">
    <w:name w:val="Bordered &amp; Lined - Accent 2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87" w:type="table">
    <w:name w:val="Grid Table 4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88" w:type="table">
    <w:name w:val="List Table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89" w:type="table">
    <w:name w:val="Grid Table 7 Colorful - Accent 3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90" w:type="table">
    <w:name w:val="List Table 1 Light"/>
    <w:basedOn w:val="Style_3"/>
    <w:pPr>
      <w:widowControl w:val="1"/>
      <w:spacing w:after="0" w:line="240" w:lineRule="auto"/>
      <w:ind/>
    </w:pPr>
    <w:tblPr>
      <w:tblInd w:type="dxa" w:w="0"/>
    </w:tblPr>
  </w:style>
  <w:style w:styleId="Style_91" w:type="table">
    <w:name w:val="List Table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92" w:type="table">
    <w:name w:val="Lined - Accent 6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93" w:type="table">
    <w:name w:val="Plain Table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List Table 6 Colorful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95" w:type="table">
    <w:name w:val="List Table 7 Colorful - Accent 6"/>
    <w:basedOn w:val="Style_3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96" w:type="table">
    <w:name w:val="List Table 2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97" w:type="table">
    <w:name w:val="Grid Table 2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98" w:type="table">
    <w:name w:val="List Table 6 Colorful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99" w:type="table">
    <w:name w:val="Bordered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00" w:type="table">
    <w:name w:val="List Table 3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7" w:type="table">
    <w:name w:val="Сетка таблицы162"/>
    <w:pPr>
      <w:keepNext w:val="0"/>
      <w:keepLines w:val="0"/>
      <w:pageBreakBefore w:val="0"/>
      <w:widowControl w:val="1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before="0" w:line="240" w:lineRule="auto"/>
      <w:ind w:firstLine="0" w:left="0" w:right="0"/>
      <w:contextualSpacing w:val="0"/>
      <w:jc w:val="left"/>
    </w:pPr>
    <w:rPr>
      <w:rFonts w:ascii="Calibri" w:hAnsi="Calibri"/>
      <w:b w:val="0"/>
      <w:i w:val="0"/>
      <w:caps w:val="0"/>
      <w:smallCaps w:val="0"/>
      <w:strike w:val="0"/>
      <w:color w:val="000000"/>
      <w:spacing w:val="0"/>
      <w:sz w:val="22"/>
      <w:u w:val="none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Lined - Accent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02" w:type="table">
    <w:name w:val="List Table 4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03" w:type="table">
    <w:name w:val="Grid Table 1 Light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04" w:type="table">
    <w:name w:val="Grid Table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05" w:type="table">
    <w:name w:val="Grid Table 4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06" w:type="table">
    <w:name w:val="List Table 4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07" w:type="table">
    <w:name w:val="Bordered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08" w:type="table">
    <w:name w:val="List Table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09" w:type="table">
    <w:name w:val="Grid Table 5 Dark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0" w:type="table">
    <w:name w:val="Grid Table 5 Dark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1" w:type="table">
    <w:name w:val="Grid Table 1 Light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12" w:type="table">
    <w:name w:val="Bordered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13" w:type="table">
    <w:name w:val="Grid Table 1 Light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14" w:type="table">
    <w:name w:val="List Table 5 Dark - Accent 1"/>
    <w:basedOn w:val="Style_3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15" w:type="table">
    <w:name w:val="List Table 6 Colorful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16" w:type="table">
    <w:name w:val="Lined - Accent 4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17" w:type="table">
    <w:name w:val="Grid Table 1 Light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18" w:type="table">
    <w:name w:val="List Table 4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19" w:type="table">
    <w:name w:val="Grid Table 6 Colorful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20" w:type="table">
    <w:name w:val="Bordered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21" w:type="table">
    <w:name w:val="Grid Table 6 Colorful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2" w:type="table">
    <w:name w:val="Grid Table 7 Colorful - Accent 1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23" w:type="table">
    <w:name w:val="Grid Table 6 Colorful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24" w:type="table">
    <w:name w:val="List Table 5 Dark - Accent 4"/>
    <w:basedOn w:val="Style_3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25" w:type="table">
    <w:name w:val="Lined - Accent 3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26" w:type="table">
    <w:name w:val="Table Grid"/>
    <w:basedOn w:val="Style_3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Bordered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28" w:type="table">
    <w:name w:val="Bordered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29" w:type="table">
    <w:name w:val="List Table 1 Light - Accent 5"/>
    <w:basedOn w:val="Style_3"/>
    <w:pPr>
      <w:widowControl w:val="1"/>
      <w:spacing w:after="0" w:line="240" w:lineRule="auto"/>
      <w:ind/>
    </w:pPr>
    <w:tblPr>
      <w:tblInd w:type="dxa" w:w="0"/>
    </w:tblPr>
  </w:style>
  <w:style w:styleId="Style_130" w:type="table">
    <w:name w:val="List Table 7 Colorful - Accent 5"/>
    <w:basedOn w:val="Style_3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31" w:type="table">
    <w:name w:val="List Table 5 Dark - Accent 5"/>
    <w:basedOn w:val="Style_3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32" w:type="table">
    <w:name w:val="List Table 1 Light - Accent 4"/>
    <w:basedOn w:val="Style_3"/>
    <w:pPr>
      <w:widowControl w:val="1"/>
      <w:spacing w:after="0" w:line="240" w:lineRule="auto"/>
      <w:ind/>
    </w:pPr>
    <w:tblPr>
      <w:tblInd w:type="dxa" w:w="0"/>
    </w:tblPr>
  </w:style>
  <w:style w:styleId="Style_133" w:type="table">
    <w:name w:val="List Table 6 Colorful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134" w:type="table">
    <w:name w:val="Bordered &amp; Lined - Accent 1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35" w:type="table">
    <w:name w:val="List Table 3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36" w:type="table">
    <w:name w:val="Lined - Accent 2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37" w:type="table">
    <w:name w:val="List Table 7 Colorful - Accent 1"/>
    <w:basedOn w:val="Style_3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138" w:type="table">
    <w:name w:val="Grid Table 4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39" w:type="table">
    <w:name w:val="Bordered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40" w:type="table">
    <w:name w:val="Grid Table 5 Dark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1" w:type="table">
    <w:name w:val="Grid Table 3 - Accent 3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2" w:type="table">
    <w:name w:val="Table Grid Light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Grid Table 3 - Accent 1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44" w:type="table">
    <w:name w:val="Grid Table 4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45" w:type="table">
    <w:name w:val="Grid Table 4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46" w:type="table">
    <w:name w:val="Bordered &amp; Lined - Accent 3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47" w:type="table">
    <w:name w:val="Grid Table 2 - Accent 5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48" w:type="table">
    <w:name w:val="Grid Table 6 Colorful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49" w:type="table">
    <w:name w:val="List Table 3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50" w:type="table">
    <w:name w:val="Plain Table 3"/>
    <w:basedOn w:val="Style_3"/>
    <w:pPr>
      <w:widowControl w:val="1"/>
      <w:spacing w:after="0" w:line="240" w:lineRule="auto"/>
      <w:ind/>
    </w:pPr>
    <w:tblPr>
      <w:tblInd w:type="dxa" w:w="0"/>
    </w:tblPr>
  </w:style>
  <w:style w:styleId="Style_151" w:type="table">
    <w:name w:val="Grid Table 5 Dark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2" w:type="table">
    <w:name w:val="List Table 3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53" w:type="table">
    <w:name w:val="Grid Table 7 Colorful - Accent 2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54" w:type="table">
    <w:name w:val="Grid Table 3 - Accent 4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5" w:type="table">
    <w:name w:val="Grid Table 3 - Accent 5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56" w:type="table">
    <w:name w:val="List Table 5 Dark"/>
    <w:basedOn w:val="Style_3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57" w:type="table">
    <w:name w:val="List Table 3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58" w:type="table">
    <w:name w:val="List Table 4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59" w:type="table">
    <w:name w:val="Grid Table 7 Colorful - Accent 5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60" w:type="table">
    <w:name w:val="List Table 5 Dark - Accent 3"/>
    <w:basedOn w:val="Style_3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61" w:type="table">
    <w:name w:val="Plain Table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Grid Table 1 Light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5" w:type="table">
    <w:name w:val="Сетка таблицы161"/>
    <w:pPr>
      <w:keepNext w:val="0"/>
      <w:keepLines w:val="0"/>
      <w:pageBreakBefore w:val="0"/>
      <w:widowControl w:val="1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before="0" w:line="240" w:lineRule="auto"/>
      <w:ind w:firstLine="0" w:left="0" w:right="0"/>
      <w:contextualSpacing w:val="0"/>
      <w:jc w:val="left"/>
    </w:pPr>
    <w:rPr>
      <w:rFonts w:ascii="Calibri" w:hAnsi="Calibri"/>
      <w:b w:val="0"/>
      <w:i w:val="0"/>
      <w:caps w:val="0"/>
      <w:smallCaps w:val="0"/>
      <w:strike w:val="0"/>
      <w:color w:val="000000"/>
      <w:spacing w:val="0"/>
      <w:sz w:val="22"/>
      <w:u w:val="none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Grid Table 4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64" w:type="table">
    <w:name w:val="List Table 1 Light - Accent 6"/>
    <w:basedOn w:val="Style_3"/>
    <w:pPr>
      <w:widowControl w:val="1"/>
      <w:spacing w:after="0" w:line="240" w:lineRule="auto"/>
      <w:ind/>
    </w:pPr>
    <w:tblPr>
      <w:tblInd w:type="dxa" w:w="0"/>
    </w:tblPr>
  </w:style>
  <w:style w:styleId="Style_165" w:type="table">
    <w:name w:val="List Table 7 Colorful - Accent 3"/>
    <w:basedOn w:val="Style_3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66" w:type="table">
    <w:name w:val="List Table 2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67" w:type="table">
    <w:name w:val="Grid Table 3 - Accent 2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8" w:type="table">
    <w:name w:val="Grid Table 7 Colorful - Accent 6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69" w:type="table">
    <w:name w:val="List Table 5 Dark - Accent 2"/>
    <w:basedOn w:val="Style_3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70" w:type="table">
    <w:name w:val="Grid Table 5 Dark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1" w:type="table">
    <w:name w:val="Bordered &amp; Lined - Accent 4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2025-02-28T09:13:41Z</dcterms:created>
  <dcterms:modified xsi:type="dcterms:W3CDTF">2025-03-31T08:18:04Z</dcterms:modified>
</cp:coreProperties>
</file>