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EF" w:rsidRDefault="00C10BEF" w:rsidP="00CF32CF">
      <w:pPr>
        <w:rPr>
          <w:sz w:val="28"/>
          <w:szCs w:val="28"/>
        </w:rPr>
      </w:pP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rStyle w:val="af"/>
          <w:b w:val="0"/>
          <w:sz w:val="28"/>
          <w:szCs w:val="28"/>
        </w:rPr>
        <w:t>ПРИЛОЖЕНИЕ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rStyle w:val="af"/>
          <w:b w:val="0"/>
          <w:sz w:val="28"/>
          <w:szCs w:val="28"/>
        </w:rPr>
        <w:t xml:space="preserve">к </w:t>
      </w:r>
      <w:hyperlink w:anchor="sub_0" w:history="1">
        <w:r w:rsidRPr="00496CC1">
          <w:rPr>
            <w:rStyle w:val="ab"/>
            <w:b w:val="0"/>
            <w:color w:val="000000" w:themeColor="text1"/>
            <w:sz w:val="28"/>
            <w:szCs w:val="28"/>
          </w:rPr>
          <w:t>постановлению</w:t>
        </w:r>
      </w:hyperlink>
      <w:r w:rsidRPr="00496CC1">
        <w:rPr>
          <w:rStyle w:val="af"/>
          <w:b w:val="0"/>
          <w:sz w:val="28"/>
          <w:szCs w:val="28"/>
        </w:rPr>
        <w:t xml:space="preserve"> администрации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rStyle w:val="af"/>
          <w:b w:val="0"/>
          <w:sz w:val="28"/>
          <w:szCs w:val="28"/>
        </w:rPr>
        <w:t>муниципального образования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rStyle w:val="af"/>
          <w:b w:val="0"/>
          <w:sz w:val="28"/>
          <w:szCs w:val="28"/>
        </w:rPr>
        <w:t>город Краснодар</w:t>
      </w:r>
    </w:p>
    <w:p w:rsidR="00496CC1" w:rsidRPr="00496CC1" w:rsidRDefault="00496CC1" w:rsidP="00496CC1">
      <w:pPr>
        <w:ind w:left="5670"/>
        <w:jc w:val="both"/>
        <w:rPr>
          <w:sz w:val="28"/>
          <w:szCs w:val="28"/>
        </w:rPr>
      </w:pPr>
      <w:r w:rsidRPr="00496CC1">
        <w:rPr>
          <w:sz w:val="28"/>
          <w:szCs w:val="28"/>
        </w:rPr>
        <w:t>от________________ № _____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rStyle w:val="af"/>
          <w:b w:val="0"/>
          <w:sz w:val="28"/>
          <w:szCs w:val="28"/>
        </w:rPr>
        <w:t>«ПРИЛОЖЕНИЕ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sz w:val="28"/>
          <w:szCs w:val="28"/>
        </w:rPr>
        <w:t>к постановлению администрации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sz w:val="28"/>
          <w:szCs w:val="28"/>
        </w:rPr>
        <w:t>муниципального образования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sz w:val="28"/>
          <w:szCs w:val="28"/>
        </w:rPr>
        <w:t>город Краснодар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  <w:r w:rsidRPr="00496CC1">
        <w:rPr>
          <w:sz w:val="28"/>
          <w:szCs w:val="28"/>
        </w:rPr>
        <w:t>от 11.11.2015  № 7511</w:t>
      </w:r>
    </w:p>
    <w:p w:rsidR="00496CC1" w:rsidRPr="00496CC1" w:rsidRDefault="00496CC1" w:rsidP="00496CC1">
      <w:pPr>
        <w:ind w:firstLine="5160"/>
        <w:jc w:val="center"/>
        <w:rPr>
          <w:sz w:val="28"/>
          <w:szCs w:val="28"/>
        </w:rPr>
      </w:pPr>
    </w:p>
    <w:p w:rsidR="00496CC1" w:rsidRPr="00496CC1" w:rsidRDefault="00496CC1" w:rsidP="00496CC1">
      <w:pPr>
        <w:rPr>
          <w:sz w:val="28"/>
          <w:szCs w:val="28"/>
        </w:rPr>
      </w:pPr>
      <w:r w:rsidRPr="00496CC1">
        <w:rPr>
          <w:sz w:val="28"/>
          <w:szCs w:val="28"/>
        </w:rPr>
        <w:t xml:space="preserve">  </w:t>
      </w:r>
    </w:p>
    <w:p w:rsidR="00496CC1" w:rsidRPr="00496CC1" w:rsidRDefault="00496CC1" w:rsidP="00496CC1">
      <w:pPr>
        <w:rPr>
          <w:sz w:val="28"/>
          <w:szCs w:val="28"/>
        </w:rPr>
      </w:pPr>
    </w:p>
    <w:p w:rsidR="00496CC1" w:rsidRPr="00496CC1" w:rsidRDefault="00496CC1" w:rsidP="00496CC1">
      <w:pPr>
        <w:suppressAutoHyphens/>
        <w:jc w:val="center"/>
        <w:rPr>
          <w:sz w:val="28"/>
          <w:szCs w:val="28"/>
        </w:rPr>
      </w:pPr>
      <w:r w:rsidRPr="00496CC1">
        <w:rPr>
          <w:sz w:val="28"/>
          <w:szCs w:val="28"/>
        </w:rPr>
        <w:t>ТАРИФЫ</w:t>
      </w:r>
    </w:p>
    <w:p w:rsidR="00496CC1" w:rsidRPr="00496CC1" w:rsidRDefault="00496CC1" w:rsidP="00496CC1">
      <w:pPr>
        <w:jc w:val="center"/>
        <w:rPr>
          <w:spacing w:val="-8"/>
          <w:sz w:val="28"/>
          <w:szCs w:val="28"/>
        </w:rPr>
      </w:pPr>
      <w:r w:rsidRPr="00496CC1">
        <w:rPr>
          <w:sz w:val="28"/>
          <w:szCs w:val="28"/>
        </w:rPr>
        <w:t xml:space="preserve">на услуги, </w:t>
      </w:r>
      <w:r w:rsidRPr="00496CC1">
        <w:rPr>
          <w:spacing w:val="-8"/>
          <w:sz w:val="28"/>
          <w:szCs w:val="28"/>
        </w:rPr>
        <w:t xml:space="preserve">оказываемые муниципальным унитарным предприятием </w:t>
      </w:r>
    </w:p>
    <w:p w:rsidR="00496CC1" w:rsidRPr="00496CC1" w:rsidRDefault="00496CC1" w:rsidP="00496CC1">
      <w:pPr>
        <w:jc w:val="center"/>
        <w:rPr>
          <w:spacing w:val="-8"/>
          <w:sz w:val="28"/>
          <w:szCs w:val="28"/>
        </w:rPr>
      </w:pPr>
      <w:r w:rsidRPr="00496CC1">
        <w:rPr>
          <w:spacing w:val="-8"/>
          <w:sz w:val="28"/>
          <w:szCs w:val="28"/>
        </w:rPr>
        <w:t xml:space="preserve">водопроводно-канализационного хозяйства муниципального </w:t>
      </w:r>
    </w:p>
    <w:p w:rsidR="00496CC1" w:rsidRPr="00496CC1" w:rsidRDefault="00496CC1" w:rsidP="00496CC1">
      <w:pPr>
        <w:jc w:val="center"/>
        <w:rPr>
          <w:sz w:val="28"/>
          <w:szCs w:val="28"/>
        </w:rPr>
      </w:pPr>
      <w:r w:rsidRPr="00496CC1">
        <w:rPr>
          <w:spacing w:val="-8"/>
          <w:sz w:val="28"/>
          <w:szCs w:val="28"/>
        </w:rPr>
        <w:t>образования город Краснодар «Водоканал»</w:t>
      </w:r>
    </w:p>
    <w:p w:rsidR="00496CC1" w:rsidRDefault="00496CC1" w:rsidP="00496CC1">
      <w:pPr>
        <w:tabs>
          <w:tab w:val="left" w:pos="720"/>
        </w:tabs>
        <w:spacing w:line="230" w:lineRule="auto"/>
        <w:jc w:val="both"/>
        <w:rPr>
          <w:sz w:val="28"/>
          <w:szCs w:val="28"/>
        </w:rPr>
      </w:pPr>
    </w:p>
    <w:tbl>
      <w:tblPr>
        <w:tblW w:w="10079" w:type="dxa"/>
        <w:tblInd w:w="93" w:type="dxa"/>
        <w:tblLayout w:type="fixed"/>
        <w:tblLook w:val="0000"/>
      </w:tblPr>
      <w:tblGrid>
        <w:gridCol w:w="582"/>
        <w:gridCol w:w="5103"/>
        <w:gridCol w:w="1985"/>
        <w:gridCol w:w="1984"/>
        <w:gridCol w:w="425"/>
      </w:tblGrid>
      <w:tr w:rsidR="00496CC1" w:rsidRPr="000549AD" w:rsidTr="005C5CA4">
        <w:trPr>
          <w:trHeight w:val="7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№</w:t>
            </w:r>
          </w:p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услуг (</w:t>
            </w:r>
            <w:r w:rsidRPr="000549AD">
              <w:rPr>
                <w:bCs/>
                <w:sz w:val="24"/>
                <w:szCs w:val="24"/>
              </w:rPr>
              <w:t>работ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CC1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Ед</w:t>
            </w:r>
            <w:r>
              <w:rPr>
                <w:bCs/>
                <w:sz w:val="24"/>
                <w:szCs w:val="24"/>
              </w:rPr>
              <w:t xml:space="preserve">иница </w:t>
            </w:r>
          </w:p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измер</w:t>
            </w:r>
            <w:r>
              <w:rPr>
                <w:bCs/>
                <w:sz w:val="24"/>
                <w:szCs w:val="24"/>
              </w:rPr>
              <w:t>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CC1" w:rsidRPr="000549AD" w:rsidRDefault="00496CC1" w:rsidP="005C5CA4">
            <w:pPr>
              <w:ind w:left="34" w:right="-108"/>
              <w:jc w:val="center"/>
              <w:rPr>
                <w:bCs/>
                <w:sz w:val="24"/>
                <w:szCs w:val="24"/>
              </w:rPr>
            </w:pPr>
            <w:r w:rsidRPr="00ED2E61">
              <w:rPr>
                <w:bCs/>
                <w:sz w:val="24"/>
                <w:szCs w:val="24"/>
              </w:rPr>
              <w:t xml:space="preserve">Тариф </w:t>
            </w:r>
            <w:r>
              <w:rPr>
                <w:bCs/>
                <w:sz w:val="24"/>
                <w:szCs w:val="24"/>
              </w:rPr>
              <w:t xml:space="preserve">без НДС </w:t>
            </w:r>
            <w:r w:rsidRPr="000549AD">
              <w:rPr>
                <w:bCs/>
                <w:color w:val="333333"/>
                <w:sz w:val="24"/>
                <w:szCs w:val="24"/>
              </w:rPr>
              <w:br/>
            </w:r>
            <w:r w:rsidRPr="000549AD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Pr="00ED2E61" w:rsidRDefault="00496CC1" w:rsidP="005C5CA4">
            <w:pPr>
              <w:ind w:left="34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496CC1" w:rsidRPr="000549AD" w:rsidTr="005C5CA4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D2E61">
              <w:rPr>
                <w:color w:val="FFFFFF"/>
                <w:sz w:val="24"/>
                <w:szCs w:val="24"/>
              </w:rPr>
              <w:t>.</w:t>
            </w:r>
            <w:r w:rsidRPr="00ED2E61">
              <w:rPr>
                <w:bCs/>
                <w:color w:val="FFFFFF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0549AD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 w:rsidRPr="000549A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0549AD" w:rsidRDefault="00496CC1" w:rsidP="005C5CA4">
            <w:pPr>
              <w:ind w:left="34" w:right="-108"/>
              <w:jc w:val="center"/>
              <w:rPr>
                <w:bCs/>
                <w:color w:val="333333"/>
                <w:sz w:val="24"/>
                <w:szCs w:val="24"/>
              </w:rPr>
            </w:pPr>
            <w:r w:rsidRPr="000549AD">
              <w:rPr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Pr="000549AD" w:rsidRDefault="00496CC1" w:rsidP="005C5CA4">
            <w:pPr>
              <w:ind w:left="34" w:right="-108"/>
              <w:jc w:val="center"/>
              <w:rPr>
                <w:bCs/>
                <w:color w:val="333333"/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11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Отключение/возобновление режима водопотребления гражданам и юридическим лицам, индивидуальным предпринимателям, физическим лицам по объектам коммерческого назначения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отключение/ возобновление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1527,12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5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Отключение/возобновление режима водоотведения гражданам и юридическим лицам, индивидуальным предпринимателям, физическим лицам по объектам коммерческого назначения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отключение/ возобновление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2139,02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4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вторная опломбировка прибора учё</w:t>
            </w:r>
            <w:r w:rsidRPr="004E5D8C">
              <w:rPr>
                <w:sz w:val="24"/>
                <w:szCs w:val="24"/>
              </w:rPr>
              <w:t xml:space="preserve">та гражданам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прибор учё</w:t>
            </w:r>
            <w:r w:rsidRPr="004E5D8C">
              <w:rPr>
                <w:sz w:val="24"/>
                <w:szCs w:val="24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8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Повторная опломбировка прибора уч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 xml:space="preserve">та юридическим лицам, индивидуальным предпринимателям, физическим лицам по объектам коммерческого назначения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прибор учё</w:t>
            </w:r>
            <w:r w:rsidRPr="004E5D8C">
              <w:rPr>
                <w:sz w:val="24"/>
                <w:szCs w:val="24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6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Согласование документации по размещению объекта на топографической съ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>мке для оформления прав на земельные участки юридическим лицам, индивидуальным предпринимателям, физическим лицам по объектам коммерческого назначения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процедура</w:t>
            </w:r>
          </w:p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 согласования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2230,14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E5D8C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Согласование документации по размещению объекта на топографической съ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>мке для оформления прав на земельные участки для 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процедура</w:t>
            </w:r>
          </w:p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 согласования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712,19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D6562D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Согласование проектной документации на </w:t>
            </w:r>
            <w:r w:rsidRPr="004E5D8C">
              <w:rPr>
                <w:sz w:val="24"/>
                <w:szCs w:val="24"/>
              </w:rPr>
              <w:lastRenderedPageBreak/>
              <w:t>новое строи</w:t>
            </w:r>
            <w:r>
              <w:rPr>
                <w:sz w:val="24"/>
                <w:szCs w:val="24"/>
              </w:rPr>
              <w:t xml:space="preserve">тельство для  граждан. </w:t>
            </w:r>
            <w:r w:rsidRPr="004E5D8C">
              <w:rPr>
                <w:sz w:val="24"/>
                <w:szCs w:val="24"/>
              </w:rPr>
              <w:t>При оказании услуги в срок до 7 рабочих дней приме</w:t>
            </w:r>
            <w:r>
              <w:rPr>
                <w:sz w:val="24"/>
                <w:szCs w:val="24"/>
              </w:rPr>
              <w:t>няется коэффициент за срочность:</w:t>
            </w:r>
            <w:r w:rsidRPr="004E5D8C">
              <w:rPr>
                <w:sz w:val="24"/>
                <w:szCs w:val="24"/>
              </w:rPr>
              <w:t xml:space="preserve"> Кср7 = 1,5, при оказании услуг в срок до 3-х рабочих дней применяется коэффициент за срочность</w:t>
            </w:r>
            <w:r>
              <w:rPr>
                <w:sz w:val="24"/>
                <w:szCs w:val="24"/>
              </w:rPr>
              <w:t>:</w:t>
            </w:r>
            <w:r w:rsidRPr="004E5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E5D8C">
              <w:rPr>
                <w:sz w:val="24"/>
                <w:szCs w:val="24"/>
              </w:rPr>
              <w:t>Кср3 =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lastRenderedPageBreak/>
              <w:t>1 согласование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D6562D" w:rsidRDefault="00496CC1" w:rsidP="005C5CA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  <w:r w:rsidRPr="00D6562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D6562D" w:rsidRDefault="00496CC1" w:rsidP="005C5CA4">
            <w:pPr>
              <w:jc w:val="both"/>
              <w:rPr>
                <w:sz w:val="24"/>
                <w:szCs w:val="24"/>
              </w:rPr>
            </w:pPr>
            <w:r w:rsidRPr="00D6562D">
              <w:rPr>
                <w:sz w:val="24"/>
                <w:szCs w:val="24"/>
              </w:rPr>
              <w:t>Согласование проектной документации  юридическим лицам, индивидуальным предпринимателям, физическим лицам по объектам коммерческого назначения. При оказании услуги в срок до 7 рабочих дней применяется ко</w:t>
            </w:r>
            <w:r>
              <w:rPr>
                <w:sz w:val="24"/>
                <w:szCs w:val="24"/>
              </w:rPr>
              <w:t>эффициент за срочность:</w:t>
            </w:r>
            <w:r w:rsidRPr="00D6562D">
              <w:rPr>
                <w:sz w:val="24"/>
                <w:szCs w:val="24"/>
              </w:rPr>
              <w:t xml:space="preserve"> Кср7</w:t>
            </w:r>
            <w:r>
              <w:rPr>
                <w:sz w:val="24"/>
                <w:szCs w:val="24"/>
              </w:rPr>
              <w:t xml:space="preserve"> </w:t>
            </w:r>
            <w:r w:rsidRPr="00D6562D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562D">
              <w:rPr>
                <w:sz w:val="24"/>
                <w:szCs w:val="24"/>
              </w:rPr>
              <w:t>1,5, при оказании услуг в срок до 3-х рабочих дней применяется коэффициент за срочность</w:t>
            </w:r>
            <w:r>
              <w:rPr>
                <w:sz w:val="24"/>
                <w:szCs w:val="24"/>
              </w:rPr>
              <w:t>:</w:t>
            </w:r>
            <w:r w:rsidRPr="00D6562D">
              <w:rPr>
                <w:sz w:val="24"/>
                <w:szCs w:val="24"/>
              </w:rPr>
              <w:t xml:space="preserve"> Кср3</w:t>
            </w:r>
            <w:r>
              <w:rPr>
                <w:sz w:val="24"/>
                <w:szCs w:val="24"/>
              </w:rPr>
              <w:t xml:space="preserve"> </w:t>
            </w:r>
            <w:r w:rsidRPr="00D6562D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D6562D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согласование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2797,93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Вызов представителя МУП ВКХ </w:t>
            </w:r>
            <w:r>
              <w:rPr>
                <w:sz w:val="24"/>
                <w:szCs w:val="24"/>
              </w:rPr>
              <w:t>«</w:t>
            </w:r>
            <w:r w:rsidRPr="004E5D8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  <w:r w:rsidRPr="004E5D8C">
              <w:rPr>
                <w:sz w:val="24"/>
                <w:szCs w:val="24"/>
              </w:rPr>
              <w:t xml:space="preserve"> для при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 xml:space="preserve">ма сетей и сооружений водоснабжения и фекальной канализации в эксплуатацию для граждан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вызов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1025,62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Вызов представителя МУП ВКХ </w:t>
            </w:r>
            <w:r>
              <w:rPr>
                <w:sz w:val="24"/>
                <w:szCs w:val="24"/>
              </w:rPr>
              <w:t>«</w:t>
            </w:r>
            <w:r w:rsidRPr="004E5D8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  <w:r w:rsidRPr="004E5D8C">
              <w:rPr>
                <w:sz w:val="24"/>
                <w:szCs w:val="24"/>
              </w:rPr>
              <w:t xml:space="preserve"> для при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 xml:space="preserve">ма сетей и сооружений водоснабжения и фекальной канализации в эксплуатацию юридическим лицам, индивидуальным предпринимателям, физическим лицам по объектам коммерческого назначения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вызов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2675,96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Вызов представителя МУП ВКХ </w:t>
            </w:r>
            <w:r>
              <w:rPr>
                <w:sz w:val="24"/>
                <w:szCs w:val="24"/>
              </w:rPr>
              <w:t>«</w:t>
            </w:r>
            <w:r w:rsidRPr="004E5D8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  <w:r w:rsidRPr="004E5D8C">
              <w:rPr>
                <w:sz w:val="24"/>
                <w:szCs w:val="24"/>
              </w:rPr>
              <w:t xml:space="preserve"> для при</w:t>
            </w:r>
            <w:r>
              <w:rPr>
                <w:sz w:val="24"/>
                <w:szCs w:val="24"/>
              </w:rPr>
              <w:t>ё</w:t>
            </w:r>
            <w:r w:rsidRPr="004E5D8C">
              <w:rPr>
                <w:sz w:val="24"/>
                <w:szCs w:val="24"/>
              </w:rPr>
              <w:t xml:space="preserve">ма сетей и сооружений </w:t>
            </w:r>
            <w:r>
              <w:rPr>
                <w:sz w:val="24"/>
                <w:szCs w:val="24"/>
              </w:rPr>
              <w:t xml:space="preserve">водоснабжения </w:t>
            </w:r>
            <w:r w:rsidRPr="004E5D8C">
              <w:rPr>
                <w:sz w:val="24"/>
                <w:szCs w:val="24"/>
              </w:rPr>
              <w:t xml:space="preserve">и местной канализации для граждан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вызов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708,49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Выход техника на обследование сетей водопровода и канализации для  граждан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выход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778,71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496CC1" w:rsidRDefault="00496CC1" w:rsidP="005C5CA4">
            <w:pPr>
              <w:jc w:val="center"/>
              <w:rPr>
                <w:sz w:val="24"/>
                <w:szCs w:val="24"/>
              </w:rPr>
            </w:pPr>
          </w:p>
        </w:tc>
      </w:tr>
      <w:tr w:rsidR="00496CC1" w:rsidRPr="004E5D8C" w:rsidTr="005C5CA4">
        <w:trPr>
          <w:trHeight w:val="3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ind w:left="-9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both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 xml:space="preserve">Выход техника на обследование сетей водопровода и канализации юридическим лицам, индивидуальным предпринимателям, физическим лицам по объектам коммерческого назначения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 w:rsidRPr="004E5D8C">
              <w:rPr>
                <w:sz w:val="24"/>
                <w:szCs w:val="24"/>
              </w:rPr>
              <w:t>1 выход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6CC1" w:rsidRPr="004E5D8C" w:rsidRDefault="00496CC1" w:rsidP="005C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2115,97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96CC1" w:rsidRPr="0044751C" w:rsidRDefault="00496CC1" w:rsidP="005C5CA4">
            <w:pPr>
              <w:ind w:right="807"/>
              <w:jc w:val="center"/>
              <w:rPr>
                <w:sz w:val="28"/>
                <w:szCs w:val="28"/>
              </w:rPr>
            </w:pPr>
          </w:p>
          <w:p w:rsidR="00496CC1" w:rsidRPr="0044751C" w:rsidRDefault="00496CC1" w:rsidP="005C5CA4">
            <w:pPr>
              <w:ind w:right="807"/>
              <w:jc w:val="center"/>
              <w:rPr>
                <w:sz w:val="28"/>
                <w:szCs w:val="28"/>
              </w:rPr>
            </w:pPr>
          </w:p>
          <w:p w:rsidR="00496CC1" w:rsidRPr="0044751C" w:rsidRDefault="00496CC1" w:rsidP="005C5CA4">
            <w:pPr>
              <w:ind w:right="807"/>
              <w:jc w:val="center"/>
              <w:rPr>
                <w:sz w:val="28"/>
                <w:szCs w:val="28"/>
              </w:rPr>
            </w:pPr>
          </w:p>
          <w:p w:rsidR="00496CC1" w:rsidRPr="0044751C" w:rsidRDefault="00496CC1" w:rsidP="005C5CA4">
            <w:pPr>
              <w:ind w:right="807"/>
              <w:jc w:val="center"/>
              <w:rPr>
                <w:sz w:val="28"/>
                <w:szCs w:val="28"/>
              </w:rPr>
            </w:pPr>
          </w:p>
          <w:p w:rsidR="00496CC1" w:rsidRPr="00B437AF" w:rsidRDefault="00496CC1" w:rsidP="005C5CA4">
            <w:pPr>
              <w:ind w:right="807"/>
              <w:jc w:val="center"/>
              <w:rPr>
                <w:sz w:val="28"/>
                <w:szCs w:val="28"/>
              </w:rPr>
            </w:pPr>
            <w:r w:rsidRPr="00B437AF">
              <w:rPr>
                <w:sz w:val="28"/>
                <w:szCs w:val="28"/>
              </w:rPr>
              <w:t>»</w:t>
            </w:r>
          </w:p>
        </w:tc>
      </w:tr>
    </w:tbl>
    <w:p w:rsidR="00496CC1" w:rsidRDefault="00496CC1" w:rsidP="00496CC1">
      <w:pPr>
        <w:rPr>
          <w:sz w:val="24"/>
          <w:szCs w:val="24"/>
        </w:rPr>
      </w:pPr>
    </w:p>
    <w:p w:rsidR="00496CC1" w:rsidRDefault="00496CC1" w:rsidP="00496CC1">
      <w:pPr>
        <w:rPr>
          <w:sz w:val="24"/>
          <w:szCs w:val="24"/>
        </w:rPr>
      </w:pPr>
    </w:p>
    <w:p w:rsidR="00496CC1" w:rsidRPr="000549AD" w:rsidRDefault="00496CC1" w:rsidP="00496CC1">
      <w:pPr>
        <w:rPr>
          <w:sz w:val="24"/>
          <w:szCs w:val="24"/>
        </w:rPr>
      </w:pPr>
    </w:p>
    <w:p w:rsidR="00C10BEF" w:rsidRDefault="00C10BEF" w:rsidP="00CF32CF">
      <w:pPr>
        <w:rPr>
          <w:sz w:val="28"/>
          <w:szCs w:val="28"/>
        </w:rPr>
      </w:pPr>
    </w:p>
    <w:p w:rsidR="00C10BEF" w:rsidRDefault="00C10BEF" w:rsidP="00CF32CF">
      <w:pPr>
        <w:rPr>
          <w:sz w:val="28"/>
          <w:szCs w:val="28"/>
        </w:rPr>
      </w:pPr>
    </w:p>
    <w:sectPr w:rsidR="00C10BEF" w:rsidSect="007C4DFA">
      <w:headerReference w:type="default" r:id="rId7"/>
      <w:pgSz w:w="11907" w:h="16840"/>
      <w:pgMar w:top="567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EAE" w:rsidRDefault="00CC1EAE">
      <w:r>
        <w:separator/>
      </w:r>
    </w:p>
  </w:endnote>
  <w:endnote w:type="continuationSeparator" w:id="0">
    <w:p w:rsidR="00CC1EAE" w:rsidRDefault="00CC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EAE" w:rsidRDefault="00CC1EAE">
      <w:r>
        <w:separator/>
      </w:r>
    </w:p>
  </w:footnote>
  <w:footnote w:type="continuationSeparator" w:id="0">
    <w:p w:rsidR="00CC1EAE" w:rsidRDefault="00CC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2B3522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5C5C5F">
          <w:rPr>
            <w:noProof/>
            <w:sz w:val="28"/>
            <w:szCs w:val="28"/>
          </w:rPr>
          <w:t>2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C4B8A"/>
    <w:rsid w:val="000D31AC"/>
    <w:rsid w:val="000D6ADB"/>
    <w:rsid w:val="000E3BED"/>
    <w:rsid w:val="000F18DD"/>
    <w:rsid w:val="00112780"/>
    <w:rsid w:val="00117FDB"/>
    <w:rsid w:val="001303F9"/>
    <w:rsid w:val="001342FD"/>
    <w:rsid w:val="00151E1D"/>
    <w:rsid w:val="001735B4"/>
    <w:rsid w:val="00174074"/>
    <w:rsid w:val="0018050E"/>
    <w:rsid w:val="00182913"/>
    <w:rsid w:val="001851E4"/>
    <w:rsid w:val="0018655A"/>
    <w:rsid w:val="001A05C3"/>
    <w:rsid w:val="001A0A80"/>
    <w:rsid w:val="001C5052"/>
    <w:rsid w:val="001C5F23"/>
    <w:rsid w:val="001D0E22"/>
    <w:rsid w:val="001E3AAE"/>
    <w:rsid w:val="001F0FFA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3522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503D"/>
    <w:rsid w:val="00496CC1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2E6D"/>
    <w:rsid w:val="00577E86"/>
    <w:rsid w:val="00583F7A"/>
    <w:rsid w:val="0058477D"/>
    <w:rsid w:val="00586D3F"/>
    <w:rsid w:val="005B4873"/>
    <w:rsid w:val="005B75AC"/>
    <w:rsid w:val="005C5C5F"/>
    <w:rsid w:val="005D1EB5"/>
    <w:rsid w:val="005D573F"/>
    <w:rsid w:val="005D5EE0"/>
    <w:rsid w:val="005E12A4"/>
    <w:rsid w:val="005E319F"/>
    <w:rsid w:val="005E506B"/>
    <w:rsid w:val="005E6FBF"/>
    <w:rsid w:val="005F12F5"/>
    <w:rsid w:val="006073FA"/>
    <w:rsid w:val="00613686"/>
    <w:rsid w:val="006314AF"/>
    <w:rsid w:val="00633A20"/>
    <w:rsid w:val="00634F62"/>
    <w:rsid w:val="00635C06"/>
    <w:rsid w:val="00640576"/>
    <w:rsid w:val="00645F8F"/>
    <w:rsid w:val="00671B3F"/>
    <w:rsid w:val="00676A20"/>
    <w:rsid w:val="00690490"/>
    <w:rsid w:val="006A3B08"/>
    <w:rsid w:val="006A4E43"/>
    <w:rsid w:val="006A4F99"/>
    <w:rsid w:val="006B51FD"/>
    <w:rsid w:val="006C1FCD"/>
    <w:rsid w:val="006C6A00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57FA"/>
    <w:rsid w:val="00721746"/>
    <w:rsid w:val="00721AC8"/>
    <w:rsid w:val="00751AEB"/>
    <w:rsid w:val="0075211E"/>
    <w:rsid w:val="00757A9C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EF9"/>
    <w:rsid w:val="007B0EF3"/>
    <w:rsid w:val="007B5E20"/>
    <w:rsid w:val="007C4DFA"/>
    <w:rsid w:val="007E4988"/>
    <w:rsid w:val="007E74DB"/>
    <w:rsid w:val="007F2CC0"/>
    <w:rsid w:val="007F3CA4"/>
    <w:rsid w:val="00814DB7"/>
    <w:rsid w:val="00822E91"/>
    <w:rsid w:val="00827741"/>
    <w:rsid w:val="00830044"/>
    <w:rsid w:val="00833FC7"/>
    <w:rsid w:val="008348D0"/>
    <w:rsid w:val="00840860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3BB0"/>
    <w:rsid w:val="00904BBC"/>
    <w:rsid w:val="00911533"/>
    <w:rsid w:val="009133DF"/>
    <w:rsid w:val="009141DA"/>
    <w:rsid w:val="009223DF"/>
    <w:rsid w:val="00924555"/>
    <w:rsid w:val="0095001C"/>
    <w:rsid w:val="0095455D"/>
    <w:rsid w:val="0095598F"/>
    <w:rsid w:val="009619D5"/>
    <w:rsid w:val="00970959"/>
    <w:rsid w:val="00971027"/>
    <w:rsid w:val="00973090"/>
    <w:rsid w:val="0097313D"/>
    <w:rsid w:val="009734F4"/>
    <w:rsid w:val="00983A86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9033E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C6A"/>
    <w:rsid w:val="00AF196B"/>
    <w:rsid w:val="00AF5D1C"/>
    <w:rsid w:val="00B1412D"/>
    <w:rsid w:val="00B26A21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72862"/>
    <w:rsid w:val="00B74727"/>
    <w:rsid w:val="00B7480A"/>
    <w:rsid w:val="00B836CC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1EAE"/>
    <w:rsid w:val="00CC30D8"/>
    <w:rsid w:val="00CC3941"/>
    <w:rsid w:val="00CC3E61"/>
    <w:rsid w:val="00CD2B3A"/>
    <w:rsid w:val="00CE13C5"/>
    <w:rsid w:val="00CE2DE9"/>
    <w:rsid w:val="00CE5417"/>
    <w:rsid w:val="00CF2B13"/>
    <w:rsid w:val="00CF32CF"/>
    <w:rsid w:val="00CF337F"/>
    <w:rsid w:val="00CF470B"/>
    <w:rsid w:val="00CF7018"/>
    <w:rsid w:val="00D009D8"/>
    <w:rsid w:val="00D0143B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340C2"/>
    <w:rsid w:val="00E3544D"/>
    <w:rsid w:val="00E50944"/>
    <w:rsid w:val="00E50E44"/>
    <w:rsid w:val="00E52372"/>
    <w:rsid w:val="00E54512"/>
    <w:rsid w:val="00E54746"/>
    <w:rsid w:val="00E563DC"/>
    <w:rsid w:val="00E669FC"/>
    <w:rsid w:val="00E67E0E"/>
    <w:rsid w:val="00E80ADE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uiPriority w:val="99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link w:val="aa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uiPriority w:val="99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link w:val="af3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  <w:style w:type="paragraph" w:customStyle="1" w:styleId="FR4">
    <w:name w:val="FR4"/>
    <w:rsid w:val="00CE2DE9"/>
    <w:pPr>
      <w:widowControl w:val="0"/>
      <w:snapToGrid w:val="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_</dc:creator>
  <cp:keywords/>
  <dc:description/>
  <cp:lastModifiedBy>Чернаков</cp:lastModifiedBy>
  <cp:revision>12</cp:revision>
  <cp:lastPrinted>2017-11-22T11:20:00Z</cp:lastPrinted>
  <dcterms:created xsi:type="dcterms:W3CDTF">2015-10-07T13:52:00Z</dcterms:created>
  <dcterms:modified xsi:type="dcterms:W3CDTF">2017-11-24T08:19:00Z</dcterms:modified>
</cp:coreProperties>
</file>