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B083"/>
  <w:body>
    <w:p w:rsidR="00E615A1" w:rsidRDefault="002A7DB1" w:rsidP="00EA4F75">
      <w:pPr>
        <w:ind w:hanging="1418"/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6710680</wp:posOffset>
            </wp:positionH>
            <wp:positionV relativeFrom="paragraph">
              <wp:posOffset>137795</wp:posOffset>
            </wp:positionV>
            <wp:extent cx="718820" cy="1156970"/>
            <wp:effectExtent l="0" t="0" r="508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137795</wp:posOffset>
            </wp:positionV>
            <wp:extent cx="1104900" cy="9810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77C" w:rsidRDefault="002A7DB1" w:rsidP="00EA4F75">
      <w:pPr>
        <w:ind w:hanging="1418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-1282700</wp:posOffset>
            </wp:positionH>
            <wp:positionV relativeFrom="paragraph">
              <wp:posOffset>892175</wp:posOffset>
            </wp:positionV>
            <wp:extent cx="7525385" cy="787527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78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4BE" w:rsidRPr="00885D7B">
        <w:rPr>
          <w:rFonts w:ascii="Arial Black" w:hAnsi="Arial Black"/>
          <w:color w:val="FF0000"/>
          <w:sz w:val="44"/>
          <w:szCs w:val="44"/>
          <w:highlight w:val="cyan"/>
        </w:rPr>
        <w:t>ЭТО НЕОБХОДИМО ЗНАТЬ!</w:t>
      </w:r>
    </w:p>
    <w:p w:rsidR="0050413D" w:rsidRDefault="0050413D" w:rsidP="00EA4F75">
      <w:pPr>
        <w:ind w:hanging="1418"/>
        <w:jc w:val="center"/>
      </w:pPr>
    </w:p>
    <w:p w:rsidR="0050413D" w:rsidRPr="000A44A2" w:rsidRDefault="007F6702" w:rsidP="000A44A2">
      <w:pPr>
        <w:spacing w:after="0" w:line="240" w:lineRule="auto"/>
        <w:ind w:hanging="1418"/>
        <w:jc w:val="center"/>
        <w:rPr>
          <w:rFonts w:ascii="Arial Black" w:hAnsi="Arial Black"/>
          <w:color w:val="FF0000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         </w:t>
      </w:r>
      <w:r w:rsidR="0050413D" w:rsidRPr="000A44A2">
        <w:rPr>
          <w:rFonts w:ascii="Arial Black" w:hAnsi="Arial Black"/>
          <w:b/>
          <w:bCs/>
          <w:i/>
          <w:iCs/>
          <w:color w:val="FF0000"/>
          <w:sz w:val="36"/>
          <w:szCs w:val="36"/>
        </w:rPr>
        <w:t xml:space="preserve">ЕДИНЫЙ ТЕЛЕФОН ЭКСТРЕННЫХ ОПЕРАТИВНЫХ СЛУЖБ </w:t>
      </w:r>
      <w:r w:rsidR="0050413D" w:rsidRPr="000A44A2">
        <w:rPr>
          <w:rFonts w:ascii="Arial Black" w:hAnsi="Arial Black" w:cs="Arial"/>
          <w:b/>
          <w:color w:val="FF0000"/>
          <w:sz w:val="36"/>
          <w:szCs w:val="36"/>
        </w:rPr>
        <w:t>–</w:t>
      </w:r>
      <w:r w:rsidR="0050413D" w:rsidRPr="000A44A2">
        <w:rPr>
          <w:rFonts w:ascii="Arial Black" w:hAnsi="Arial Black"/>
          <w:b/>
          <w:bCs/>
          <w:i/>
          <w:iCs/>
          <w:color w:val="FF0000"/>
          <w:sz w:val="36"/>
          <w:szCs w:val="36"/>
        </w:rPr>
        <w:t xml:space="preserve"> 112</w:t>
      </w:r>
    </w:p>
    <w:sectPr w:rsidR="0050413D" w:rsidRPr="000A44A2" w:rsidSect="00EA4F75">
      <w:pgSz w:w="12240" w:h="15840"/>
      <w:pgMar w:top="0" w:right="164" w:bottom="0" w:left="2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79"/>
    <w:rsid w:val="000A44A2"/>
    <w:rsid w:val="001F14BE"/>
    <w:rsid w:val="002A7DB1"/>
    <w:rsid w:val="004C1A78"/>
    <w:rsid w:val="0050413D"/>
    <w:rsid w:val="00556D92"/>
    <w:rsid w:val="00626A36"/>
    <w:rsid w:val="007F6702"/>
    <w:rsid w:val="00862819"/>
    <w:rsid w:val="00885D7B"/>
    <w:rsid w:val="008B5047"/>
    <w:rsid w:val="00924780"/>
    <w:rsid w:val="00972569"/>
    <w:rsid w:val="009D7279"/>
    <w:rsid w:val="00AC2BB7"/>
    <w:rsid w:val="00AD2382"/>
    <w:rsid w:val="00C311BC"/>
    <w:rsid w:val="00C51124"/>
    <w:rsid w:val="00CD5153"/>
    <w:rsid w:val="00DA677C"/>
    <w:rsid w:val="00E615A1"/>
    <w:rsid w:val="00EA4F75"/>
    <w:rsid w:val="00F9649D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Дудникова В.В.</cp:lastModifiedBy>
  <cp:revision>2</cp:revision>
  <dcterms:created xsi:type="dcterms:W3CDTF">2019-07-30T07:30:00Z</dcterms:created>
  <dcterms:modified xsi:type="dcterms:W3CDTF">2019-07-30T07:30:00Z</dcterms:modified>
</cp:coreProperties>
</file>