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1"/>
        <w:gridCol w:w="3777"/>
      </w:tblGrid>
      <w:tr w:rsidR="005C70FB" w:rsidTr="00004D74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FB" w:rsidRDefault="005C70FB" w:rsidP="00004D74">
            <w:pPr>
              <w:pStyle w:val="ConsPlusNormal"/>
              <w:jc w:val="center"/>
            </w:pPr>
            <w: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5C70FB" w:rsidTr="00004D74">
        <w:tblPrEx>
          <w:tblBorders>
            <w:insideH w:val="none" w:sz="0" w:space="0" w:color="auto"/>
          </w:tblBorders>
        </w:tblPrEx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3D1C" w:rsidRPr="00713D1C" w:rsidRDefault="005C70FB" w:rsidP="00713D1C">
            <w:pPr>
              <w:pStyle w:val="ConsPlusNormal"/>
              <w:ind w:firstLine="283"/>
              <w:jc w:val="both"/>
            </w:pPr>
            <w:r>
              <w:t xml:space="preserve">В отношении объектов недвижимого имущества, </w:t>
            </w:r>
            <w:r w:rsidR="00713D1C">
              <w:t xml:space="preserve">земельных участков с кадастровыми номерами: </w:t>
            </w:r>
            <w:r w:rsidR="00713D1C" w:rsidRPr="00713D1C">
              <w:t>23:43:0133008:719</w:t>
            </w:r>
            <w:r w:rsidR="00713D1C">
              <w:t xml:space="preserve"> (</w:t>
            </w:r>
            <w:r w:rsidR="00713D1C" w:rsidRPr="00713D1C">
              <w:t xml:space="preserve">г. Краснодар, с/т </w:t>
            </w:r>
            <w:r w:rsidR="00713D1C">
              <w:t>«</w:t>
            </w:r>
            <w:r w:rsidR="00713D1C" w:rsidRPr="00713D1C">
              <w:t>Башмачок</w:t>
            </w:r>
            <w:r w:rsidR="00713D1C">
              <w:t>»</w:t>
            </w:r>
            <w:r w:rsidR="00713D1C" w:rsidRPr="00713D1C">
              <w:t>, ул. Малиновая, 406</w:t>
            </w:r>
            <w:r w:rsidR="00713D1C">
              <w:t>)</w:t>
            </w:r>
            <w:r w:rsidR="00713D1C" w:rsidRPr="00713D1C">
              <w:t>; 23:43:0133008:720</w:t>
            </w:r>
            <w:r w:rsidR="00713D1C">
              <w:t xml:space="preserve"> (</w:t>
            </w:r>
            <w:r w:rsidR="00713D1C" w:rsidRPr="00713D1C">
              <w:t xml:space="preserve">г. Краснодар, Елизаветинский сельский округ, </w:t>
            </w:r>
            <w:proofErr w:type="spellStart"/>
            <w:r w:rsidR="00713D1C" w:rsidRPr="00713D1C">
              <w:t>ст-ца</w:t>
            </w:r>
            <w:proofErr w:type="spellEnd"/>
            <w:r w:rsidR="00713D1C" w:rsidRPr="00713D1C">
              <w:t xml:space="preserve"> Елизаветинская, садоводческое некоммерческое товарищество "Башмачок", ул. Ореховая, 407</w:t>
            </w:r>
            <w:r w:rsidR="00713D1C">
              <w:t>)</w:t>
            </w:r>
            <w:r w:rsidR="00713D1C" w:rsidRPr="00713D1C">
              <w:t>; 23:43:0133008:718</w:t>
            </w:r>
            <w:r w:rsidR="00713D1C">
              <w:t xml:space="preserve"> (</w:t>
            </w:r>
            <w:r w:rsidR="00713D1C" w:rsidRPr="00713D1C">
              <w:t xml:space="preserve">город Краснодар, </w:t>
            </w:r>
            <w:proofErr w:type="spellStart"/>
            <w:r w:rsidR="00713D1C" w:rsidRPr="00713D1C">
              <w:t>ст-ца</w:t>
            </w:r>
            <w:proofErr w:type="spellEnd"/>
            <w:r w:rsidR="00713D1C" w:rsidRPr="00713D1C">
              <w:t xml:space="preserve"> Елизаветинская, с/т "Башмачок", ул. Малиновая, 405</w:t>
            </w:r>
            <w:r w:rsidR="00713D1C">
              <w:t>)</w:t>
            </w:r>
            <w:r w:rsidR="00713D1C" w:rsidRPr="00713D1C">
              <w:t>; 23:43:0133025:467 (г. Краснодар, с/т "Росинка", ул. Сливовая, 210)</w:t>
            </w:r>
          </w:p>
          <w:p w:rsidR="005C70FB" w:rsidRDefault="00713D1C" w:rsidP="00713D1C">
            <w:pPr>
              <w:pStyle w:val="ConsPlusNormal"/>
              <w:jc w:val="both"/>
            </w:pPr>
            <w:r>
              <w:t>в рамках обеспечения гарантийных обязательств, предусмотренных п.7.2 Муниципального</w:t>
            </w:r>
            <w:r>
              <w:t xml:space="preserve"> контракта на оказание услуг по</w:t>
            </w:r>
            <w:r w:rsidRPr="00713D1C">
              <w:t xml:space="preserve"> </w:t>
            </w:r>
            <w:r>
              <w:t>комплексным кадастровым работам №15 (Контракт) от 17.07.2023 и п.7.2 Договора субподряда на выполнение комплексных кадастровых работ №1 от 18.07.2023г</w:t>
            </w:r>
            <w:r w:rsidRPr="00713D1C">
              <w:t xml:space="preserve"> </w:t>
            </w:r>
            <w:r w:rsidR="005C70FB">
              <w:t>выполн</w:t>
            </w:r>
            <w:r>
              <w:t xml:space="preserve">ены </w:t>
            </w:r>
            <w:r w:rsidR="005C70FB">
              <w:t>комплексные кадастровые работы.</w:t>
            </w:r>
          </w:p>
          <w:p w:rsidR="005C70FB" w:rsidRDefault="005C70FB" w:rsidP="00004D74">
            <w:pPr>
              <w:pStyle w:val="ConsPlusNormal"/>
              <w:ind w:firstLine="283"/>
              <w:jc w:val="both"/>
            </w:pPr>
            <w:r>
              <w:t>Уведомляем всех заинтересованных лиц о завершении подготовки проект</w:t>
            </w:r>
            <w:r w:rsidR="003D4A67">
              <w:t>ов карт</w:t>
            </w:r>
            <w:r>
              <w:t>-план</w:t>
            </w:r>
            <w:r w:rsidR="003D4A67">
              <w:t>ов</w:t>
            </w:r>
            <w:r>
              <w:t xml:space="preserve"> территории, с которым</w:t>
            </w:r>
            <w:r w:rsidR="003D4A67">
              <w:t>и</w:t>
            </w:r>
            <w:r>
              <w:t xml:space="preserve"> можно ознакомиться по адресу:</w:t>
            </w:r>
          </w:p>
          <w:p w:rsidR="005C70FB" w:rsidRDefault="000E1167" w:rsidP="00004D74">
            <w:pPr>
              <w:pStyle w:val="ConsPlusNormal"/>
              <w:jc w:val="both"/>
              <w:rPr>
                <w:u w:val="single"/>
              </w:rPr>
            </w:pPr>
            <w:r w:rsidRPr="00020B20">
              <w:rPr>
                <w:u w:val="single"/>
              </w:rPr>
              <w:t xml:space="preserve">350020, г. Краснодар, Западный внутригородской округ, ул. Северная, 279, </w:t>
            </w:r>
            <w:proofErr w:type="spellStart"/>
            <w:r w:rsidRPr="00020B20">
              <w:rPr>
                <w:u w:val="single"/>
              </w:rPr>
              <w:t>каб</w:t>
            </w:r>
            <w:proofErr w:type="spellEnd"/>
            <w:r w:rsidRPr="00020B20">
              <w:rPr>
                <w:u w:val="single"/>
              </w:rPr>
              <w:t xml:space="preserve">. 518, </w:t>
            </w:r>
            <w:r w:rsidR="00B3613B" w:rsidRPr="00B3613B">
              <w:rPr>
                <w:u w:val="single"/>
              </w:rPr>
              <w:t>по вторникам и четвергам с 16:00 до 18:00</w:t>
            </w:r>
            <w:r w:rsidR="00020B20" w:rsidRPr="00020B20">
              <w:rPr>
                <w:u w:val="single"/>
              </w:rPr>
              <w:t>, тел. 253-46-09</w:t>
            </w:r>
          </w:p>
          <w:p w:rsidR="00C00407" w:rsidRPr="00020B20" w:rsidRDefault="00C00407" w:rsidP="00004D74">
            <w:pPr>
              <w:pStyle w:val="ConsPlusNormal"/>
              <w:jc w:val="both"/>
              <w:rPr>
                <w:u w:val="single"/>
              </w:rPr>
            </w:pPr>
          </w:p>
          <w:p w:rsidR="005C70FB" w:rsidRDefault="005C70FB" w:rsidP="00004D74">
            <w:pPr>
              <w:pStyle w:val="ConsPlusNormal"/>
            </w:pPr>
            <w:r>
              <w:t>или на официальных сайтах в информационно-телекоммуникационной сети "Интернет":</w:t>
            </w:r>
          </w:p>
        </w:tc>
      </w:tr>
      <w:tr w:rsidR="005C70FB" w:rsidTr="00004D74">
        <w:tblPrEx>
          <w:tblBorders>
            <w:insideH w:val="none" w:sz="0" w:space="0" w:color="auto"/>
          </w:tblBorders>
        </w:tblPrEx>
        <w:tc>
          <w:tcPr>
            <w:tcW w:w="58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0B20" w:rsidRPr="00020B20" w:rsidRDefault="00020B20" w:rsidP="00DF1075">
            <w:pPr>
              <w:pStyle w:val="ConsPlusNormal"/>
              <w:jc w:val="both"/>
              <w:rPr>
                <w:u w:val="single"/>
              </w:rPr>
            </w:pPr>
            <w:r w:rsidRPr="00020B20">
              <w:rPr>
                <w:u w:val="single"/>
              </w:rPr>
              <w:t xml:space="preserve">Департамент муниципальной собственности и городских земель администрации муниципального образования город Краснодар </w:t>
            </w:r>
          </w:p>
          <w:p w:rsidR="005C70FB" w:rsidRDefault="005C70FB" w:rsidP="00DF1075">
            <w:pPr>
              <w:pStyle w:val="ConsPlusNormal"/>
              <w:jc w:val="both"/>
            </w:pPr>
            <w:r>
              <w:t>(Наименование заказчика комплексных кадастровых работ)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0B20" w:rsidRDefault="00F26D38" w:rsidP="00F26D38">
            <w:pPr>
              <w:pStyle w:val="ConsPlusNormal"/>
              <w:jc w:val="center"/>
            </w:pPr>
            <w:r w:rsidRPr="00F26D38">
              <w:t>https://krd.ru/administratsiya/administratsii-krasnodara/departament-munitsipalnoy-sobstvennosti-i-gorodskikh-zemel/kompleksnye-kadastrovye-raboty-na-territorii-mo-g-krasnodar/</w:t>
            </w:r>
          </w:p>
          <w:p w:rsidR="005C70FB" w:rsidRDefault="00F26D38" w:rsidP="00F26D38">
            <w:pPr>
              <w:pStyle w:val="ConsPlusNormal"/>
            </w:pPr>
            <w:r>
              <w:t>____</w:t>
            </w:r>
            <w:r w:rsidR="005C70FB">
              <w:t>___________________________;</w:t>
            </w:r>
          </w:p>
          <w:p w:rsidR="005C70FB" w:rsidRDefault="005C70FB" w:rsidP="00004D74">
            <w:pPr>
              <w:pStyle w:val="ConsPlusNormal"/>
              <w:jc w:val="center"/>
            </w:pPr>
            <w:r>
              <w:t>(Адрес сайта)</w:t>
            </w:r>
          </w:p>
        </w:tc>
      </w:tr>
      <w:tr w:rsidR="005C70FB" w:rsidTr="00004D74">
        <w:tblPrEx>
          <w:tblBorders>
            <w:insideH w:val="none" w:sz="0" w:space="0" w:color="auto"/>
          </w:tblBorders>
        </w:tblPrEx>
        <w:tc>
          <w:tcPr>
            <w:tcW w:w="58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406B" w:rsidRPr="00FA23A1" w:rsidRDefault="00DF1075" w:rsidP="00DF1075">
            <w:pPr>
              <w:pStyle w:val="ConsPlusNormal"/>
              <w:jc w:val="both"/>
            </w:pPr>
            <w:r w:rsidRPr="00FA23A1">
              <w:t>Департамент имущественных отношений Краснодарского края</w:t>
            </w:r>
          </w:p>
          <w:p w:rsidR="005C70FB" w:rsidRDefault="005C70FB" w:rsidP="00DF1075">
            <w:pPr>
              <w:pStyle w:val="ConsPlusNormal"/>
              <w:jc w:val="both"/>
            </w:pPr>
            <w: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23A1" w:rsidRDefault="00713D1C" w:rsidP="00004D74">
            <w:pPr>
              <w:pStyle w:val="ConsPlusNormal"/>
              <w:jc w:val="center"/>
            </w:pPr>
            <w:hyperlink r:id="rId4" w:history="1">
              <w:r w:rsidR="00FA23A1" w:rsidRPr="00FA23A1">
                <w:t>https://diok.krasnodar.ru/activity/kompleksnye-kadastrovye-raboty___________</w:t>
              </w:r>
            </w:hyperlink>
          </w:p>
          <w:p w:rsidR="005C70FB" w:rsidRPr="00FA23A1" w:rsidRDefault="00C050BC" w:rsidP="00004D74">
            <w:pPr>
              <w:pStyle w:val="ConsPlusNormal"/>
              <w:jc w:val="center"/>
            </w:pPr>
            <w:r w:rsidRPr="00FA23A1">
              <w:t>______</w:t>
            </w:r>
            <w:r w:rsidR="005C70FB" w:rsidRPr="00FA23A1">
              <w:t>_____________;</w:t>
            </w:r>
          </w:p>
          <w:p w:rsidR="005C70FB" w:rsidRDefault="005C70FB" w:rsidP="00004D74">
            <w:pPr>
              <w:pStyle w:val="ConsPlusNormal"/>
              <w:jc w:val="center"/>
            </w:pPr>
            <w:r>
              <w:t>(Адрес сайта)</w:t>
            </w:r>
          </w:p>
        </w:tc>
      </w:tr>
      <w:tr w:rsidR="005C70FB" w:rsidTr="00004D74">
        <w:tblPrEx>
          <w:tblBorders>
            <w:insideH w:val="none" w:sz="0" w:space="0" w:color="auto"/>
          </w:tblBorders>
        </w:tblPrEx>
        <w:tc>
          <w:tcPr>
            <w:tcW w:w="58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70FB" w:rsidRPr="00EC669E" w:rsidRDefault="00EC669E" w:rsidP="00EC669E">
            <w:pPr>
              <w:pStyle w:val="ConsPlusNormal"/>
              <w:jc w:val="both"/>
              <w:rPr>
                <w:u w:val="single"/>
              </w:rPr>
            </w:pPr>
            <w:r w:rsidRPr="00EC669E">
              <w:rPr>
                <w:u w:val="single"/>
              </w:rPr>
              <w:t xml:space="preserve">Управление Федеральной службы государственной регистрации, кадастра и картографии по Краснодарскому краю </w:t>
            </w:r>
          </w:p>
          <w:p w:rsidR="005C70FB" w:rsidRDefault="005C70FB" w:rsidP="00EC669E">
            <w:pPr>
              <w:pStyle w:val="ConsPlusNormal"/>
              <w:jc w:val="both"/>
            </w:pPr>
            <w:r>
              <w:t>(Наименование органа кадастрового учета)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70FB" w:rsidRPr="003D4A67" w:rsidRDefault="003D4A67" w:rsidP="00517103">
            <w:pPr>
              <w:pStyle w:val="ConsPlusNormal"/>
            </w:pPr>
            <w:r w:rsidRPr="003D4A67">
              <w:rPr>
                <w:lang w:val="en-US"/>
              </w:rPr>
              <w:t>https</w:t>
            </w:r>
            <w:r w:rsidRPr="003D4A67">
              <w:t>://</w:t>
            </w:r>
            <w:proofErr w:type="spellStart"/>
            <w:r w:rsidRPr="003D4A67">
              <w:rPr>
                <w:lang w:val="en-US"/>
              </w:rPr>
              <w:t>rosreestr</w:t>
            </w:r>
            <w:proofErr w:type="spellEnd"/>
            <w:r w:rsidRPr="003D4A67">
              <w:t>.</w:t>
            </w:r>
            <w:proofErr w:type="spellStart"/>
            <w:r w:rsidRPr="003D4A67">
              <w:rPr>
                <w:lang w:val="en-US"/>
              </w:rPr>
              <w:t>gov</w:t>
            </w:r>
            <w:proofErr w:type="spellEnd"/>
            <w:r w:rsidRPr="003D4A67">
              <w:t>.</w:t>
            </w:r>
            <w:proofErr w:type="spellStart"/>
            <w:r w:rsidRPr="003D4A67">
              <w:rPr>
                <w:lang w:val="en-US"/>
              </w:rPr>
              <w:t>ru</w:t>
            </w:r>
            <w:proofErr w:type="spellEnd"/>
            <w:r w:rsidRPr="003D4A67">
              <w:t>/</w:t>
            </w:r>
            <w:r w:rsidRPr="003D4A67">
              <w:rPr>
                <w:lang w:val="en-US"/>
              </w:rPr>
              <w:t>open</w:t>
            </w:r>
            <w:r w:rsidRPr="003D4A67">
              <w:t>-</w:t>
            </w:r>
            <w:r w:rsidRPr="003D4A67">
              <w:rPr>
                <w:lang w:val="en-US"/>
              </w:rPr>
              <w:t>service</w:t>
            </w:r>
            <w:r w:rsidRPr="003D4A67">
              <w:t>/</w:t>
            </w:r>
            <w:proofErr w:type="spellStart"/>
            <w:r w:rsidRPr="003D4A67">
              <w:rPr>
                <w:lang w:val="en-US"/>
              </w:rPr>
              <w:t>statistika</w:t>
            </w:r>
            <w:proofErr w:type="spellEnd"/>
            <w:r w:rsidRPr="003D4A67">
              <w:t>-</w:t>
            </w:r>
            <w:proofErr w:type="spellStart"/>
            <w:r w:rsidRPr="003D4A67">
              <w:rPr>
                <w:lang w:val="en-US"/>
              </w:rPr>
              <w:t>i</w:t>
            </w:r>
            <w:proofErr w:type="spellEnd"/>
            <w:r w:rsidRPr="003D4A67">
              <w:t>-</w:t>
            </w:r>
            <w:proofErr w:type="spellStart"/>
            <w:r w:rsidRPr="003D4A67">
              <w:rPr>
                <w:lang w:val="en-US"/>
              </w:rPr>
              <w:t>analitika</w:t>
            </w:r>
            <w:proofErr w:type="spellEnd"/>
            <w:r w:rsidRPr="003D4A67">
              <w:t>/4</w:t>
            </w:r>
            <w:proofErr w:type="spellStart"/>
            <w:r w:rsidRPr="003D4A67">
              <w:rPr>
                <w:lang w:val="en-US"/>
              </w:rPr>
              <w:t>kom</w:t>
            </w:r>
            <w:proofErr w:type="spellEnd"/>
            <w:r w:rsidRPr="003D4A67">
              <w:t>7</w:t>
            </w:r>
            <w:proofErr w:type="spellStart"/>
            <w:r w:rsidRPr="003D4A67">
              <w:rPr>
                <w:lang w:val="en-US"/>
              </w:rPr>
              <w:t>pleksnye</w:t>
            </w:r>
            <w:proofErr w:type="spellEnd"/>
            <w:r w:rsidRPr="003D4A67">
              <w:t>-</w:t>
            </w:r>
            <w:proofErr w:type="spellStart"/>
            <w:r w:rsidRPr="003D4A67">
              <w:rPr>
                <w:lang w:val="en-US"/>
              </w:rPr>
              <w:t>kadastrovye</w:t>
            </w:r>
            <w:proofErr w:type="spellEnd"/>
            <w:r w:rsidRPr="003D4A67">
              <w:t>-</w:t>
            </w:r>
            <w:proofErr w:type="spellStart"/>
            <w:r w:rsidRPr="003D4A67">
              <w:rPr>
                <w:lang w:val="en-US"/>
              </w:rPr>
              <w:t>raboty</w:t>
            </w:r>
            <w:proofErr w:type="spellEnd"/>
            <w:r w:rsidRPr="003D4A67">
              <w:t>/</w:t>
            </w:r>
            <w:r w:rsidR="002B0C49" w:rsidRPr="003D4A67">
              <w:t>____________</w:t>
            </w:r>
            <w:r w:rsidR="00517103" w:rsidRPr="003D4A67">
              <w:t>_______________</w:t>
            </w:r>
          </w:p>
          <w:p w:rsidR="005C70FB" w:rsidRDefault="005C70FB" w:rsidP="00004D74">
            <w:pPr>
              <w:pStyle w:val="ConsPlusNormal"/>
              <w:jc w:val="center"/>
            </w:pPr>
            <w:r>
              <w:t>(Адрес сайта)</w:t>
            </w:r>
          </w:p>
        </w:tc>
      </w:tr>
      <w:tr w:rsidR="005C70FB" w:rsidTr="00004D74">
        <w:tblPrEx>
          <w:tblBorders>
            <w:insideH w:val="none" w:sz="0" w:space="0" w:color="auto"/>
          </w:tblBorders>
        </w:tblPrEx>
        <w:tc>
          <w:tcPr>
            <w:tcW w:w="9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1C" w:rsidRDefault="005C70FB" w:rsidP="00004D74">
            <w:pPr>
              <w:pStyle w:val="ConsPlusNormal"/>
              <w:jc w:val="both"/>
            </w:pPr>
            <w:r>
              <w:t xml:space="preserve">Заседание согласительной комиссии по вопросу согласования местоположения границ земельных участков, в отношении </w:t>
            </w:r>
            <w:r w:rsidR="00713D1C">
              <w:t xml:space="preserve">с кадастровыми номерами: </w:t>
            </w:r>
            <w:r w:rsidR="00713D1C" w:rsidRPr="00713D1C">
              <w:t>23:43:0133008:719</w:t>
            </w:r>
            <w:r w:rsidR="00713D1C">
              <w:t xml:space="preserve"> (</w:t>
            </w:r>
            <w:r w:rsidR="00713D1C" w:rsidRPr="00713D1C">
              <w:t xml:space="preserve">г. Краснодар, с/т </w:t>
            </w:r>
            <w:r w:rsidR="00713D1C">
              <w:t>«</w:t>
            </w:r>
            <w:r w:rsidR="00713D1C" w:rsidRPr="00713D1C">
              <w:t>Башмачок</w:t>
            </w:r>
            <w:r w:rsidR="00713D1C">
              <w:t>»</w:t>
            </w:r>
            <w:r w:rsidR="00713D1C" w:rsidRPr="00713D1C">
              <w:t>, ул. Малиновая, 406</w:t>
            </w:r>
            <w:r w:rsidR="00713D1C">
              <w:t>)</w:t>
            </w:r>
            <w:r w:rsidR="00713D1C" w:rsidRPr="00713D1C">
              <w:t>; 23:43:0133008:720</w:t>
            </w:r>
            <w:r w:rsidR="00713D1C">
              <w:t xml:space="preserve"> (</w:t>
            </w:r>
            <w:r w:rsidR="00713D1C" w:rsidRPr="00713D1C">
              <w:t xml:space="preserve">г. Краснодар, Елизаветинский сельский округ, </w:t>
            </w:r>
            <w:proofErr w:type="spellStart"/>
            <w:r w:rsidR="00713D1C" w:rsidRPr="00713D1C">
              <w:t>ст-ца</w:t>
            </w:r>
            <w:proofErr w:type="spellEnd"/>
            <w:r w:rsidR="00713D1C" w:rsidRPr="00713D1C">
              <w:t xml:space="preserve"> Елизаветинская, садоводческое некоммерческое товарищество "Башмачок", ул. Ореховая, 407</w:t>
            </w:r>
            <w:r w:rsidR="00713D1C">
              <w:t>)</w:t>
            </w:r>
            <w:r w:rsidR="00713D1C" w:rsidRPr="00713D1C">
              <w:t>; 23:43:0133008:718</w:t>
            </w:r>
            <w:r w:rsidR="00713D1C">
              <w:t xml:space="preserve"> (</w:t>
            </w:r>
            <w:r w:rsidR="00713D1C" w:rsidRPr="00713D1C">
              <w:t xml:space="preserve">город Краснодар, </w:t>
            </w:r>
            <w:proofErr w:type="spellStart"/>
            <w:r w:rsidR="00713D1C" w:rsidRPr="00713D1C">
              <w:t>ст-ца</w:t>
            </w:r>
            <w:proofErr w:type="spellEnd"/>
            <w:r w:rsidR="00713D1C" w:rsidRPr="00713D1C">
              <w:t xml:space="preserve"> Елизаветинская, с/т "Башмачок", ул. Малиновая, 405</w:t>
            </w:r>
            <w:r w:rsidR="00713D1C">
              <w:t>)</w:t>
            </w:r>
            <w:r w:rsidR="00713D1C" w:rsidRPr="00713D1C">
              <w:t>; 23:43:0133025:467 (г. Краснодар, с/т "Росинка", ул. Сливовая, 210)</w:t>
            </w:r>
          </w:p>
          <w:p w:rsidR="005C70FB" w:rsidRDefault="005C70FB" w:rsidP="00004D74">
            <w:pPr>
              <w:pStyle w:val="ConsPlusNormal"/>
              <w:jc w:val="both"/>
            </w:pPr>
            <w:r>
              <w:t xml:space="preserve">состоится по адресу: </w:t>
            </w:r>
            <w:r w:rsidR="000E0FAB" w:rsidRPr="0041291A">
              <w:rPr>
                <w:u w:val="single"/>
              </w:rPr>
              <w:t xml:space="preserve">350062, г. Краснодар, </w:t>
            </w:r>
            <w:proofErr w:type="spellStart"/>
            <w:r w:rsidR="000E0FAB" w:rsidRPr="0041291A">
              <w:rPr>
                <w:u w:val="single"/>
              </w:rPr>
              <w:t>Прикубанский</w:t>
            </w:r>
            <w:proofErr w:type="spellEnd"/>
            <w:r w:rsidR="009A61E6" w:rsidRPr="0041291A">
              <w:rPr>
                <w:u w:val="single"/>
              </w:rPr>
              <w:t xml:space="preserve"> внутригородской округ, ул. </w:t>
            </w:r>
            <w:proofErr w:type="spellStart"/>
            <w:r w:rsidR="000E0FAB" w:rsidRPr="0041291A">
              <w:rPr>
                <w:u w:val="single"/>
              </w:rPr>
              <w:t>Атарбек</w:t>
            </w:r>
            <w:r w:rsidR="009A61E6" w:rsidRPr="0041291A">
              <w:rPr>
                <w:u w:val="single"/>
              </w:rPr>
              <w:t>о</w:t>
            </w:r>
            <w:r w:rsidR="000E0FAB" w:rsidRPr="0041291A">
              <w:rPr>
                <w:u w:val="single"/>
              </w:rPr>
              <w:t>ва</w:t>
            </w:r>
            <w:proofErr w:type="spellEnd"/>
            <w:r w:rsidR="000E0FAB" w:rsidRPr="0041291A">
              <w:rPr>
                <w:u w:val="single"/>
              </w:rPr>
              <w:t>, 43</w:t>
            </w:r>
          </w:p>
          <w:p w:rsidR="005C70FB" w:rsidRPr="00441097" w:rsidRDefault="005C70FB" w:rsidP="00004D74">
            <w:pPr>
              <w:pStyle w:val="ConsPlusNormal"/>
              <w:rPr>
                <w:u w:val="single"/>
              </w:rPr>
            </w:pPr>
            <w:r w:rsidRPr="00441097">
              <w:rPr>
                <w:u w:val="single"/>
              </w:rPr>
              <w:t>"</w:t>
            </w:r>
            <w:r w:rsidR="00FA23A1">
              <w:rPr>
                <w:u w:val="single"/>
              </w:rPr>
              <w:t>01</w:t>
            </w:r>
            <w:r w:rsidRPr="00441097">
              <w:rPr>
                <w:u w:val="single"/>
              </w:rPr>
              <w:t xml:space="preserve">" </w:t>
            </w:r>
            <w:r w:rsidR="00FA23A1">
              <w:rPr>
                <w:u w:val="single"/>
              </w:rPr>
              <w:t>октября</w:t>
            </w:r>
            <w:r w:rsidRPr="00441097">
              <w:rPr>
                <w:u w:val="single"/>
              </w:rPr>
              <w:t xml:space="preserve"> </w:t>
            </w:r>
            <w:r w:rsidR="0041291A" w:rsidRPr="00441097">
              <w:rPr>
                <w:u w:val="single"/>
              </w:rPr>
              <w:t>202</w:t>
            </w:r>
            <w:r w:rsidR="00FA23A1">
              <w:rPr>
                <w:u w:val="single"/>
              </w:rPr>
              <w:t>5</w:t>
            </w:r>
            <w:r w:rsidRPr="00441097">
              <w:rPr>
                <w:u w:val="single"/>
              </w:rPr>
              <w:t xml:space="preserve"> г. в </w:t>
            </w:r>
            <w:r w:rsidR="00FA23A1">
              <w:rPr>
                <w:u w:val="single"/>
              </w:rPr>
              <w:t>15</w:t>
            </w:r>
            <w:r w:rsidRPr="00441097">
              <w:rPr>
                <w:u w:val="single"/>
              </w:rPr>
              <w:t xml:space="preserve"> часов </w:t>
            </w:r>
            <w:r w:rsidR="00441097" w:rsidRPr="00441097">
              <w:rPr>
                <w:u w:val="single"/>
              </w:rPr>
              <w:t xml:space="preserve">00 </w:t>
            </w:r>
            <w:r w:rsidRPr="00441097">
              <w:rPr>
                <w:u w:val="single"/>
              </w:rPr>
              <w:t>минут.</w:t>
            </w:r>
          </w:p>
          <w:p w:rsidR="005C70FB" w:rsidRDefault="005C70FB" w:rsidP="00004D74">
            <w:pPr>
              <w:pStyle w:val="ConsPlusNormal"/>
              <w:ind w:firstLine="283"/>
              <w:jc w:val="both"/>
            </w:pPr>
            <w: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5C70FB" w:rsidRDefault="005C70FB" w:rsidP="00004D74">
            <w:pPr>
              <w:pStyle w:val="ConsPlusNormal"/>
              <w:ind w:firstLine="283"/>
              <w:jc w:val="both"/>
            </w:pPr>
            <w:r>
              <w:t>Обоснованные возражения относительно местоположения границ земельных участков, содержащ</w:t>
            </w:r>
            <w:r w:rsidR="00713D1C">
              <w:t xml:space="preserve">ихся </w:t>
            </w:r>
            <w:bookmarkStart w:id="0" w:name="_GoBack"/>
            <w:bookmarkEnd w:id="0"/>
            <w:r>
              <w:t>в проекте карты-плана территории, можно представить в согласительную комиссию в письменной форме в период</w:t>
            </w:r>
          </w:p>
          <w:p w:rsidR="005C70FB" w:rsidRPr="00575893" w:rsidRDefault="005C70FB" w:rsidP="00004D74">
            <w:pPr>
              <w:pStyle w:val="ConsPlusNormal"/>
              <w:rPr>
                <w:u w:val="single"/>
              </w:rPr>
            </w:pPr>
            <w:r w:rsidRPr="00575893">
              <w:rPr>
                <w:u w:val="single"/>
              </w:rPr>
              <w:t>с "</w:t>
            </w:r>
            <w:r w:rsidR="002F5F70">
              <w:rPr>
                <w:u w:val="single"/>
              </w:rPr>
              <w:t>09</w:t>
            </w:r>
            <w:r w:rsidRPr="00575893">
              <w:rPr>
                <w:u w:val="single"/>
              </w:rPr>
              <w:t xml:space="preserve">" </w:t>
            </w:r>
            <w:r w:rsidR="00B5013B">
              <w:rPr>
                <w:u w:val="single"/>
              </w:rPr>
              <w:t>сентября</w:t>
            </w:r>
            <w:r w:rsidRPr="00575893">
              <w:rPr>
                <w:u w:val="single"/>
              </w:rPr>
              <w:t xml:space="preserve"> </w:t>
            </w:r>
            <w:r w:rsidR="00581EFA" w:rsidRPr="00575893">
              <w:rPr>
                <w:u w:val="single"/>
              </w:rPr>
              <w:t>202</w:t>
            </w:r>
            <w:r w:rsidR="00FA23A1">
              <w:rPr>
                <w:u w:val="single"/>
              </w:rPr>
              <w:t>5</w:t>
            </w:r>
            <w:r w:rsidR="00581EFA" w:rsidRPr="00575893">
              <w:rPr>
                <w:u w:val="single"/>
              </w:rPr>
              <w:t xml:space="preserve"> </w:t>
            </w:r>
            <w:r w:rsidRPr="00575893">
              <w:rPr>
                <w:u w:val="single"/>
              </w:rPr>
              <w:t>г. по "</w:t>
            </w:r>
            <w:r w:rsidR="00FA23A1">
              <w:rPr>
                <w:u w:val="single"/>
              </w:rPr>
              <w:t>01</w:t>
            </w:r>
            <w:r w:rsidRPr="00575893">
              <w:rPr>
                <w:u w:val="single"/>
              </w:rPr>
              <w:t xml:space="preserve">" </w:t>
            </w:r>
            <w:r w:rsidR="00FA23A1">
              <w:rPr>
                <w:u w:val="single"/>
              </w:rPr>
              <w:t>октября</w:t>
            </w:r>
            <w:r w:rsidR="00575893" w:rsidRPr="00575893">
              <w:rPr>
                <w:u w:val="single"/>
              </w:rPr>
              <w:t xml:space="preserve"> 202</w:t>
            </w:r>
            <w:r w:rsidR="00FA23A1">
              <w:rPr>
                <w:u w:val="single"/>
              </w:rPr>
              <w:t>5</w:t>
            </w:r>
            <w:r w:rsidRPr="00575893">
              <w:rPr>
                <w:u w:val="single"/>
              </w:rPr>
              <w:t xml:space="preserve"> г.</w:t>
            </w:r>
          </w:p>
          <w:p w:rsidR="005C70FB" w:rsidRPr="00575893" w:rsidRDefault="005C70FB" w:rsidP="00004D74">
            <w:pPr>
              <w:pStyle w:val="ConsPlusNormal"/>
              <w:rPr>
                <w:u w:val="single"/>
              </w:rPr>
            </w:pPr>
            <w:r w:rsidRPr="00575893">
              <w:rPr>
                <w:u w:val="single"/>
              </w:rPr>
              <w:t>с "</w:t>
            </w:r>
            <w:r w:rsidR="00FA23A1">
              <w:rPr>
                <w:u w:val="single"/>
              </w:rPr>
              <w:t>01</w:t>
            </w:r>
            <w:r w:rsidRPr="00575893">
              <w:rPr>
                <w:u w:val="single"/>
              </w:rPr>
              <w:t xml:space="preserve">" </w:t>
            </w:r>
            <w:r w:rsidR="00FA23A1">
              <w:rPr>
                <w:u w:val="single"/>
              </w:rPr>
              <w:t>октября</w:t>
            </w:r>
            <w:r w:rsidR="008C0349" w:rsidRPr="00575893">
              <w:rPr>
                <w:u w:val="single"/>
              </w:rPr>
              <w:t xml:space="preserve"> </w:t>
            </w:r>
            <w:r w:rsidR="00CF0F93" w:rsidRPr="00575893">
              <w:rPr>
                <w:u w:val="single"/>
              </w:rPr>
              <w:t>202</w:t>
            </w:r>
            <w:r w:rsidR="00FA23A1">
              <w:rPr>
                <w:u w:val="single"/>
              </w:rPr>
              <w:t>5</w:t>
            </w:r>
            <w:r w:rsidRPr="00575893">
              <w:rPr>
                <w:u w:val="single"/>
              </w:rPr>
              <w:t xml:space="preserve"> г. по "</w:t>
            </w:r>
            <w:r w:rsidR="00FA23A1">
              <w:rPr>
                <w:u w:val="single"/>
              </w:rPr>
              <w:t>0</w:t>
            </w:r>
            <w:r w:rsidR="00D745A1" w:rsidRPr="00713D1C">
              <w:rPr>
                <w:u w:val="single"/>
              </w:rPr>
              <w:t>5</w:t>
            </w:r>
            <w:r w:rsidRPr="00575893">
              <w:rPr>
                <w:u w:val="single"/>
              </w:rPr>
              <w:t xml:space="preserve">" </w:t>
            </w:r>
            <w:r w:rsidR="00FA23A1">
              <w:rPr>
                <w:u w:val="single"/>
              </w:rPr>
              <w:t>ноября</w:t>
            </w:r>
            <w:r w:rsidR="00575893" w:rsidRPr="00575893">
              <w:rPr>
                <w:u w:val="single"/>
              </w:rPr>
              <w:t xml:space="preserve"> 202</w:t>
            </w:r>
            <w:r w:rsidR="00FA23A1">
              <w:rPr>
                <w:u w:val="single"/>
              </w:rPr>
              <w:t>5</w:t>
            </w:r>
            <w:r w:rsidR="00575893" w:rsidRPr="00575893">
              <w:rPr>
                <w:u w:val="single"/>
              </w:rPr>
              <w:t xml:space="preserve"> г.</w:t>
            </w:r>
            <w:hyperlink w:anchor="P226" w:tooltip="&lt;5&gt; Указывается период для представления возражений в согласительную комиссию - в течение тридцати пяти рабочих дней со дня проведения первого заседания согласительной комиссии."/>
          </w:p>
          <w:p w:rsidR="005C70FB" w:rsidRDefault="005C70FB" w:rsidP="00004D74">
            <w:pPr>
              <w:pStyle w:val="ConsPlusNormal"/>
              <w:ind w:firstLine="283"/>
              <w:jc w:val="both"/>
            </w:pPr>
            <w:r>
              <w:t xml:space="preserve">Возражения оформляются в соответствии с </w:t>
            </w:r>
            <w:hyperlink r:id="rId5" w:tooltip="Федеральный закон от 24.07.2007 N 221-ФЗ (ред. от 13.06.2023) &quot;О кадастровой деятельности&quot; {КонсультантПлюс}">
              <w:r>
                <w:rPr>
                  <w:color w:val="0000FF"/>
                </w:rPr>
                <w:t>частью 15 статьи 42.10</w:t>
              </w:r>
            </w:hyperlink>
            <w:r>
              <w:t xml:space="preserve"> Федерального закона от 24 июля 2007 г. N 221-ФЗ "О государ</w:t>
            </w:r>
            <w:r w:rsidR="007C2A36">
              <w:t>ственном кадастре недвижимости"</w:t>
            </w:r>
            <w:r>
              <w:t xml:space="preserve">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</w:t>
            </w:r>
            <w:r>
              <w:lastRenderedPageBreak/>
              <w:t>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:rsidR="005C70FB" w:rsidRDefault="005C70FB" w:rsidP="00004D74">
            <w:pPr>
              <w:pStyle w:val="ConsPlusNormal"/>
              <w:ind w:firstLine="283"/>
              <w:jc w:val="both"/>
            </w:pPr>
            <w: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376181" w:rsidRDefault="00376181"/>
    <w:sectPr w:rsidR="00376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D24"/>
    <w:rsid w:val="00020B20"/>
    <w:rsid w:val="000A1FCC"/>
    <w:rsid w:val="000E0FAB"/>
    <w:rsid w:val="000E1167"/>
    <w:rsid w:val="00183D3C"/>
    <w:rsid w:val="00185724"/>
    <w:rsid w:val="001D29CC"/>
    <w:rsid w:val="001D67AA"/>
    <w:rsid w:val="002B0C49"/>
    <w:rsid w:val="002C170D"/>
    <w:rsid w:val="002F5F70"/>
    <w:rsid w:val="003162D3"/>
    <w:rsid w:val="00351562"/>
    <w:rsid w:val="00374EF0"/>
    <w:rsid w:val="00376181"/>
    <w:rsid w:val="003D4A67"/>
    <w:rsid w:val="003F4919"/>
    <w:rsid w:val="00407298"/>
    <w:rsid w:val="0041291A"/>
    <w:rsid w:val="00441097"/>
    <w:rsid w:val="0047400E"/>
    <w:rsid w:val="004F2D1A"/>
    <w:rsid w:val="00517103"/>
    <w:rsid w:val="00575893"/>
    <w:rsid w:val="00581EFA"/>
    <w:rsid w:val="005C70FB"/>
    <w:rsid w:val="006A1E1B"/>
    <w:rsid w:val="006F6F75"/>
    <w:rsid w:val="00713D1C"/>
    <w:rsid w:val="00761A79"/>
    <w:rsid w:val="007C2A36"/>
    <w:rsid w:val="007C72D9"/>
    <w:rsid w:val="007F3296"/>
    <w:rsid w:val="0082647F"/>
    <w:rsid w:val="008A79D6"/>
    <w:rsid w:val="008C0349"/>
    <w:rsid w:val="0095406B"/>
    <w:rsid w:val="009A61E6"/>
    <w:rsid w:val="00A332A9"/>
    <w:rsid w:val="00A473C8"/>
    <w:rsid w:val="00AD36B9"/>
    <w:rsid w:val="00AF03EF"/>
    <w:rsid w:val="00B05EF4"/>
    <w:rsid w:val="00B20123"/>
    <w:rsid w:val="00B3613B"/>
    <w:rsid w:val="00B5013B"/>
    <w:rsid w:val="00B95E65"/>
    <w:rsid w:val="00C00407"/>
    <w:rsid w:val="00C050BC"/>
    <w:rsid w:val="00C34BDF"/>
    <w:rsid w:val="00CF0F93"/>
    <w:rsid w:val="00CF4B28"/>
    <w:rsid w:val="00D4304D"/>
    <w:rsid w:val="00D745A1"/>
    <w:rsid w:val="00DA3EDE"/>
    <w:rsid w:val="00DB2D24"/>
    <w:rsid w:val="00DF1075"/>
    <w:rsid w:val="00EB7D0E"/>
    <w:rsid w:val="00EC669E"/>
    <w:rsid w:val="00F26D38"/>
    <w:rsid w:val="00F35F44"/>
    <w:rsid w:val="00F3726C"/>
    <w:rsid w:val="00FA23A1"/>
    <w:rsid w:val="00FA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ED11D"/>
  <w15:chartTrackingRefBased/>
  <w15:docId w15:val="{28C2FEC4-400B-4035-B16C-AC0991A4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0FB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70F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C050B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45A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45A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75C9E85B253D712204DEC00F20923D6F9C02470C6E9889CAEFD70E37BDE9356E8C0961B79D390607F666461FB96D924BECE1D9D95dEi7G" TargetMode="External"/><Relationship Id="rId4" Type="http://schemas.openxmlformats.org/officeDocument/2006/relationships/hyperlink" Target="https://diok.krasnodar.ru/activity/kompleksnye-kadastrovye-raboty__________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Костров В.А.</dc:creator>
  <cp:keywords/>
  <dc:description/>
  <cp:lastModifiedBy>Костров В.А.</cp:lastModifiedBy>
  <cp:revision>8</cp:revision>
  <cp:lastPrinted>2025-09-08T14:42:00Z</cp:lastPrinted>
  <dcterms:created xsi:type="dcterms:W3CDTF">2025-09-08T14:07:00Z</dcterms:created>
  <dcterms:modified xsi:type="dcterms:W3CDTF">2025-09-09T06:19:00Z</dcterms:modified>
</cp:coreProperties>
</file>