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7B9E0" w14:textId="77777777" w:rsidR="008B2CFA" w:rsidRPr="007333C0" w:rsidRDefault="008B2CFA" w:rsidP="008B2CFA">
      <w:pPr>
        <w:widowControl w:val="0"/>
        <w:jc w:val="center"/>
        <w:rPr>
          <w:sz w:val="28"/>
          <w:szCs w:val="28"/>
        </w:rPr>
      </w:pPr>
      <w:r w:rsidRPr="007333C0">
        <w:rPr>
          <w:noProof/>
          <w:sz w:val="28"/>
          <w:szCs w:val="28"/>
        </w:rPr>
        <w:drawing>
          <wp:anchor distT="0" distB="0" distL="114300" distR="114300" simplePos="0" relativeHeight="251659264" behindDoc="1" locked="0" layoutInCell="1" allowOverlap="1" wp14:anchorId="1977E04B" wp14:editId="26E465EE">
            <wp:simplePos x="0" y="0"/>
            <wp:positionH relativeFrom="column">
              <wp:posOffset>2792730</wp:posOffset>
            </wp:positionH>
            <wp:positionV relativeFrom="paragraph">
              <wp:posOffset>-300685</wp:posOffset>
            </wp:positionV>
            <wp:extent cx="567690" cy="914400"/>
            <wp:effectExtent l="0" t="0" r="3810" b="0"/>
            <wp:wrapNone/>
            <wp:docPr id="4" name="Рисунок 4" descr="Краснодар ( коронованный щ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раснодар ( коронованный щи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6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3617">
        <w:rPr>
          <w:sz w:val="28"/>
          <w:szCs w:val="28"/>
        </w:rPr>
        <w:t xml:space="preserve"> </w:t>
      </w:r>
      <w:r w:rsidRPr="007333C0">
        <w:rPr>
          <w:sz w:val="28"/>
          <w:szCs w:val="28"/>
        </w:rPr>
        <w:t xml:space="preserve"> </w:t>
      </w:r>
    </w:p>
    <w:p w14:paraId="1482AC81" w14:textId="77777777" w:rsidR="008B2CFA" w:rsidRPr="007333C0" w:rsidRDefault="008B2CFA" w:rsidP="008B2CFA">
      <w:pPr>
        <w:widowControl w:val="0"/>
        <w:jc w:val="center"/>
        <w:rPr>
          <w:sz w:val="28"/>
          <w:szCs w:val="28"/>
        </w:rPr>
      </w:pPr>
    </w:p>
    <w:p w14:paraId="74209A71" w14:textId="77777777" w:rsidR="008B2CFA" w:rsidRPr="007333C0" w:rsidRDefault="008B2CFA" w:rsidP="008B2CFA">
      <w:pPr>
        <w:widowControl w:val="0"/>
        <w:jc w:val="center"/>
        <w:rPr>
          <w:sz w:val="28"/>
          <w:szCs w:val="28"/>
        </w:rPr>
      </w:pPr>
    </w:p>
    <w:p w14:paraId="21D1C921" w14:textId="77777777" w:rsidR="008B2CFA" w:rsidRPr="007333C0" w:rsidRDefault="008B2CFA" w:rsidP="008B2CFA">
      <w:pPr>
        <w:widowControl w:val="0"/>
        <w:jc w:val="center"/>
        <w:rPr>
          <w:sz w:val="28"/>
          <w:szCs w:val="28"/>
        </w:rPr>
      </w:pPr>
    </w:p>
    <w:p w14:paraId="081DB602" w14:textId="77777777" w:rsidR="008B2CFA" w:rsidRPr="007C6027" w:rsidRDefault="008B2CFA" w:rsidP="008B2CFA">
      <w:pPr>
        <w:pStyle w:val="3"/>
        <w:keepNext w:val="0"/>
        <w:widowControl w:val="0"/>
        <w:jc w:val="center"/>
        <w:rPr>
          <w:rFonts w:ascii="Arial" w:hAnsi="Arial" w:cs="Arial"/>
          <w:b/>
          <w:spacing w:val="20"/>
          <w:sz w:val="36"/>
          <w:szCs w:val="36"/>
        </w:rPr>
      </w:pPr>
      <w:r w:rsidRPr="007C6027">
        <w:rPr>
          <w:rFonts w:ascii="Arial" w:hAnsi="Arial" w:cs="Arial"/>
          <w:b/>
          <w:spacing w:val="20"/>
          <w:sz w:val="36"/>
          <w:szCs w:val="36"/>
        </w:rPr>
        <w:t>ГОРОДСКАЯ ДУМА КРАСНОДАРА</w:t>
      </w:r>
    </w:p>
    <w:p w14:paraId="76DC14FC" w14:textId="77777777" w:rsidR="008B2CFA" w:rsidRPr="008C3617" w:rsidRDefault="008B2CFA" w:rsidP="008B2CFA">
      <w:pPr>
        <w:widowControl w:val="0"/>
        <w:jc w:val="center"/>
        <w:rPr>
          <w:sz w:val="36"/>
          <w:szCs w:val="36"/>
        </w:rPr>
      </w:pPr>
    </w:p>
    <w:p w14:paraId="741DF277" w14:textId="0123AA58" w:rsidR="008B2CFA" w:rsidRPr="007333C0" w:rsidRDefault="008B2CFA" w:rsidP="008B2CFA">
      <w:pPr>
        <w:widowControl w:val="0"/>
        <w:jc w:val="center"/>
        <w:rPr>
          <w:b/>
          <w:sz w:val="28"/>
          <w:szCs w:val="28"/>
        </w:rPr>
      </w:pPr>
      <w:r w:rsidRPr="007C6027">
        <w:rPr>
          <w:rFonts w:ascii="Arial" w:hAnsi="Arial" w:cs="Arial"/>
          <w:b/>
          <w:sz w:val="28"/>
          <w:szCs w:val="28"/>
        </w:rPr>
        <w:t xml:space="preserve">седьмого созыва </w:t>
      </w:r>
      <w:r w:rsidRPr="007333C0">
        <w:rPr>
          <w:b/>
          <w:sz w:val="28"/>
          <w:szCs w:val="28"/>
          <w:u w:val="single"/>
        </w:rPr>
        <w:t xml:space="preserve">       </w:t>
      </w:r>
      <w:r>
        <w:rPr>
          <w:b/>
          <w:sz w:val="28"/>
          <w:szCs w:val="28"/>
          <w:u w:val="single"/>
        </w:rPr>
        <w:t xml:space="preserve">  </w:t>
      </w:r>
      <w:r w:rsidRPr="007333C0">
        <w:rPr>
          <w:b/>
          <w:sz w:val="28"/>
          <w:szCs w:val="28"/>
          <w:u w:val="single"/>
        </w:rPr>
        <w:tab/>
      </w:r>
      <w:r w:rsidRPr="008C3617">
        <w:rPr>
          <w:b/>
          <w:sz w:val="32"/>
          <w:szCs w:val="32"/>
          <w:u w:val="single"/>
        </w:rPr>
        <w:t xml:space="preserve"> </w:t>
      </w:r>
      <w:proofErr w:type="gramStart"/>
      <w:r w:rsidRPr="007C6027">
        <w:rPr>
          <w:rFonts w:ascii="Arial" w:hAnsi="Arial" w:cs="Arial"/>
          <w:b/>
          <w:sz w:val="32"/>
          <w:szCs w:val="32"/>
          <w:u w:val="single"/>
          <w:lang w:val="en-US"/>
        </w:rPr>
        <w:t>LXV</w:t>
      </w:r>
      <w:r w:rsidR="00487E95">
        <w:rPr>
          <w:rFonts w:ascii="Arial" w:hAnsi="Arial" w:cs="Arial"/>
          <w:b/>
          <w:sz w:val="32"/>
          <w:szCs w:val="32"/>
          <w:u w:val="single"/>
          <w:lang w:val="en-US"/>
        </w:rPr>
        <w:t>I</w:t>
      </w:r>
      <w:r w:rsidR="009D6B01">
        <w:rPr>
          <w:rFonts w:ascii="Arial" w:hAnsi="Arial" w:cs="Arial"/>
          <w:b/>
          <w:sz w:val="32"/>
          <w:szCs w:val="32"/>
          <w:u w:val="single"/>
          <w:lang w:val="en-US"/>
        </w:rPr>
        <w:t>I</w:t>
      </w:r>
      <w:r w:rsidRPr="007333C0">
        <w:rPr>
          <w:b/>
          <w:sz w:val="28"/>
          <w:szCs w:val="28"/>
          <w:u w:val="single"/>
        </w:rPr>
        <w:t xml:space="preserve">  </w:t>
      </w:r>
      <w:r w:rsidRPr="007333C0">
        <w:rPr>
          <w:b/>
          <w:sz w:val="28"/>
          <w:szCs w:val="28"/>
          <w:u w:val="single"/>
        </w:rPr>
        <w:tab/>
      </w:r>
      <w:proofErr w:type="gramEnd"/>
      <w:r w:rsidRPr="007333C0">
        <w:rPr>
          <w:b/>
          <w:sz w:val="28"/>
          <w:szCs w:val="28"/>
          <w:u w:val="single"/>
        </w:rPr>
        <w:tab/>
      </w:r>
      <w:r w:rsidRPr="007333C0">
        <w:rPr>
          <w:b/>
          <w:sz w:val="28"/>
          <w:szCs w:val="28"/>
        </w:rPr>
        <w:t xml:space="preserve"> </w:t>
      </w:r>
      <w:r w:rsidRPr="007C6027">
        <w:rPr>
          <w:rFonts w:ascii="Arial" w:hAnsi="Arial" w:cs="Arial"/>
          <w:b/>
          <w:sz w:val="28"/>
          <w:szCs w:val="28"/>
        </w:rPr>
        <w:t>заседание Думы</w:t>
      </w:r>
    </w:p>
    <w:p w14:paraId="3BEBC73A" w14:textId="77777777" w:rsidR="008B2CFA" w:rsidRPr="007333C0" w:rsidRDefault="008B2CFA" w:rsidP="008B2CFA">
      <w:pPr>
        <w:widowControl w:val="0"/>
        <w:jc w:val="center"/>
        <w:rPr>
          <w:b/>
          <w:sz w:val="28"/>
          <w:szCs w:val="28"/>
        </w:rPr>
      </w:pPr>
    </w:p>
    <w:p w14:paraId="5F46C99F" w14:textId="77777777" w:rsidR="008B2CFA" w:rsidRPr="00143D4D" w:rsidRDefault="008B2CFA" w:rsidP="008B2CFA">
      <w:pPr>
        <w:pStyle w:val="1"/>
        <w:keepNext w:val="0"/>
        <w:widowControl w:val="0"/>
        <w:rPr>
          <w:rFonts w:ascii="Arial" w:hAnsi="Arial" w:cs="Arial"/>
          <w:b/>
          <w:szCs w:val="28"/>
        </w:rPr>
      </w:pPr>
      <w:r w:rsidRPr="00143D4D">
        <w:rPr>
          <w:rFonts w:ascii="Arial" w:hAnsi="Arial" w:cs="Arial"/>
          <w:b/>
          <w:szCs w:val="28"/>
        </w:rPr>
        <w:t>РЕШЕНИЕ</w:t>
      </w:r>
    </w:p>
    <w:p w14:paraId="39B1B287" w14:textId="77777777" w:rsidR="008B2CFA" w:rsidRPr="007333C0" w:rsidRDefault="008B2CFA" w:rsidP="008B2CFA">
      <w:pPr>
        <w:widowControl w:val="0"/>
        <w:jc w:val="center"/>
        <w:rPr>
          <w:sz w:val="28"/>
          <w:szCs w:val="28"/>
        </w:rPr>
      </w:pPr>
    </w:p>
    <w:p w14:paraId="711AAFBE" w14:textId="6869FD71" w:rsidR="008B2CFA" w:rsidRPr="007333C0" w:rsidRDefault="008B2CFA" w:rsidP="008B2CFA">
      <w:pPr>
        <w:widowControl w:val="0"/>
        <w:rPr>
          <w:sz w:val="28"/>
          <w:szCs w:val="28"/>
        </w:rPr>
      </w:pPr>
      <w:r w:rsidRPr="00143D4D">
        <w:rPr>
          <w:rFonts w:ascii="Arial" w:hAnsi="Arial" w:cs="Arial"/>
          <w:sz w:val="28"/>
          <w:szCs w:val="28"/>
        </w:rPr>
        <w:t xml:space="preserve">от </w:t>
      </w:r>
      <w:r w:rsidR="00241011" w:rsidRPr="00BD7E3C">
        <w:rPr>
          <w:rFonts w:ascii="Arial" w:hAnsi="Arial" w:cs="Arial"/>
          <w:sz w:val="28"/>
          <w:szCs w:val="28"/>
          <w:u w:val="single"/>
        </w:rPr>
        <w:t>1</w:t>
      </w:r>
      <w:r w:rsidR="00241011">
        <w:rPr>
          <w:rFonts w:ascii="Arial" w:hAnsi="Arial" w:cs="Arial"/>
          <w:sz w:val="28"/>
          <w:szCs w:val="28"/>
          <w:u w:val="single"/>
        </w:rPr>
        <w:t>4</w:t>
      </w:r>
      <w:r w:rsidR="00241011" w:rsidRPr="00BD7E3C">
        <w:rPr>
          <w:rFonts w:ascii="Arial" w:hAnsi="Arial" w:cs="Arial"/>
          <w:sz w:val="28"/>
          <w:szCs w:val="28"/>
          <w:u w:val="single"/>
        </w:rPr>
        <w:t>.12.202</w:t>
      </w:r>
      <w:r w:rsidR="00241011">
        <w:rPr>
          <w:rFonts w:ascii="Arial" w:hAnsi="Arial" w:cs="Arial"/>
          <w:sz w:val="28"/>
          <w:szCs w:val="28"/>
          <w:u w:val="single"/>
        </w:rPr>
        <w:t>3</w:t>
      </w:r>
      <w:r>
        <w:rPr>
          <w:rFonts w:ascii="Arial" w:hAnsi="Arial" w:cs="Arial"/>
          <w:sz w:val="28"/>
          <w:szCs w:val="28"/>
        </w:rPr>
        <w:t xml:space="preserve">                             </w:t>
      </w:r>
      <w:r w:rsidRPr="00143D4D">
        <w:rPr>
          <w:rFonts w:ascii="Arial" w:hAnsi="Arial" w:cs="Arial"/>
          <w:sz w:val="28"/>
          <w:szCs w:val="28"/>
        </w:rPr>
        <w:tab/>
      </w:r>
      <w:r w:rsidRPr="00143D4D">
        <w:rPr>
          <w:rFonts w:ascii="Arial" w:hAnsi="Arial" w:cs="Arial"/>
          <w:sz w:val="28"/>
          <w:szCs w:val="28"/>
        </w:rPr>
        <w:tab/>
      </w:r>
      <w:r w:rsidRPr="00143D4D">
        <w:rPr>
          <w:rFonts w:ascii="Arial" w:hAnsi="Arial" w:cs="Arial"/>
          <w:sz w:val="28"/>
          <w:szCs w:val="28"/>
        </w:rPr>
        <w:tab/>
      </w:r>
      <w:r w:rsidRPr="00143D4D">
        <w:rPr>
          <w:rFonts w:ascii="Arial" w:hAnsi="Arial" w:cs="Arial"/>
          <w:sz w:val="28"/>
          <w:szCs w:val="28"/>
        </w:rPr>
        <w:tab/>
        <w:t xml:space="preserve">    </w:t>
      </w:r>
      <w:r>
        <w:rPr>
          <w:rFonts w:ascii="Arial" w:hAnsi="Arial" w:cs="Arial"/>
          <w:sz w:val="28"/>
          <w:szCs w:val="28"/>
        </w:rPr>
        <w:t xml:space="preserve">              </w:t>
      </w:r>
      <w:r w:rsidRPr="00143D4D">
        <w:rPr>
          <w:rFonts w:ascii="Arial" w:hAnsi="Arial" w:cs="Arial"/>
          <w:sz w:val="28"/>
          <w:szCs w:val="28"/>
        </w:rPr>
        <w:t xml:space="preserve">№ </w:t>
      </w:r>
      <w:r w:rsidR="00241011">
        <w:rPr>
          <w:rFonts w:ascii="Arial" w:hAnsi="Arial" w:cs="Arial"/>
          <w:sz w:val="28"/>
          <w:szCs w:val="28"/>
          <w:u w:val="single"/>
        </w:rPr>
        <w:t xml:space="preserve">67 </w:t>
      </w:r>
      <w:r w:rsidR="00241011" w:rsidRPr="00BD7E3C">
        <w:rPr>
          <w:rFonts w:ascii="Arial" w:hAnsi="Arial" w:cs="Arial"/>
          <w:sz w:val="28"/>
          <w:szCs w:val="28"/>
          <w:u w:val="single"/>
        </w:rPr>
        <w:t>п. 4</w:t>
      </w:r>
      <w:r w:rsidRPr="007333C0">
        <w:rPr>
          <w:sz w:val="28"/>
          <w:szCs w:val="28"/>
        </w:rPr>
        <w:t xml:space="preserve"> </w:t>
      </w:r>
    </w:p>
    <w:p w14:paraId="27D50FE6" w14:textId="77777777" w:rsidR="008B2CFA" w:rsidRPr="00143D4D" w:rsidRDefault="008B2CFA" w:rsidP="008B2CFA">
      <w:pPr>
        <w:widowControl w:val="0"/>
        <w:jc w:val="center"/>
        <w:rPr>
          <w:rFonts w:ascii="Arial" w:hAnsi="Arial" w:cs="Arial"/>
          <w:sz w:val="28"/>
          <w:szCs w:val="28"/>
        </w:rPr>
      </w:pPr>
      <w:r w:rsidRPr="00143D4D">
        <w:rPr>
          <w:rFonts w:ascii="Arial" w:hAnsi="Arial" w:cs="Arial"/>
          <w:sz w:val="28"/>
          <w:szCs w:val="28"/>
        </w:rPr>
        <w:t>г. Краснодар</w:t>
      </w:r>
    </w:p>
    <w:p w14:paraId="33CFB868" w14:textId="77777777" w:rsidR="008B2CFA" w:rsidRPr="007333C0" w:rsidRDefault="008B2CFA" w:rsidP="008B2CFA">
      <w:pPr>
        <w:widowControl w:val="0"/>
        <w:rPr>
          <w:sz w:val="28"/>
          <w:szCs w:val="28"/>
        </w:rPr>
      </w:pPr>
    </w:p>
    <w:p w14:paraId="42E23D0E" w14:textId="77777777" w:rsidR="008B2CFA" w:rsidRPr="007333C0" w:rsidRDefault="008B2CFA" w:rsidP="008B2CFA">
      <w:pPr>
        <w:widowControl w:val="0"/>
        <w:rPr>
          <w:sz w:val="28"/>
          <w:szCs w:val="28"/>
        </w:rPr>
      </w:pPr>
    </w:p>
    <w:p w14:paraId="42289336" w14:textId="77777777" w:rsidR="00145DA6" w:rsidRPr="00145DA6" w:rsidRDefault="00145DA6" w:rsidP="00145DA6">
      <w:pPr>
        <w:pStyle w:val="FR4"/>
        <w:widowControl/>
        <w:jc w:val="center"/>
        <w:rPr>
          <w:rFonts w:ascii="Arial" w:hAnsi="Arial" w:cs="Arial"/>
          <w:b/>
          <w:bCs/>
          <w:szCs w:val="28"/>
        </w:rPr>
      </w:pPr>
      <w:r w:rsidRPr="00145DA6">
        <w:rPr>
          <w:rFonts w:ascii="Arial" w:hAnsi="Arial" w:cs="Arial"/>
          <w:b/>
          <w:bCs/>
          <w:szCs w:val="28"/>
        </w:rPr>
        <w:t xml:space="preserve">О местном бюджете (бюджете муниципального </w:t>
      </w:r>
    </w:p>
    <w:p w14:paraId="29A4680B" w14:textId="77777777" w:rsidR="00145DA6" w:rsidRPr="00145DA6" w:rsidRDefault="00145DA6" w:rsidP="00145DA6">
      <w:pPr>
        <w:pStyle w:val="FR4"/>
        <w:widowControl/>
        <w:jc w:val="center"/>
        <w:rPr>
          <w:rFonts w:ascii="Arial" w:hAnsi="Arial" w:cs="Arial"/>
          <w:b/>
          <w:szCs w:val="28"/>
        </w:rPr>
      </w:pPr>
      <w:r w:rsidRPr="00145DA6">
        <w:rPr>
          <w:rFonts w:ascii="Arial" w:hAnsi="Arial" w:cs="Arial"/>
          <w:b/>
          <w:szCs w:val="28"/>
        </w:rPr>
        <w:t>образования город Краснодар)</w:t>
      </w:r>
      <w:r w:rsidRPr="00145DA6">
        <w:rPr>
          <w:rFonts w:ascii="Arial" w:hAnsi="Arial" w:cs="Arial"/>
          <w:b/>
          <w:bCs/>
          <w:szCs w:val="28"/>
        </w:rPr>
        <w:t xml:space="preserve"> </w:t>
      </w:r>
      <w:r w:rsidRPr="00145DA6">
        <w:rPr>
          <w:rFonts w:ascii="Arial" w:hAnsi="Arial" w:cs="Arial"/>
          <w:b/>
          <w:szCs w:val="28"/>
        </w:rPr>
        <w:t xml:space="preserve">на 2024 год </w:t>
      </w:r>
    </w:p>
    <w:p w14:paraId="327F7821" w14:textId="77777777" w:rsidR="00981CDF" w:rsidRDefault="00145DA6" w:rsidP="00CE3A7E">
      <w:pPr>
        <w:widowControl w:val="0"/>
        <w:jc w:val="center"/>
        <w:rPr>
          <w:rFonts w:ascii="Arial" w:hAnsi="Arial" w:cs="Arial"/>
          <w:color w:val="000000"/>
          <w:sz w:val="28"/>
          <w:szCs w:val="28"/>
        </w:rPr>
      </w:pPr>
      <w:r w:rsidRPr="00CE3A7E">
        <w:rPr>
          <w:rFonts w:ascii="Arial" w:hAnsi="Arial" w:cs="Arial"/>
          <w:b/>
          <w:bCs/>
          <w:sz w:val="28"/>
          <w:szCs w:val="28"/>
        </w:rPr>
        <w:t>и на плановый период 2025 и 2026 годов</w:t>
      </w:r>
      <w:r w:rsidR="00CE3A7E">
        <w:rPr>
          <w:rFonts w:ascii="Arial" w:hAnsi="Arial" w:cs="Arial"/>
          <w:b/>
          <w:szCs w:val="28"/>
        </w:rPr>
        <w:br/>
      </w:r>
      <w:r w:rsidR="00CE3A7E" w:rsidRPr="00F516BD">
        <w:rPr>
          <w:rFonts w:ascii="Arial" w:hAnsi="Arial" w:cs="Arial"/>
          <w:color w:val="000000"/>
          <w:sz w:val="28"/>
          <w:szCs w:val="28"/>
        </w:rPr>
        <w:t>(в ред. решения городской Думы Краснодара</w:t>
      </w:r>
      <w:r w:rsidR="00CE3A7E">
        <w:rPr>
          <w:rFonts w:ascii="Arial" w:hAnsi="Arial" w:cs="Arial"/>
          <w:color w:val="000000"/>
          <w:sz w:val="28"/>
          <w:szCs w:val="28"/>
        </w:rPr>
        <w:br/>
      </w:r>
      <w:r w:rsidR="00CE3A7E" w:rsidRPr="00E368A6">
        <w:rPr>
          <w:rFonts w:ascii="Arial" w:hAnsi="Arial" w:cs="Arial"/>
          <w:color w:val="000000"/>
          <w:sz w:val="28"/>
          <w:szCs w:val="28"/>
        </w:rPr>
        <w:t xml:space="preserve">от </w:t>
      </w:r>
      <w:r w:rsidR="00CE3A7E">
        <w:rPr>
          <w:rFonts w:ascii="Arial" w:hAnsi="Arial" w:cs="Arial"/>
          <w:color w:val="000000"/>
          <w:sz w:val="28"/>
          <w:szCs w:val="28"/>
        </w:rPr>
        <w:t>25.01.2024 № 70 п. 2</w:t>
      </w:r>
      <w:r w:rsidR="00587687">
        <w:rPr>
          <w:rFonts w:ascii="Arial" w:hAnsi="Arial" w:cs="Arial"/>
          <w:color w:val="000000"/>
          <w:sz w:val="28"/>
          <w:szCs w:val="28"/>
        </w:rPr>
        <w:t>; от 28.02.2024 № 71 п.2</w:t>
      </w:r>
      <w:r w:rsidR="00FC05BF">
        <w:rPr>
          <w:rFonts w:ascii="Arial" w:hAnsi="Arial" w:cs="Arial"/>
          <w:color w:val="000000"/>
          <w:sz w:val="28"/>
          <w:szCs w:val="28"/>
        </w:rPr>
        <w:t>; от 21.03.2024</w:t>
      </w:r>
      <w:r w:rsidR="000F0720">
        <w:rPr>
          <w:rFonts w:ascii="Arial" w:hAnsi="Arial" w:cs="Arial"/>
          <w:color w:val="000000"/>
          <w:sz w:val="28"/>
          <w:szCs w:val="28"/>
        </w:rPr>
        <w:t xml:space="preserve">; </w:t>
      </w:r>
      <w:r w:rsidR="000F0720">
        <w:rPr>
          <w:rFonts w:ascii="Arial" w:hAnsi="Arial" w:cs="Arial"/>
          <w:color w:val="000000"/>
          <w:sz w:val="28"/>
          <w:szCs w:val="28"/>
        </w:rPr>
        <w:br/>
        <w:t>от 18.04.2024 № 73 п. 2</w:t>
      </w:r>
      <w:r w:rsidR="00F0707C">
        <w:rPr>
          <w:rFonts w:ascii="Arial" w:hAnsi="Arial" w:cs="Arial"/>
          <w:color w:val="000000"/>
          <w:sz w:val="28"/>
          <w:szCs w:val="28"/>
        </w:rPr>
        <w:t>; от 28.05.2024 № 74 п. 2</w:t>
      </w:r>
      <w:r w:rsidR="00B565A7">
        <w:rPr>
          <w:rFonts w:ascii="Arial" w:hAnsi="Arial" w:cs="Arial"/>
          <w:color w:val="000000"/>
          <w:sz w:val="28"/>
          <w:szCs w:val="28"/>
        </w:rPr>
        <w:t>;</w:t>
      </w:r>
      <w:r w:rsidR="00DF3E0B">
        <w:rPr>
          <w:rFonts w:ascii="Arial" w:hAnsi="Arial" w:cs="Arial"/>
          <w:color w:val="000000"/>
          <w:sz w:val="28"/>
          <w:szCs w:val="28"/>
        </w:rPr>
        <w:br/>
      </w:r>
      <w:r w:rsidR="00B565A7">
        <w:rPr>
          <w:rFonts w:ascii="Arial" w:hAnsi="Arial" w:cs="Arial"/>
          <w:color w:val="000000"/>
          <w:sz w:val="28"/>
          <w:szCs w:val="28"/>
        </w:rPr>
        <w:t>от 20.06.2024 № 75 п. 2</w:t>
      </w:r>
      <w:r w:rsidR="00DF3E0B">
        <w:rPr>
          <w:rFonts w:ascii="Arial" w:hAnsi="Arial" w:cs="Arial"/>
          <w:color w:val="000000"/>
          <w:sz w:val="28"/>
          <w:szCs w:val="28"/>
        </w:rPr>
        <w:t>; от 08.07.2024 № 76 п. 1</w:t>
      </w:r>
      <w:r w:rsidR="00981CDF">
        <w:rPr>
          <w:rFonts w:ascii="Arial" w:hAnsi="Arial" w:cs="Arial"/>
          <w:color w:val="000000"/>
          <w:sz w:val="28"/>
          <w:szCs w:val="28"/>
        </w:rPr>
        <w:t xml:space="preserve">, </w:t>
      </w:r>
    </w:p>
    <w:p w14:paraId="23383747" w14:textId="68290385" w:rsidR="00145DA6" w:rsidRPr="00145DA6" w:rsidRDefault="00981CDF" w:rsidP="00CE3A7E">
      <w:pPr>
        <w:widowControl w:val="0"/>
        <w:jc w:val="center"/>
        <w:rPr>
          <w:rFonts w:ascii="Arial" w:hAnsi="Arial" w:cs="Arial"/>
          <w:b/>
          <w:szCs w:val="28"/>
        </w:rPr>
      </w:pPr>
      <w:r>
        <w:rPr>
          <w:rFonts w:ascii="Arial" w:hAnsi="Arial" w:cs="Arial"/>
          <w:color w:val="000000"/>
          <w:sz w:val="28"/>
          <w:szCs w:val="28"/>
        </w:rPr>
        <w:t>от 18.07.2024 № 77 п. 3</w:t>
      </w:r>
      <w:r w:rsidR="00C03494">
        <w:rPr>
          <w:rFonts w:ascii="Arial" w:hAnsi="Arial" w:cs="Arial"/>
          <w:color w:val="000000"/>
          <w:sz w:val="28"/>
          <w:szCs w:val="28"/>
        </w:rPr>
        <w:t>; от 15.08.2024 № 78 п. 1</w:t>
      </w:r>
      <w:r w:rsidR="008935F1">
        <w:rPr>
          <w:rFonts w:ascii="Arial" w:hAnsi="Arial" w:cs="Arial"/>
          <w:color w:val="000000"/>
          <w:sz w:val="28"/>
          <w:szCs w:val="28"/>
        </w:rPr>
        <w:t>;</w:t>
      </w:r>
      <w:r w:rsidR="008935F1">
        <w:rPr>
          <w:rFonts w:ascii="Arial" w:hAnsi="Arial" w:cs="Arial"/>
          <w:color w:val="000000"/>
          <w:sz w:val="28"/>
          <w:szCs w:val="28"/>
        </w:rPr>
        <w:br/>
        <w:t>от 24.09.2024 № 79 п. 2</w:t>
      </w:r>
      <w:r w:rsidR="00CE2B4C">
        <w:rPr>
          <w:rFonts w:ascii="Arial" w:hAnsi="Arial" w:cs="Arial"/>
          <w:color w:val="000000"/>
          <w:sz w:val="28"/>
          <w:szCs w:val="28"/>
        </w:rPr>
        <w:t>; от 17.10.2024 № 80 п. 2</w:t>
      </w:r>
      <w:r>
        <w:rPr>
          <w:rFonts w:ascii="Arial" w:hAnsi="Arial" w:cs="Arial"/>
          <w:color w:val="000000"/>
          <w:sz w:val="28"/>
          <w:szCs w:val="28"/>
        </w:rPr>
        <w:t>)</w:t>
      </w:r>
    </w:p>
    <w:p w14:paraId="3EAD6AFF" w14:textId="77777777" w:rsidR="00145DA6" w:rsidRPr="007333C0" w:rsidRDefault="00145DA6" w:rsidP="00145DA6">
      <w:pPr>
        <w:rPr>
          <w:sz w:val="28"/>
          <w:szCs w:val="28"/>
        </w:rPr>
      </w:pPr>
    </w:p>
    <w:p w14:paraId="1DEE8810" w14:textId="77777777" w:rsidR="00145DA6" w:rsidRPr="007333C0" w:rsidRDefault="00145DA6" w:rsidP="00145DA6">
      <w:pPr>
        <w:rPr>
          <w:sz w:val="28"/>
          <w:szCs w:val="28"/>
        </w:rPr>
      </w:pPr>
    </w:p>
    <w:p w14:paraId="62E695F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Учитывая результаты публичных слушаний, проведённых по проекту местного бюджета (бюджета муниципального образования город Краснодар) на 2024 год и на плановый период 2025 и 2026 годов, в соответствии со статьёй 25 Устава муниципального образования город Краснодар, рассмотрев постановление администрации муниципального образования город Краснодар от 14.11.2023 № 5685, городская Дума Краснодара РЕШИЛА:</w:t>
      </w:r>
    </w:p>
    <w:p w14:paraId="431421DC"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 Утвердить основные характеристики местного бюджета (бюджета муниципального образования город Краснодар) на 2024 год:</w:t>
      </w:r>
    </w:p>
    <w:p w14:paraId="7663DBCC" w14:textId="36DDF2EF"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1.1. Общий объём доходов в сумме </w:t>
      </w:r>
      <w:r w:rsidR="00B27A6C">
        <w:rPr>
          <w:rFonts w:ascii="Arial" w:hAnsi="Arial" w:cs="Arial"/>
          <w:sz w:val="28"/>
          <w:szCs w:val="28"/>
        </w:rPr>
        <w:t>87 081 765,9</w:t>
      </w:r>
      <w:r w:rsidRPr="00145DA6">
        <w:rPr>
          <w:rFonts w:ascii="Arial" w:hAnsi="Arial" w:cs="Arial"/>
          <w:sz w:val="28"/>
          <w:szCs w:val="28"/>
        </w:rPr>
        <w:t xml:space="preserve"> тыс. рублей</w:t>
      </w:r>
      <w:r w:rsidR="008162C6">
        <w:rPr>
          <w:rFonts w:ascii="Arial" w:hAnsi="Arial" w:cs="Arial"/>
          <w:sz w:val="28"/>
          <w:szCs w:val="28"/>
        </w:rPr>
        <w:t xml:space="preserve"> </w:t>
      </w:r>
      <w:bookmarkStart w:id="0" w:name="_Hlk162275404"/>
      <w:r w:rsidR="008162C6" w:rsidRPr="00DA6A62">
        <w:rPr>
          <w:rFonts w:ascii="Arial" w:hAnsi="Arial" w:cs="Arial"/>
          <w:color w:val="000000" w:themeColor="text1"/>
          <w:sz w:val="28"/>
          <w:szCs w:val="28"/>
        </w:rPr>
        <w:t xml:space="preserve">(в ред. решения городской Думы Краснодара от </w:t>
      </w:r>
      <w:r w:rsidR="00B27A6C">
        <w:rPr>
          <w:rFonts w:ascii="Arial" w:hAnsi="Arial" w:cs="Arial"/>
          <w:color w:val="000000" w:themeColor="text1"/>
          <w:sz w:val="28"/>
          <w:szCs w:val="28"/>
        </w:rPr>
        <w:t>17</w:t>
      </w:r>
      <w:r w:rsidR="008162C6">
        <w:rPr>
          <w:rFonts w:ascii="Arial" w:hAnsi="Arial" w:cs="Arial"/>
          <w:color w:val="000000"/>
          <w:sz w:val="28"/>
          <w:szCs w:val="28"/>
        </w:rPr>
        <w:t>.</w:t>
      </w:r>
      <w:r w:rsidR="00B27A6C">
        <w:rPr>
          <w:rFonts w:ascii="Arial" w:hAnsi="Arial" w:cs="Arial"/>
          <w:color w:val="000000"/>
          <w:sz w:val="28"/>
          <w:szCs w:val="28"/>
        </w:rPr>
        <w:t>10</w:t>
      </w:r>
      <w:r w:rsidR="008162C6">
        <w:rPr>
          <w:rFonts w:ascii="Arial" w:hAnsi="Arial" w:cs="Arial"/>
          <w:color w:val="000000"/>
          <w:sz w:val="28"/>
          <w:szCs w:val="28"/>
        </w:rPr>
        <w:t xml:space="preserve">.2024 № </w:t>
      </w:r>
      <w:r w:rsidR="00B27A6C">
        <w:rPr>
          <w:rFonts w:ascii="Arial" w:hAnsi="Arial" w:cs="Arial"/>
          <w:color w:val="000000"/>
          <w:sz w:val="28"/>
          <w:szCs w:val="28"/>
        </w:rPr>
        <w:t>80</w:t>
      </w:r>
      <w:r w:rsidR="008162C6">
        <w:rPr>
          <w:rFonts w:ascii="Arial" w:hAnsi="Arial" w:cs="Arial"/>
          <w:color w:val="000000"/>
          <w:sz w:val="28"/>
          <w:szCs w:val="28"/>
        </w:rPr>
        <w:t xml:space="preserve"> п. </w:t>
      </w:r>
      <w:r w:rsidR="005D40D7">
        <w:rPr>
          <w:rFonts w:ascii="Arial" w:hAnsi="Arial" w:cs="Arial"/>
          <w:color w:val="000000"/>
          <w:sz w:val="28"/>
          <w:szCs w:val="28"/>
        </w:rPr>
        <w:t>2</w:t>
      </w:r>
      <w:r w:rsidR="008162C6" w:rsidRPr="00DA6A62">
        <w:rPr>
          <w:rFonts w:ascii="Arial" w:hAnsi="Arial" w:cs="Arial"/>
          <w:color w:val="000000" w:themeColor="text1"/>
          <w:sz w:val="28"/>
          <w:szCs w:val="28"/>
        </w:rPr>
        <w:t>)</w:t>
      </w:r>
      <w:bookmarkEnd w:id="0"/>
      <w:r w:rsidRPr="00145DA6">
        <w:rPr>
          <w:rFonts w:ascii="Arial" w:hAnsi="Arial" w:cs="Arial"/>
          <w:sz w:val="28"/>
          <w:szCs w:val="28"/>
        </w:rPr>
        <w:t>.</w:t>
      </w:r>
    </w:p>
    <w:p w14:paraId="6FF40A02" w14:textId="57B97F96"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1.2. Общий объём расходов в сумме </w:t>
      </w:r>
      <w:r w:rsidR="00B27A6C">
        <w:rPr>
          <w:rFonts w:ascii="Arial" w:hAnsi="Arial" w:cs="Arial"/>
          <w:sz w:val="28"/>
          <w:szCs w:val="28"/>
        </w:rPr>
        <w:t>92 195 308,4</w:t>
      </w:r>
      <w:r w:rsidRPr="00145DA6">
        <w:rPr>
          <w:rFonts w:ascii="Arial" w:hAnsi="Arial" w:cs="Arial"/>
          <w:sz w:val="28"/>
          <w:szCs w:val="28"/>
        </w:rPr>
        <w:t xml:space="preserve"> тыс. рублей</w:t>
      </w:r>
      <w:r w:rsidR="00B27A6C">
        <w:rPr>
          <w:rFonts w:ascii="Arial" w:hAnsi="Arial" w:cs="Arial"/>
          <w:sz w:val="28"/>
          <w:szCs w:val="28"/>
        </w:rPr>
        <w:t xml:space="preserve"> </w:t>
      </w:r>
      <w:r w:rsidR="00B27A6C" w:rsidRPr="00DA6A62">
        <w:rPr>
          <w:rFonts w:ascii="Arial" w:hAnsi="Arial" w:cs="Arial"/>
          <w:color w:val="000000" w:themeColor="text1"/>
          <w:sz w:val="28"/>
          <w:szCs w:val="28"/>
        </w:rPr>
        <w:t xml:space="preserve">(в ред. решения городской Думы Краснодара от </w:t>
      </w:r>
      <w:r w:rsidR="00B27A6C">
        <w:rPr>
          <w:rFonts w:ascii="Arial" w:hAnsi="Arial" w:cs="Arial"/>
          <w:color w:val="000000" w:themeColor="text1"/>
          <w:sz w:val="28"/>
          <w:szCs w:val="28"/>
        </w:rPr>
        <w:t>17</w:t>
      </w:r>
      <w:r w:rsidR="00B27A6C">
        <w:rPr>
          <w:rFonts w:ascii="Arial" w:hAnsi="Arial" w:cs="Arial"/>
          <w:color w:val="000000"/>
          <w:sz w:val="28"/>
          <w:szCs w:val="28"/>
        </w:rPr>
        <w:t>.10.2024 № 80 п. 2</w:t>
      </w:r>
      <w:r w:rsidR="00B27A6C" w:rsidRPr="00DA6A62">
        <w:rPr>
          <w:rFonts w:ascii="Arial" w:hAnsi="Arial" w:cs="Arial"/>
          <w:color w:val="000000" w:themeColor="text1"/>
          <w:sz w:val="28"/>
          <w:szCs w:val="28"/>
        </w:rPr>
        <w:t>)</w:t>
      </w:r>
      <w:r w:rsidRPr="00145DA6">
        <w:rPr>
          <w:rFonts w:ascii="Arial" w:hAnsi="Arial" w:cs="Arial"/>
          <w:sz w:val="28"/>
          <w:szCs w:val="28"/>
        </w:rPr>
        <w:t>.</w:t>
      </w:r>
    </w:p>
    <w:p w14:paraId="4F2FDF70" w14:textId="014E8DA3" w:rsidR="00C21886" w:rsidRPr="00145DA6" w:rsidRDefault="00145DA6" w:rsidP="00C21886">
      <w:pPr>
        <w:widowControl w:val="0"/>
        <w:ind w:right="-1" w:firstLine="709"/>
        <w:jc w:val="both"/>
        <w:rPr>
          <w:rFonts w:ascii="Arial" w:hAnsi="Arial" w:cs="Arial"/>
          <w:sz w:val="28"/>
          <w:szCs w:val="28"/>
        </w:rPr>
      </w:pPr>
      <w:r w:rsidRPr="00145DA6">
        <w:rPr>
          <w:rFonts w:ascii="Arial" w:hAnsi="Arial" w:cs="Arial"/>
          <w:sz w:val="28"/>
          <w:szCs w:val="28"/>
        </w:rPr>
        <w:t xml:space="preserve">1.3. Верхний предел муниципального внутреннего долга муниципального образования город Краснодар на 1 января 2025 года в сумме </w:t>
      </w:r>
      <w:r w:rsidR="005D40D7">
        <w:rPr>
          <w:rFonts w:ascii="Arial" w:hAnsi="Arial" w:cs="Arial"/>
          <w:sz w:val="28"/>
          <w:szCs w:val="28"/>
        </w:rPr>
        <w:t>3 255 000,0</w:t>
      </w:r>
      <w:r w:rsidRPr="00145DA6">
        <w:rPr>
          <w:rFonts w:ascii="Arial" w:hAnsi="Arial" w:cs="Arial"/>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w:t>
      </w:r>
      <w:r w:rsidR="005D40D7">
        <w:rPr>
          <w:rFonts w:ascii="Arial" w:hAnsi="Arial" w:cs="Arial"/>
          <w:sz w:val="28"/>
          <w:szCs w:val="28"/>
        </w:rPr>
        <w:t xml:space="preserve"> </w:t>
      </w:r>
      <w:r w:rsidR="005D40D7" w:rsidRPr="00DA6A62">
        <w:rPr>
          <w:rFonts w:ascii="Arial" w:hAnsi="Arial" w:cs="Arial"/>
          <w:color w:val="000000" w:themeColor="text1"/>
          <w:sz w:val="28"/>
          <w:szCs w:val="28"/>
        </w:rPr>
        <w:t xml:space="preserve">(в ред. решения городской Думы Краснодара от </w:t>
      </w:r>
      <w:r w:rsidR="005D40D7">
        <w:rPr>
          <w:rFonts w:ascii="Arial" w:hAnsi="Arial" w:cs="Arial"/>
          <w:color w:val="000000" w:themeColor="text1"/>
          <w:sz w:val="28"/>
          <w:szCs w:val="28"/>
        </w:rPr>
        <w:t>24</w:t>
      </w:r>
      <w:r w:rsidR="005D40D7">
        <w:rPr>
          <w:rFonts w:ascii="Arial" w:hAnsi="Arial" w:cs="Arial"/>
          <w:color w:val="000000"/>
          <w:sz w:val="28"/>
          <w:szCs w:val="28"/>
        </w:rPr>
        <w:t>.09.2024 № 79 п. 2</w:t>
      </w:r>
      <w:r w:rsidR="005D40D7" w:rsidRPr="00DA6A62">
        <w:rPr>
          <w:rFonts w:ascii="Arial" w:hAnsi="Arial" w:cs="Arial"/>
          <w:color w:val="000000" w:themeColor="text1"/>
          <w:sz w:val="28"/>
          <w:szCs w:val="28"/>
        </w:rPr>
        <w:t>)</w:t>
      </w:r>
      <w:r w:rsidR="00C21886" w:rsidRPr="00145DA6">
        <w:rPr>
          <w:rFonts w:ascii="Arial" w:hAnsi="Arial" w:cs="Arial"/>
          <w:sz w:val="28"/>
          <w:szCs w:val="28"/>
        </w:rPr>
        <w:t>.</w:t>
      </w:r>
    </w:p>
    <w:p w14:paraId="6C4020C3" w14:textId="708FA454"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lastRenderedPageBreak/>
        <w:t xml:space="preserve">1.4. Дефицит местного бюджета (бюджета муниципального образования город Краснодар) в сумме </w:t>
      </w:r>
      <w:r w:rsidR="005D40D7">
        <w:rPr>
          <w:rFonts w:ascii="Arial" w:hAnsi="Arial" w:cs="Arial"/>
          <w:sz w:val="28"/>
          <w:szCs w:val="28"/>
        </w:rPr>
        <w:t>5 113 542,5</w:t>
      </w:r>
      <w:r w:rsidRPr="00145DA6">
        <w:rPr>
          <w:rFonts w:ascii="Arial" w:hAnsi="Arial" w:cs="Arial"/>
          <w:sz w:val="28"/>
          <w:szCs w:val="28"/>
        </w:rPr>
        <w:t xml:space="preserve"> тыс. рублей</w:t>
      </w:r>
      <w:r w:rsidR="005D40D7">
        <w:rPr>
          <w:rFonts w:ascii="Arial" w:hAnsi="Arial" w:cs="Arial"/>
          <w:sz w:val="28"/>
          <w:szCs w:val="28"/>
        </w:rPr>
        <w:t xml:space="preserve"> </w:t>
      </w:r>
      <w:r w:rsidR="005D40D7" w:rsidRPr="00DA6A62">
        <w:rPr>
          <w:rFonts w:ascii="Arial" w:hAnsi="Arial" w:cs="Arial"/>
          <w:color w:val="000000" w:themeColor="text1"/>
          <w:sz w:val="28"/>
          <w:szCs w:val="28"/>
        </w:rPr>
        <w:t xml:space="preserve">(в ред. решения городской Думы Краснодара от </w:t>
      </w:r>
      <w:r w:rsidR="005D40D7">
        <w:rPr>
          <w:rFonts w:ascii="Arial" w:hAnsi="Arial" w:cs="Arial"/>
          <w:color w:val="000000" w:themeColor="text1"/>
          <w:sz w:val="28"/>
          <w:szCs w:val="28"/>
        </w:rPr>
        <w:t>24</w:t>
      </w:r>
      <w:r w:rsidR="005D40D7">
        <w:rPr>
          <w:rFonts w:ascii="Arial" w:hAnsi="Arial" w:cs="Arial"/>
          <w:color w:val="000000"/>
          <w:sz w:val="28"/>
          <w:szCs w:val="28"/>
        </w:rPr>
        <w:t>.09.2024 № 79 п. 2</w:t>
      </w:r>
      <w:r w:rsidR="005D40D7" w:rsidRPr="00DA6A62">
        <w:rPr>
          <w:rFonts w:ascii="Arial" w:hAnsi="Arial" w:cs="Arial"/>
          <w:color w:val="000000" w:themeColor="text1"/>
          <w:sz w:val="28"/>
          <w:szCs w:val="28"/>
        </w:rPr>
        <w:t>)</w:t>
      </w:r>
      <w:r w:rsidRPr="00145DA6">
        <w:rPr>
          <w:rFonts w:ascii="Arial" w:hAnsi="Arial" w:cs="Arial"/>
          <w:sz w:val="28"/>
          <w:szCs w:val="28"/>
        </w:rPr>
        <w:t>.</w:t>
      </w:r>
    </w:p>
    <w:p w14:paraId="7335D2F9"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 Утвердить основные характеристики местного бюджета (бюджета муниципального образования город Краснодар) на 2025 год и на 2026 год:</w:t>
      </w:r>
    </w:p>
    <w:p w14:paraId="72EB8587" w14:textId="35E39A0F"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2.1. Общий объём доходов на 2025 год в сумме </w:t>
      </w:r>
      <w:r w:rsidR="00B27A6C">
        <w:rPr>
          <w:rFonts w:ascii="Arial" w:hAnsi="Arial" w:cs="Arial"/>
          <w:sz w:val="28"/>
          <w:szCs w:val="28"/>
        </w:rPr>
        <w:t>68 575 808,5</w:t>
      </w:r>
      <w:r w:rsidR="008162C6">
        <w:rPr>
          <w:rFonts w:ascii="Arial" w:hAnsi="Arial" w:cs="Arial"/>
          <w:sz w:val="28"/>
          <w:szCs w:val="28"/>
        </w:rPr>
        <w:br/>
      </w:r>
      <w:r w:rsidRPr="00145DA6">
        <w:rPr>
          <w:rFonts w:ascii="Arial" w:hAnsi="Arial" w:cs="Arial"/>
          <w:sz w:val="28"/>
          <w:szCs w:val="28"/>
        </w:rPr>
        <w:t xml:space="preserve">тыс. рублей и на 2026 год в сумме </w:t>
      </w:r>
      <w:r w:rsidR="00B27A6C">
        <w:rPr>
          <w:rFonts w:ascii="Arial" w:hAnsi="Arial" w:cs="Arial"/>
          <w:sz w:val="28"/>
          <w:szCs w:val="28"/>
        </w:rPr>
        <w:t>54 813 968,5</w:t>
      </w:r>
      <w:r w:rsidR="00053A9F">
        <w:rPr>
          <w:rFonts w:ascii="Arial" w:hAnsi="Arial" w:cs="Arial"/>
          <w:sz w:val="28"/>
          <w:szCs w:val="28"/>
        </w:rPr>
        <w:t xml:space="preserve"> </w:t>
      </w:r>
      <w:r w:rsidRPr="00145DA6">
        <w:rPr>
          <w:rFonts w:ascii="Arial" w:hAnsi="Arial" w:cs="Arial"/>
          <w:sz w:val="28"/>
          <w:szCs w:val="28"/>
        </w:rPr>
        <w:t>тыс. рублей</w:t>
      </w:r>
      <w:r w:rsidR="00B27A6C">
        <w:rPr>
          <w:rFonts w:ascii="Arial" w:hAnsi="Arial" w:cs="Arial"/>
          <w:sz w:val="28"/>
          <w:szCs w:val="28"/>
        </w:rPr>
        <w:t xml:space="preserve"> </w:t>
      </w:r>
      <w:r w:rsidR="00B27A6C" w:rsidRPr="00DA6A62">
        <w:rPr>
          <w:rFonts w:ascii="Arial" w:hAnsi="Arial" w:cs="Arial"/>
          <w:color w:val="000000" w:themeColor="text1"/>
          <w:sz w:val="28"/>
          <w:szCs w:val="28"/>
        </w:rPr>
        <w:t xml:space="preserve">(в ред. решения городской Думы Краснодара от </w:t>
      </w:r>
      <w:r w:rsidR="00B27A6C">
        <w:rPr>
          <w:rFonts w:ascii="Arial" w:hAnsi="Arial" w:cs="Arial"/>
          <w:color w:val="000000" w:themeColor="text1"/>
          <w:sz w:val="28"/>
          <w:szCs w:val="28"/>
        </w:rPr>
        <w:t>17</w:t>
      </w:r>
      <w:r w:rsidR="00B27A6C">
        <w:rPr>
          <w:rFonts w:ascii="Arial" w:hAnsi="Arial" w:cs="Arial"/>
          <w:color w:val="000000"/>
          <w:sz w:val="28"/>
          <w:szCs w:val="28"/>
        </w:rPr>
        <w:t>.10.2024 № 80 п. 2</w:t>
      </w:r>
      <w:r w:rsidR="00B27A6C" w:rsidRPr="00DA6A62">
        <w:rPr>
          <w:rFonts w:ascii="Arial" w:hAnsi="Arial" w:cs="Arial"/>
          <w:color w:val="000000" w:themeColor="text1"/>
          <w:sz w:val="28"/>
          <w:szCs w:val="28"/>
        </w:rPr>
        <w:t>)</w:t>
      </w:r>
      <w:r w:rsidR="00F0707C">
        <w:rPr>
          <w:rFonts w:ascii="Arial" w:hAnsi="Arial" w:cs="Arial"/>
          <w:color w:val="000000" w:themeColor="text1"/>
          <w:sz w:val="28"/>
          <w:szCs w:val="28"/>
        </w:rPr>
        <w:t>.</w:t>
      </w:r>
    </w:p>
    <w:p w14:paraId="506E7B9C" w14:textId="7887D861"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2.2. Общий объём расходов на 2025 год в сумме </w:t>
      </w:r>
      <w:r w:rsidR="00B27A6C">
        <w:rPr>
          <w:rFonts w:ascii="Arial" w:hAnsi="Arial" w:cs="Arial"/>
          <w:sz w:val="28"/>
          <w:szCs w:val="28"/>
        </w:rPr>
        <w:t>71 575 808,5</w:t>
      </w:r>
      <w:r w:rsidR="008162C6">
        <w:rPr>
          <w:rFonts w:ascii="Arial" w:hAnsi="Arial" w:cs="Arial"/>
          <w:sz w:val="28"/>
          <w:szCs w:val="28"/>
        </w:rPr>
        <w:br/>
      </w:r>
      <w:r w:rsidRPr="00145DA6">
        <w:rPr>
          <w:rFonts w:ascii="Arial" w:hAnsi="Arial" w:cs="Arial"/>
          <w:sz w:val="28"/>
          <w:szCs w:val="28"/>
        </w:rPr>
        <w:t xml:space="preserve">тыс. рублей и на 2026 год в сумме </w:t>
      </w:r>
      <w:r w:rsidR="00B27A6C">
        <w:rPr>
          <w:rFonts w:ascii="Arial" w:hAnsi="Arial" w:cs="Arial"/>
          <w:sz w:val="28"/>
          <w:szCs w:val="28"/>
        </w:rPr>
        <w:t>56 013 968,5</w:t>
      </w:r>
      <w:r w:rsidRPr="00145DA6">
        <w:rPr>
          <w:rFonts w:ascii="Arial" w:hAnsi="Arial" w:cs="Arial"/>
          <w:sz w:val="28"/>
          <w:szCs w:val="28"/>
        </w:rPr>
        <w:t xml:space="preserve"> тыс. рублей</w:t>
      </w:r>
      <w:r w:rsidR="00B27A6C">
        <w:rPr>
          <w:rFonts w:ascii="Arial" w:hAnsi="Arial" w:cs="Arial"/>
          <w:sz w:val="28"/>
          <w:szCs w:val="28"/>
        </w:rPr>
        <w:t xml:space="preserve"> </w:t>
      </w:r>
      <w:r w:rsidR="00B27A6C" w:rsidRPr="00DA6A62">
        <w:rPr>
          <w:rFonts w:ascii="Arial" w:hAnsi="Arial" w:cs="Arial"/>
          <w:color w:val="000000" w:themeColor="text1"/>
          <w:sz w:val="28"/>
          <w:szCs w:val="28"/>
        </w:rPr>
        <w:t xml:space="preserve">(в ред. решения городской Думы Краснодара от </w:t>
      </w:r>
      <w:r w:rsidR="00B27A6C">
        <w:rPr>
          <w:rFonts w:ascii="Arial" w:hAnsi="Arial" w:cs="Arial"/>
          <w:color w:val="000000" w:themeColor="text1"/>
          <w:sz w:val="28"/>
          <w:szCs w:val="28"/>
        </w:rPr>
        <w:t>17</w:t>
      </w:r>
      <w:r w:rsidR="00B27A6C">
        <w:rPr>
          <w:rFonts w:ascii="Arial" w:hAnsi="Arial" w:cs="Arial"/>
          <w:color w:val="000000"/>
          <w:sz w:val="28"/>
          <w:szCs w:val="28"/>
        </w:rPr>
        <w:t>.10.2024 № 80 п. 2</w:t>
      </w:r>
      <w:r w:rsidR="00B27A6C" w:rsidRPr="00DA6A62">
        <w:rPr>
          <w:rFonts w:ascii="Arial" w:hAnsi="Arial" w:cs="Arial"/>
          <w:color w:val="000000" w:themeColor="text1"/>
          <w:sz w:val="28"/>
          <w:szCs w:val="28"/>
        </w:rPr>
        <w:t>)</w:t>
      </w:r>
      <w:r w:rsidRPr="00145DA6">
        <w:rPr>
          <w:rFonts w:ascii="Arial" w:hAnsi="Arial" w:cs="Arial"/>
          <w:sz w:val="28"/>
          <w:szCs w:val="28"/>
        </w:rPr>
        <w:t xml:space="preserve">. </w:t>
      </w:r>
    </w:p>
    <w:p w14:paraId="537A660C" w14:textId="7722A671" w:rsidR="00EF4069" w:rsidRPr="00145DA6" w:rsidRDefault="00145DA6" w:rsidP="00EF4069">
      <w:pPr>
        <w:widowControl w:val="0"/>
        <w:ind w:right="-1" w:firstLine="709"/>
        <w:jc w:val="both"/>
        <w:rPr>
          <w:rFonts w:ascii="Arial" w:hAnsi="Arial" w:cs="Arial"/>
          <w:sz w:val="28"/>
          <w:szCs w:val="28"/>
        </w:rPr>
      </w:pPr>
      <w:r w:rsidRPr="00145DA6">
        <w:rPr>
          <w:rFonts w:ascii="Arial" w:hAnsi="Arial" w:cs="Arial"/>
          <w:sz w:val="28"/>
          <w:szCs w:val="28"/>
        </w:rPr>
        <w:t xml:space="preserve">2.3. Верхний предел муниципального внутреннего долга муниципального образования город Краснодар на 1 января 2026 года в сумме </w:t>
      </w:r>
      <w:r w:rsidR="00720850">
        <w:rPr>
          <w:rFonts w:ascii="Arial" w:hAnsi="Arial" w:cs="Arial"/>
          <w:sz w:val="28"/>
          <w:szCs w:val="28"/>
        </w:rPr>
        <w:t>6 255 000,0</w:t>
      </w:r>
      <w:r w:rsidRPr="00145DA6">
        <w:rPr>
          <w:rFonts w:ascii="Arial" w:hAnsi="Arial" w:cs="Arial"/>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 и верхний предел муниципального внутреннего долга муниципального образования город Краснодар на 1 января 2027 года в сумме </w:t>
      </w:r>
      <w:r w:rsidR="00720850">
        <w:rPr>
          <w:rFonts w:ascii="Arial" w:hAnsi="Arial" w:cs="Arial"/>
          <w:sz w:val="28"/>
          <w:szCs w:val="28"/>
        </w:rPr>
        <w:t>7 455 000,0</w:t>
      </w:r>
      <w:r w:rsidRPr="00145DA6">
        <w:rPr>
          <w:rFonts w:ascii="Arial" w:hAnsi="Arial" w:cs="Arial"/>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w:t>
      </w:r>
      <w:r w:rsidR="00EF4069">
        <w:rPr>
          <w:rFonts w:ascii="Arial" w:hAnsi="Arial" w:cs="Arial"/>
          <w:sz w:val="28"/>
          <w:szCs w:val="28"/>
        </w:rPr>
        <w:t xml:space="preserve"> </w:t>
      </w:r>
      <w:r w:rsidR="00720850" w:rsidRPr="00DA6A62">
        <w:rPr>
          <w:rFonts w:ascii="Arial" w:hAnsi="Arial" w:cs="Arial"/>
          <w:color w:val="000000" w:themeColor="text1"/>
          <w:sz w:val="28"/>
          <w:szCs w:val="28"/>
        </w:rPr>
        <w:t xml:space="preserve">(в ред. решения городской Думы Краснодара от </w:t>
      </w:r>
      <w:r w:rsidR="00720850">
        <w:rPr>
          <w:rFonts w:ascii="Arial" w:hAnsi="Arial" w:cs="Arial"/>
          <w:color w:val="000000" w:themeColor="text1"/>
          <w:sz w:val="28"/>
          <w:szCs w:val="28"/>
        </w:rPr>
        <w:t>24</w:t>
      </w:r>
      <w:r w:rsidR="00720850">
        <w:rPr>
          <w:rFonts w:ascii="Arial" w:hAnsi="Arial" w:cs="Arial"/>
          <w:color w:val="000000"/>
          <w:sz w:val="28"/>
          <w:szCs w:val="28"/>
        </w:rPr>
        <w:t>.09.2024 № 79 п. 2</w:t>
      </w:r>
      <w:r w:rsidR="00720850" w:rsidRPr="00DA6A62">
        <w:rPr>
          <w:rFonts w:ascii="Arial" w:hAnsi="Arial" w:cs="Arial"/>
          <w:color w:val="000000" w:themeColor="text1"/>
          <w:sz w:val="28"/>
          <w:szCs w:val="28"/>
        </w:rPr>
        <w:t>)</w:t>
      </w:r>
      <w:r w:rsidR="00EF4069" w:rsidRPr="00145DA6">
        <w:rPr>
          <w:rFonts w:ascii="Arial" w:hAnsi="Arial" w:cs="Arial"/>
          <w:sz w:val="28"/>
          <w:szCs w:val="28"/>
        </w:rPr>
        <w:t>.</w:t>
      </w:r>
    </w:p>
    <w:p w14:paraId="571F397B"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2.4. Дефицит местного бюджета (бюджета муниципального образования город Краснодар) на 2025 год в сумме 3 000 000,0 тыс. рублей и на 2026 год в сумме 1 200 000,0 тыс. рублей.</w:t>
      </w:r>
    </w:p>
    <w:p w14:paraId="63ED0DB5"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 Утвердить:</w:t>
      </w:r>
    </w:p>
    <w:p w14:paraId="1833B36B"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3.1. Объём поступлений доходов в местный бюджет (бюджет муниципального образования город Краснодар) по кодам видов (подвидов) доходов на 2024 год согласно приложению № 1 и на 2025 и 2026 годы согласно приложению № </w:t>
      </w:r>
      <w:hyperlink r:id="rId9" w:history="1">
        <w:r w:rsidRPr="00145DA6">
          <w:rPr>
            <w:rFonts w:ascii="Arial" w:hAnsi="Arial" w:cs="Arial"/>
            <w:sz w:val="28"/>
            <w:szCs w:val="28"/>
          </w:rPr>
          <w:t>2</w:t>
        </w:r>
      </w:hyperlink>
      <w:r w:rsidRPr="00145DA6">
        <w:rPr>
          <w:rFonts w:ascii="Arial" w:hAnsi="Arial" w:cs="Arial"/>
          <w:sz w:val="28"/>
          <w:szCs w:val="28"/>
        </w:rPr>
        <w:t>.</w:t>
      </w:r>
    </w:p>
    <w:p w14:paraId="1276E179"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3.2. В составе доходов местного бюджета (бюджета муниципального образования город Краснодар) безвозмездные поступления из бюджета Краснодарского края в 2024 году согласно приложению № 3 и в 2025 и 2026 годах согласно приложению № </w:t>
      </w:r>
      <w:hyperlink r:id="rId10" w:history="1">
        <w:r w:rsidRPr="00145DA6">
          <w:rPr>
            <w:rFonts w:ascii="Arial" w:hAnsi="Arial" w:cs="Arial"/>
            <w:sz w:val="28"/>
            <w:szCs w:val="28"/>
          </w:rPr>
          <w:t>4</w:t>
        </w:r>
      </w:hyperlink>
      <w:r w:rsidRPr="00145DA6">
        <w:rPr>
          <w:rFonts w:ascii="Arial" w:hAnsi="Arial" w:cs="Arial"/>
          <w:sz w:val="28"/>
          <w:szCs w:val="28"/>
        </w:rPr>
        <w:t>.</w:t>
      </w:r>
    </w:p>
    <w:p w14:paraId="75B48B0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4. Утвердить распределение бюджетных ассигнований по разделам и подразделам классификации расходов бюджетов на 2024 год согласно приложению № 5 и на 2025 и 2026 годы согласно </w:t>
      </w:r>
      <w:hyperlink r:id="rId11" w:history="1">
        <w:r w:rsidRPr="00145DA6">
          <w:rPr>
            <w:rFonts w:ascii="Arial" w:hAnsi="Arial" w:cs="Arial"/>
            <w:sz w:val="28"/>
            <w:szCs w:val="28"/>
          </w:rPr>
          <w:t>приложению № </w:t>
        </w:r>
      </w:hyperlink>
      <w:r w:rsidRPr="00145DA6">
        <w:rPr>
          <w:rFonts w:ascii="Arial" w:hAnsi="Arial" w:cs="Arial"/>
          <w:sz w:val="28"/>
          <w:szCs w:val="28"/>
        </w:rPr>
        <w:t>6.</w:t>
      </w:r>
    </w:p>
    <w:p w14:paraId="2A45EACD"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5. Утвердить распределение бюджетных ассигнований по целевым статьям (муниципальным программам муниципального образования город Краснодар и непрограммным направлениям деятельности), группам видов расходов классификации расходов бюджетов на 2024 год согласно приложению № 7 и на 2025 и 2026 годы согласно приложению № 8.</w:t>
      </w:r>
    </w:p>
    <w:p w14:paraId="574D85ED" w14:textId="4229487A"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6. Утвердить ведомственную структуру расходов местного бюджета (бюджета муниципального образования город Краснодар) на 2024 год согласно приложению № 9 и на 2025 и 2026 годы согласно приложению </w:t>
      </w:r>
      <w:r>
        <w:rPr>
          <w:rFonts w:ascii="Arial" w:hAnsi="Arial" w:cs="Arial"/>
          <w:sz w:val="28"/>
          <w:szCs w:val="28"/>
        </w:rPr>
        <w:br/>
      </w:r>
      <w:r w:rsidRPr="00145DA6">
        <w:rPr>
          <w:rFonts w:ascii="Arial" w:hAnsi="Arial" w:cs="Arial"/>
          <w:sz w:val="28"/>
          <w:szCs w:val="28"/>
        </w:rPr>
        <w:t>№ 10.</w:t>
      </w:r>
    </w:p>
    <w:p w14:paraId="5417AB90"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lastRenderedPageBreak/>
        <w:t>7. Утвердить в составе ведомственной структуры расходов местного бюджета (бюджета муниципального образования город Краснодар) на 2024 год и ведомственной структуры расходов местного бюджета (бюджета муниципального образования город Краснодар) на 2025 и 2026 годы перечень и коды главных распорядителей средств местного бюджета (бюджета муниципального образования город Краснодар), перечень разделов, подразделов, целевых статей (муниципальных программ муниципального образования город Краснодар и непрограммных направлений деятельности) и групп видов расходов местного бюджета (бюджета муниципального образования город Краснодар).</w:t>
      </w:r>
    </w:p>
    <w:p w14:paraId="2B1DA4AE"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8. Утвердить в составе ведомственной структуры расходов местного бюджета (бюджета муниципального образования город Краснодар) на 2024 год:</w:t>
      </w:r>
    </w:p>
    <w:p w14:paraId="2B437A3C" w14:textId="6F0FC9B8"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8.1. Общий объём бюджетных ассигнований, направляемых на исполнение публичных нормативных обязательств, в сумме </w:t>
      </w:r>
      <w:r w:rsidR="0042520D" w:rsidRPr="0042520D">
        <w:rPr>
          <w:rFonts w:ascii="Arial" w:hAnsi="Arial" w:cs="Arial"/>
          <w:sz w:val="28"/>
          <w:szCs w:val="28"/>
        </w:rPr>
        <w:t>574 626,0</w:t>
      </w:r>
      <w:r w:rsidR="00C00DF5">
        <w:rPr>
          <w:rFonts w:ascii="Arial" w:hAnsi="Arial" w:cs="Arial"/>
          <w:sz w:val="28"/>
          <w:szCs w:val="28"/>
        </w:rPr>
        <w:br/>
      </w:r>
      <w:r w:rsidRPr="00145DA6">
        <w:rPr>
          <w:rFonts w:ascii="Arial" w:hAnsi="Arial" w:cs="Arial"/>
          <w:sz w:val="28"/>
          <w:szCs w:val="28"/>
        </w:rPr>
        <w:t>тыс. рублей</w:t>
      </w:r>
      <w:r w:rsidR="00C00DF5">
        <w:rPr>
          <w:rFonts w:ascii="Arial" w:hAnsi="Arial" w:cs="Arial"/>
          <w:sz w:val="28"/>
          <w:szCs w:val="28"/>
        </w:rPr>
        <w:t xml:space="preserve"> </w:t>
      </w:r>
      <w:r w:rsidR="00C00DF5" w:rsidRPr="00DA6A62">
        <w:rPr>
          <w:rFonts w:ascii="Arial" w:hAnsi="Arial" w:cs="Arial"/>
          <w:color w:val="000000" w:themeColor="text1"/>
          <w:sz w:val="28"/>
          <w:szCs w:val="28"/>
        </w:rPr>
        <w:t xml:space="preserve">(в ред. решения городской Думы Краснодара от </w:t>
      </w:r>
      <w:r w:rsidR="0042520D">
        <w:rPr>
          <w:rFonts w:ascii="Arial" w:hAnsi="Arial" w:cs="Arial"/>
          <w:color w:val="000000" w:themeColor="text1"/>
          <w:sz w:val="28"/>
          <w:szCs w:val="28"/>
        </w:rPr>
        <w:t>18.07</w:t>
      </w:r>
      <w:r w:rsidR="0042520D">
        <w:rPr>
          <w:rFonts w:ascii="Arial" w:hAnsi="Arial" w:cs="Arial"/>
          <w:color w:val="000000"/>
          <w:sz w:val="28"/>
          <w:szCs w:val="28"/>
        </w:rPr>
        <w:t>.2024 № 77</w:t>
      </w:r>
      <w:r w:rsidR="00C00DF5">
        <w:rPr>
          <w:rFonts w:ascii="Arial" w:hAnsi="Arial" w:cs="Arial"/>
          <w:color w:val="000000"/>
          <w:sz w:val="28"/>
          <w:szCs w:val="28"/>
        </w:rPr>
        <w:t xml:space="preserve"> п. </w:t>
      </w:r>
      <w:r w:rsidR="0042520D">
        <w:rPr>
          <w:rFonts w:ascii="Arial" w:hAnsi="Arial" w:cs="Arial"/>
          <w:color w:val="000000"/>
          <w:sz w:val="28"/>
          <w:szCs w:val="28"/>
        </w:rPr>
        <w:t>3</w:t>
      </w:r>
      <w:r w:rsidR="00C00DF5" w:rsidRPr="00DA6A62">
        <w:rPr>
          <w:rFonts w:ascii="Arial" w:hAnsi="Arial" w:cs="Arial"/>
          <w:color w:val="000000" w:themeColor="text1"/>
          <w:sz w:val="28"/>
          <w:szCs w:val="28"/>
        </w:rPr>
        <w:t>)</w:t>
      </w:r>
      <w:r w:rsidRPr="00145DA6">
        <w:rPr>
          <w:rFonts w:ascii="Arial" w:hAnsi="Arial" w:cs="Arial"/>
          <w:sz w:val="28"/>
          <w:szCs w:val="28"/>
        </w:rPr>
        <w:t xml:space="preserve">. </w:t>
      </w:r>
    </w:p>
    <w:p w14:paraId="56B50D29" w14:textId="22E07FE9"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8.2. Размер резервного фонда администрации муниципального образования город Краснодар в сумме</w:t>
      </w:r>
      <w:r w:rsidR="00C03494">
        <w:rPr>
          <w:rFonts w:ascii="Arial" w:hAnsi="Arial" w:cs="Arial"/>
          <w:sz w:val="28"/>
          <w:szCs w:val="28"/>
        </w:rPr>
        <w:t xml:space="preserve"> </w:t>
      </w:r>
      <w:r w:rsidR="003E6531">
        <w:rPr>
          <w:rFonts w:ascii="Arial" w:hAnsi="Arial" w:cs="Arial"/>
          <w:sz w:val="28"/>
          <w:szCs w:val="28"/>
        </w:rPr>
        <w:t>43 390,2</w:t>
      </w:r>
      <w:r w:rsidR="009D3A23">
        <w:rPr>
          <w:rFonts w:ascii="Arial" w:hAnsi="Arial" w:cs="Arial"/>
          <w:sz w:val="28"/>
          <w:szCs w:val="28"/>
        </w:rPr>
        <w:t xml:space="preserve"> </w:t>
      </w:r>
      <w:r w:rsidRPr="00145DA6">
        <w:rPr>
          <w:rFonts w:ascii="Arial" w:hAnsi="Arial" w:cs="Arial"/>
          <w:sz w:val="28"/>
          <w:szCs w:val="28"/>
        </w:rPr>
        <w:t>тыс. рублей</w:t>
      </w:r>
      <w:r w:rsidR="00720850">
        <w:rPr>
          <w:rFonts w:ascii="Arial" w:hAnsi="Arial" w:cs="Arial"/>
          <w:sz w:val="28"/>
          <w:szCs w:val="28"/>
        </w:rPr>
        <w:t xml:space="preserve"> </w:t>
      </w:r>
      <w:r w:rsidR="00720850" w:rsidRPr="00DA6A62">
        <w:rPr>
          <w:rFonts w:ascii="Arial" w:hAnsi="Arial" w:cs="Arial"/>
          <w:color w:val="000000" w:themeColor="text1"/>
          <w:sz w:val="28"/>
          <w:szCs w:val="28"/>
        </w:rPr>
        <w:t xml:space="preserve">(в ред. решения городской Думы Краснодара от </w:t>
      </w:r>
      <w:r w:rsidR="00C74E4F">
        <w:rPr>
          <w:rFonts w:ascii="Arial" w:hAnsi="Arial" w:cs="Arial"/>
          <w:color w:val="000000" w:themeColor="text1"/>
          <w:sz w:val="28"/>
          <w:szCs w:val="28"/>
        </w:rPr>
        <w:t>17</w:t>
      </w:r>
      <w:r w:rsidR="00720850">
        <w:rPr>
          <w:rFonts w:ascii="Arial" w:hAnsi="Arial" w:cs="Arial"/>
          <w:color w:val="000000"/>
          <w:sz w:val="28"/>
          <w:szCs w:val="28"/>
        </w:rPr>
        <w:t>.</w:t>
      </w:r>
      <w:r w:rsidR="00C74E4F">
        <w:rPr>
          <w:rFonts w:ascii="Arial" w:hAnsi="Arial" w:cs="Arial"/>
          <w:color w:val="000000"/>
          <w:sz w:val="28"/>
          <w:szCs w:val="28"/>
        </w:rPr>
        <w:t>10</w:t>
      </w:r>
      <w:r w:rsidR="00720850">
        <w:rPr>
          <w:rFonts w:ascii="Arial" w:hAnsi="Arial" w:cs="Arial"/>
          <w:color w:val="000000"/>
          <w:sz w:val="28"/>
          <w:szCs w:val="28"/>
        </w:rPr>
        <w:t xml:space="preserve">.2024 № </w:t>
      </w:r>
      <w:r w:rsidR="00C74E4F">
        <w:rPr>
          <w:rFonts w:ascii="Arial" w:hAnsi="Arial" w:cs="Arial"/>
          <w:color w:val="000000"/>
          <w:sz w:val="28"/>
          <w:szCs w:val="28"/>
        </w:rPr>
        <w:t>80</w:t>
      </w:r>
      <w:r w:rsidR="00720850">
        <w:rPr>
          <w:rFonts w:ascii="Arial" w:hAnsi="Arial" w:cs="Arial"/>
          <w:color w:val="000000"/>
          <w:sz w:val="28"/>
          <w:szCs w:val="28"/>
        </w:rPr>
        <w:t xml:space="preserve"> п. 2</w:t>
      </w:r>
      <w:r w:rsidR="00720850" w:rsidRPr="00DA6A62">
        <w:rPr>
          <w:rFonts w:ascii="Arial" w:hAnsi="Arial" w:cs="Arial"/>
          <w:color w:val="000000" w:themeColor="text1"/>
          <w:sz w:val="28"/>
          <w:szCs w:val="28"/>
        </w:rPr>
        <w:t>)</w:t>
      </w:r>
      <w:r w:rsidRPr="00145DA6">
        <w:rPr>
          <w:rFonts w:ascii="Arial" w:hAnsi="Arial" w:cs="Arial"/>
          <w:sz w:val="28"/>
          <w:szCs w:val="28"/>
        </w:rPr>
        <w:t>.</w:t>
      </w:r>
    </w:p>
    <w:p w14:paraId="7AC6D50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9. Утвердить в составе ведомственной структуры расходов местного бюджета (бюджета муниципального образования город Краснодар) на 2025 и 2026 годы:</w:t>
      </w:r>
    </w:p>
    <w:p w14:paraId="38E7666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9.1. Общий объём бюджетных ассигнований, направляемых на исполнение публичных нормативных обязательств, на 2025 год в сумме 167 126,0 тыс. рублей и на 2026 год в сумме 167 126,0 тыс. рублей.</w:t>
      </w:r>
    </w:p>
    <w:p w14:paraId="205056CF"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9.2. Размер резервного фонда администрации муниципального образования город Краснодар на 2025 год в сумме 280 000,0 тыс. рублей и на 2026 год в сумме 280 000,0 тыс. рублей.</w:t>
      </w:r>
    </w:p>
    <w:p w14:paraId="451F116D"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9.3. Общий объём условно утверждённых расходов на 2025 год в сумме 920 000,0 тыс. рублей и на 2026 год в сумме 1 770 000,0 тыс. рублей.</w:t>
      </w:r>
    </w:p>
    <w:p w14:paraId="53EC4E59"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10. Утвердить источники внутреннего финансирования дефицита местного бюджета (бюджета муниципального образования город Краснодар), перечень статей источников финансирования дефицитов бюджетов на 2024 год согласно приложению № 11 и на 2025 и 2026 годы согласно приложению № 12.</w:t>
      </w:r>
    </w:p>
    <w:p w14:paraId="2B869EAD"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11. Установить, что в соответствии с пунктом 4 статьи 93.8 Бюджетного кодекса Российской Федерации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департамент финансов администрации муниципального образования город Краснодар вправе принимать решения о заключении мировых соглашений, которыми устанавливаются условия урегулирования задолженности </w:t>
      </w:r>
      <w:r w:rsidRPr="00145DA6">
        <w:rPr>
          <w:rFonts w:ascii="Arial" w:hAnsi="Arial" w:cs="Arial"/>
          <w:sz w:val="28"/>
          <w:szCs w:val="28"/>
        </w:rPr>
        <w:lastRenderedPageBreak/>
        <w:t>по денежным обязательствам перед муниципальным образованием город Краснодар способами предоставления отсрочки и (или) рассрочки платежей.</w:t>
      </w:r>
    </w:p>
    <w:p w14:paraId="66820D5D"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12. Утвердить Программу муниципальных внутренних заимствований муниципального образования город Краснодар на 2024 год согласно приложению № 13 и на 2025 и 2026 годы согласно приложению № 14.</w:t>
      </w:r>
    </w:p>
    <w:p w14:paraId="2647A3AB"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13. Утвердить Программу муниципальных внешних заимствований муниципального образования город Краснодар на 2024 год согласно приложению № 15 и на 2025 и 2026 годы согласно приложению № 16.</w:t>
      </w:r>
    </w:p>
    <w:p w14:paraId="255EACC4" w14:textId="44CE4344"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14. Утвердить Программу муниципальных гарантий муниципального образования город Краснодар в валюте Российской Федерации на </w:t>
      </w:r>
      <w:r>
        <w:rPr>
          <w:rFonts w:ascii="Arial" w:hAnsi="Arial" w:cs="Arial"/>
          <w:sz w:val="28"/>
          <w:szCs w:val="28"/>
        </w:rPr>
        <w:br/>
      </w:r>
      <w:r w:rsidRPr="00145DA6">
        <w:rPr>
          <w:rFonts w:ascii="Arial" w:hAnsi="Arial" w:cs="Arial"/>
          <w:sz w:val="28"/>
          <w:szCs w:val="28"/>
        </w:rPr>
        <w:t>2024 год согласно приложению № 17 и на 2025 и 2026 годы согласно приложению № 18.</w:t>
      </w:r>
    </w:p>
    <w:p w14:paraId="3C16A648"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15. Утвердить Программу муниципальных гарантий муниципального образования город Краснодар в иностранной валюте на 2024 год согласно приложению № 19 и на 2025 и 2026 годы согласно приложению № 20.</w:t>
      </w:r>
    </w:p>
    <w:p w14:paraId="4BF5F225" w14:textId="22A60667" w:rsidR="00145DA6" w:rsidRPr="00145DA6" w:rsidRDefault="00145DA6" w:rsidP="00145DA6">
      <w:pPr>
        <w:widowControl w:val="0"/>
        <w:ind w:right="-1" w:firstLine="709"/>
        <w:jc w:val="both"/>
        <w:rPr>
          <w:rFonts w:ascii="Arial" w:hAnsi="Arial" w:cs="Arial"/>
          <w:sz w:val="28"/>
          <w:szCs w:val="28"/>
        </w:rPr>
      </w:pPr>
      <w:r w:rsidRPr="00571372">
        <w:rPr>
          <w:rFonts w:ascii="Arial" w:hAnsi="Arial" w:cs="Arial"/>
          <w:sz w:val="28"/>
          <w:szCs w:val="28"/>
        </w:rPr>
        <w:t>16. В соответствии</w:t>
      </w:r>
      <w:r w:rsidRPr="00145DA6">
        <w:rPr>
          <w:rFonts w:ascii="Arial" w:hAnsi="Arial" w:cs="Arial"/>
          <w:sz w:val="28"/>
          <w:szCs w:val="28"/>
        </w:rPr>
        <w:t xml:space="preserve"> с Законом Краснодарского края «О бюджете Краснодарского края на 2024 год и на плановый период 2025 и 2026 годов» учесть в местном бюджете (бюджете муниципального образования город Краснодар) расходы за счёт средств, передаваемых из бюджета Краснодарского края, в 2024 году в сумме</w:t>
      </w:r>
      <w:r w:rsidR="00720850">
        <w:rPr>
          <w:rFonts w:ascii="Arial" w:hAnsi="Arial" w:cs="Arial"/>
          <w:sz w:val="28"/>
          <w:szCs w:val="28"/>
        </w:rPr>
        <w:t xml:space="preserve"> </w:t>
      </w:r>
      <w:r w:rsidR="003E6531">
        <w:rPr>
          <w:rFonts w:ascii="Arial" w:hAnsi="Arial" w:cs="Arial"/>
          <w:sz w:val="28"/>
          <w:szCs w:val="28"/>
        </w:rPr>
        <w:t>52 962 347,7</w:t>
      </w:r>
      <w:r w:rsidRPr="00145DA6">
        <w:rPr>
          <w:rFonts w:ascii="Arial" w:hAnsi="Arial" w:cs="Arial"/>
          <w:sz w:val="28"/>
          <w:szCs w:val="28"/>
        </w:rPr>
        <w:t xml:space="preserve"> тыс. рублей согласно приложению № 21 и в 2025 и 2026 годах соответственно </w:t>
      </w:r>
      <w:r w:rsidR="003E6531">
        <w:rPr>
          <w:rFonts w:ascii="Arial" w:hAnsi="Arial" w:cs="Arial"/>
          <w:sz w:val="28"/>
          <w:szCs w:val="28"/>
        </w:rPr>
        <w:t>36 290 624,3</w:t>
      </w:r>
      <w:r w:rsidRPr="00145DA6">
        <w:rPr>
          <w:rFonts w:ascii="Arial" w:hAnsi="Arial" w:cs="Arial"/>
          <w:sz w:val="28"/>
          <w:szCs w:val="28"/>
        </w:rPr>
        <w:t xml:space="preserve"> тыс. рублей и </w:t>
      </w:r>
      <w:r w:rsidR="003E6531">
        <w:rPr>
          <w:rFonts w:ascii="Arial" w:hAnsi="Arial" w:cs="Arial"/>
          <w:sz w:val="28"/>
          <w:szCs w:val="28"/>
        </w:rPr>
        <w:t>21 077 144,1</w:t>
      </w:r>
      <w:r w:rsidRPr="00145DA6">
        <w:rPr>
          <w:rFonts w:ascii="Arial" w:hAnsi="Arial" w:cs="Arial"/>
          <w:sz w:val="28"/>
          <w:szCs w:val="28"/>
        </w:rPr>
        <w:t xml:space="preserve"> тыс. рублей согласно приложению № 2</w:t>
      </w:r>
      <w:hyperlink r:id="rId12" w:history="1">
        <w:r w:rsidRPr="00145DA6">
          <w:rPr>
            <w:rFonts w:ascii="Arial" w:hAnsi="Arial" w:cs="Arial"/>
            <w:sz w:val="28"/>
            <w:szCs w:val="28"/>
          </w:rPr>
          <w:t>2</w:t>
        </w:r>
      </w:hyperlink>
      <w:r w:rsidR="003E6531">
        <w:rPr>
          <w:rFonts w:ascii="Arial" w:hAnsi="Arial" w:cs="Arial"/>
          <w:sz w:val="28"/>
          <w:szCs w:val="28"/>
        </w:rPr>
        <w:t xml:space="preserve"> </w:t>
      </w:r>
      <w:r w:rsidR="003E6531" w:rsidRPr="00DA6A62">
        <w:rPr>
          <w:rFonts w:ascii="Arial" w:hAnsi="Arial" w:cs="Arial"/>
          <w:color w:val="000000" w:themeColor="text1"/>
          <w:sz w:val="28"/>
          <w:szCs w:val="28"/>
        </w:rPr>
        <w:t xml:space="preserve">(в ред. решения городской Думы Краснодара от </w:t>
      </w:r>
      <w:r w:rsidR="003E6531">
        <w:rPr>
          <w:rFonts w:ascii="Arial" w:hAnsi="Arial" w:cs="Arial"/>
          <w:color w:val="000000" w:themeColor="text1"/>
          <w:sz w:val="28"/>
          <w:szCs w:val="28"/>
        </w:rPr>
        <w:t>17</w:t>
      </w:r>
      <w:r w:rsidR="003E6531">
        <w:rPr>
          <w:rFonts w:ascii="Arial" w:hAnsi="Arial" w:cs="Arial"/>
          <w:color w:val="000000"/>
          <w:sz w:val="28"/>
          <w:szCs w:val="28"/>
        </w:rPr>
        <w:t xml:space="preserve">.10.2024 </w:t>
      </w:r>
      <w:r w:rsidR="003E6531">
        <w:rPr>
          <w:rFonts w:ascii="Arial" w:hAnsi="Arial" w:cs="Arial"/>
          <w:color w:val="000000"/>
          <w:sz w:val="28"/>
          <w:szCs w:val="28"/>
        </w:rPr>
        <w:br/>
      </w:r>
      <w:r w:rsidR="003E6531">
        <w:rPr>
          <w:rFonts w:ascii="Arial" w:hAnsi="Arial" w:cs="Arial"/>
          <w:color w:val="000000"/>
          <w:sz w:val="28"/>
          <w:szCs w:val="28"/>
        </w:rPr>
        <w:t>№ 80 п. 2</w:t>
      </w:r>
      <w:r w:rsidR="003E6531" w:rsidRPr="00DA6A62">
        <w:rPr>
          <w:rFonts w:ascii="Arial" w:hAnsi="Arial" w:cs="Arial"/>
          <w:color w:val="000000" w:themeColor="text1"/>
          <w:sz w:val="28"/>
          <w:szCs w:val="28"/>
        </w:rPr>
        <w:t>)</w:t>
      </w:r>
      <w:r w:rsidRPr="00145DA6">
        <w:rPr>
          <w:rFonts w:ascii="Arial" w:hAnsi="Arial" w:cs="Arial"/>
          <w:sz w:val="28"/>
          <w:szCs w:val="28"/>
        </w:rPr>
        <w:t xml:space="preserve">. </w:t>
      </w:r>
    </w:p>
    <w:p w14:paraId="3557550D"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17. Утвердить объём бюджетных ассигнований муниципального дорожного фонда муниципального образования город Краснодар:</w:t>
      </w:r>
    </w:p>
    <w:p w14:paraId="7266A4DE" w14:textId="19ECBEC0"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на 2024 год в сумме </w:t>
      </w:r>
      <w:r w:rsidR="000068ED">
        <w:rPr>
          <w:rFonts w:ascii="Arial" w:hAnsi="Arial" w:cs="Arial"/>
          <w:sz w:val="28"/>
          <w:szCs w:val="28"/>
        </w:rPr>
        <w:t>6 948 222,5</w:t>
      </w:r>
      <w:r w:rsidRPr="00145DA6">
        <w:rPr>
          <w:rFonts w:ascii="Arial" w:hAnsi="Arial" w:cs="Arial"/>
          <w:sz w:val="28"/>
          <w:szCs w:val="28"/>
        </w:rPr>
        <w:t xml:space="preserve"> тыс. рублей;</w:t>
      </w:r>
    </w:p>
    <w:p w14:paraId="66CFCDFC" w14:textId="65831E08" w:rsidR="00145DA6" w:rsidRPr="00145DA6" w:rsidRDefault="00571372" w:rsidP="00145DA6">
      <w:pPr>
        <w:widowControl w:val="0"/>
        <w:ind w:right="-1" w:firstLine="709"/>
        <w:jc w:val="both"/>
        <w:rPr>
          <w:rFonts w:ascii="Arial" w:hAnsi="Arial" w:cs="Arial"/>
          <w:sz w:val="28"/>
          <w:szCs w:val="28"/>
        </w:rPr>
      </w:pPr>
      <w:r>
        <w:rPr>
          <w:rFonts w:ascii="Arial" w:hAnsi="Arial" w:cs="Arial"/>
          <w:sz w:val="28"/>
          <w:szCs w:val="28"/>
        </w:rPr>
        <w:t xml:space="preserve">на 2025 год в сумме </w:t>
      </w:r>
      <w:r w:rsidR="000068ED">
        <w:rPr>
          <w:rFonts w:ascii="Arial" w:hAnsi="Arial" w:cs="Arial"/>
          <w:sz w:val="28"/>
          <w:szCs w:val="28"/>
        </w:rPr>
        <w:t>5 258 859,8</w:t>
      </w:r>
      <w:r w:rsidR="00145DA6" w:rsidRPr="00145DA6">
        <w:rPr>
          <w:rFonts w:ascii="Arial" w:hAnsi="Arial" w:cs="Arial"/>
          <w:sz w:val="28"/>
          <w:szCs w:val="28"/>
        </w:rPr>
        <w:t xml:space="preserve"> тыс. рублей;</w:t>
      </w:r>
    </w:p>
    <w:p w14:paraId="4D1E27C5" w14:textId="52E65B12" w:rsidR="00145DA6" w:rsidRPr="00145DA6" w:rsidRDefault="00571372" w:rsidP="00145DA6">
      <w:pPr>
        <w:widowControl w:val="0"/>
        <w:ind w:right="-1" w:firstLine="709"/>
        <w:jc w:val="both"/>
        <w:rPr>
          <w:rFonts w:ascii="Arial" w:hAnsi="Arial" w:cs="Arial"/>
          <w:sz w:val="28"/>
          <w:szCs w:val="28"/>
        </w:rPr>
      </w:pPr>
      <w:r>
        <w:rPr>
          <w:rFonts w:ascii="Arial" w:hAnsi="Arial" w:cs="Arial"/>
          <w:sz w:val="28"/>
          <w:szCs w:val="28"/>
        </w:rPr>
        <w:t>на 2026 год в сумме 4 057 245,3</w:t>
      </w:r>
      <w:r w:rsidR="00145DA6" w:rsidRPr="00145DA6">
        <w:rPr>
          <w:rFonts w:ascii="Arial" w:hAnsi="Arial" w:cs="Arial"/>
          <w:sz w:val="28"/>
          <w:szCs w:val="28"/>
        </w:rPr>
        <w:t xml:space="preserve"> тыс. рублей</w:t>
      </w:r>
      <w:r w:rsidR="001645E6">
        <w:rPr>
          <w:rFonts w:ascii="Arial" w:hAnsi="Arial" w:cs="Arial"/>
          <w:sz w:val="28"/>
          <w:szCs w:val="28"/>
        </w:rPr>
        <w:t xml:space="preserve"> </w:t>
      </w:r>
      <w:r w:rsidR="000068ED" w:rsidRPr="00DA6A62">
        <w:rPr>
          <w:rFonts w:ascii="Arial" w:hAnsi="Arial" w:cs="Arial"/>
          <w:color w:val="000000" w:themeColor="text1"/>
          <w:sz w:val="28"/>
          <w:szCs w:val="28"/>
        </w:rPr>
        <w:t xml:space="preserve">(в ред. решения городской Думы Краснодара от </w:t>
      </w:r>
      <w:r w:rsidR="000068ED">
        <w:rPr>
          <w:rFonts w:ascii="Arial" w:hAnsi="Arial" w:cs="Arial"/>
          <w:color w:val="000000" w:themeColor="text1"/>
          <w:sz w:val="28"/>
          <w:szCs w:val="28"/>
        </w:rPr>
        <w:t>17</w:t>
      </w:r>
      <w:r w:rsidR="000068ED">
        <w:rPr>
          <w:rFonts w:ascii="Arial" w:hAnsi="Arial" w:cs="Arial"/>
          <w:color w:val="000000"/>
          <w:sz w:val="28"/>
          <w:szCs w:val="28"/>
        </w:rPr>
        <w:t>.10.2024 № 80 п. 2</w:t>
      </w:r>
      <w:r w:rsidR="000068ED" w:rsidRPr="00DA6A62">
        <w:rPr>
          <w:rFonts w:ascii="Arial" w:hAnsi="Arial" w:cs="Arial"/>
          <w:color w:val="000000" w:themeColor="text1"/>
          <w:sz w:val="28"/>
          <w:szCs w:val="28"/>
        </w:rPr>
        <w:t>)</w:t>
      </w:r>
      <w:r w:rsidR="00145DA6" w:rsidRPr="00145DA6">
        <w:rPr>
          <w:rFonts w:ascii="Arial" w:hAnsi="Arial" w:cs="Arial"/>
          <w:sz w:val="28"/>
          <w:szCs w:val="28"/>
        </w:rPr>
        <w:t xml:space="preserve">. </w:t>
      </w:r>
    </w:p>
    <w:p w14:paraId="18E887A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18. В соответствии со статьёй 78.1 Бюджетного кодекса Российской Федерации осуществлять за счёт средств местного бюджета (бюджета муниципального образования город Краснодар), а также средств, поступивших в местный бюджет (бюджет муниципального образования город Краснодар) из бюджета Краснодарского края в соответствии с Законом Краснодарского края «О бюджете Краснодарского края на 2024 год и на плановый период 2025 и 2026 годов», предоставление:</w:t>
      </w:r>
    </w:p>
    <w:p w14:paraId="2BA82E3D"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18.1. Субсидий муниципальным бюджетным и автономным учреждениям муниципального образования город Краснодар на финансовое обеспечение выполнения ими муниципального задания. </w:t>
      </w:r>
    </w:p>
    <w:p w14:paraId="6E02B29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18.2. Субсидий муниципальным бюджетным и автономным учреждениям муниципального образования город Краснодар на иные цели. </w:t>
      </w:r>
    </w:p>
    <w:p w14:paraId="78899820"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18.3. Субсидий частным дошкольным образовательным организациям и частным общеобразовательным организациям, осуществляющим </w:t>
      </w:r>
      <w:r w:rsidRPr="00145DA6">
        <w:rPr>
          <w:rFonts w:ascii="Arial" w:hAnsi="Arial" w:cs="Arial"/>
          <w:sz w:val="28"/>
          <w:szCs w:val="28"/>
        </w:rPr>
        <w:lastRenderedPageBreak/>
        <w:t>образо</w:t>
      </w:r>
      <w:r w:rsidRPr="00145DA6">
        <w:rPr>
          <w:rFonts w:ascii="Arial" w:hAnsi="Arial" w:cs="Arial"/>
          <w:sz w:val="28"/>
          <w:szCs w:val="28"/>
        </w:rPr>
        <w:softHyphen/>
        <w:t>вательную деятельность по имеющим государственную аккредитацию основным общеобразовательным программам,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финансового обеспечения образовательной деятельности (нормативами подушевого финансирования расходов), утверждёнными законом Краснодарского края о бюджете Краснодарского края.</w:t>
      </w:r>
    </w:p>
    <w:p w14:paraId="519E050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18.4. Субсидий социально ориентированным некоммерческим организациям, осуществляющим следующие виды деятельности:</w:t>
      </w:r>
    </w:p>
    <w:p w14:paraId="3633ABB2"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деятельность по социальной поддержке и защите граждан;</w:t>
      </w:r>
    </w:p>
    <w:p w14:paraId="774E9072"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деятельность в области патриотического воспитания граждан и пропаганды здорового образа жизни;</w:t>
      </w:r>
    </w:p>
    <w:p w14:paraId="1C085BE1"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деятельность, направленную на развитие духовно-нравственного воспитания;</w:t>
      </w:r>
    </w:p>
    <w:p w14:paraId="07B980F6"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деятельность по сохранению и развитию национальных культур и гармонизации межнациональных отношений.</w:t>
      </w:r>
    </w:p>
    <w:p w14:paraId="7295160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18.5. Субсидий социально ориентированным казачьим обществам Кубанского войскового казачьего общества на осуществление деятельности по участию в охране общественного порядка.</w:t>
      </w:r>
    </w:p>
    <w:p w14:paraId="5C7A5737" w14:textId="3937FF68"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18.6. Субсидий в целях обеспечения одноразовым бесплатным горячим питанием обучающихся 1–4 классов </w:t>
      </w:r>
      <w:r w:rsidR="00CF7CE1" w:rsidRPr="00CF7CE1">
        <w:rPr>
          <w:rFonts w:ascii="Arial" w:hAnsi="Arial" w:cs="Arial"/>
          <w:sz w:val="28"/>
          <w:szCs w:val="28"/>
        </w:rPr>
        <w:t>в частных общеобразовательных организациях</w:t>
      </w:r>
      <w:r w:rsidRPr="00145DA6">
        <w:rPr>
          <w:rFonts w:ascii="Arial" w:hAnsi="Arial" w:cs="Arial"/>
          <w:sz w:val="28"/>
          <w:szCs w:val="28"/>
        </w:rPr>
        <w:t>,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r w:rsidR="00F42080">
        <w:rPr>
          <w:rFonts w:ascii="Arial" w:hAnsi="Arial" w:cs="Arial"/>
          <w:sz w:val="28"/>
          <w:szCs w:val="28"/>
        </w:rPr>
        <w:t xml:space="preserve"> </w:t>
      </w:r>
      <w:r w:rsidR="00F42080" w:rsidRPr="00DA6A62">
        <w:rPr>
          <w:rFonts w:ascii="Arial" w:hAnsi="Arial" w:cs="Arial"/>
          <w:color w:val="000000" w:themeColor="text1"/>
          <w:sz w:val="28"/>
          <w:szCs w:val="28"/>
        </w:rPr>
        <w:t xml:space="preserve">(в ред. решения городской Думы Краснодара от </w:t>
      </w:r>
      <w:r w:rsidR="00F42080">
        <w:rPr>
          <w:rFonts w:ascii="Arial" w:hAnsi="Arial" w:cs="Arial"/>
          <w:color w:val="000000" w:themeColor="text1"/>
          <w:sz w:val="28"/>
          <w:szCs w:val="28"/>
        </w:rPr>
        <w:t>18.07.2024</w:t>
      </w:r>
      <w:r w:rsidR="00F42080">
        <w:rPr>
          <w:rFonts w:ascii="Arial" w:hAnsi="Arial" w:cs="Arial"/>
          <w:color w:val="000000"/>
          <w:sz w:val="28"/>
          <w:szCs w:val="28"/>
        </w:rPr>
        <w:t xml:space="preserve"> № 77 п. 3</w:t>
      </w:r>
      <w:r w:rsidR="00F42080" w:rsidRPr="00DA6A62">
        <w:rPr>
          <w:rFonts w:ascii="Arial" w:hAnsi="Arial" w:cs="Arial"/>
          <w:color w:val="000000" w:themeColor="text1"/>
          <w:sz w:val="28"/>
          <w:szCs w:val="28"/>
        </w:rPr>
        <w:t>)</w:t>
      </w:r>
      <w:r w:rsidRPr="00145DA6">
        <w:rPr>
          <w:rFonts w:ascii="Arial" w:hAnsi="Arial" w:cs="Arial"/>
          <w:sz w:val="28"/>
          <w:szCs w:val="28"/>
        </w:rPr>
        <w:t>.</w:t>
      </w:r>
    </w:p>
    <w:p w14:paraId="5C70C8FF" w14:textId="3D9C6ABE" w:rsid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18.7. Субсидий автономным некоммерческим организациям на финансовое обеспечение затрат, связанных с обеспечением питания в муниципальных общеобразовательных организациях муниципального образования город Краснодар.</w:t>
      </w:r>
    </w:p>
    <w:p w14:paraId="34B7C80D" w14:textId="785E0460" w:rsidR="00CF7CE1" w:rsidRPr="00145DA6" w:rsidRDefault="00CF7CE1" w:rsidP="00145DA6">
      <w:pPr>
        <w:widowControl w:val="0"/>
        <w:ind w:right="-1" w:firstLine="709"/>
        <w:jc w:val="both"/>
        <w:rPr>
          <w:rFonts w:ascii="Arial" w:hAnsi="Arial" w:cs="Arial"/>
          <w:sz w:val="28"/>
          <w:szCs w:val="28"/>
        </w:rPr>
      </w:pPr>
      <w:r w:rsidRPr="00CF7CE1">
        <w:rPr>
          <w:rFonts w:ascii="Arial" w:hAnsi="Arial" w:cs="Arial"/>
          <w:sz w:val="28"/>
          <w:szCs w:val="28"/>
        </w:rPr>
        <w:t>18.8. Субсидий в целях предоставления педагогическим работникам частных общеобразовательных организаций,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выполнение функций классного руководителя, ежемесячного дополнительного стимулирования педагогических работников и ежегодной денежной выплаты педагогическим работникам к началу учебного года</w:t>
      </w:r>
      <w:r w:rsidR="00F42080">
        <w:rPr>
          <w:rFonts w:ascii="Arial" w:hAnsi="Arial" w:cs="Arial"/>
          <w:sz w:val="28"/>
          <w:szCs w:val="28"/>
        </w:rPr>
        <w:t xml:space="preserve"> </w:t>
      </w:r>
      <w:r w:rsidR="00F42080" w:rsidRPr="00DA6A62">
        <w:rPr>
          <w:rFonts w:ascii="Arial" w:hAnsi="Arial" w:cs="Arial"/>
          <w:color w:val="000000" w:themeColor="text1"/>
          <w:sz w:val="28"/>
          <w:szCs w:val="28"/>
        </w:rPr>
        <w:t xml:space="preserve">(в ред. решения городской Думы Краснодара от </w:t>
      </w:r>
      <w:r w:rsidR="00F42080">
        <w:rPr>
          <w:rFonts w:ascii="Arial" w:hAnsi="Arial" w:cs="Arial"/>
          <w:color w:val="000000" w:themeColor="text1"/>
          <w:sz w:val="28"/>
          <w:szCs w:val="28"/>
        </w:rPr>
        <w:t>18.07.2024</w:t>
      </w:r>
      <w:r w:rsidR="00F42080">
        <w:rPr>
          <w:rFonts w:ascii="Arial" w:hAnsi="Arial" w:cs="Arial"/>
          <w:color w:val="000000"/>
          <w:sz w:val="28"/>
          <w:szCs w:val="28"/>
        </w:rPr>
        <w:t xml:space="preserve"> № 77 п. 3</w:t>
      </w:r>
      <w:r w:rsidR="00F42080" w:rsidRPr="00DA6A62">
        <w:rPr>
          <w:rFonts w:ascii="Arial" w:hAnsi="Arial" w:cs="Arial"/>
          <w:color w:val="000000" w:themeColor="text1"/>
          <w:sz w:val="28"/>
          <w:szCs w:val="28"/>
        </w:rPr>
        <w:t>)</w:t>
      </w:r>
      <w:r w:rsidRPr="00CF7CE1">
        <w:rPr>
          <w:rFonts w:ascii="Arial" w:hAnsi="Arial" w:cs="Arial"/>
          <w:sz w:val="28"/>
          <w:szCs w:val="28"/>
        </w:rPr>
        <w:t>.</w:t>
      </w:r>
    </w:p>
    <w:p w14:paraId="6DDBCDAE"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lastRenderedPageBreak/>
        <w:t xml:space="preserve">19. Субсидии, указанные в пункте 18 настоящего решения, перечисляются в пределах бюджетных ассигнований, предусмотренных на 2024 год, согласно приложению № 9 и на 2025 и 2026 годы согласно </w:t>
      </w:r>
      <w:hyperlink r:id="rId13" w:history="1">
        <w:r w:rsidRPr="00145DA6">
          <w:rPr>
            <w:rFonts w:ascii="Arial" w:hAnsi="Arial" w:cs="Arial"/>
            <w:sz w:val="28"/>
            <w:szCs w:val="28"/>
          </w:rPr>
          <w:t>приложению № </w:t>
        </w:r>
      </w:hyperlink>
      <w:r w:rsidRPr="00145DA6">
        <w:rPr>
          <w:rFonts w:ascii="Arial" w:hAnsi="Arial" w:cs="Arial"/>
          <w:sz w:val="28"/>
          <w:szCs w:val="28"/>
        </w:rPr>
        <w:t>10. Порядок и условия предоставления указанных субсидий устанавливаются постановлениями администрации муниципального образования город Краснодар.</w:t>
      </w:r>
    </w:p>
    <w:p w14:paraId="246E6D65"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Субсидии, указанные в подпункте 18.5 пункта 18 настоящего решения, предоставляются в соответствии с Перечнем социально ориентированных казачьих обществ Кубанского войскового казачьего общества согласно приложению № 23. </w:t>
      </w:r>
    </w:p>
    <w:p w14:paraId="3B6785CC"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Субсидии, указанные в </w:t>
      </w:r>
      <w:hyperlink r:id="rId14" w:anchor="/document/403370097/entry/196" w:history="1">
        <w:r w:rsidRPr="00145DA6">
          <w:rPr>
            <w:rFonts w:ascii="Arial" w:hAnsi="Arial" w:cs="Arial"/>
            <w:sz w:val="28"/>
            <w:szCs w:val="28"/>
          </w:rPr>
          <w:t xml:space="preserve">подпункте 18.6 пункта </w:t>
        </w:r>
      </w:hyperlink>
      <w:r w:rsidRPr="00145DA6">
        <w:rPr>
          <w:rFonts w:ascii="Arial" w:hAnsi="Arial" w:cs="Arial"/>
          <w:sz w:val="28"/>
          <w:szCs w:val="28"/>
        </w:rPr>
        <w:t xml:space="preserve">18 настоящего решения, предоставляются в соответствии с Перечнем частных общеобразовательных организаций,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 согласно </w:t>
      </w:r>
      <w:hyperlink r:id="rId15" w:anchor="/document/403370097/entry/2500" w:history="1">
        <w:r w:rsidRPr="00145DA6">
          <w:rPr>
            <w:rFonts w:ascii="Arial" w:hAnsi="Arial" w:cs="Arial"/>
            <w:sz w:val="28"/>
            <w:szCs w:val="28"/>
          </w:rPr>
          <w:t>приложению № 2</w:t>
        </w:r>
      </w:hyperlink>
      <w:r w:rsidRPr="00145DA6">
        <w:rPr>
          <w:rFonts w:ascii="Arial" w:hAnsi="Arial" w:cs="Arial"/>
          <w:sz w:val="28"/>
          <w:szCs w:val="28"/>
        </w:rPr>
        <w:t>4.</w:t>
      </w:r>
    </w:p>
    <w:p w14:paraId="0D84AF3D"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Субсидии, указанные в </w:t>
      </w:r>
      <w:hyperlink r:id="rId16" w:anchor="/document/406004285/entry/196" w:history="1">
        <w:r w:rsidRPr="00145DA6">
          <w:rPr>
            <w:rFonts w:ascii="Arial" w:hAnsi="Arial" w:cs="Arial"/>
            <w:sz w:val="28"/>
            <w:szCs w:val="28"/>
          </w:rPr>
          <w:t xml:space="preserve">подпункте 18.7 пункта </w:t>
        </w:r>
      </w:hyperlink>
      <w:r w:rsidRPr="00145DA6">
        <w:rPr>
          <w:rFonts w:ascii="Arial" w:hAnsi="Arial" w:cs="Arial"/>
          <w:sz w:val="28"/>
          <w:szCs w:val="28"/>
        </w:rPr>
        <w:t xml:space="preserve">18 настоящего решения, предоставляются в соответствии с Перечнем автономных некоммерческих организаций, имеющих право на получение субсидий на финансовое обеспечение затрат, связанных с обеспечением питания в муниципальных общеобразовательных организациях муниципального образования город Краснодар, согласно </w:t>
      </w:r>
      <w:hyperlink r:id="rId17" w:anchor="/document/406004285/entry/24000" w:history="1">
        <w:r w:rsidRPr="00145DA6">
          <w:rPr>
            <w:rFonts w:ascii="Arial" w:hAnsi="Arial" w:cs="Arial"/>
            <w:sz w:val="28"/>
            <w:szCs w:val="28"/>
          </w:rPr>
          <w:t>приложению № </w:t>
        </w:r>
      </w:hyperlink>
      <w:r w:rsidRPr="00145DA6">
        <w:rPr>
          <w:rFonts w:ascii="Arial" w:hAnsi="Arial" w:cs="Arial"/>
          <w:sz w:val="28"/>
          <w:szCs w:val="28"/>
        </w:rPr>
        <w:t>25.</w:t>
      </w:r>
    </w:p>
    <w:p w14:paraId="00CD0D05" w14:textId="6A5A62AD" w:rsidR="003F15DA" w:rsidRDefault="003F15DA" w:rsidP="00145DA6">
      <w:pPr>
        <w:widowControl w:val="0"/>
        <w:ind w:right="-1" w:firstLine="709"/>
        <w:jc w:val="both"/>
        <w:rPr>
          <w:rFonts w:ascii="Arial" w:hAnsi="Arial" w:cs="Arial"/>
          <w:sz w:val="28"/>
          <w:szCs w:val="28"/>
        </w:rPr>
      </w:pPr>
      <w:r w:rsidRPr="007D117D">
        <w:rPr>
          <w:rFonts w:ascii="Arial" w:hAnsi="Arial" w:cs="Arial"/>
          <w:sz w:val="28"/>
          <w:szCs w:val="28"/>
        </w:rPr>
        <w:t xml:space="preserve">Субсидии, указанные в подпункте 18.4 пункта 18 настоящего решения, предоставляются в соответствии с </w:t>
      </w:r>
      <w:r w:rsidRPr="007D117D">
        <w:rPr>
          <w:rFonts w:ascii="Arial" w:hAnsi="Arial" w:cs="Arial"/>
          <w:color w:val="000000"/>
          <w:sz w:val="28"/>
          <w:szCs w:val="28"/>
        </w:rPr>
        <w:t xml:space="preserve">Перечнем </w:t>
      </w:r>
      <w:r w:rsidRPr="007D117D">
        <w:rPr>
          <w:rFonts w:ascii="Arial" w:hAnsi="Arial" w:cs="Arial"/>
          <w:sz w:val="28"/>
          <w:szCs w:val="27"/>
        </w:rPr>
        <w:t xml:space="preserve">социально ориентированных некоммерческих организаций, указанных в решении городской Думы Краснодара от 16.11.2023 № 65 п. 2 «Об утверждении Программы по выполнению наказов избирателей депутатам городской Думы Краснодара </w:t>
      </w:r>
      <w:r w:rsidRPr="007D117D">
        <w:rPr>
          <w:rFonts w:ascii="Arial" w:hAnsi="Arial" w:cs="Arial"/>
          <w:sz w:val="28"/>
          <w:szCs w:val="27"/>
          <w:lang w:val="en-US"/>
        </w:rPr>
        <w:t>VII</w:t>
      </w:r>
      <w:r w:rsidRPr="007D117D">
        <w:rPr>
          <w:rFonts w:ascii="Arial" w:hAnsi="Arial" w:cs="Arial"/>
          <w:sz w:val="28"/>
          <w:szCs w:val="27"/>
        </w:rPr>
        <w:t xml:space="preserve"> созыва в 2024 году»</w:t>
      </w:r>
      <w:r w:rsidRPr="007D117D">
        <w:rPr>
          <w:rFonts w:ascii="Arial" w:hAnsi="Arial" w:cs="Arial"/>
          <w:sz w:val="28"/>
          <w:szCs w:val="28"/>
        </w:rPr>
        <w:t>, согласно приложению № 30</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25</w:t>
      </w:r>
      <w:r>
        <w:rPr>
          <w:rFonts w:ascii="Arial" w:hAnsi="Arial" w:cs="Arial"/>
          <w:color w:val="000000"/>
          <w:sz w:val="28"/>
          <w:szCs w:val="28"/>
        </w:rPr>
        <w:t>.01.2024 № 70 п. 2</w:t>
      </w:r>
      <w:r w:rsidRPr="00DA6A62">
        <w:rPr>
          <w:rFonts w:ascii="Arial" w:hAnsi="Arial" w:cs="Arial"/>
          <w:color w:val="000000" w:themeColor="text1"/>
          <w:sz w:val="28"/>
          <w:szCs w:val="28"/>
        </w:rPr>
        <w:t>)</w:t>
      </w:r>
      <w:r w:rsidRPr="007D117D">
        <w:rPr>
          <w:rFonts w:ascii="Arial" w:hAnsi="Arial" w:cs="Arial"/>
          <w:sz w:val="28"/>
          <w:szCs w:val="28"/>
        </w:rPr>
        <w:t>.</w:t>
      </w:r>
    </w:p>
    <w:p w14:paraId="28888208" w14:textId="19F57EE8" w:rsidR="00CF7CE1" w:rsidRDefault="00CF7CE1" w:rsidP="00145DA6">
      <w:pPr>
        <w:widowControl w:val="0"/>
        <w:ind w:right="-1" w:firstLine="709"/>
        <w:jc w:val="both"/>
        <w:rPr>
          <w:rFonts w:ascii="Arial" w:hAnsi="Arial" w:cs="Arial"/>
          <w:sz w:val="28"/>
          <w:szCs w:val="28"/>
        </w:rPr>
      </w:pPr>
      <w:r w:rsidRPr="00CF7CE1">
        <w:rPr>
          <w:rFonts w:ascii="Arial" w:hAnsi="Arial" w:cs="Arial"/>
          <w:sz w:val="28"/>
          <w:szCs w:val="28"/>
        </w:rPr>
        <w:t xml:space="preserve">Субсидии, указанные в </w:t>
      </w:r>
      <w:hyperlink r:id="rId18" w:anchor="/document/408270459/entry/39" w:history="1">
        <w:r w:rsidRPr="00CF7CE1">
          <w:rPr>
            <w:rFonts w:ascii="Arial" w:hAnsi="Arial" w:cs="Arial"/>
            <w:sz w:val="28"/>
            <w:szCs w:val="28"/>
          </w:rPr>
          <w:t>подпункте 18.8 пункта 18</w:t>
        </w:r>
      </w:hyperlink>
      <w:r w:rsidRPr="00CF7CE1">
        <w:rPr>
          <w:rFonts w:ascii="Arial" w:hAnsi="Arial" w:cs="Arial"/>
          <w:sz w:val="28"/>
          <w:szCs w:val="28"/>
        </w:rPr>
        <w:t xml:space="preserve"> настоящего решения, предоставляются в соответствии с Перечнем частных общеобразовательных организаций,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согласно приложению № 34</w:t>
      </w:r>
      <w:r>
        <w:rPr>
          <w:rFonts w:ascii="Arial" w:hAnsi="Arial" w:cs="Arial"/>
          <w:sz w:val="28"/>
          <w:szCs w:val="28"/>
        </w:rPr>
        <w:t xml:space="preserve"> </w:t>
      </w:r>
      <w:r w:rsidRPr="00CF7CE1">
        <w:rPr>
          <w:rFonts w:ascii="Arial" w:hAnsi="Arial" w:cs="Arial"/>
          <w:sz w:val="28"/>
          <w:szCs w:val="28"/>
        </w:rPr>
        <w:t xml:space="preserve">(в ред. решения городской Думы Краснодара от </w:t>
      </w:r>
      <w:r>
        <w:rPr>
          <w:rFonts w:ascii="Arial" w:hAnsi="Arial" w:cs="Arial"/>
          <w:sz w:val="28"/>
          <w:szCs w:val="28"/>
        </w:rPr>
        <w:t>18.07.2024 № 77 п. 3</w:t>
      </w:r>
      <w:r w:rsidRPr="00CF7CE1">
        <w:rPr>
          <w:rFonts w:ascii="Arial" w:hAnsi="Arial" w:cs="Arial"/>
          <w:sz w:val="28"/>
          <w:szCs w:val="28"/>
        </w:rPr>
        <w:t>).</w:t>
      </w:r>
    </w:p>
    <w:p w14:paraId="3E3364A9" w14:textId="3D3A3284" w:rsidR="003F15DA" w:rsidRPr="007D117D" w:rsidRDefault="00145DA6" w:rsidP="003F15DA">
      <w:pPr>
        <w:pStyle w:val="s1"/>
        <w:tabs>
          <w:tab w:val="left" w:pos="459"/>
        </w:tabs>
        <w:spacing w:before="0" w:beforeAutospacing="0" w:after="0" w:afterAutospacing="0"/>
        <w:ind w:firstLine="709"/>
        <w:jc w:val="both"/>
        <w:rPr>
          <w:rFonts w:ascii="Arial" w:hAnsi="Arial" w:cs="Arial"/>
          <w:sz w:val="28"/>
          <w:szCs w:val="28"/>
        </w:rPr>
      </w:pPr>
      <w:r w:rsidRPr="00145DA6">
        <w:rPr>
          <w:rFonts w:ascii="Arial" w:hAnsi="Arial" w:cs="Arial"/>
          <w:sz w:val="28"/>
          <w:szCs w:val="28"/>
        </w:rPr>
        <w:t>20.</w:t>
      </w:r>
      <w:r w:rsidR="003F15DA">
        <w:rPr>
          <w:rFonts w:ascii="Arial" w:hAnsi="Arial" w:cs="Arial"/>
          <w:sz w:val="28"/>
          <w:szCs w:val="28"/>
        </w:rPr>
        <w:t xml:space="preserve"> </w:t>
      </w:r>
      <w:r w:rsidR="003F15DA" w:rsidRPr="007D117D">
        <w:rPr>
          <w:rFonts w:ascii="Arial" w:hAnsi="Arial" w:cs="Arial"/>
          <w:sz w:val="28"/>
          <w:szCs w:val="28"/>
        </w:rPr>
        <w:t xml:space="preserve">Увеличить размеры должностных окладов лиц, замещающих муниципальные должности в муниципальном образовании город Краснодар, а также размеры месячных должностных окладов муниципальных служащих в муниципальном образовании город Краснодар в соответствии с замещаемыми ими должностями муниципальной службы в муниципальном </w:t>
      </w:r>
      <w:r w:rsidR="003F15DA" w:rsidRPr="007D117D">
        <w:rPr>
          <w:rFonts w:ascii="Arial" w:hAnsi="Arial" w:cs="Arial"/>
          <w:sz w:val="28"/>
          <w:szCs w:val="28"/>
        </w:rPr>
        <w:lastRenderedPageBreak/>
        <w:t>образовании город Краснодар и размеры месячных окладов муниципальных служащих в муниципальном образовании город Краснодар в соответствии с присвоенными классными чинами муниципальной службы в муниципальном образовании город Краснодар с 01.10.2024 на 4 процента.</w:t>
      </w:r>
    </w:p>
    <w:p w14:paraId="54A98CD9" w14:textId="77777777" w:rsidR="003F15DA" w:rsidRPr="007D117D" w:rsidRDefault="003F15DA" w:rsidP="003F15DA">
      <w:pPr>
        <w:pStyle w:val="s1"/>
        <w:tabs>
          <w:tab w:val="left" w:pos="459"/>
        </w:tabs>
        <w:spacing w:before="0" w:beforeAutospacing="0" w:after="0" w:afterAutospacing="0"/>
        <w:ind w:firstLine="709"/>
        <w:jc w:val="both"/>
        <w:rPr>
          <w:rFonts w:ascii="Arial" w:hAnsi="Arial" w:cs="Arial"/>
          <w:sz w:val="28"/>
          <w:szCs w:val="28"/>
        </w:rPr>
      </w:pPr>
      <w:r w:rsidRPr="007D117D">
        <w:rPr>
          <w:rFonts w:ascii="Arial" w:hAnsi="Arial" w:cs="Arial"/>
          <w:sz w:val="28"/>
          <w:szCs w:val="28"/>
        </w:rPr>
        <w:t xml:space="preserve">Предусмотреть бюджетные ассигнования в пределах установленной компетенции органов местного самоуправления муниципального образования город Краснодар на сохранение достигнутого (достижение) соотношения между установленными указами Президента Российской Федерации целевыми показателями и уровнем оплаты </w:t>
      </w:r>
      <w:r w:rsidRPr="007D117D">
        <w:rPr>
          <w:rStyle w:val="highlightsearch"/>
          <w:rFonts w:ascii="Arial" w:hAnsi="Arial" w:cs="Arial"/>
          <w:sz w:val="28"/>
          <w:szCs w:val="28"/>
        </w:rPr>
        <w:t>труда</w:t>
      </w:r>
      <w:r w:rsidRPr="007D117D">
        <w:rPr>
          <w:rFonts w:ascii="Arial" w:hAnsi="Arial" w:cs="Arial"/>
          <w:sz w:val="28"/>
          <w:szCs w:val="28"/>
        </w:rPr>
        <w:t xml:space="preserve"> следующих отдельных категорий работников муниципальных учреждений муниципального образования город Краснодар:</w:t>
      </w:r>
    </w:p>
    <w:p w14:paraId="078D386D" w14:textId="77777777" w:rsidR="003F15DA" w:rsidRPr="007D117D" w:rsidRDefault="003F15DA" w:rsidP="003F15DA">
      <w:pPr>
        <w:pStyle w:val="s1"/>
        <w:tabs>
          <w:tab w:val="left" w:pos="459"/>
        </w:tabs>
        <w:spacing w:before="0" w:beforeAutospacing="0" w:after="0" w:afterAutospacing="0"/>
        <w:ind w:firstLine="709"/>
        <w:jc w:val="both"/>
        <w:rPr>
          <w:rFonts w:ascii="Arial" w:hAnsi="Arial" w:cs="Arial"/>
          <w:sz w:val="28"/>
          <w:szCs w:val="28"/>
        </w:rPr>
      </w:pPr>
      <w:r w:rsidRPr="007D117D">
        <w:rPr>
          <w:rFonts w:ascii="Arial" w:hAnsi="Arial" w:cs="Arial"/>
          <w:sz w:val="28"/>
          <w:szCs w:val="28"/>
        </w:rPr>
        <w:t>для педагогических работников образовательных организаций общего образования, работников учреждений культуры – не ниже средней заработной платы наёмных работников в организациях, у индивидуальных предпринимателей и физических лиц в Краснодарском крае;</w:t>
      </w:r>
    </w:p>
    <w:p w14:paraId="4FBA6E09" w14:textId="77777777" w:rsidR="003F15DA" w:rsidRPr="007D117D" w:rsidRDefault="003F15DA" w:rsidP="003F15DA">
      <w:pPr>
        <w:pStyle w:val="s1"/>
        <w:tabs>
          <w:tab w:val="left" w:pos="459"/>
        </w:tabs>
        <w:spacing w:before="0" w:beforeAutospacing="0" w:after="0" w:afterAutospacing="0"/>
        <w:ind w:firstLine="709"/>
        <w:jc w:val="both"/>
        <w:rPr>
          <w:rFonts w:ascii="Arial" w:hAnsi="Arial" w:cs="Arial"/>
          <w:sz w:val="28"/>
          <w:szCs w:val="28"/>
        </w:rPr>
      </w:pPr>
      <w:r w:rsidRPr="007D117D">
        <w:rPr>
          <w:rFonts w:ascii="Arial" w:hAnsi="Arial" w:cs="Arial"/>
          <w:sz w:val="28"/>
          <w:szCs w:val="28"/>
        </w:rPr>
        <w:t>для педагогических работников дошкольных образовательных организаций – не ниже средней заработной платы в сфере общего образования в Краснодарском крае;</w:t>
      </w:r>
    </w:p>
    <w:p w14:paraId="3E1C3134" w14:textId="77777777" w:rsidR="003F15DA" w:rsidRPr="007D117D" w:rsidRDefault="003F15DA" w:rsidP="003F15DA">
      <w:pPr>
        <w:pStyle w:val="s1"/>
        <w:tabs>
          <w:tab w:val="left" w:pos="459"/>
        </w:tabs>
        <w:spacing w:before="0" w:beforeAutospacing="0" w:after="0" w:afterAutospacing="0"/>
        <w:ind w:firstLine="709"/>
        <w:jc w:val="both"/>
        <w:rPr>
          <w:rFonts w:ascii="Arial" w:hAnsi="Arial" w:cs="Arial"/>
          <w:sz w:val="28"/>
          <w:szCs w:val="28"/>
        </w:rPr>
      </w:pPr>
      <w:r w:rsidRPr="007D117D">
        <w:rPr>
          <w:rFonts w:ascii="Arial" w:hAnsi="Arial" w:cs="Arial"/>
          <w:sz w:val="28"/>
          <w:szCs w:val="28"/>
        </w:rPr>
        <w:t>для педагогических работников организаций дополнительного образования детей, в том числе педагогических работников в системе учреждений культуры, – не ниже средней заработной платы учителей в Краснодарском крае.</w:t>
      </w:r>
    </w:p>
    <w:p w14:paraId="36437F9E" w14:textId="792EE781" w:rsidR="003F15DA" w:rsidRPr="00145DA6" w:rsidRDefault="003F15DA" w:rsidP="003F15DA">
      <w:pPr>
        <w:widowControl w:val="0"/>
        <w:ind w:right="-1" w:firstLine="709"/>
        <w:jc w:val="both"/>
        <w:rPr>
          <w:rFonts w:ascii="Arial" w:hAnsi="Arial" w:cs="Arial"/>
          <w:sz w:val="28"/>
          <w:szCs w:val="28"/>
        </w:rPr>
      </w:pPr>
      <w:r w:rsidRPr="007D117D">
        <w:rPr>
          <w:rFonts w:ascii="Arial" w:hAnsi="Arial" w:cs="Arial"/>
          <w:sz w:val="28"/>
          <w:szCs w:val="28"/>
        </w:rPr>
        <w:t>Предусмотреть бюджетные ассигнования в целях повышения заработной платы (месячных должностных окладов, базовых окладов (базовых должностных окладов), базовых ставок заработной платы) работников муниципальных учреждений муниципального образования город Краснодар (за исключением отдельных категорий работников, оплата труда которых повышается в соответствии с абзацем вторым настоящего пункта) с 01.10.2024 на 4 процента</w:t>
      </w:r>
      <w:r>
        <w:rPr>
          <w:rFonts w:ascii="Arial" w:hAnsi="Arial" w:cs="Arial"/>
          <w:sz w:val="28"/>
          <w:szCs w:val="28"/>
        </w:rPr>
        <w:t xml:space="preserve"> </w:t>
      </w:r>
      <w:r w:rsidR="00FC1AE5" w:rsidRPr="00DA6A62">
        <w:rPr>
          <w:rFonts w:ascii="Arial" w:hAnsi="Arial" w:cs="Arial"/>
          <w:color w:val="000000" w:themeColor="text1"/>
          <w:sz w:val="28"/>
          <w:szCs w:val="28"/>
        </w:rPr>
        <w:t xml:space="preserve">(в ред. решения городской Думы Краснодара от </w:t>
      </w:r>
      <w:r w:rsidR="00FC1AE5">
        <w:rPr>
          <w:rFonts w:ascii="Arial" w:hAnsi="Arial" w:cs="Arial"/>
          <w:color w:val="000000" w:themeColor="text1"/>
          <w:sz w:val="28"/>
          <w:szCs w:val="28"/>
        </w:rPr>
        <w:t>25</w:t>
      </w:r>
      <w:r w:rsidR="00FC1AE5">
        <w:rPr>
          <w:rFonts w:ascii="Arial" w:hAnsi="Arial" w:cs="Arial"/>
          <w:color w:val="000000"/>
          <w:sz w:val="28"/>
          <w:szCs w:val="28"/>
        </w:rPr>
        <w:t>.01.2024 № 70 п. 2</w:t>
      </w:r>
      <w:r w:rsidR="00FC1AE5" w:rsidRPr="00DA6A62">
        <w:rPr>
          <w:rFonts w:ascii="Arial" w:hAnsi="Arial" w:cs="Arial"/>
          <w:color w:val="000000" w:themeColor="text1"/>
          <w:sz w:val="28"/>
          <w:szCs w:val="28"/>
        </w:rPr>
        <w:t>)</w:t>
      </w:r>
      <w:r w:rsidRPr="007D117D">
        <w:rPr>
          <w:rFonts w:ascii="Arial" w:hAnsi="Arial" w:cs="Arial"/>
          <w:sz w:val="28"/>
          <w:szCs w:val="28"/>
        </w:rPr>
        <w:t>.</w:t>
      </w:r>
    </w:p>
    <w:p w14:paraId="1B953699" w14:textId="45F8FC07" w:rsidR="000068ED" w:rsidRDefault="000068ED" w:rsidP="00145DA6">
      <w:pPr>
        <w:widowControl w:val="0"/>
        <w:ind w:right="-1" w:firstLine="709"/>
        <w:jc w:val="both"/>
        <w:rPr>
          <w:rFonts w:ascii="Arial" w:hAnsi="Arial" w:cs="Arial"/>
          <w:sz w:val="28"/>
          <w:szCs w:val="28"/>
        </w:rPr>
      </w:pPr>
      <w:r w:rsidRPr="00A05584">
        <w:rPr>
          <w:rFonts w:ascii="Arial" w:hAnsi="Arial" w:cs="Arial"/>
          <w:sz w:val="28"/>
          <w:szCs w:val="28"/>
        </w:rPr>
        <w:t>Осуществить выплату лицам, замещающим муниципальные должности в органах местного самоуправления муниципального образования город Краснодар, за оперативность и профессионализм в решении вопросов местного значения муниципального образования город Краснодар, применение в работе современных форм и методов организации труда премии по итогам работы за 2024 год за фактически отработанное время в равном соотношении оплаты труда лиц, замещающих муниципальные должности, муниципальных служащих и работников, замещающих в органе местного самоуправления муниципального образования город Краснодар должности, не отнесённые к должностям муниципальной службы</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17</w:t>
      </w:r>
      <w:r>
        <w:rPr>
          <w:rFonts w:ascii="Arial" w:hAnsi="Arial" w:cs="Arial"/>
          <w:color w:val="000000"/>
          <w:sz w:val="28"/>
          <w:szCs w:val="28"/>
        </w:rPr>
        <w:t>.10.2024 № 80 п. 2</w:t>
      </w:r>
      <w:r w:rsidRPr="00DA6A62">
        <w:rPr>
          <w:rFonts w:ascii="Arial" w:hAnsi="Arial" w:cs="Arial"/>
          <w:color w:val="000000" w:themeColor="text1"/>
          <w:sz w:val="28"/>
          <w:szCs w:val="28"/>
        </w:rPr>
        <w:t>)</w:t>
      </w:r>
      <w:r w:rsidRPr="00145DA6">
        <w:rPr>
          <w:rFonts w:ascii="Arial" w:hAnsi="Arial" w:cs="Arial"/>
          <w:sz w:val="28"/>
          <w:szCs w:val="28"/>
        </w:rPr>
        <w:t>.</w:t>
      </w:r>
    </w:p>
    <w:p w14:paraId="29B88FB6" w14:textId="41EF7CD8"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21. Установить, что добровольные взносы и пожертвования, поступившие в местный бюджет (бюджет муниципального образования город Краснодар), направляются в установленном порядке на увеличение расходов местного бюджета (бюджета муниципального образования город </w:t>
      </w:r>
      <w:r w:rsidRPr="00145DA6">
        <w:rPr>
          <w:rFonts w:ascii="Arial" w:hAnsi="Arial" w:cs="Arial"/>
          <w:sz w:val="28"/>
          <w:szCs w:val="28"/>
        </w:rPr>
        <w:lastRenderedPageBreak/>
        <w:t>Краснодар) соответственно целям их предоставления.</w:t>
      </w:r>
    </w:p>
    <w:p w14:paraId="286E0D6A"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В случае если цель добровольных взносов и пожертвований, поступивших в местный бюджет (бюджет муниципального образования город Краснодар), не определена, указанные средства направляются на финансовое обеспечение расходов местного бюджета (бюджета муниципального образования город Краснодар) в соответствии с настоящим решением.</w:t>
      </w:r>
    </w:p>
    <w:p w14:paraId="21055C40"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22. В соответствии со статьёй 78 Бюджетного кодекса Российской Федерации осуществлять за счёт средств местного бюджета (бюджета муниципального образования город Краснодар), а также средств, поступивших в местный бюджет (бюджет муниципального образования город Краснодар) из бюджета Краснодарского края в соответствии с Законом Краснодарского края «О бюджете Краснодарского края на 2024 год и на плановый период 2025 и 2026 годов»,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обратившимся за предоставлением субсидий:</w:t>
      </w:r>
    </w:p>
    <w:p w14:paraId="65B0B45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22.1. В целях возмещения лицам, осуществляющим перевозки пассажиров на территории муниципального образования город Краснодар, недополученных доходов в связи c получением:</w:t>
      </w:r>
    </w:p>
    <w:p w14:paraId="4702D361"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дополнительных мер социальной поддержки гражданами в соответствии с решением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p w14:paraId="52741A69"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дополнительных мер социальной поддержки гражданами в соответствии с решением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p w14:paraId="4B2616BE"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22.2. В целях возмещения (субсидирования) за счёт средств местного бюджета (бюджета муниципального образования город Краснодар) части затрат на:</w:t>
      </w:r>
    </w:p>
    <w:p w14:paraId="0F4366BF"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строительство теплиц для выращивания овощей и ягод защищённого грунта субъектами малых форм хозяйствования в агропромышленном комплексе муниципального образования город Краснодар;</w:t>
      </w:r>
    </w:p>
    <w:p w14:paraId="27C95A32"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приобретение систем капельного орошения для выращивания овощей и ягод субъектами малых форм хозяйствования в агропромышленном комплексе муниципального образования город Краснодар;</w:t>
      </w:r>
    </w:p>
    <w:p w14:paraId="7295FB7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приобретение поголовья молодняка кроликов, гусей, индеек, кур субъектами малых форм хозяйствования в агропромышленном комплексе муниципального образования город Краснодар;</w:t>
      </w:r>
    </w:p>
    <w:p w14:paraId="7EDCF31F"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lastRenderedPageBreak/>
        <w:t>производство и приобретение кормов для сельскохозяйственных животных субъектами малых форм хозяйствования в агропромышленном комплексе муниципального образования город Краснодар.</w:t>
      </w:r>
    </w:p>
    <w:p w14:paraId="7D67E5DE"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22.3. В целях осуществления поддержки сельскохозяйственного производства в Краснодарском крае за счёт субвенций из бюджета Краснодарского края на осуществление отдельных государственных полномочий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город Краснодар. </w:t>
      </w:r>
    </w:p>
    <w:p w14:paraId="15EA6E5C"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22.4. В целях возмещения затрат индивидуальных предпринимателей, осуществляющих образовательную деятельность по образовательным программам дошкольного образования на основании лицензии,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финансового обеспечения образовательной деятельности (нормативами подушевого финансирования расходов), утверждёнными законом Краснодарского края о бюджете Краснодарского края.</w:t>
      </w:r>
    </w:p>
    <w:p w14:paraId="5D988AE0"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22.5.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город Краснодар.</w:t>
      </w:r>
    </w:p>
    <w:p w14:paraId="401489D8"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22.6. В целях финансового обеспечения затрат, связанных с капитальным ремонтом сетей водоснабжения и водоотведения на территории муниципального образования город Краснодар.</w:t>
      </w:r>
    </w:p>
    <w:p w14:paraId="6EF8EE78" w14:textId="6A525A5E" w:rsidR="00145DA6" w:rsidRDefault="009A3025" w:rsidP="00145DA6">
      <w:pPr>
        <w:widowControl w:val="0"/>
        <w:ind w:right="-1" w:firstLine="709"/>
        <w:jc w:val="both"/>
        <w:rPr>
          <w:rFonts w:ascii="Arial" w:hAnsi="Arial" w:cs="Arial"/>
          <w:sz w:val="28"/>
          <w:szCs w:val="28"/>
        </w:rPr>
      </w:pPr>
      <w:r>
        <w:rPr>
          <w:rFonts w:ascii="Arial" w:hAnsi="Arial" w:cs="Arial"/>
          <w:sz w:val="28"/>
          <w:szCs w:val="28"/>
        </w:rPr>
        <w:t>Подпу</w:t>
      </w:r>
      <w:r w:rsidR="001E7EB1">
        <w:rPr>
          <w:rFonts w:ascii="Arial" w:hAnsi="Arial" w:cs="Arial"/>
          <w:sz w:val="28"/>
          <w:szCs w:val="28"/>
        </w:rPr>
        <w:t>нк</w:t>
      </w:r>
      <w:r>
        <w:rPr>
          <w:rFonts w:ascii="Arial" w:hAnsi="Arial" w:cs="Arial"/>
          <w:sz w:val="28"/>
          <w:szCs w:val="28"/>
        </w:rPr>
        <w:t xml:space="preserve">т </w:t>
      </w:r>
      <w:r w:rsidR="00145DA6" w:rsidRPr="00145DA6">
        <w:rPr>
          <w:rFonts w:ascii="Arial" w:hAnsi="Arial" w:cs="Arial"/>
          <w:sz w:val="28"/>
          <w:szCs w:val="28"/>
        </w:rPr>
        <w:t>22.7</w:t>
      </w:r>
      <w:r>
        <w:rPr>
          <w:rFonts w:ascii="Arial" w:hAnsi="Arial" w:cs="Arial"/>
          <w:sz w:val="28"/>
          <w:szCs w:val="28"/>
        </w:rPr>
        <w:t xml:space="preserve"> утратил силу с 17.10.2024.</w:t>
      </w:r>
    </w:p>
    <w:p w14:paraId="7DF5FDF6" w14:textId="0A2FEC8B" w:rsidR="00114FBE" w:rsidRPr="00145DA6" w:rsidRDefault="00114FBE" w:rsidP="00114FBE">
      <w:pPr>
        <w:widowControl w:val="0"/>
        <w:ind w:right="-1" w:firstLine="709"/>
        <w:jc w:val="both"/>
        <w:rPr>
          <w:rFonts w:ascii="Arial" w:hAnsi="Arial" w:cs="Arial"/>
          <w:sz w:val="28"/>
          <w:szCs w:val="28"/>
        </w:rPr>
      </w:pPr>
      <w:r w:rsidRPr="00D726B1">
        <w:rPr>
          <w:rFonts w:ascii="Arial" w:hAnsi="Arial" w:cs="Arial"/>
          <w:color w:val="000000" w:themeColor="text1"/>
          <w:sz w:val="28"/>
          <w:szCs w:val="28"/>
        </w:rPr>
        <w:t>22.8.</w:t>
      </w:r>
      <w:r w:rsidR="009D3A23" w:rsidRPr="009D3A23">
        <w:rPr>
          <w:rFonts w:ascii="Arial" w:hAnsi="Arial" w:cs="Arial"/>
          <w:sz w:val="28"/>
          <w:szCs w:val="28"/>
          <w:highlight w:val="white"/>
        </w:rPr>
        <w:t xml:space="preserve"> </w:t>
      </w:r>
      <w:r w:rsidR="009D3A23" w:rsidRPr="00AE1DEE">
        <w:rPr>
          <w:rFonts w:ascii="Arial" w:hAnsi="Arial" w:cs="Arial"/>
          <w:sz w:val="28"/>
          <w:szCs w:val="28"/>
          <w:highlight w:val="white"/>
        </w:rPr>
        <w:t>В целях финансового обеспечения</w:t>
      </w:r>
      <w:r w:rsidR="009D3A23" w:rsidRPr="00AE1DEE">
        <w:rPr>
          <w:rFonts w:ascii="Arial" w:hAnsi="Arial" w:cs="Arial"/>
          <w:sz w:val="28"/>
          <w:szCs w:val="28"/>
        </w:rPr>
        <w:t xml:space="preserve"> затрат, связанных с капитальным ремонтом многоквартирных домов, в соответствии с пунктом 2 части 1 статьи 165 Жилищного кодекса Российской Федерации</w:t>
      </w:r>
      <w:r w:rsidR="009D3A23">
        <w:rPr>
          <w:rFonts w:ascii="Arial" w:hAnsi="Arial" w:cs="Arial"/>
          <w:sz w:val="28"/>
          <w:szCs w:val="28"/>
        </w:rPr>
        <w:t xml:space="preserve"> </w:t>
      </w:r>
      <w:r w:rsidR="009D3A23" w:rsidRPr="00DA6A62">
        <w:rPr>
          <w:rFonts w:ascii="Arial" w:hAnsi="Arial" w:cs="Arial"/>
          <w:color w:val="000000" w:themeColor="text1"/>
          <w:sz w:val="28"/>
          <w:szCs w:val="28"/>
        </w:rPr>
        <w:t xml:space="preserve">(в ред. решения городской Думы Краснодара от </w:t>
      </w:r>
      <w:r w:rsidR="009D3A23">
        <w:rPr>
          <w:rFonts w:ascii="Arial" w:hAnsi="Arial" w:cs="Arial"/>
          <w:color w:val="000000" w:themeColor="text1"/>
          <w:sz w:val="28"/>
          <w:szCs w:val="28"/>
        </w:rPr>
        <w:t>20</w:t>
      </w:r>
      <w:r w:rsidR="009D3A23">
        <w:rPr>
          <w:rFonts w:ascii="Arial" w:hAnsi="Arial" w:cs="Arial"/>
          <w:color w:val="000000"/>
          <w:sz w:val="28"/>
          <w:szCs w:val="28"/>
        </w:rPr>
        <w:t>.06.2024 № 75 п. 2</w:t>
      </w:r>
      <w:r w:rsidR="009D3A23" w:rsidRPr="00DA6A62">
        <w:rPr>
          <w:rFonts w:ascii="Arial" w:hAnsi="Arial" w:cs="Arial"/>
          <w:color w:val="000000" w:themeColor="text1"/>
          <w:sz w:val="28"/>
          <w:szCs w:val="28"/>
        </w:rPr>
        <w:t>)</w:t>
      </w:r>
      <w:r w:rsidR="009D3A23">
        <w:rPr>
          <w:rFonts w:ascii="Arial" w:hAnsi="Arial" w:cs="Arial"/>
          <w:color w:val="000000" w:themeColor="text1"/>
          <w:sz w:val="28"/>
          <w:szCs w:val="28"/>
        </w:rPr>
        <w:t>.</w:t>
      </w:r>
    </w:p>
    <w:p w14:paraId="4D25BB48" w14:textId="237DDE89" w:rsidR="00114FBE" w:rsidRPr="00145DA6" w:rsidRDefault="00114FBE" w:rsidP="00114FBE">
      <w:pPr>
        <w:widowControl w:val="0"/>
        <w:ind w:right="-1" w:firstLine="709"/>
        <w:jc w:val="both"/>
        <w:rPr>
          <w:rFonts w:ascii="Arial" w:hAnsi="Arial" w:cs="Arial"/>
          <w:sz w:val="28"/>
          <w:szCs w:val="28"/>
        </w:rPr>
      </w:pPr>
      <w:r w:rsidRPr="00D726B1">
        <w:rPr>
          <w:rFonts w:ascii="Arial" w:eastAsiaTheme="minorHAnsi" w:hAnsi="Arial" w:cs="Arial"/>
          <w:color w:val="000000" w:themeColor="text1"/>
          <w:spacing w:val="-2"/>
          <w:sz w:val="28"/>
          <w:szCs w:val="28"/>
          <w:lang w:eastAsia="en-US"/>
        </w:rPr>
        <w:t xml:space="preserve">22.9. </w:t>
      </w:r>
      <w:r w:rsidR="009D3A23" w:rsidRPr="009D3A23">
        <w:rPr>
          <w:rFonts w:ascii="Arial" w:eastAsiaTheme="minorHAnsi" w:hAnsi="Arial" w:cs="Arial"/>
          <w:color w:val="000000" w:themeColor="text1"/>
          <w:spacing w:val="-2"/>
          <w:sz w:val="28"/>
          <w:szCs w:val="28"/>
          <w:lang w:eastAsia="en-US"/>
        </w:rPr>
        <w:t>В целях финансового обеспечения затрат, связанных с 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w:t>
      </w:r>
      <w:r w:rsidR="009D3A23">
        <w:rPr>
          <w:rFonts w:ascii="Arial" w:eastAsiaTheme="minorHAnsi" w:hAnsi="Arial" w:cs="Arial"/>
          <w:color w:val="000000" w:themeColor="text1"/>
          <w:spacing w:val="-2"/>
          <w:sz w:val="28"/>
          <w:szCs w:val="28"/>
          <w:lang w:eastAsia="en-US"/>
        </w:rPr>
        <w:br/>
      </w:r>
      <w:r w:rsidR="009D3A23" w:rsidRPr="00DA6A62">
        <w:rPr>
          <w:rFonts w:ascii="Arial" w:hAnsi="Arial" w:cs="Arial"/>
          <w:color w:val="000000" w:themeColor="text1"/>
          <w:sz w:val="28"/>
          <w:szCs w:val="28"/>
        </w:rPr>
        <w:t xml:space="preserve">(в ред. решения городской Думы Краснодара от </w:t>
      </w:r>
      <w:r w:rsidR="009D3A23">
        <w:rPr>
          <w:rFonts w:ascii="Arial" w:hAnsi="Arial" w:cs="Arial"/>
          <w:color w:val="000000" w:themeColor="text1"/>
          <w:sz w:val="28"/>
          <w:szCs w:val="28"/>
        </w:rPr>
        <w:t>20</w:t>
      </w:r>
      <w:r w:rsidR="009D3A23">
        <w:rPr>
          <w:rFonts w:ascii="Arial" w:hAnsi="Arial" w:cs="Arial"/>
          <w:color w:val="000000"/>
          <w:sz w:val="28"/>
          <w:szCs w:val="28"/>
        </w:rPr>
        <w:t>.06.2024 № 75 п. 2</w:t>
      </w:r>
      <w:r w:rsidR="009D3A23" w:rsidRPr="00DA6A62">
        <w:rPr>
          <w:rFonts w:ascii="Arial" w:hAnsi="Arial" w:cs="Arial"/>
          <w:color w:val="000000" w:themeColor="text1"/>
          <w:sz w:val="28"/>
          <w:szCs w:val="28"/>
        </w:rPr>
        <w:t>)</w:t>
      </w:r>
      <w:r w:rsidR="009D3A23">
        <w:rPr>
          <w:rFonts w:ascii="Arial" w:hAnsi="Arial" w:cs="Arial"/>
          <w:color w:val="000000" w:themeColor="text1"/>
          <w:sz w:val="28"/>
          <w:szCs w:val="28"/>
        </w:rPr>
        <w:t>.</w:t>
      </w:r>
    </w:p>
    <w:p w14:paraId="4397E1CA" w14:textId="2630D14F" w:rsidR="005E7712" w:rsidRDefault="005E7712" w:rsidP="00145DA6">
      <w:pPr>
        <w:widowControl w:val="0"/>
        <w:ind w:right="-1" w:firstLine="709"/>
        <w:jc w:val="both"/>
        <w:rPr>
          <w:rFonts w:ascii="Arial" w:hAnsi="Arial" w:cs="Arial"/>
          <w:sz w:val="28"/>
          <w:szCs w:val="28"/>
        </w:rPr>
      </w:pPr>
      <w:r>
        <w:rPr>
          <w:rFonts w:ascii="Arial" w:hAnsi="Arial" w:cs="Arial"/>
          <w:sz w:val="28"/>
          <w:szCs w:val="28"/>
          <w:shd w:val="clear" w:color="auto" w:fill="FFFFFF"/>
        </w:rPr>
        <w:t xml:space="preserve">22.10. </w:t>
      </w:r>
      <w:r w:rsidRPr="007A1BC9">
        <w:rPr>
          <w:rFonts w:ascii="Arial" w:hAnsi="Arial" w:cs="Arial"/>
          <w:sz w:val="28"/>
          <w:szCs w:val="28"/>
          <w:shd w:val="clear" w:color="auto" w:fill="FFFFFF"/>
        </w:rPr>
        <w:t>В целях финансового обеспечения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w:t>
      </w:r>
      <w:r>
        <w:rPr>
          <w:rFonts w:ascii="Arial" w:hAnsi="Arial" w:cs="Arial"/>
          <w:sz w:val="28"/>
          <w:szCs w:val="28"/>
          <w:shd w:val="clear" w:color="auto" w:fill="FFFFFF"/>
        </w:rPr>
        <w:t xml:space="preserve"> </w:t>
      </w:r>
      <w:r w:rsidRPr="005E7712">
        <w:rPr>
          <w:rFonts w:ascii="Arial" w:hAnsi="Arial" w:cs="Arial"/>
          <w:sz w:val="28"/>
          <w:szCs w:val="28"/>
          <w:shd w:val="clear" w:color="auto" w:fill="FFFFFF"/>
        </w:rPr>
        <w:t>(в ред. решения городской Думы Краснодара от 18.04.2024 № 73 п. 2)</w:t>
      </w:r>
      <w:r w:rsidRPr="007A1BC9">
        <w:rPr>
          <w:rFonts w:ascii="Arial" w:hAnsi="Arial" w:cs="Arial"/>
          <w:sz w:val="28"/>
          <w:szCs w:val="28"/>
        </w:rPr>
        <w:t>.</w:t>
      </w:r>
    </w:p>
    <w:p w14:paraId="4903762C" w14:textId="77777777" w:rsidR="009D3A23" w:rsidRPr="00145DA6" w:rsidRDefault="009D3A23" w:rsidP="009D3A23">
      <w:pPr>
        <w:widowControl w:val="0"/>
        <w:ind w:right="-1" w:firstLine="709"/>
        <w:jc w:val="both"/>
        <w:rPr>
          <w:rFonts w:ascii="Arial" w:hAnsi="Arial" w:cs="Arial"/>
          <w:sz w:val="28"/>
          <w:szCs w:val="28"/>
        </w:rPr>
      </w:pPr>
      <w:r>
        <w:rPr>
          <w:rFonts w:ascii="Arial" w:hAnsi="Arial" w:cs="Arial"/>
          <w:sz w:val="28"/>
          <w:szCs w:val="28"/>
          <w:shd w:val="clear" w:color="auto" w:fill="FFFFFF"/>
        </w:rPr>
        <w:lastRenderedPageBreak/>
        <w:t xml:space="preserve">22.11. </w:t>
      </w:r>
      <w:r w:rsidRPr="00AE1DEE">
        <w:rPr>
          <w:rFonts w:ascii="Arial" w:hAnsi="Arial" w:cs="Arial"/>
          <w:sz w:val="28"/>
          <w:szCs w:val="28"/>
          <w:shd w:val="clear" w:color="auto" w:fill="FFFFFF"/>
        </w:rPr>
        <w:t>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r>
        <w:rPr>
          <w:rFonts w:ascii="Arial" w:hAnsi="Arial" w:cs="Arial"/>
          <w:sz w:val="28"/>
          <w:szCs w:val="28"/>
          <w:shd w:val="clear" w:color="auto" w:fill="FFFFFF"/>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20</w:t>
      </w:r>
      <w:r>
        <w:rPr>
          <w:rFonts w:ascii="Arial" w:hAnsi="Arial" w:cs="Arial"/>
          <w:color w:val="000000"/>
          <w:sz w:val="28"/>
          <w:szCs w:val="28"/>
        </w:rPr>
        <w:t>.06.2024 № 75 п. 2</w:t>
      </w:r>
      <w:r w:rsidRPr="00DA6A62">
        <w:rPr>
          <w:rFonts w:ascii="Arial" w:hAnsi="Arial" w:cs="Arial"/>
          <w:color w:val="000000" w:themeColor="text1"/>
          <w:sz w:val="28"/>
          <w:szCs w:val="28"/>
        </w:rPr>
        <w:t>)</w:t>
      </w:r>
      <w:r>
        <w:rPr>
          <w:rFonts w:ascii="Arial" w:hAnsi="Arial" w:cs="Arial"/>
          <w:color w:val="000000" w:themeColor="text1"/>
          <w:sz w:val="28"/>
          <w:szCs w:val="28"/>
        </w:rPr>
        <w:t>.</w:t>
      </w:r>
    </w:p>
    <w:p w14:paraId="5EE16AFA" w14:textId="5E6BF578"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23. Субсидии, указанные в пункте 22 настоящего решения, перечисляются в пределах бюджетных ассигнований, предусмотренных на 2024 год, согласно приложению № 9 и на 2025 и 2026 годы согласно приложению № 10. Порядок и условия предоставления указанных субсидий устанавливаются постановлениями администрации муниципального образования город Краснодар.</w:t>
      </w:r>
    </w:p>
    <w:p w14:paraId="08D1DC8E"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Субсидии, указанные в подпункте 22.1 пункта 22 настоящего решения, предоставляются в соответствии с Перечнем лиц, осуществляющих перевозки пассажиров на территории муниципального образования город Краснодар, имеющих право на получение субсидий из местного бюджета (бюджета муниципального образования город Краснодар), согласно приложению № 26.</w:t>
      </w:r>
    </w:p>
    <w:p w14:paraId="7606DDFE"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Субсидии, указанные в подпункте 22.5 пункта 22 настоящего решения, предоставляются в соответствии с Перечнем муниципальных унитарных предприятий муниципального образования город Краснодар, имеющих право на получение субсидий в целях финансового обеспечения затрат в рамках мер по предупреждению банкротства и восстановлению платёжеспособности, согласно приложению № 27.</w:t>
      </w:r>
    </w:p>
    <w:p w14:paraId="007F522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Субсидии, указанные в подпункте 22.6 пункта 22 настоящего решения, предоставляются в соответствии с Перечнем лиц, имеющих право на получение субсидий в целях финансового обеспечения затрат, связанных с капитальным ремонтом сетей водоснабжения и водоотведения на территории муниципального образования город Краснодар, согласно приложению № 28.</w:t>
      </w:r>
    </w:p>
    <w:p w14:paraId="2F7EBBBE" w14:textId="3B14D2B9" w:rsidR="00145DA6" w:rsidRDefault="009A3025" w:rsidP="00145DA6">
      <w:pPr>
        <w:widowControl w:val="0"/>
        <w:ind w:right="-1" w:firstLine="709"/>
        <w:jc w:val="both"/>
        <w:rPr>
          <w:rFonts w:ascii="Arial" w:hAnsi="Arial" w:cs="Arial"/>
          <w:sz w:val="28"/>
          <w:szCs w:val="28"/>
        </w:rPr>
      </w:pPr>
      <w:r>
        <w:rPr>
          <w:rFonts w:ascii="Arial" w:hAnsi="Arial" w:cs="Arial"/>
          <w:sz w:val="28"/>
          <w:szCs w:val="28"/>
        </w:rPr>
        <w:t>Абзац пятый утратил силу с 17.10.2024.</w:t>
      </w:r>
    </w:p>
    <w:p w14:paraId="50B4ADDD" w14:textId="0D4D02AA" w:rsidR="00114FBE" w:rsidRPr="00145DA6" w:rsidRDefault="009D3A23" w:rsidP="00145DA6">
      <w:pPr>
        <w:widowControl w:val="0"/>
        <w:ind w:right="-1" w:firstLine="709"/>
        <w:jc w:val="both"/>
        <w:rPr>
          <w:rFonts w:ascii="Arial" w:hAnsi="Arial" w:cs="Arial"/>
          <w:sz w:val="28"/>
          <w:szCs w:val="28"/>
        </w:rPr>
      </w:pPr>
      <w:r w:rsidRPr="00AE1DEE">
        <w:rPr>
          <w:rFonts w:ascii="Arial" w:hAnsi="Arial" w:cs="Arial"/>
          <w:sz w:val="28"/>
          <w:szCs w:val="28"/>
        </w:rPr>
        <w:t>Субсидии, указанные в подпунктах 22.8, 22.9 пункта 22 настоящего решения, предоставляются в соответствии с Перечнем лиц, имеющих право на получение субсидии в целях финансового обеспечения затрат, связанных с капитальным ремонтом многоквартирных домов, в соответствии с пунктом 2 части 1 статьи 165 Жилищного кодекса Российской Федерации, а также в целях финансового обеспечения затрат, связанных с 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 согласно приложению № 31</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20</w:t>
      </w:r>
      <w:r>
        <w:rPr>
          <w:rFonts w:ascii="Arial" w:hAnsi="Arial" w:cs="Arial"/>
          <w:color w:val="000000"/>
          <w:sz w:val="28"/>
          <w:szCs w:val="28"/>
        </w:rPr>
        <w:t>.06.2024 № 75 п. 2</w:t>
      </w:r>
      <w:r w:rsidRPr="00DA6A62">
        <w:rPr>
          <w:rFonts w:ascii="Arial" w:hAnsi="Arial" w:cs="Arial"/>
          <w:color w:val="000000" w:themeColor="text1"/>
          <w:sz w:val="28"/>
          <w:szCs w:val="28"/>
        </w:rPr>
        <w:t>)</w:t>
      </w:r>
      <w:r>
        <w:rPr>
          <w:rFonts w:ascii="Arial" w:hAnsi="Arial" w:cs="Arial"/>
          <w:color w:val="000000" w:themeColor="text1"/>
          <w:sz w:val="28"/>
          <w:szCs w:val="28"/>
        </w:rPr>
        <w:t>.</w:t>
      </w:r>
    </w:p>
    <w:p w14:paraId="7A789E8C" w14:textId="77777777" w:rsidR="00FE6E81" w:rsidRDefault="00FE6E81" w:rsidP="00FE6E81">
      <w:pPr>
        <w:widowControl w:val="0"/>
        <w:ind w:right="-1" w:firstLine="709"/>
        <w:jc w:val="both"/>
        <w:rPr>
          <w:rFonts w:ascii="Arial" w:hAnsi="Arial" w:cs="Arial"/>
          <w:sz w:val="28"/>
          <w:szCs w:val="28"/>
        </w:rPr>
      </w:pPr>
      <w:r w:rsidRPr="007A1BC9">
        <w:rPr>
          <w:rFonts w:ascii="Arial" w:hAnsi="Arial" w:cs="Arial"/>
          <w:sz w:val="28"/>
          <w:szCs w:val="28"/>
        </w:rPr>
        <w:t xml:space="preserve">Субсидии, указанные в подпункте 22.10 пункта 22 настоящего решения, </w:t>
      </w:r>
      <w:r w:rsidRPr="007A1BC9">
        <w:rPr>
          <w:rFonts w:ascii="Arial" w:hAnsi="Arial" w:cs="Arial"/>
          <w:sz w:val="28"/>
          <w:szCs w:val="28"/>
          <w:shd w:val="clear" w:color="auto" w:fill="FFFFFF"/>
        </w:rPr>
        <w:t xml:space="preserve">предоставляются в соответствии с Перечнем лиц, имеющих право на получение субсидий в целях финансового обеспечения затрат, связанных с подготовкой технических планов сетей водоснабжения и водоотведения </w:t>
      </w:r>
      <w:r w:rsidRPr="007A1BC9">
        <w:rPr>
          <w:rFonts w:ascii="Arial" w:hAnsi="Arial" w:cs="Arial"/>
          <w:sz w:val="28"/>
          <w:szCs w:val="28"/>
          <w:shd w:val="clear" w:color="auto" w:fill="FFFFFF"/>
        </w:rPr>
        <w:lastRenderedPageBreak/>
        <w:t>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 согласно приложению</w:t>
      </w:r>
      <w:r w:rsidRPr="007A1BC9">
        <w:rPr>
          <w:rFonts w:ascii="Arial" w:hAnsi="Arial" w:cs="Arial"/>
          <w:sz w:val="28"/>
          <w:szCs w:val="28"/>
        </w:rPr>
        <w:t xml:space="preserve"> № 32</w:t>
      </w:r>
      <w:r>
        <w:rPr>
          <w:rFonts w:ascii="Arial" w:hAnsi="Arial" w:cs="Arial"/>
          <w:sz w:val="28"/>
          <w:szCs w:val="28"/>
        </w:rPr>
        <w:t xml:space="preserve"> </w:t>
      </w:r>
      <w:r w:rsidRPr="005E7712">
        <w:rPr>
          <w:rFonts w:ascii="Arial" w:hAnsi="Arial" w:cs="Arial"/>
          <w:sz w:val="28"/>
          <w:szCs w:val="28"/>
          <w:shd w:val="clear" w:color="auto" w:fill="FFFFFF"/>
        </w:rPr>
        <w:t>(в ред. решения городской Думы Краснодара от 18.04.2024 № 73 п. 2)</w:t>
      </w:r>
      <w:r w:rsidRPr="007A1BC9">
        <w:rPr>
          <w:rFonts w:ascii="Arial" w:hAnsi="Arial" w:cs="Arial"/>
          <w:sz w:val="28"/>
          <w:szCs w:val="28"/>
        </w:rPr>
        <w:t>.</w:t>
      </w:r>
    </w:p>
    <w:p w14:paraId="16597A13" w14:textId="77777777" w:rsidR="009D3A23" w:rsidRPr="00145DA6" w:rsidRDefault="009D3A23" w:rsidP="009D3A23">
      <w:pPr>
        <w:widowControl w:val="0"/>
        <w:ind w:right="-1" w:firstLine="709"/>
        <w:jc w:val="both"/>
        <w:rPr>
          <w:rFonts w:ascii="Arial" w:hAnsi="Arial" w:cs="Arial"/>
          <w:sz w:val="28"/>
          <w:szCs w:val="28"/>
        </w:rPr>
      </w:pPr>
      <w:r w:rsidRPr="00AE1DEE">
        <w:rPr>
          <w:rFonts w:ascii="Arial" w:hAnsi="Arial" w:cs="Arial"/>
          <w:sz w:val="28"/>
          <w:szCs w:val="28"/>
        </w:rPr>
        <w:t xml:space="preserve">Субсидии, указанные в подпункте 22.11 пункта 22 настоящего решения, </w:t>
      </w:r>
      <w:r w:rsidRPr="00AE1DEE">
        <w:rPr>
          <w:rFonts w:ascii="Arial" w:hAnsi="Arial" w:cs="Arial"/>
          <w:sz w:val="28"/>
          <w:szCs w:val="28"/>
          <w:shd w:val="clear" w:color="auto" w:fill="FFFFFF"/>
        </w:rPr>
        <w:t>предоставляются в соответствии с Перечнем юридических лиц, осуществляющих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имеющих право на получение субсидии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 согласно приложению</w:t>
      </w:r>
      <w:r w:rsidRPr="00AE1DEE">
        <w:rPr>
          <w:rFonts w:ascii="Arial" w:hAnsi="Arial" w:cs="Arial"/>
          <w:sz w:val="28"/>
          <w:szCs w:val="28"/>
        </w:rPr>
        <w:t xml:space="preserve"> № 33</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20</w:t>
      </w:r>
      <w:r>
        <w:rPr>
          <w:rFonts w:ascii="Arial" w:hAnsi="Arial" w:cs="Arial"/>
          <w:color w:val="000000"/>
          <w:sz w:val="28"/>
          <w:szCs w:val="28"/>
        </w:rPr>
        <w:t>.06.2024 № 75 п. 2</w:t>
      </w:r>
      <w:r w:rsidRPr="00DA6A62">
        <w:rPr>
          <w:rFonts w:ascii="Arial" w:hAnsi="Arial" w:cs="Arial"/>
          <w:color w:val="000000" w:themeColor="text1"/>
          <w:sz w:val="28"/>
          <w:szCs w:val="28"/>
        </w:rPr>
        <w:t>)</w:t>
      </w:r>
      <w:r>
        <w:rPr>
          <w:rFonts w:ascii="Arial" w:hAnsi="Arial" w:cs="Arial"/>
          <w:color w:val="000000" w:themeColor="text1"/>
          <w:sz w:val="28"/>
          <w:szCs w:val="28"/>
        </w:rPr>
        <w:t>.</w:t>
      </w:r>
    </w:p>
    <w:p w14:paraId="5B315B47" w14:textId="4A687A85" w:rsidR="00CF7CE1" w:rsidRPr="00CF7CE1" w:rsidRDefault="00CF7CE1" w:rsidP="00CF7CE1">
      <w:pPr>
        <w:widowControl w:val="0"/>
        <w:ind w:right="-1" w:firstLine="709"/>
        <w:jc w:val="both"/>
        <w:rPr>
          <w:rFonts w:ascii="Arial" w:hAnsi="Arial" w:cs="Arial"/>
          <w:sz w:val="28"/>
          <w:szCs w:val="28"/>
        </w:rPr>
      </w:pPr>
      <w:r w:rsidRPr="00CF7CE1">
        <w:rPr>
          <w:rFonts w:ascii="Arial" w:hAnsi="Arial" w:cs="Arial"/>
          <w:sz w:val="28"/>
          <w:szCs w:val="28"/>
        </w:rPr>
        <w:t>24. В соответствии со статьёй 78.4 Бюджетного кодекса Российской Федерации осуществлять за счёт средств местного бюджета (бюджета муниципального образования город Краснодар) предоставление субсидий юридическим лицам, индивидуальным предпринимателям на оплату соглашения о возмещении затрат, связанных с оказанием муниципальных услуг в социальной сфере в соответствии с социальным сертификатом, и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r w:rsidR="005D52D3">
        <w:rPr>
          <w:rFonts w:ascii="Arial" w:hAnsi="Arial" w:cs="Arial"/>
          <w:sz w:val="28"/>
          <w:szCs w:val="28"/>
        </w:rPr>
        <w:t xml:space="preserve"> </w:t>
      </w:r>
      <w:r w:rsidR="005D52D3" w:rsidRPr="00DA6A62">
        <w:rPr>
          <w:rFonts w:ascii="Arial" w:hAnsi="Arial" w:cs="Arial"/>
          <w:color w:val="000000" w:themeColor="text1"/>
          <w:sz w:val="28"/>
          <w:szCs w:val="28"/>
        </w:rPr>
        <w:t xml:space="preserve">(в ред. решения городской Думы Краснодара от </w:t>
      </w:r>
      <w:r w:rsidR="005D52D3">
        <w:rPr>
          <w:rFonts w:ascii="Arial" w:hAnsi="Arial" w:cs="Arial"/>
          <w:color w:val="000000" w:themeColor="text1"/>
          <w:sz w:val="28"/>
          <w:szCs w:val="28"/>
        </w:rPr>
        <w:t>18.07</w:t>
      </w:r>
      <w:r w:rsidR="005D52D3">
        <w:rPr>
          <w:rFonts w:ascii="Arial" w:hAnsi="Arial" w:cs="Arial"/>
          <w:color w:val="000000"/>
          <w:sz w:val="28"/>
          <w:szCs w:val="28"/>
        </w:rPr>
        <w:t>.2024 № 77 п. 3</w:t>
      </w:r>
      <w:r w:rsidR="005D52D3" w:rsidRPr="00DA6A62">
        <w:rPr>
          <w:rFonts w:ascii="Arial" w:hAnsi="Arial" w:cs="Arial"/>
          <w:color w:val="000000" w:themeColor="text1"/>
          <w:sz w:val="28"/>
          <w:szCs w:val="28"/>
        </w:rPr>
        <w:t>)</w:t>
      </w:r>
      <w:r w:rsidRPr="00CF7CE1">
        <w:rPr>
          <w:rFonts w:ascii="Arial" w:hAnsi="Arial" w:cs="Arial"/>
          <w:sz w:val="28"/>
          <w:szCs w:val="28"/>
        </w:rPr>
        <w:t>.</w:t>
      </w:r>
    </w:p>
    <w:p w14:paraId="271991CC" w14:textId="609F529E" w:rsidR="009D57DC" w:rsidRPr="00D726B1" w:rsidRDefault="009D57DC" w:rsidP="009D57DC">
      <w:pPr>
        <w:suppressAutoHyphens/>
        <w:ind w:firstLine="709"/>
        <w:jc w:val="both"/>
        <w:rPr>
          <w:rFonts w:ascii="Arial" w:hAnsi="Arial" w:cs="Arial"/>
          <w:sz w:val="28"/>
          <w:szCs w:val="28"/>
        </w:rPr>
      </w:pPr>
      <w:r w:rsidRPr="00D726B1">
        <w:rPr>
          <w:rFonts w:ascii="Arial" w:hAnsi="Arial" w:cs="Arial"/>
          <w:sz w:val="28"/>
          <w:szCs w:val="28"/>
        </w:rPr>
        <w:t>24.1. Установить, что в соответствии с пункт</w:t>
      </w:r>
      <w:r w:rsidR="004C5A21">
        <w:rPr>
          <w:rFonts w:ascii="Arial" w:hAnsi="Arial" w:cs="Arial"/>
          <w:sz w:val="28"/>
          <w:szCs w:val="28"/>
        </w:rPr>
        <w:t>ами 4, 12 части 1</w:t>
      </w:r>
      <w:r w:rsidRPr="00D726B1">
        <w:rPr>
          <w:rFonts w:ascii="Arial" w:hAnsi="Arial" w:cs="Arial"/>
          <w:sz w:val="28"/>
          <w:szCs w:val="28"/>
        </w:rPr>
        <w:t> и пунктом 1 части 3 статьи 19 Федерального закона от 26.07.2006 № 135-ФЗ «О защите конкуренции» в целях осуществления мероприятий по защите окружающей среды и охране здоровья граждан на территории муниципального образования город Краснодар из местного бюджета (бюджета муниципального образования город Краснодар) в 2024 и 2025 годах осуществлять предоставление муниципальной преференции муниципальному унитарному предприятию водопроводно-канализационного хозяйства муниципального образования город Краснодар «Водоканал» в форме субсидии в целях реализации проекта «Строительство 2-й очереди главного канализационного коллектора № 20, с устройством этапов».</w:t>
      </w:r>
    </w:p>
    <w:p w14:paraId="1AFB09D1" w14:textId="77777777" w:rsidR="009D57DC" w:rsidRPr="00D726B1" w:rsidRDefault="009D57DC" w:rsidP="009D57DC">
      <w:pPr>
        <w:pStyle w:val="s1"/>
        <w:shd w:val="clear" w:color="auto" w:fill="FFFFFF"/>
        <w:spacing w:before="0" w:beforeAutospacing="0" w:after="0" w:afterAutospacing="0"/>
        <w:ind w:firstLine="709"/>
        <w:jc w:val="both"/>
        <w:rPr>
          <w:rFonts w:ascii="Arial" w:hAnsi="Arial" w:cs="Arial"/>
          <w:sz w:val="28"/>
          <w:szCs w:val="28"/>
        </w:rPr>
      </w:pPr>
      <w:r w:rsidRPr="00D726B1">
        <w:rPr>
          <w:rFonts w:ascii="Arial" w:hAnsi="Arial" w:cs="Arial"/>
          <w:sz w:val="28"/>
          <w:szCs w:val="28"/>
        </w:rPr>
        <w:t>Установить следующий порядок определения размера муниципальной преференции:</w:t>
      </w:r>
    </w:p>
    <w:p w14:paraId="2BB44E13" w14:textId="77777777" w:rsidR="009D57DC" w:rsidRPr="00D726B1" w:rsidRDefault="009D57DC" w:rsidP="009D57DC">
      <w:pPr>
        <w:pStyle w:val="s1"/>
        <w:shd w:val="clear" w:color="auto" w:fill="FFFFFF"/>
        <w:spacing w:before="0" w:beforeAutospacing="0" w:after="0" w:afterAutospacing="0"/>
        <w:ind w:firstLine="709"/>
        <w:jc w:val="both"/>
        <w:rPr>
          <w:rFonts w:ascii="Arial" w:hAnsi="Arial" w:cs="Arial"/>
          <w:sz w:val="28"/>
          <w:szCs w:val="28"/>
        </w:rPr>
      </w:pPr>
      <w:r w:rsidRPr="00D726B1">
        <w:rPr>
          <w:rFonts w:ascii="Arial" w:hAnsi="Arial" w:cs="Arial"/>
          <w:sz w:val="28"/>
          <w:szCs w:val="28"/>
        </w:rPr>
        <w:t>муниципальная преференция предоставляется в пределах, утверждённых главному распорядителю средств местного бюджета (бюджета муниципального образования город Краснодар) в местном бюджете (бюджете муниципального образования город Краснодар) и доведённых в установленном порядке до него лимитов бюджетных обязательств и бюджетных ассигнований;</w:t>
      </w:r>
    </w:p>
    <w:p w14:paraId="029D8E81" w14:textId="77777777" w:rsidR="004C5A21" w:rsidRDefault="009D57DC" w:rsidP="004C5A21">
      <w:pPr>
        <w:widowControl w:val="0"/>
        <w:ind w:right="-1" w:firstLine="709"/>
        <w:jc w:val="both"/>
        <w:rPr>
          <w:rFonts w:ascii="Arial" w:hAnsi="Arial" w:cs="Arial"/>
          <w:sz w:val="28"/>
          <w:szCs w:val="28"/>
        </w:rPr>
      </w:pPr>
      <w:r w:rsidRPr="00D726B1">
        <w:rPr>
          <w:rFonts w:ascii="Arial" w:hAnsi="Arial" w:cs="Arial"/>
          <w:sz w:val="28"/>
          <w:szCs w:val="28"/>
        </w:rPr>
        <w:lastRenderedPageBreak/>
        <w:t>фактический объём муниципальной преференции, подлежащий предоставлению получателю муниципальной преференции, определяется главным распорядителем средств местного бюджета (бюджета муниципального образования город Краснодар) по результатам рассмотрения представленных получателем муниципальной преференции документов, перечень которых предусматривается муниципальным правовым актом муниципального образования город Краснодар, регулирующим предоставление муниципальной преференции в форме субсидии в целях реализации проекта «Строительство 2-й очереди главного канализационного коллектора № 20, с устройством этапов</w:t>
      </w:r>
      <w:r w:rsidRPr="009D57DC">
        <w:rPr>
          <w:rFonts w:ascii="Arial" w:hAnsi="Arial" w:cs="Arial"/>
          <w:color w:val="000000" w:themeColor="text1"/>
          <w:sz w:val="28"/>
          <w:szCs w:val="28"/>
        </w:rPr>
        <w:t xml:space="preserve"> </w:t>
      </w:r>
      <w:r w:rsidR="004C5A21" w:rsidRPr="005E7712">
        <w:rPr>
          <w:rFonts w:ascii="Arial" w:hAnsi="Arial" w:cs="Arial"/>
          <w:sz w:val="28"/>
          <w:szCs w:val="28"/>
          <w:shd w:val="clear" w:color="auto" w:fill="FFFFFF"/>
        </w:rPr>
        <w:t>(в ред. решения городской Думы Краснодара от 18.04.2024 № 73 п. 2)</w:t>
      </w:r>
      <w:r w:rsidR="004C5A21" w:rsidRPr="007A1BC9">
        <w:rPr>
          <w:rFonts w:ascii="Arial" w:hAnsi="Arial" w:cs="Arial"/>
          <w:sz w:val="28"/>
          <w:szCs w:val="28"/>
        </w:rPr>
        <w:t>.</w:t>
      </w:r>
    </w:p>
    <w:p w14:paraId="792F0C80" w14:textId="5A67BDF9"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25. Установить, что денежные средства от фактически поступивших доходов местного бюджета (бюджета муниципального образования город Краснодар) от экологических платежей, которые включают в себя плату за негативное воздействие на окружающую среду, штрафы, установленные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административные штрафы, установленные Законом Краснодарского края от 23.07.2003 № 608-КЗ «Об административных правонарушениях» за административные правонарушения в области охраны окружающей среды и природопользования, платежи по искам о возмещении вреда, причинённого окружающей среде, в том числе водным объектам, вследствие нарушений обязательных требований, а также платежи, уплачиваемые при добровольном возмещении вреда, причинённого окружающей среде, в том числе водным объектам, вследствие нарушений обязательных требований, подлежат использованию в порядке, установленном бюджетным законодательством Российской Федерации, и направляются на цели в соответствии с планом мероприятий, указанных в пункте 1 статьи 16.6, пункте 1 статьи 75.1 и пункте 1 статьи 78.2 Федерального закона от 10.01.2002 № 7-ФЗ «Об охране окружающей среды», утверждённым уполномоченным органом исполнительной власти Краснодарского края по согласованию с уполномоченным Правительством Российской Федерации федеральным органом исполнительной власти.</w:t>
      </w:r>
    </w:p>
    <w:p w14:paraId="1CFF8B7E"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26. Главным распорядителям средств местного бюджета (бюджета муниципального образования город Краснодар) обеспечить:</w:t>
      </w:r>
    </w:p>
    <w:p w14:paraId="12971BBF"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результативность, адресность и целевой характер использования бюджетных средств в соответствии с утверждёнными им бюджетными ассигнованиями и лимитами бюджетных обязательств, осуществление контроля за исполнением муниципальных заданий муниципальными бюджетными и автономными учреждениями муниципального образования город Краснодар;</w:t>
      </w:r>
    </w:p>
    <w:p w14:paraId="4A101FFD"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уменьшение объёма утверждённых бюджетных ассигнований в случае образования экономии по итогам конкурентных способов определе</w:t>
      </w:r>
      <w:r w:rsidRPr="00145DA6">
        <w:rPr>
          <w:rFonts w:ascii="Arial" w:hAnsi="Arial" w:cs="Arial"/>
          <w:sz w:val="28"/>
          <w:szCs w:val="28"/>
        </w:rPr>
        <w:lastRenderedPageBreak/>
        <w:t>ния поставщиков (подрядчиков, исполнителей) или закупки у единственного поставщика (подрядчика, исполнителя) при осуществлении закупок товаров, работ, услуг для обеспечения муниципальных нужд муниципального образования город Краснодар.</w:t>
      </w:r>
    </w:p>
    <w:p w14:paraId="67A81030"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27. Остатки межбюджетных трансфертов, полученных из бюджета Краснодарского края в форме субсидий, субвенций и иных межбюджетных трансфертов, имеющих целевое назначение, не использованные на 01.01.2024, подлежат возврату в доход бюджета Краснодарского края в порядке, установленном министерством финансов Краснодарского края.</w:t>
      </w:r>
    </w:p>
    <w:p w14:paraId="3581F521"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28. Установить, что в 2024 году получатели средств местного бюджета (бюджета муниципального образования город Краснодар) вправе предусматривать  в заключаемых ими муниципальных контрактах (договорах) на поставку товаров, выполнение работ, оказание услуг (далее в настоящем пункте – договор) авансовые платежи в размере, установленном настоящим пунктом, если иное не установлено федеральными законами, указами Президента Российской Федерации и иными нормативными правовыми актами Российской Федерации, Краснодарского края и муниципальными правовыми актами муниципального образования город Краснодар, в пределах лимитов бюджетных обязательств на соответствующий финансовый год, доведённых до них в установленном порядке на соответствующие цели:</w:t>
      </w:r>
    </w:p>
    <w:p w14:paraId="55A5B7D9" w14:textId="77777777" w:rsidR="00145DA6" w:rsidRPr="00145DA6" w:rsidRDefault="00145DA6" w:rsidP="00145DA6">
      <w:pPr>
        <w:widowControl w:val="0"/>
        <w:ind w:right="-1" w:firstLine="709"/>
        <w:jc w:val="both"/>
        <w:rPr>
          <w:rFonts w:ascii="Arial" w:hAnsi="Arial" w:cs="Arial"/>
          <w:sz w:val="28"/>
          <w:szCs w:val="28"/>
        </w:rPr>
      </w:pPr>
      <w:bookmarkStart w:id="1" w:name="sub_11"/>
      <w:r w:rsidRPr="00145DA6">
        <w:rPr>
          <w:rFonts w:ascii="Arial" w:hAnsi="Arial" w:cs="Arial"/>
          <w:sz w:val="28"/>
          <w:szCs w:val="28"/>
        </w:rPr>
        <w:t>28.1. В размере до 100 процентов от суммы соответствующего этапа (периода) исполнения, указанного в договоре, – по договорам аренды нежилых помещений и об оказании услуг по предоставлению права доступа к электронным справочным системам.</w:t>
      </w:r>
    </w:p>
    <w:p w14:paraId="518AD6E6"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28.2. В размере до 70 процентов от суммы соответствующего этапа (периода) исполнения, указанного в договоре, – по договорам о предоставлении коммунальных услуг и договорам поставки газа, тепло-, электрической энергии, водоснабжения.</w:t>
      </w:r>
    </w:p>
    <w:p w14:paraId="566311F1"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28.3. В размере до 100 процентов от суммы договора:</w:t>
      </w:r>
    </w:p>
    <w:bookmarkEnd w:id="1"/>
    <w:p w14:paraId="31B422F8"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об оказании услуг связи, почтовой связи, франкирования, о подписке на печатные (и электронные) издания и об их приобретении;</w:t>
      </w:r>
    </w:p>
    <w:p w14:paraId="66AE4475"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об обучении на курсах повышения квалификации, о прохождении профессиональной переподготовки, об участии в научных, методических, научно-практических и иных конференциях и семинарах;</w:t>
      </w:r>
    </w:p>
    <w:p w14:paraId="4685177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 проведении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 объектов капитального строительства и результатов инженерных изысканий;</w:t>
      </w:r>
    </w:p>
    <w:p w14:paraId="7AE21DB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 приобретении авиа- и железнодорожных билетов, билетов для проезда городским и пригородным транспортом;</w:t>
      </w:r>
    </w:p>
    <w:p w14:paraId="4F9A4454"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об оказании гостиничных услуг по месту командирования;</w:t>
      </w:r>
    </w:p>
    <w:p w14:paraId="6C3C1E5C"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об осуществлении грузовых перевозок авиационным и железнодорожным транспортом;</w:t>
      </w:r>
    </w:p>
    <w:p w14:paraId="5965931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 приобретении путёвок на санаторно-курортное лечение;</w:t>
      </w:r>
    </w:p>
    <w:p w14:paraId="28C83039"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lastRenderedPageBreak/>
        <w:t>о проведении мероприятий по тушению пожаров;</w:t>
      </w:r>
    </w:p>
    <w:p w14:paraId="22EEB8E6"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аренды индивидуального сейфа (банковской ячейки);</w:t>
      </w:r>
    </w:p>
    <w:p w14:paraId="3B382041"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об обязательном страховании гражданской ответственности владельцев транспортных средств,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733A2923"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на проведение конгрессов, форумов, фестивалей, конкурсов, представление экспозиций муниципального образования город Краснодар на международных, всероссийских, региональных, национальных и иных </w:t>
      </w:r>
      <w:proofErr w:type="spellStart"/>
      <w:r w:rsidRPr="00145DA6">
        <w:rPr>
          <w:rFonts w:ascii="Arial" w:hAnsi="Arial" w:cs="Arial"/>
          <w:sz w:val="28"/>
          <w:szCs w:val="28"/>
        </w:rPr>
        <w:t>выставочно</w:t>
      </w:r>
      <w:proofErr w:type="spellEnd"/>
      <w:r w:rsidRPr="00145DA6">
        <w:rPr>
          <w:rFonts w:ascii="Arial" w:hAnsi="Arial" w:cs="Arial"/>
          <w:sz w:val="28"/>
          <w:szCs w:val="28"/>
        </w:rPr>
        <w:t>-ярмарочных мероприятиях;</w:t>
      </w:r>
    </w:p>
    <w:p w14:paraId="19492784"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 проведении противоградовых мероприятий;</w:t>
      </w:r>
    </w:p>
    <w:p w14:paraId="267DB9E9"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об оказании услуг по обслуживанию выпуска муниципальных облигаций муниципального образования город Краснодар;</w:t>
      </w:r>
    </w:p>
    <w:p w14:paraId="4051FA02"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об оказании услуг по размещению и техническому сопровождению программного комплекса официального Интернет-портала администрации муниципального образования город Краснодар и городской Думы Краснодара (</w:t>
      </w:r>
      <w:hyperlink r:id="rId19" w:history="1">
        <w:r w:rsidRPr="00145DA6">
          <w:rPr>
            <w:rFonts w:ascii="Arial" w:hAnsi="Arial" w:cs="Arial"/>
            <w:sz w:val="28"/>
            <w:szCs w:val="28"/>
          </w:rPr>
          <w:t>www.krd.ru</w:t>
        </w:r>
      </w:hyperlink>
      <w:r w:rsidRPr="00145DA6">
        <w:rPr>
          <w:rFonts w:ascii="Arial" w:hAnsi="Arial" w:cs="Arial"/>
          <w:sz w:val="28"/>
          <w:szCs w:val="28"/>
        </w:rPr>
        <w:t>);</w:t>
      </w:r>
    </w:p>
    <w:p w14:paraId="23F0FAD1"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на проведение мероприятий в соответствии с календарём праздничных мероприятий, юбилейных и памятных дат;</w:t>
      </w:r>
    </w:p>
    <w:p w14:paraId="6ED2E07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 проведении работ по присоединению к сетям инженерно-технического обеспечения, по увеличению потребляемой мощности;</w:t>
      </w:r>
    </w:p>
    <w:p w14:paraId="2AFA2C71"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 разработке технических условий присоединения к сетям инженерно-технического обеспечения, увеличения потребляемой мощности;</w:t>
      </w:r>
    </w:p>
    <w:p w14:paraId="5A87C49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о приобретении электронной цифровой подписи, программного обеспечения в целях осуществления электронного документооборота.</w:t>
      </w:r>
    </w:p>
    <w:p w14:paraId="1516C011" w14:textId="5755615D" w:rsidR="00B46791" w:rsidRDefault="00145DA6" w:rsidP="00B46791">
      <w:pPr>
        <w:widowControl w:val="0"/>
        <w:ind w:right="-1" w:firstLine="709"/>
        <w:jc w:val="both"/>
        <w:rPr>
          <w:rFonts w:ascii="Arial" w:hAnsi="Arial" w:cs="Arial"/>
          <w:sz w:val="28"/>
          <w:szCs w:val="28"/>
        </w:rPr>
      </w:pPr>
      <w:r w:rsidRPr="00145DA6">
        <w:rPr>
          <w:rFonts w:ascii="Arial" w:hAnsi="Arial" w:cs="Arial"/>
          <w:sz w:val="28"/>
          <w:szCs w:val="28"/>
        </w:rPr>
        <w:t xml:space="preserve">28.4. В размере до </w:t>
      </w:r>
      <w:r w:rsidR="00B46791">
        <w:rPr>
          <w:rFonts w:ascii="Arial" w:hAnsi="Arial" w:cs="Arial"/>
          <w:sz w:val="28"/>
          <w:szCs w:val="28"/>
        </w:rPr>
        <w:t>50</w:t>
      </w:r>
      <w:r w:rsidRPr="00145DA6">
        <w:rPr>
          <w:rFonts w:ascii="Arial" w:hAnsi="Arial" w:cs="Arial"/>
          <w:sz w:val="28"/>
          <w:szCs w:val="28"/>
        </w:rPr>
        <w:t xml:space="preserve"> процентов от суммы договора, подлежащего казначейскому сопровождению в соответствии с бюджетным законодательством Российской Федерации</w:t>
      </w:r>
      <w:r w:rsidR="00B46791">
        <w:rPr>
          <w:rFonts w:ascii="Arial" w:hAnsi="Arial" w:cs="Arial"/>
          <w:sz w:val="28"/>
          <w:szCs w:val="28"/>
        </w:rPr>
        <w:t xml:space="preserve"> </w:t>
      </w:r>
      <w:r w:rsidR="00B46791" w:rsidRPr="005E7712">
        <w:rPr>
          <w:rFonts w:ascii="Arial" w:hAnsi="Arial" w:cs="Arial"/>
          <w:sz w:val="28"/>
          <w:szCs w:val="28"/>
          <w:shd w:val="clear" w:color="auto" w:fill="FFFFFF"/>
        </w:rPr>
        <w:t>(в ред. решения городской Думы Краснодара от 18.04.2024 № 73 п. 2)</w:t>
      </w:r>
      <w:r w:rsidR="00B46791" w:rsidRPr="007A1BC9">
        <w:rPr>
          <w:rFonts w:ascii="Arial" w:hAnsi="Arial" w:cs="Arial"/>
          <w:sz w:val="28"/>
          <w:szCs w:val="28"/>
        </w:rPr>
        <w:t>.</w:t>
      </w:r>
    </w:p>
    <w:p w14:paraId="47CCD054"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28.5. В размере до 50 процентов от суммы договора – по договорам на проектирование, строительство, реконструкцию, капитальный ремонт объектов для муниципальных нужд.</w:t>
      </w:r>
    </w:p>
    <w:p w14:paraId="1760F33F"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28.6. В размере до 30 процентов от суммы договора – по остальным договорам.</w:t>
      </w:r>
    </w:p>
    <w:p w14:paraId="7D606B5C"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29. Установить, что департамент финансов администрации муниципального образования город Краснодар осуществляет казначейское сопровождение средств, предоставляемых из местного бюджета (бюджета муниципального образования город Краснодар), за исключением средств, не подлежащих в соответствии с действующим законодательством казначейскому сопровождению, и средств, подлежащих казначейскому сопровождению в Управлении Федерального казначейства по Краснодарскому краю в соответствии с Федеральным законом «О федеральном бюджете на 2024 год и на плановый период 2025 и 2026 годов», в случаях предоставления из местного бюджета (бюджета муниципального образования </w:t>
      </w:r>
      <w:r w:rsidRPr="00145DA6">
        <w:rPr>
          <w:rFonts w:ascii="Arial" w:hAnsi="Arial" w:cs="Arial"/>
          <w:sz w:val="28"/>
          <w:szCs w:val="28"/>
        </w:rPr>
        <w:lastRenderedPageBreak/>
        <w:t>город Краснодар) средств, определённых пунктом 30 настоящего решения.</w:t>
      </w:r>
    </w:p>
    <w:p w14:paraId="7703A074"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30. Установить, что казначейскому сопровождению подлежат следующие средства, предоставляемые из местного бюджета (бюджета муниципального образования город Краснодар):</w:t>
      </w:r>
    </w:p>
    <w:p w14:paraId="612F820B"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30.1. Субсидии (гранты в форме субсидий) юридическим лицам, индивидуальным предпринимателям, физическим лицам (за исключением субсидий (грантов в форме субсидий) муниципальным бюджетным и автономным учреждениям муниципального образования город Краснодара) и бюджетные инвестиции юридическим лицам, предоставляемые в соответствии со статьёй 80 Бюджетного кодекса Российской Федерации.</w:t>
      </w:r>
    </w:p>
    <w:p w14:paraId="769CBC3B"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30.2. 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 и бюджетные инвестиции, указанные в подпункте 30.1 пункта 30 настоящего решения.</w:t>
      </w:r>
    </w:p>
    <w:p w14:paraId="75EE1446" w14:textId="6B3B14FF"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30.3.</w:t>
      </w:r>
      <w:r w:rsidR="00B46791">
        <w:rPr>
          <w:rFonts w:ascii="Arial" w:hAnsi="Arial" w:cs="Arial"/>
          <w:sz w:val="28"/>
          <w:szCs w:val="28"/>
        </w:rPr>
        <w:t xml:space="preserve"> </w:t>
      </w:r>
      <w:r w:rsidR="00B46791" w:rsidRPr="007A1BC9">
        <w:rPr>
          <w:rFonts w:ascii="Arial" w:eastAsia="Calibri" w:hAnsi="Arial" w:cs="Arial"/>
          <w:sz w:val="28"/>
          <w:szCs w:val="28"/>
          <w:lang w:eastAsia="en-US"/>
        </w:rPr>
        <w:t>Авансовые платежи по контрактам (договорам) о поставке товаров, выполнении работ, оказании услуг, заключаемым на сумму 3 000,0 тыс. рублей и более получателями субсидий и бюджетных инвестиций, указанных в подпунктах 30.1, 30.7 пункта 30 настоящего решения, а также получателями взносов (вкладов), указанных в подпункте 30.2 пункта 30 настоящего решения, с исполнителями по контрактам (договорам), источником финансового обеспечения которых являются такие субсидии, бюджетные инвестиции и взносы (вклады)</w:t>
      </w:r>
      <w:r w:rsidR="00B46791">
        <w:rPr>
          <w:rFonts w:ascii="Arial" w:eastAsia="Calibri" w:hAnsi="Arial" w:cs="Arial"/>
          <w:sz w:val="28"/>
          <w:szCs w:val="28"/>
          <w:lang w:eastAsia="en-US"/>
        </w:rPr>
        <w:t xml:space="preserve"> </w:t>
      </w:r>
      <w:r w:rsidR="00B46791" w:rsidRPr="005E7712">
        <w:rPr>
          <w:rFonts w:ascii="Arial" w:hAnsi="Arial" w:cs="Arial"/>
          <w:sz w:val="28"/>
          <w:szCs w:val="28"/>
          <w:shd w:val="clear" w:color="auto" w:fill="FFFFFF"/>
        </w:rPr>
        <w:t>(в ред. решения городской Думы Краснодара от 18.04.2024 № 73 п. 2)</w:t>
      </w:r>
      <w:r w:rsidR="00B46791" w:rsidRPr="007A1BC9">
        <w:rPr>
          <w:rFonts w:ascii="Arial" w:hAnsi="Arial" w:cs="Arial"/>
          <w:sz w:val="28"/>
          <w:szCs w:val="28"/>
        </w:rPr>
        <w:t>.</w:t>
      </w:r>
    </w:p>
    <w:p w14:paraId="498CB08C"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30.4. Авансовые платежи по муниципальным контрактам, заключаемым на сумму 50 000,0 тыс. рублей и более, за исключением муниципальных контрактов, подлежащих банковскому сопровождению в соответствии с постановлением администрации муниципального образования город Краснодар от 12.02.2015 № 1066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нужд бюджетных учреждений и муниципальных унитарных предприятий муниципального образования город Краснодар».</w:t>
      </w:r>
    </w:p>
    <w:p w14:paraId="355DD316"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30.5. Авансовые платежи по контрактам (договорам), заключаемым на сумму 50 000,0 тыс. рублей и более муниципальными бюджетными или автономными учреждениями муниципального образования город Краснодар, лицевые счета которым открыты в департаменте финансов администрации муниципального образования город Краснодар, источником финансового обеспечения которых являются субсидии, предоставляемые в соответствии с абзацем вторым пункта 1 статьи 78.1 и статьёй 78.2 Бюджетного кодекса Российской Федерации, за исключением контрактов (до</w:t>
      </w:r>
      <w:r w:rsidRPr="00145DA6">
        <w:rPr>
          <w:rFonts w:ascii="Arial" w:hAnsi="Arial" w:cs="Arial"/>
          <w:sz w:val="28"/>
          <w:szCs w:val="28"/>
        </w:rPr>
        <w:lastRenderedPageBreak/>
        <w:t>говоров), подлежащих банковскому сопровождению в соответствии с постановлением администрации муниципального образования город Краснодар от 12.02.2015 № 1066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нужд бюджетных учреждений и муниципальных унитарных предприятий муниципального образования город Краснодар».</w:t>
      </w:r>
    </w:p>
    <w:p w14:paraId="6B77BFDE" w14:textId="0A97EA51" w:rsid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30.6. Авансовые платежи по контрактам (договорам) о поставке товаров, выполнении работ, оказании услуг, заключаемым на сумму 3 000,0 тыс. рублей и более исполнителями и соисполнителями в рамках исполнения указанных в подпунктах 30.3–30.5 пункта 30 настоящего решения муниципальных контрактов (контрактов, договоров) о поставке товаров, выполнении работ, оказании услуг.</w:t>
      </w:r>
    </w:p>
    <w:p w14:paraId="2CBD5AC5" w14:textId="77777777" w:rsidR="009D57DC" w:rsidRDefault="009D57DC" w:rsidP="009D57DC">
      <w:pPr>
        <w:pStyle w:val="s1"/>
        <w:shd w:val="clear" w:color="auto" w:fill="FFFFFF"/>
        <w:spacing w:before="0" w:beforeAutospacing="0" w:after="0" w:afterAutospacing="0"/>
        <w:ind w:firstLine="709"/>
        <w:jc w:val="both"/>
        <w:rPr>
          <w:rFonts w:ascii="Arial" w:hAnsi="Arial" w:cs="Arial"/>
          <w:sz w:val="28"/>
          <w:szCs w:val="28"/>
        </w:rPr>
      </w:pPr>
      <w:r w:rsidRPr="00D726B1">
        <w:rPr>
          <w:rFonts w:ascii="Arial" w:hAnsi="Arial" w:cs="Arial"/>
          <w:sz w:val="28"/>
          <w:szCs w:val="28"/>
        </w:rPr>
        <w:t xml:space="preserve">30.7. </w:t>
      </w:r>
      <w:r w:rsidRPr="00D726B1">
        <w:rPr>
          <w:rFonts w:ascii="Arial" w:hAnsi="Arial" w:cs="Arial"/>
          <w:sz w:val="28"/>
          <w:szCs w:val="28"/>
          <w:shd w:val="clear" w:color="auto" w:fill="FFFFFF"/>
        </w:rPr>
        <w:t>Муниципальная преференция муниципальному унитарному предприятию водопроводно-канализационного хозяйства муниципального образования город Краснодар «Водоканал» в форме субсидии в целях реализации проекта «Строительство 2-й очереди главного канализационного коллектора № 20, с устройством этапов</w:t>
      </w:r>
      <w:r>
        <w:rPr>
          <w:rFonts w:ascii="Arial" w:hAnsi="Arial" w:cs="Arial"/>
          <w:sz w:val="28"/>
          <w:szCs w:val="28"/>
          <w:shd w:val="clear" w:color="auto" w:fill="FFFFFF"/>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28</w:t>
      </w:r>
      <w:r>
        <w:rPr>
          <w:rFonts w:ascii="Arial" w:hAnsi="Arial" w:cs="Arial"/>
          <w:color w:val="000000"/>
          <w:sz w:val="28"/>
          <w:szCs w:val="28"/>
        </w:rPr>
        <w:t>.02.2024 № 71 п. 2</w:t>
      </w:r>
      <w:r w:rsidRPr="00DA6A62">
        <w:rPr>
          <w:rFonts w:ascii="Arial" w:hAnsi="Arial" w:cs="Arial"/>
          <w:color w:val="000000" w:themeColor="text1"/>
          <w:sz w:val="28"/>
          <w:szCs w:val="28"/>
        </w:rPr>
        <w:t>)</w:t>
      </w:r>
      <w:r>
        <w:rPr>
          <w:rFonts w:ascii="Arial" w:eastAsiaTheme="minorHAnsi" w:hAnsi="Arial" w:cs="Arial"/>
          <w:sz w:val="28"/>
          <w:szCs w:val="28"/>
          <w:lang w:eastAsia="en-US"/>
        </w:rPr>
        <w:t>.</w:t>
      </w:r>
    </w:p>
    <w:p w14:paraId="6C088F6C" w14:textId="37F764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31. Установить, что в 2024 году при осуществлении департаментом финансов администрации муниципального образования город Краснодар казначейского сопровождения средств, определённых под</w:t>
      </w:r>
      <w:hyperlink r:id="rId20" w:anchor="/document/406005057/entry/2726" w:history="1">
        <w:r w:rsidRPr="00145DA6">
          <w:rPr>
            <w:rFonts w:ascii="Arial" w:hAnsi="Arial" w:cs="Arial"/>
            <w:sz w:val="28"/>
            <w:szCs w:val="28"/>
          </w:rPr>
          <w:t>пунктами</w:t>
        </w:r>
      </w:hyperlink>
      <w:r>
        <w:rPr>
          <w:rFonts w:ascii="Arial" w:hAnsi="Arial" w:cs="Arial"/>
          <w:sz w:val="28"/>
          <w:szCs w:val="28"/>
        </w:rPr>
        <w:br/>
      </w:r>
      <w:r w:rsidRPr="00145DA6">
        <w:rPr>
          <w:rFonts w:ascii="Arial" w:hAnsi="Arial" w:cs="Arial"/>
          <w:sz w:val="28"/>
          <w:szCs w:val="28"/>
        </w:rPr>
        <w:t xml:space="preserve"> 30.3 и 30.6 пункта 30 настоящего решения,  перечисление средств осуществляется с лицевых счетов участников казначейского сопровождения, открытых в департаменте финансов администрации муниципального образования город Краснодар заказчикам по контрактам (договорам), заключаемым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на расчётные счета, открытые поставщикам по таким контрактам (договорам) в кредитных организациях, в порядке, установленном Правительством Российской Федерации.</w:t>
      </w:r>
    </w:p>
    <w:p w14:paraId="1F73121B"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32. Городской Думе Краснодара, администрации муниципального образования город Краснодар привести муниципальные правовые акты муниципального образования город Краснодар в соответствие с настоящим решением не позднее 01.04.2024.</w:t>
      </w:r>
    </w:p>
    <w:p w14:paraId="1C8A50A1"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Муниципальные программы муниципального образования город Краснодар подлежат приведению в соответствие с настоящим решением не позднее 01.04.2024.</w:t>
      </w:r>
    </w:p>
    <w:p w14:paraId="0143FA86" w14:textId="28D5FE20"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33. Поручить администрации муниципального образования город Краснодар разработать план мероприятий по выполнению рекомендаций Контрольно-счётной палаты муниципального образования город Краснодар по Заключению на проект решения городской Думы Краснодара </w:t>
      </w:r>
      <w:r>
        <w:rPr>
          <w:rFonts w:ascii="Arial" w:hAnsi="Arial" w:cs="Arial"/>
          <w:sz w:val="28"/>
          <w:szCs w:val="28"/>
        </w:rPr>
        <w:br/>
      </w:r>
      <w:r w:rsidRPr="00145DA6">
        <w:rPr>
          <w:rFonts w:ascii="Arial" w:hAnsi="Arial" w:cs="Arial"/>
          <w:sz w:val="28"/>
          <w:szCs w:val="28"/>
        </w:rPr>
        <w:lastRenderedPageBreak/>
        <w:t xml:space="preserve">«О местном бюджете (бюджете муниципального образования город Краснодар) на 2024 год и на плановый период 2025 и 2026 годов» и предоставить его в городскую Думу Краснодара и Контрольно-счётную палату муниципального образования город Краснодар не позднее 27.12.2023. </w:t>
      </w:r>
    </w:p>
    <w:p w14:paraId="27EE857A"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Информацию о ходе его выполнения ежеквартально заслушивать на комитете по экономике, финансово-бюджетной и налоговой политике городской Думы Краснодара с участием Контрольно-счётной палаты муниципального образования город Краснодар.</w:t>
      </w:r>
    </w:p>
    <w:p w14:paraId="048365E7"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 xml:space="preserve">34. Опубликовать официально настоящее решение. </w:t>
      </w:r>
    </w:p>
    <w:p w14:paraId="3FE8FFF5"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35. Настоящее решение вступает в силу с 01.01.2024.</w:t>
      </w:r>
    </w:p>
    <w:p w14:paraId="68B04290" w14:textId="77777777" w:rsidR="00145DA6" w:rsidRPr="00145DA6" w:rsidRDefault="00145DA6" w:rsidP="00145DA6">
      <w:pPr>
        <w:widowControl w:val="0"/>
        <w:ind w:right="-1" w:firstLine="709"/>
        <w:jc w:val="both"/>
        <w:rPr>
          <w:rFonts w:ascii="Arial" w:hAnsi="Arial" w:cs="Arial"/>
          <w:sz w:val="28"/>
          <w:szCs w:val="28"/>
        </w:rPr>
      </w:pPr>
      <w:r w:rsidRPr="00145DA6">
        <w:rPr>
          <w:rFonts w:ascii="Arial" w:hAnsi="Arial" w:cs="Arial"/>
          <w:sz w:val="28"/>
          <w:szCs w:val="28"/>
        </w:rPr>
        <w:t>36. Контроль за выполнением настоящего решения возложить на комитет городской Думы Краснодара по экономике, финансово-бюджетной и налоговой политике (Дьяченко).</w:t>
      </w:r>
    </w:p>
    <w:p w14:paraId="4CF68DB1" w14:textId="77777777" w:rsidR="00145DA6" w:rsidRPr="00145DA6" w:rsidRDefault="00145DA6" w:rsidP="00145DA6">
      <w:pPr>
        <w:widowControl w:val="0"/>
        <w:ind w:right="-1" w:firstLine="709"/>
        <w:jc w:val="both"/>
        <w:rPr>
          <w:rFonts w:ascii="Arial" w:hAnsi="Arial" w:cs="Arial"/>
          <w:sz w:val="28"/>
          <w:szCs w:val="28"/>
        </w:rPr>
      </w:pPr>
    </w:p>
    <w:p w14:paraId="29A6910D" w14:textId="77777777" w:rsidR="00145DA6" w:rsidRPr="00145DA6" w:rsidRDefault="00145DA6" w:rsidP="00145DA6">
      <w:pPr>
        <w:widowControl w:val="0"/>
        <w:ind w:right="-1" w:firstLine="709"/>
        <w:jc w:val="both"/>
        <w:rPr>
          <w:rFonts w:ascii="Arial" w:hAnsi="Arial" w:cs="Arial"/>
          <w:sz w:val="28"/>
          <w:szCs w:val="28"/>
        </w:rPr>
      </w:pPr>
    </w:p>
    <w:p w14:paraId="761759B7" w14:textId="77777777" w:rsidR="00145DA6" w:rsidRPr="00145DA6" w:rsidRDefault="00145DA6" w:rsidP="00145DA6">
      <w:pPr>
        <w:widowControl w:val="0"/>
        <w:ind w:right="-1"/>
        <w:jc w:val="both"/>
        <w:rPr>
          <w:rFonts w:ascii="Arial" w:hAnsi="Arial" w:cs="Arial"/>
          <w:sz w:val="28"/>
          <w:szCs w:val="28"/>
        </w:rPr>
      </w:pPr>
      <w:r w:rsidRPr="00145DA6">
        <w:rPr>
          <w:rFonts w:ascii="Arial" w:hAnsi="Arial" w:cs="Arial"/>
          <w:sz w:val="28"/>
          <w:szCs w:val="28"/>
        </w:rPr>
        <w:t>Глава муниципального образования</w:t>
      </w:r>
    </w:p>
    <w:p w14:paraId="78D9B1F2" w14:textId="4BF04588" w:rsidR="00145DA6" w:rsidRPr="00145DA6" w:rsidRDefault="00145DA6" w:rsidP="00145DA6">
      <w:pPr>
        <w:widowControl w:val="0"/>
        <w:ind w:right="-1"/>
        <w:jc w:val="both"/>
        <w:rPr>
          <w:rFonts w:ascii="Arial" w:hAnsi="Arial" w:cs="Arial"/>
          <w:sz w:val="28"/>
          <w:szCs w:val="28"/>
        </w:rPr>
      </w:pPr>
      <w:r w:rsidRPr="00145DA6">
        <w:rPr>
          <w:rFonts w:ascii="Arial" w:hAnsi="Arial" w:cs="Arial"/>
          <w:sz w:val="28"/>
          <w:szCs w:val="28"/>
        </w:rPr>
        <w:t>город Краснодар</w:t>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proofErr w:type="spellStart"/>
      <w:r w:rsidRPr="00145DA6">
        <w:rPr>
          <w:rFonts w:ascii="Arial" w:hAnsi="Arial" w:cs="Arial"/>
          <w:sz w:val="28"/>
          <w:szCs w:val="28"/>
        </w:rPr>
        <w:t>Е.М.Наумов</w:t>
      </w:r>
      <w:proofErr w:type="spellEnd"/>
    </w:p>
    <w:p w14:paraId="528C837B" w14:textId="77777777" w:rsidR="00145DA6" w:rsidRPr="00145DA6" w:rsidRDefault="00145DA6" w:rsidP="00145DA6">
      <w:pPr>
        <w:widowControl w:val="0"/>
        <w:ind w:right="-1"/>
        <w:jc w:val="both"/>
        <w:rPr>
          <w:rFonts w:ascii="Arial" w:hAnsi="Arial" w:cs="Arial"/>
          <w:sz w:val="28"/>
          <w:szCs w:val="28"/>
        </w:rPr>
      </w:pPr>
    </w:p>
    <w:p w14:paraId="739CD52E" w14:textId="77777777" w:rsidR="00145DA6" w:rsidRPr="00145DA6" w:rsidRDefault="00145DA6" w:rsidP="00145DA6">
      <w:pPr>
        <w:widowControl w:val="0"/>
        <w:ind w:right="-1"/>
        <w:jc w:val="both"/>
        <w:rPr>
          <w:rFonts w:ascii="Arial" w:hAnsi="Arial" w:cs="Arial"/>
          <w:sz w:val="28"/>
          <w:szCs w:val="28"/>
        </w:rPr>
      </w:pPr>
      <w:r w:rsidRPr="00145DA6">
        <w:rPr>
          <w:rFonts w:ascii="Arial" w:hAnsi="Arial" w:cs="Arial"/>
          <w:sz w:val="28"/>
          <w:szCs w:val="28"/>
        </w:rPr>
        <w:t>Председатель</w:t>
      </w:r>
    </w:p>
    <w:p w14:paraId="62AB3B32" w14:textId="23362473" w:rsidR="00145DA6" w:rsidRPr="00145DA6" w:rsidRDefault="00145DA6" w:rsidP="00145DA6">
      <w:pPr>
        <w:widowControl w:val="0"/>
        <w:ind w:right="-1"/>
        <w:jc w:val="both"/>
        <w:rPr>
          <w:rFonts w:ascii="Arial" w:hAnsi="Arial" w:cs="Arial"/>
          <w:sz w:val="28"/>
          <w:szCs w:val="28"/>
        </w:rPr>
      </w:pPr>
      <w:r w:rsidRPr="00145DA6">
        <w:rPr>
          <w:rFonts w:ascii="Arial" w:hAnsi="Arial" w:cs="Arial"/>
          <w:sz w:val="28"/>
          <w:szCs w:val="28"/>
        </w:rPr>
        <w:t>городской Думы Краснодара</w:t>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r w:rsidRPr="00145DA6">
        <w:rPr>
          <w:rFonts w:ascii="Arial" w:hAnsi="Arial" w:cs="Arial"/>
          <w:sz w:val="28"/>
          <w:szCs w:val="28"/>
        </w:rPr>
        <w:tab/>
      </w:r>
      <w:proofErr w:type="spellStart"/>
      <w:r w:rsidRPr="00145DA6">
        <w:rPr>
          <w:rFonts w:ascii="Arial" w:hAnsi="Arial" w:cs="Arial"/>
          <w:sz w:val="28"/>
          <w:szCs w:val="28"/>
        </w:rPr>
        <w:t>В.Ф.Галушко</w:t>
      </w:r>
      <w:proofErr w:type="spellEnd"/>
      <w:r w:rsidRPr="00145DA6">
        <w:rPr>
          <w:rFonts w:ascii="Arial" w:hAnsi="Arial" w:cs="Arial"/>
          <w:sz w:val="28"/>
          <w:szCs w:val="28"/>
        </w:rPr>
        <w:t xml:space="preserve"> </w:t>
      </w:r>
    </w:p>
    <w:sectPr w:rsidR="00145DA6" w:rsidRPr="00145DA6" w:rsidSect="00093009">
      <w:headerReference w:type="even" r:id="rId21"/>
      <w:headerReference w:type="default" r:id="rId22"/>
      <w:footerReference w:type="even" r:id="rId23"/>
      <w:footerReference w:type="default" r:id="rId24"/>
      <w:headerReference w:type="first" r:id="rId25"/>
      <w:footerReference w:type="first" r:id="rId26"/>
      <w:pgSz w:w="11906" w:h="16838" w:code="9"/>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A07F0" w14:textId="77777777" w:rsidR="004543B7" w:rsidRDefault="004543B7">
      <w:r>
        <w:separator/>
      </w:r>
    </w:p>
  </w:endnote>
  <w:endnote w:type="continuationSeparator" w:id="0">
    <w:p w14:paraId="2CD59E30" w14:textId="77777777" w:rsidR="004543B7" w:rsidRDefault="00454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8380" w14:textId="77777777" w:rsidR="00444819" w:rsidRDefault="0044481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6DDC" w14:textId="77777777" w:rsidR="00444819" w:rsidRDefault="0044481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5267" w14:textId="77777777" w:rsidR="00444819" w:rsidRDefault="004448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88EC2" w14:textId="77777777" w:rsidR="004543B7" w:rsidRDefault="004543B7">
      <w:r>
        <w:separator/>
      </w:r>
    </w:p>
  </w:footnote>
  <w:footnote w:type="continuationSeparator" w:id="0">
    <w:p w14:paraId="36BAF51B" w14:textId="77777777" w:rsidR="004543B7" w:rsidRDefault="00454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562A" w14:textId="77777777" w:rsidR="00444819" w:rsidRDefault="0044481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323708"/>
      <w:docPartObj>
        <w:docPartGallery w:val="Page Numbers (Top of Page)"/>
        <w:docPartUnique/>
      </w:docPartObj>
    </w:sdtPr>
    <w:sdtEndPr/>
    <w:sdtContent>
      <w:p w14:paraId="0107B0E1" w14:textId="6E6215EF" w:rsidR="007048AB" w:rsidRDefault="007048AB" w:rsidP="002A3CD8">
        <w:pPr>
          <w:pStyle w:val="a5"/>
          <w:jc w:val="center"/>
        </w:pPr>
        <w:r w:rsidRPr="00220D91">
          <w:fldChar w:fldCharType="begin"/>
        </w:r>
        <w:r w:rsidRPr="00220D91">
          <w:instrText>PAGE   \* MERGEFORMAT</w:instrText>
        </w:r>
        <w:r w:rsidRPr="00220D91">
          <w:fldChar w:fldCharType="separate"/>
        </w:r>
        <w:r w:rsidR="0021158A">
          <w:rPr>
            <w:noProof/>
          </w:rPr>
          <w:t>17</w:t>
        </w:r>
        <w:r w:rsidRPr="00220D91">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600C" w14:textId="0C1DED91" w:rsidR="007048AB" w:rsidRDefault="007048AB">
    <w:pPr>
      <w:pStyle w:val="a5"/>
      <w:jc w:val="center"/>
    </w:pPr>
  </w:p>
  <w:p w14:paraId="117ABC53" w14:textId="77777777" w:rsidR="007048AB" w:rsidRDefault="007048A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4C08"/>
    <w:multiLevelType w:val="hybridMultilevel"/>
    <w:tmpl w:val="253A8D70"/>
    <w:lvl w:ilvl="0" w:tplc="63042C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E417C5"/>
    <w:multiLevelType w:val="multilevel"/>
    <w:tmpl w:val="2EDE80A2"/>
    <w:lvl w:ilvl="0">
      <w:start w:val="1"/>
      <w:numFmt w:val="decimal"/>
      <w:lvlText w:val="%1."/>
      <w:lvlJc w:val="left"/>
      <w:pPr>
        <w:tabs>
          <w:tab w:val="num" w:pos="495"/>
        </w:tabs>
        <w:ind w:left="495" w:hanging="495"/>
      </w:pPr>
      <w:rPr>
        <w:rFonts w:hint="default"/>
        <w:color w:val="auto"/>
      </w:rPr>
    </w:lvl>
    <w:lvl w:ilvl="1">
      <w:start w:val="1"/>
      <w:numFmt w:val="decimal"/>
      <w:lvlText w:val="%1.%2."/>
      <w:lvlJc w:val="left"/>
      <w:pPr>
        <w:tabs>
          <w:tab w:val="num" w:pos="1461"/>
        </w:tabs>
        <w:ind w:left="1461" w:hanging="720"/>
      </w:pPr>
      <w:rPr>
        <w:rFonts w:hint="default"/>
        <w:color w:val="auto"/>
      </w:rPr>
    </w:lvl>
    <w:lvl w:ilvl="2">
      <w:start w:val="1"/>
      <w:numFmt w:val="decimal"/>
      <w:lvlText w:val="%1.%2.%3."/>
      <w:lvlJc w:val="left"/>
      <w:pPr>
        <w:tabs>
          <w:tab w:val="num" w:pos="2130"/>
        </w:tabs>
        <w:ind w:left="2130" w:hanging="720"/>
      </w:pPr>
      <w:rPr>
        <w:rFonts w:hint="default"/>
        <w:color w:val="auto"/>
      </w:rPr>
    </w:lvl>
    <w:lvl w:ilvl="3">
      <w:start w:val="1"/>
      <w:numFmt w:val="decimal"/>
      <w:lvlText w:val="%1.%2.%3.%4."/>
      <w:lvlJc w:val="left"/>
      <w:pPr>
        <w:tabs>
          <w:tab w:val="num" w:pos="3195"/>
        </w:tabs>
        <w:ind w:left="3195" w:hanging="1080"/>
      </w:pPr>
      <w:rPr>
        <w:rFonts w:hint="default"/>
        <w:color w:val="auto"/>
      </w:rPr>
    </w:lvl>
    <w:lvl w:ilvl="4">
      <w:start w:val="1"/>
      <w:numFmt w:val="decimal"/>
      <w:lvlText w:val="%1.%2.%3.%4.%5."/>
      <w:lvlJc w:val="left"/>
      <w:pPr>
        <w:tabs>
          <w:tab w:val="num" w:pos="3900"/>
        </w:tabs>
        <w:ind w:left="3900" w:hanging="1080"/>
      </w:pPr>
      <w:rPr>
        <w:rFonts w:hint="default"/>
        <w:color w:val="auto"/>
      </w:rPr>
    </w:lvl>
    <w:lvl w:ilvl="5">
      <w:start w:val="1"/>
      <w:numFmt w:val="decimal"/>
      <w:lvlText w:val="%1.%2.%3.%4.%5.%6."/>
      <w:lvlJc w:val="left"/>
      <w:pPr>
        <w:tabs>
          <w:tab w:val="num" w:pos="4965"/>
        </w:tabs>
        <w:ind w:left="4965" w:hanging="1440"/>
      </w:pPr>
      <w:rPr>
        <w:rFonts w:hint="default"/>
        <w:color w:val="auto"/>
      </w:rPr>
    </w:lvl>
    <w:lvl w:ilvl="6">
      <w:start w:val="1"/>
      <w:numFmt w:val="decimal"/>
      <w:lvlText w:val="%1.%2.%3.%4.%5.%6.%7."/>
      <w:lvlJc w:val="left"/>
      <w:pPr>
        <w:tabs>
          <w:tab w:val="num" w:pos="5670"/>
        </w:tabs>
        <w:ind w:left="5670" w:hanging="1440"/>
      </w:pPr>
      <w:rPr>
        <w:rFonts w:hint="default"/>
        <w:color w:val="auto"/>
      </w:rPr>
    </w:lvl>
    <w:lvl w:ilvl="7">
      <w:start w:val="1"/>
      <w:numFmt w:val="decimal"/>
      <w:lvlText w:val="%1.%2.%3.%4.%5.%6.%7.%8."/>
      <w:lvlJc w:val="left"/>
      <w:pPr>
        <w:tabs>
          <w:tab w:val="num" w:pos="6735"/>
        </w:tabs>
        <w:ind w:left="6735" w:hanging="1800"/>
      </w:pPr>
      <w:rPr>
        <w:rFonts w:hint="default"/>
        <w:color w:val="auto"/>
      </w:rPr>
    </w:lvl>
    <w:lvl w:ilvl="8">
      <w:start w:val="1"/>
      <w:numFmt w:val="decimal"/>
      <w:lvlText w:val="%1.%2.%3.%4.%5.%6.%7.%8.%9."/>
      <w:lvlJc w:val="left"/>
      <w:pPr>
        <w:tabs>
          <w:tab w:val="num" w:pos="7800"/>
        </w:tabs>
        <w:ind w:left="7800" w:hanging="2160"/>
      </w:pPr>
      <w:rPr>
        <w:rFonts w:hint="default"/>
        <w:color w:val="auto"/>
      </w:rPr>
    </w:lvl>
  </w:abstractNum>
  <w:abstractNum w:abstractNumId="2" w15:restartNumberingAfterBreak="0">
    <w:nsid w:val="0A645CC6"/>
    <w:multiLevelType w:val="multilevel"/>
    <w:tmpl w:val="9A52E964"/>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3" w15:restartNumberingAfterBreak="0">
    <w:nsid w:val="0D7905FD"/>
    <w:multiLevelType w:val="multilevel"/>
    <w:tmpl w:val="652CE924"/>
    <w:lvl w:ilvl="0">
      <w:start w:val="1"/>
      <w:numFmt w:val="decimal"/>
      <w:lvlText w:val="%1."/>
      <w:lvlJc w:val="left"/>
      <w:pPr>
        <w:tabs>
          <w:tab w:val="num" w:pos="705"/>
        </w:tabs>
        <w:ind w:left="705" w:hanging="705"/>
      </w:pPr>
      <w:rPr>
        <w:rFonts w:hint="default"/>
      </w:rPr>
    </w:lvl>
    <w:lvl w:ilvl="1">
      <w:start w:val="13"/>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15:restartNumberingAfterBreak="0">
    <w:nsid w:val="0F90389D"/>
    <w:multiLevelType w:val="multilevel"/>
    <w:tmpl w:val="B5BCA600"/>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0FB418B5"/>
    <w:multiLevelType w:val="hybridMultilevel"/>
    <w:tmpl w:val="F54C16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653C59"/>
    <w:multiLevelType w:val="multilevel"/>
    <w:tmpl w:val="09EE5FAE"/>
    <w:lvl w:ilvl="0">
      <w:start w:val="1"/>
      <w:numFmt w:val="decimal"/>
      <w:lvlText w:val="%1."/>
      <w:lvlJc w:val="left"/>
      <w:pPr>
        <w:ind w:left="1125" w:hanging="420"/>
      </w:pPr>
      <w:rPr>
        <w:rFonts w:hint="default"/>
      </w:rPr>
    </w:lvl>
    <w:lvl w:ilvl="1">
      <w:start w:val="6"/>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7" w15:restartNumberingAfterBreak="0">
    <w:nsid w:val="13D74751"/>
    <w:multiLevelType w:val="hybridMultilevel"/>
    <w:tmpl w:val="54440A14"/>
    <w:lvl w:ilvl="0" w:tplc="1C5A1C9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CFC3922"/>
    <w:multiLevelType w:val="multilevel"/>
    <w:tmpl w:val="BF48DB7A"/>
    <w:lvl w:ilvl="0">
      <w:start w:val="1"/>
      <w:numFmt w:val="decimal"/>
      <w:lvlText w:val="%1."/>
      <w:lvlJc w:val="left"/>
      <w:pPr>
        <w:ind w:left="1125" w:hanging="4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9" w15:restartNumberingAfterBreak="0">
    <w:nsid w:val="1E044250"/>
    <w:multiLevelType w:val="multilevel"/>
    <w:tmpl w:val="B5BCA600"/>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247D16C5"/>
    <w:multiLevelType w:val="multilevel"/>
    <w:tmpl w:val="73D88556"/>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97A74AC"/>
    <w:multiLevelType w:val="hybridMultilevel"/>
    <w:tmpl w:val="CDFAAE54"/>
    <w:lvl w:ilvl="0" w:tplc="D9AC1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9DA3E13"/>
    <w:multiLevelType w:val="hybridMultilevel"/>
    <w:tmpl w:val="08FE56AA"/>
    <w:lvl w:ilvl="0" w:tplc="7BBEA9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FE6C04"/>
    <w:multiLevelType w:val="hybridMultilevel"/>
    <w:tmpl w:val="8CD662D2"/>
    <w:lvl w:ilvl="0" w:tplc="C1F41E0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3BFD1164"/>
    <w:multiLevelType w:val="hybridMultilevel"/>
    <w:tmpl w:val="D45A00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7930550"/>
    <w:multiLevelType w:val="multilevel"/>
    <w:tmpl w:val="FE34B00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6" w15:restartNumberingAfterBreak="0">
    <w:nsid w:val="48A112C2"/>
    <w:multiLevelType w:val="hybridMultilevel"/>
    <w:tmpl w:val="4044C74E"/>
    <w:lvl w:ilvl="0" w:tplc="2C203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9382A47"/>
    <w:multiLevelType w:val="hybridMultilevel"/>
    <w:tmpl w:val="143A5590"/>
    <w:lvl w:ilvl="0" w:tplc="99C25454">
      <w:start w:val="1"/>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B9C4AD9"/>
    <w:multiLevelType w:val="multilevel"/>
    <w:tmpl w:val="7D1E643A"/>
    <w:lvl w:ilvl="0">
      <w:start w:val="1"/>
      <w:numFmt w:val="decimal"/>
      <w:lvlText w:val="%1."/>
      <w:lvlJc w:val="left"/>
      <w:pPr>
        <w:ind w:left="600" w:hanging="600"/>
      </w:pPr>
      <w:rPr>
        <w:rFonts w:hint="default"/>
      </w:rPr>
    </w:lvl>
    <w:lvl w:ilvl="1">
      <w:start w:val="1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9" w15:restartNumberingAfterBreak="0">
    <w:nsid w:val="5CEC0D3E"/>
    <w:multiLevelType w:val="hybridMultilevel"/>
    <w:tmpl w:val="3508E276"/>
    <w:lvl w:ilvl="0" w:tplc="36F60D80">
      <w:start w:val="1"/>
      <w:numFmt w:val="bullet"/>
      <w:lvlText w:val="-"/>
      <w:lvlJc w:val="left"/>
      <w:pPr>
        <w:tabs>
          <w:tab w:val="num" w:pos="945"/>
        </w:tabs>
        <w:ind w:left="945" w:hanging="58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F060A5"/>
    <w:multiLevelType w:val="hybridMultilevel"/>
    <w:tmpl w:val="7368FD60"/>
    <w:lvl w:ilvl="0" w:tplc="F4D2A7B6">
      <w:start w:val="1"/>
      <w:numFmt w:val="decimal"/>
      <w:lvlText w:val="%1."/>
      <w:lvlJc w:val="left"/>
      <w:pPr>
        <w:tabs>
          <w:tab w:val="num" w:pos="1065"/>
        </w:tabs>
        <w:ind w:left="1065" w:hanging="360"/>
      </w:pPr>
      <w:rPr>
        <w:rFonts w:hint="default"/>
        <w:color w:val="auto"/>
      </w:rPr>
    </w:lvl>
    <w:lvl w:ilvl="1" w:tplc="658E977A">
      <w:numFmt w:val="none"/>
      <w:lvlText w:val=""/>
      <w:lvlJc w:val="left"/>
      <w:pPr>
        <w:tabs>
          <w:tab w:val="num" w:pos="360"/>
        </w:tabs>
      </w:pPr>
    </w:lvl>
    <w:lvl w:ilvl="2" w:tplc="95F0B5F4">
      <w:numFmt w:val="none"/>
      <w:lvlText w:val=""/>
      <w:lvlJc w:val="left"/>
      <w:pPr>
        <w:tabs>
          <w:tab w:val="num" w:pos="360"/>
        </w:tabs>
      </w:pPr>
    </w:lvl>
    <w:lvl w:ilvl="3" w:tplc="BF103956">
      <w:numFmt w:val="none"/>
      <w:lvlText w:val=""/>
      <w:lvlJc w:val="left"/>
      <w:pPr>
        <w:tabs>
          <w:tab w:val="num" w:pos="360"/>
        </w:tabs>
      </w:pPr>
    </w:lvl>
    <w:lvl w:ilvl="4" w:tplc="E37E036A">
      <w:numFmt w:val="none"/>
      <w:lvlText w:val=""/>
      <w:lvlJc w:val="left"/>
      <w:pPr>
        <w:tabs>
          <w:tab w:val="num" w:pos="360"/>
        </w:tabs>
      </w:pPr>
    </w:lvl>
    <w:lvl w:ilvl="5" w:tplc="40A2F15E">
      <w:numFmt w:val="none"/>
      <w:lvlText w:val=""/>
      <w:lvlJc w:val="left"/>
      <w:pPr>
        <w:tabs>
          <w:tab w:val="num" w:pos="360"/>
        </w:tabs>
      </w:pPr>
    </w:lvl>
    <w:lvl w:ilvl="6" w:tplc="4B8CC0D0">
      <w:numFmt w:val="none"/>
      <w:lvlText w:val=""/>
      <w:lvlJc w:val="left"/>
      <w:pPr>
        <w:tabs>
          <w:tab w:val="num" w:pos="360"/>
        </w:tabs>
      </w:pPr>
    </w:lvl>
    <w:lvl w:ilvl="7" w:tplc="6372A6D0">
      <w:numFmt w:val="none"/>
      <w:lvlText w:val=""/>
      <w:lvlJc w:val="left"/>
      <w:pPr>
        <w:tabs>
          <w:tab w:val="num" w:pos="360"/>
        </w:tabs>
      </w:pPr>
    </w:lvl>
    <w:lvl w:ilvl="8" w:tplc="2A7C4860">
      <w:numFmt w:val="none"/>
      <w:lvlText w:val=""/>
      <w:lvlJc w:val="left"/>
      <w:pPr>
        <w:tabs>
          <w:tab w:val="num" w:pos="360"/>
        </w:tabs>
      </w:pPr>
    </w:lvl>
  </w:abstractNum>
  <w:abstractNum w:abstractNumId="21" w15:restartNumberingAfterBreak="0">
    <w:nsid w:val="60DF08B0"/>
    <w:multiLevelType w:val="multilevel"/>
    <w:tmpl w:val="076403EA"/>
    <w:lvl w:ilvl="0">
      <w:start w:val="1"/>
      <w:numFmt w:val="decimal"/>
      <w:lvlText w:val="%1"/>
      <w:lvlJc w:val="left"/>
      <w:pPr>
        <w:ind w:left="375" w:hanging="375"/>
      </w:pPr>
      <w:rPr>
        <w:rFonts w:hint="default"/>
        <w:color w:val="000000"/>
      </w:rPr>
    </w:lvl>
    <w:lvl w:ilvl="1">
      <w:start w:val="1"/>
      <w:numFmt w:val="decimal"/>
      <w:lvlText w:val="%1.%2"/>
      <w:lvlJc w:val="left"/>
      <w:pPr>
        <w:ind w:left="1365" w:hanging="375"/>
      </w:pPr>
      <w:rPr>
        <w:rFonts w:hint="default"/>
        <w:color w:val="000000"/>
      </w:rPr>
    </w:lvl>
    <w:lvl w:ilvl="2">
      <w:start w:val="1"/>
      <w:numFmt w:val="decimal"/>
      <w:lvlText w:val="%1.%2.%3"/>
      <w:lvlJc w:val="left"/>
      <w:pPr>
        <w:ind w:left="2700" w:hanging="720"/>
      </w:pPr>
      <w:rPr>
        <w:rFonts w:hint="default"/>
        <w:color w:val="000000"/>
      </w:rPr>
    </w:lvl>
    <w:lvl w:ilvl="3">
      <w:start w:val="1"/>
      <w:numFmt w:val="decimal"/>
      <w:lvlText w:val="%1.%2.%3.%4"/>
      <w:lvlJc w:val="left"/>
      <w:pPr>
        <w:ind w:left="4050" w:hanging="1080"/>
      </w:pPr>
      <w:rPr>
        <w:rFonts w:hint="default"/>
        <w:color w:val="000000"/>
      </w:rPr>
    </w:lvl>
    <w:lvl w:ilvl="4">
      <w:start w:val="1"/>
      <w:numFmt w:val="decimal"/>
      <w:lvlText w:val="%1.%2.%3.%4.%5"/>
      <w:lvlJc w:val="left"/>
      <w:pPr>
        <w:ind w:left="5040" w:hanging="1080"/>
      </w:pPr>
      <w:rPr>
        <w:rFonts w:hint="default"/>
        <w:color w:val="000000"/>
      </w:rPr>
    </w:lvl>
    <w:lvl w:ilvl="5">
      <w:start w:val="1"/>
      <w:numFmt w:val="decimal"/>
      <w:lvlText w:val="%1.%2.%3.%4.%5.%6"/>
      <w:lvlJc w:val="left"/>
      <w:pPr>
        <w:ind w:left="6390" w:hanging="1440"/>
      </w:pPr>
      <w:rPr>
        <w:rFonts w:hint="default"/>
        <w:color w:val="000000"/>
      </w:rPr>
    </w:lvl>
    <w:lvl w:ilvl="6">
      <w:start w:val="1"/>
      <w:numFmt w:val="decimal"/>
      <w:lvlText w:val="%1.%2.%3.%4.%5.%6.%7"/>
      <w:lvlJc w:val="left"/>
      <w:pPr>
        <w:ind w:left="7380" w:hanging="1440"/>
      </w:pPr>
      <w:rPr>
        <w:rFonts w:hint="default"/>
        <w:color w:val="000000"/>
      </w:rPr>
    </w:lvl>
    <w:lvl w:ilvl="7">
      <w:start w:val="1"/>
      <w:numFmt w:val="decimal"/>
      <w:lvlText w:val="%1.%2.%3.%4.%5.%6.%7.%8"/>
      <w:lvlJc w:val="left"/>
      <w:pPr>
        <w:ind w:left="8730" w:hanging="1800"/>
      </w:pPr>
      <w:rPr>
        <w:rFonts w:hint="default"/>
        <w:color w:val="000000"/>
      </w:rPr>
    </w:lvl>
    <w:lvl w:ilvl="8">
      <w:start w:val="1"/>
      <w:numFmt w:val="decimal"/>
      <w:lvlText w:val="%1.%2.%3.%4.%5.%6.%7.%8.%9"/>
      <w:lvlJc w:val="left"/>
      <w:pPr>
        <w:ind w:left="10080" w:hanging="2160"/>
      </w:pPr>
      <w:rPr>
        <w:rFonts w:hint="default"/>
        <w:color w:val="000000"/>
      </w:rPr>
    </w:lvl>
  </w:abstractNum>
  <w:abstractNum w:abstractNumId="22" w15:restartNumberingAfterBreak="0">
    <w:nsid w:val="63D06C59"/>
    <w:multiLevelType w:val="multilevel"/>
    <w:tmpl w:val="B126A6F2"/>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685270E3"/>
    <w:multiLevelType w:val="hybridMultilevel"/>
    <w:tmpl w:val="85DE27AC"/>
    <w:lvl w:ilvl="0" w:tplc="865A98B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69ED7D7D"/>
    <w:multiLevelType w:val="hybridMultilevel"/>
    <w:tmpl w:val="8102C148"/>
    <w:lvl w:ilvl="0" w:tplc="1062BE1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6BEC1500"/>
    <w:multiLevelType w:val="hybridMultilevel"/>
    <w:tmpl w:val="E40A033E"/>
    <w:lvl w:ilvl="0" w:tplc="A7AA90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715A5BE2"/>
    <w:multiLevelType w:val="multilevel"/>
    <w:tmpl w:val="70583EA2"/>
    <w:lvl w:ilvl="0">
      <w:start w:val="1"/>
      <w:numFmt w:val="decimal"/>
      <w:lvlText w:val="%1."/>
      <w:lvlJc w:val="left"/>
      <w:pPr>
        <w:ind w:left="600" w:hanging="600"/>
      </w:pPr>
      <w:rPr>
        <w:rFonts w:hint="default"/>
        <w:sz w:val="28"/>
      </w:rPr>
    </w:lvl>
    <w:lvl w:ilvl="1">
      <w:start w:val="10"/>
      <w:numFmt w:val="decimal"/>
      <w:lvlText w:val="%1.%2."/>
      <w:lvlJc w:val="left"/>
      <w:pPr>
        <w:ind w:left="1451" w:hanging="600"/>
      </w:pPr>
      <w:rPr>
        <w:rFonts w:hint="default"/>
        <w:sz w:val="28"/>
      </w:rPr>
    </w:lvl>
    <w:lvl w:ilvl="2">
      <w:start w:val="1"/>
      <w:numFmt w:val="decimal"/>
      <w:lvlText w:val="%1.%2.%3."/>
      <w:lvlJc w:val="left"/>
      <w:pPr>
        <w:ind w:left="2422" w:hanging="720"/>
      </w:pPr>
      <w:rPr>
        <w:rFonts w:hint="default"/>
        <w:sz w:val="28"/>
      </w:rPr>
    </w:lvl>
    <w:lvl w:ilvl="3">
      <w:start w:val="1"/>
      <w:numFmt w:val="decimal"/>
      <w:lvlText w:val="%1.%2.%3.%4."/>
      <w:lvlJc w:val="left"/>
      <w:pPr>
        <w:ind w:left="3273" w:hanging="720"/>
      </w:pPr>
      <w:rPr>
        <w:rFonts w:hint="default"/>
        <w:sz w:val="28"/>
      </w:rPr>
    </w:lvl>
    <w:lvl w:ilvl="4">
      <w:start w:val="1"/>
      <w:numFmt w:val="decimal"/>
      <w:lvlText w:val="%1.%2.%3.%4.%5."/>
      <w:lvlJc w:val="left"/>
      <w:pPr>
        <w:ind w:left="4484" w:hanging="1080"/>
      </w:pPr>
      <w:rPr>
        <w:rFonts w:hint="default"/>
        <w:sz w:val="28"/>
      </w:rPr>
    </w:lvl>
    <w:lvl w:ilvl="5">
      <w:start w:val="1"/>
      <w:numFmt w:val="decimal"/>
      <w:lvlText w:val="%1.%2.%3.%4.%5.%6."/>
      <w:lvlJc w:val="left"/>
      <w:pPr>
        <w:ind w:left="5335" w:hanging="1080"/>
      </w:pPr>
      <w:rPr>
        <w:rFonts w:hint="default"/>
        <w:sz w:val="28"/>
      </w:rPr>
    </w:lvl>
    <w:lvl w:ilvl="6">
      <w:start w:val="1"/>
      <w:numFmt w:val="decimal"/>
      <w:lvlText w:val="%1.%2.%3.%4.%5.%6.%7."/>
      <w:lvlJc w:val="left"/>
      <w:pPr>
        <w:ind w:left="6546" w:hanging="1440"/>
      </w:pPr>
      <w:rPr>
        <w:rFonts w:hint="default"/>
        <w:sz w:val="28"/>
      </w:rPr>
    </w:lvl>
    <w:lvl w:ilvl="7">
      <w:start w:val="1"/>
      <w:numFmt w:val="decimal"/>
      <w:lvlText w:val="%1.%2.%3.%4.%5.%6.%7.%8."/>
      <w:lvlJc w:val="left"/>
      <w:pPr>
        <w:ind w:left="7397" w:hanging="1440"/>
      </w:pPr>
      <w:rPr>
        <w:rFonts w:hint="default"/>
        <w:sz w:val="28"/>
      </w:rPr>
    </w:lvl>
    <w:lvl w:ilvl="8">
      <w:start w:val="1"/>
      <w:numFmt w:val="decimal"/>
      <w:lvlText w:val="%1.%2.%3.%4.%5.%6.%7.%8.%9."/>
      <w:lvlJc w:val="left"/>
      <w:pPr>
        <w:ind w:left="8608" w:hanging="1800"/>
      </w:pPr>
      <w:rPr>
        <w:rFonts w:hint="default"/>
        <w:sz w:val="28"/>
      </w:rPr>
    </w:lvl>
  </w:abstractNum>
  <w:abstractNum w:abstractNumId="27" w15:restartNumberingAfterBreak="0">
    <w:nsid w:val="717554F9"/>
    <w:multiLevelType w:val="hybridMultilevel"/>
    <w:tmpl w:val="0F72E27E"/>
    <w:lvl w:ilvl="0" w:tplc="5742E6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35547E0"/>
    <w:multiLevelType w:val="hybridMultilevel"/>
    <w:tmpl w:val="677ECFA0"/>
    <w:lvl w:ilvl="0" w:tplc="1794E1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75DE0904"/>
    <w:multiLevelType w:val="multilevel"/>
    <w:tmpl w:val="2FAC2C70"/>
    <w:lvl w:ilvl="0">
      <w:start w:val="1"/>
      <w:numFmt w:val="decimal"/>
      <w:lvlText w:val="%1."/>
      <w:lvlJc w:val="left"/>
      <w:pPr>
        <w:tabs>
          <w:tab w:val="num" w:pos="705"/>
        </w:tabs>
        <w:ind w:left="705" w:hanging="705"/>
      </w:pPr>
      <w:rPr>
        <w:rFonts w:hint="default"/>
        <w:color w:val="auto"/>
      </w:rPr>
    </w:lvl>
    <w:lvl w:ilvl="1">
      <w:start w:val="6"/>
      <w:numFmt w:val="decimal"/>
      <w:lvlText w:val="%1.%2."/>
      <w:lvlJc w:val="left"/>
      <w:pPr>
        <w:tabs>
          <w:tab w:val="num" w:pos="1072"/>
        </w:tabs>
        <w:ind w:left="1072" w:hanging="720"/>
      </w:pPr>
      <w:rPr>
        <w:rFonts w:hint="default"/>
        <w:color w:val="auto"/>
      </w:rPr>
    </w:lvl>
    <w:lvl w:ilvl="2">
      <w:start w:val="1"/>
      <w:numFmt w:val="decimal"/>
      <w:lvlText w:val="%1.%2.%3."/>
      <w:lvlJc w:val="left"/>
      <w:pPr>
        <w:tabs>
          <w:tab w:val="num" w:pos="1424"/>
        </w:tabs>
        <w:ind w:left="1424" w:hanging="720"/>
      </w:pPr>
      <w:rPr>
        <w:rFonts w:hint="default"/>
        <w:color w:val="auto"/>
      </w:rPr>
    </w:lvl>
    <w:lvl w:ilvl="3">
      <w:start w:val="1"/>
      <w:numFmt w:val="decimal"/>
      <w:lvlText w:val="%1.%2.%3.%4."/>
      <w:lvlJc w:val="left"/>
      <w:pPr>
        <w:tabs>
          <w:tab w:val="num" w:pos="2136"/>
        </w:tabs>
        <w:ind w:left="2136" w:hanging="1080"/>
      </w:pPr>
      <w:rPr>
        <w:rFonts w:hint="default"/>
        <w:color w:val="auto"/>
      </w:rPr>
    </w:lvl>
    <w:lvl w:ilvl="4">
      <w:start w:val="1"/>
      <w:numFmt w:val="decimal"/>
      <w:lvlText w:val="%1.%2.%3.%4.%5."/>
      <w:lvlJc w:val="left"/>
      <w:pPr>
        <w:tabs>
          <w:tab w:val="num" w:pos="2488"/>
        </w:tabs>
        <w:ind w:left="2488" w:hanging="1080"/>
      </w:pPr>
      <w:rPr>
        <w:rFonts w:hint="default"/>
        <w:color w:val="auto"/>
      </w:rPr>
    </w:lvl>
    <w:lvl w:ilvl="5">
      <w:start w:val="1"/>
      <w:numFmt w:val="decimal"/>
      <w:lvlText w:val="%1.%2.%3.%4.%5.%6."/>
      <w:lvlJc w:val="left"/>
      <w:pPr>
        <w:tabs>
          <w:tab w:val="num" w:pos="3200"/>
        </w:tabs>
        <w:ind w:left="3200" w:hanging="1440"/>
      </w:pPr>
      <w:rPr>
        <w:rFonts w:hint="default"/>
        <w:color w:val="auto"/>
      </w:rPr>
    </w:lvl>
    <w:lvl w:ilvl="6">
      <w:start w:val="1"/>
      <w:numFmt w:val="decimal"/>
      <w:lvlText w:val="%1.%2.%3.%4.%5.%6.%7."/>
      <w:lvlJc w:val="left"/>
      <w:pPr>
        <w:tabs>
          <w:tab w:val="num" w:pos="3552"/>
        </w:tabs>
        <w:ind w:left="3552" w:hanging="1440"/>
      </w:pPr>
      <w:rPr>
        <w:rFonts w:hint="default"/>
        <w:color w:val="auto"/>
      </w:rPr>
    </w:lvl>
    <w:lvl w:ilvl="7">
      <w:start w:val="1"/>
      <w:numFmt w:val="decimal"/>
      <w:lvlText w:val="%1.%2.%3.%4.%5.%6.%7.%8."/>
      <w:lvlJc w:val="left"/>
      <w:pPr>
        <w:tabs>
          <w:tab w:val="num" w:pos="4264"/>
        </w:tabs>
        <w:ind w:left="4264" w:hanging="1800"/>
      </w:pPr>
      <w:rPr>
        <w:rFonts w:hint="default"/>
        <w:color w:val="auto"/>
      </w:rPr>
    </w:lvl>
    <w:lvl w:ilvl="8">
      <w:start w:val="1"/>
      <w:numFmt w:val="decimal"/>
      <w:lvlText w:val="%1.%2.%3.%4.%5.%6.%7.%8.%9."/>
      <w:lvlJc w:val="left"/>
      <w:pPr>
        <w:tabs>
          <w:tab w:val="num" w:pos="4976"/>
        </w:tabs>
        <w:ind w:left="4976" w:hanging="2160"/>
      </w:pPr>
      <w:rPr>
        <w:rFonts w:hint="default"/>
        <w:color w:val="auto"/>
      </w:rPr>
    </w:lvl>
  </w:abstractNum>
  <w:abstractNum w:abstractNumId="30" w15:restartNumberingAfterBreak="0">
    <w:nsid w:val="76544355"/>
    <w:multiLevelType w:val="multilevel"/>
    <w:tmpl w:val="CCD47ED8"/>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31" w15:restartNumberingAfterBreak="0">
    <w:nsid w:val="79877A5C"/>
    <w:multiLevelType w:val="hybridMultilevel"/>
    <w:tmpl w:val="1584E584"/>
    <w:lvl w:ilvl="0" w:tplc="99C46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AB07BB0"/>
    <w:multiLevelType w:val="hybridMultilevel"/>
    <w:tmpl w:val="B628CF8A"/>
    <w:lvl w:ilvl="0" w:tplc="2FA64D30">
      <w:start w:val="2"/>
      <w:numFmt w:val="bullet"/>
      <w:lvlText w:val="-"/>
      <w:lvlJc w:val="left"/>
      <w:pPr>
        <w:tabs>
          <w:tab w:val="num" w:pos="885"/>
        </w:tabs>
        <w:ind w:left="885" w:hanging="585"/>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num w:numId="1">
    <w:abstractNumId w:val="15"/>
  </w:num>
  <w:num w:numId="2">
    <w:abstractNumId w:val="32"/>
  </w:num>
  <w:num w:numId="3">
    <w:abstractNumId w:val="7"/>
  </w:num>
  <w:num w:numId="4">
    <w:abstractNumId w:val="30"/>
  </w:num>
  <w:num w:numId="5">
    <w:abstractNumId w:val="20"/>
  </w:num>
  <w:num w:numId="6">
    <w:abstractNumId w:val="29"/>
  </w:num>
  <w:num w:numId="7">
    <w:abstractNumId w:val="19"/>
  </w:num>
  <w:num w:numId="8">
    <w:abstractNumId w:val="1"/>
  </w:num>
  <w:num w:numId="9">
    <w:abstractNumId w:val="3"/>
  </w:num>
  <w:num w:numId="10">
    <w:abstractNumId w:val="11"/>
  </w:num>
  <w:num w:numId="11">
    <w:abstractNumId w:val="25"/>
  </w:num>
  <w:num w:numId="12">
    <w:abstractNumId w:val="13"/>
  </w:num>
  <w:num w:numId="13">
    <w:abstractNumId w:val="12"/>
  </w:num>
  <w:num w:numId="14">
    <w:abstractNumId w:val="28"/>
  </w:num>
  <w:num w:numId="15">
    <w:abstractNumId w:val="9"/>
  </w:num>
  <w:num w:numId="16">
    <w:abstractNumId w:val="10"/>
  </w:num>
  <w:num w:numId="17">
    <w:abstractNumId w:val="22"/>
  </w:num>
  <w:num w:numId="18">
    <w:abstractNumId w:val="18"/>
  </w:num>
  <w:num w:numId="19">
    <w:abstractNumId w:val="31"/>
  </w:num>
  <w:num w:numId="20">
    <w:abstractNumId w:val="0"/>
  </w:num>
  <w:num w:numId="21">
    <w:abstractNumId w:val="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1"/>
  </w:num>
  <w:num w:numId="28">
    <w:abstractNumId w:val="6"/>
  </w:num>
  <w:num w:numId="29">
    <w:abstractNumId w:val="2"/>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7"/>
  </w:num>
  <w:num w:numId="33">
    <w:abstractNumId w:val="16"/>
  </w:num>
  <w:num w:numId="34">
    <w:abstractNumId w:val="5"/>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oNotHyphenateCaps/>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2E7"/>
    <w:rsid w:val="000003FA"/>
    <w:rsid w:val="000011CB"/>
    <w:rsid w:val="00001689"/>
    <w:rsid w:val="00002A2D"/>
    <w:rsid w:val="000032B1"/>
    <w:rsid w:val="000032CF"/>
    <w:rsid w:val="000055B9"/>
    <w:rsid w:val="00005EC2"/>
    <w:rsid w:val="000060EF"/>
    <w:rsid w:val="00006818"/>
    <w:rsid w:val="000068ED"/>
    <w:rsid w:val="00006904"/>
    <w:rsid w:val="000069B0"/>
    <w:rsid w:val="0001010B"/>
    <w:rsid w:val="00010335"/>
    <w:rsid w:val="0001038C"/>
    <w:rsid w:val="00011334"/>
    <w:rsid w:val="00011937"/>
    <w:rsid w:val="00011E84"/>
    <w:rsid w:val="00012679"/>
    <w:rsid w:val="000129E6"/>
    <w:rsid w:val="00013715"/>
    <w:rsid w:val="00014251"/>
    <w:rsid w:val="00014ED4"/>
    <w:rsid w:val="00015B63"/>
    <w:rsid w:val="00015CFB"/>
    <w:rsid w:val="000160BD"/>
    <w:rsid w:val="000165FD"/>
    <w:rsid w:val="00016CC6"/>
    <w:rsid w:val="00017717"/>
    <w:rsid w:val="00017C59"/>
    <w:rsid w:val="00020059"/>
    <w:rsid w:val="00021440"/>
    <w:rsid w:val="0002177A"/>
    <w:rsid w:val="00021B52"/>
    <w:rsid w:val="00021D02"/>
    <w:rsid w:val="00022490"/>
    <w:rsid w:val="00023745"/>
    <w:rsid w:val="00023A09"/>
    <w:rsid w:val="00023C0B"/>
    <w:rsid w:val="00023CA0"/>
    <w:rsid w:val="000248BC"/>
    <w:rsid w:val="00024B16"/>
    <w:rsid w:val="00024BC2"/>
    <w:rsid w:val="00024F50"/>
    <w:rsid w:val="00025363"/>
    <w:rsid w:val="000258B7"/>
    <w:rsid w:val="000265B7"/>
    <w:rsid w:val="000272CC"/>
    <w:rsid w:val="000274E0"/>
    <w:rsid w:val="00027606"/>
    <w:rsid w:val="000276B1"/>
    <w:rsid w:val="00027B7D"/>
    <w:rsid w:val="00030D5B"/>
    <w:rsid w:val="000310A9"/>
    <w:rsid w:val="0003133D"/>
    <w:rsid w:val="0003187E"/>
    <w:rsid w:val="00031B0D"/>
    <w:rsid w:val="00031C56"/>
    <w:rsid w:val="00031D14"/>
    <w:rsid w:val="0003211D"/>
    <w:rsid w:val="000326DC"/>
    <w:rsid w:val="000328BF"/>
    <w:rsid w:val="000332D3"/>
    <w:rsid w:val="00033979"/>
    <w:rsid w:val="00033D98"/>
    <w:rsid w:val="000358CA"/>
    <w:rsid w:val="00035C85"/>
    <w:rsid w:val="00036367"/>
    <w:rsid w:val="00036E6B"/>
    <w:rsid w:val="000371C4"/>
    <w:rsid w:val="000372D7"/>
    <w:rsid w:val="00037981"/>
    <w:rsid w:val="00037C88"/>
    <w:rsid w:val="000410E0"/>
    <w:rsid w:val="000412E8"/>
    <w:rsid w:val="00042A9B"/>
    <w:rsid w:val="0004380D"/>
    <w:rsid w:val="00044395"/>
    <w:rsid w:val="000445A7"/>
    <w:rsid w:val="00047090"/>
    <w:rsid w:val="00047A51"/>
    <w:rsid w:val="00047DF9"/>
    <w:rsid w:val="00050013"/>
    <w:rsid w:val="000518BE"/>
    <w:rsid w:val="00051FCB"/>
    <w:rsid w:val="000522B8"/>
    <w:rsid w:val="000522D9"/>
    <w:rsid w:val="00052C46"/>
    <w:rsid w:val="00052D9F"/>
    <w:rsid w:val="00052FCA"/>
    <w:rsid w:val="0005347B"/>
    <w:rsid w:val="00053A9F"/>
    <w:rsid w:val="00053C8F"/>
    <w:rsid w:val="000544A8"/>
    <w:rsid w:val="00054E99"/>
    <w:rsid w:val="000553EA"/>
    <w:rsid w:val="00055F33"/>
    <w:rsid w:val="00056130"/>
    <w:rsid w:val="0005639B"/>
    <w:rsid w:val="00057264"/>
    <w:rsid w:val="000603A8"/>
    <w:rsid w:val="00060E3D"/>
    <w:rsid w:val="0006299A"/>
    <w:rsid w:val="00062BAD"/>
    <w:rsid w:val="00063619"/>
    <w:rsid w:val="00063B3B"/>
    <w:rsid w:val="00063BCE"/>
    <w:rsid w:val="00063FE4"/>
    <w:rsid w:val="0006413B"/>
    <w:rsid w:val="0006533B"/>
    <w:rsid w:val="00066B5E"/>
    <w:rsid w:val="000675AA"/>
    <w:rsid w:val="0006768A"/>
    <w:rsid w:val="000679C2"/>
    <w:rsid w:val="00067CFF"/>
    <w:rsid w:val="00070EAE"/>
    <w:rsid w:val="0007104D"/>
    <w:rsid w:val="00071CB1"/>
    <w:rsid w:val="00071D39"/>
    <w:rsid w:val="00071E3C"/>
    <w:rsid w:val="00072A79"/>
    <w:rsid w:val="000739D4"/>
    <w:rsid w:val="00073C83"/>
    <w:rsid w:val="00074108"/>
    <w:rsid w:val="00074600"/>
    <w:rsid w:val="000748C2"/>
    <w:rsid w:val="00075362"/>
    <w:rsid w:val="000767FA"/>
    <w:rsid w:val="000772FB"/>
    <w:rsid w:val="000779F3"/>
    <w:rsid w:val="00077CC2"/>
    <w:rsid w:val="00077FF3"/>
    <w:rsid w:val="00081300"/>
    <w:rsid w:val="0008165A"/>
    <w:rsid w:val="00081A14"/>
    <w:rsid w:val="00082FAC"/>
    <w:rsid w:val="00083607"/>
    <w:rsid w:val="00083CAE"/>
    <w:rsid w:val="000845DE"/>
    <w:rsid w:val="0008575E"/>
    <w:rsid w:val="00085B98"/>
    <w:rsid w:val="00085C2D"/>
    <w:rsid w:val="00085F34"/>
    <w:rsid w:val="00086602"/>
    <w:rsid w:val="000874B5"/>
    <w:rsid w:val="000907C2"/>
    <w:rsid w:val="00090B0F"/>
    <w:rsid w:val="00090BC5"/>
    <w:rsid w:val="000926CE"/>
    <w:rsid w:val="00092952"/>
    <w:rsid w:val="00092961"/>
    <w:rsid w:val="00092C5D"/>
    <w:rsid w:val="00092E1E"/>
    <w:rsid w:val="00093009"/>
    <w:rsid w:val="00093DAA"/>
    <w:rsid w:val="000956A8"/>
    <w:rsid w:val="00095D02"/>
    <w:rsid w:val="00095E96"/>
    <w:rsid w:val="00096A9F"/>
    <w:rsid w:val="00097007"/>
    <w:rsid w:val="0009701C"/>
    <w:rsid w:val="000978DA"/>
    <w:rsid w:val="000A069F"/>
    <w:rsid w:val="000A0966"/>
    <w:rsid w:val="000A0FC4"/>
    <w:rsid w:val="000A2563"/>
    <w:rsid w:val="000A28A2"/>
    <w:rsid w:val="000A2CB8"/>
    <w:rsid w:val="000A418E"/>
    <w:rsid w:val="000A525B"/>
    <w:rsid w:val="000A61A2"/>
    <w:rsid w:val="000A651B"/>
    <w:rsid w:val="000A6DC7"/>
    <w:rsid w:val="000B02FE"/>
    <w:rsid w:val="000B1604"/>
    <w:rsid w:val="000B1AE5"/>
    <w:rsid w:val="000B4548"/>
    <w:rsid w:val="000B49C3"/>
    <w:rsid w:val="000B4C47"/>
    <w:rsid w:val="000B4C77"/>
    <w:rsid w:val="000B5A21"/>
    <w:rsid w:val="000B6A6A"/>
    <w:rsid w:val="000B6F82"/>
    <w:rsid w:val="000B7C35"/>
    <w:rsid w:val="000C0B0F"/>
    <w:rsid w:val="000C20E6"/>
    <w:rsid w:val="000C21C3"/>
    <w:rsid w:val="000C248F"/>
    <w:rsid w:val="000C405C"/>
    <w:rsid w:val="000C4838"/>
    <w:rsid w:val="000C50EB"/>
    <w:rsid w:val="000C726F"/>
    <w:rsid w:val="000D0DCE"/>
    <w:rsid w:val="000D0E70"/>
    <w:rsid w:val="000D109E"/>
    <w:rsid w:val="000D1236"/>
    <w:rsid w:val="000D1424"/>
    <w:rsid w:val="000D1CE7"/>
    <w:rsid w:val="000D2814"/>
    <w:rsid w:val="000D2CFE"/>
    <w:rsid w:val="000D2D31"/>
    <w:rsid w:val="000D426A"/>
    <w:rsid w:val="000D4AD4"/>
    <w:rsid w:val="000D56DD"/>
    <w:rsid w:val="000D5CCF"/>
    <w:rsid w:val="000D5E82"/>
    <w:rsid w:val="000D7215"/>
    <w:rsid w:val="000E01DD"/>
    <w:rsid w:val="000E17F0"/>
    <w:rsid w:val="000E2503"/>
    <w:rsid w:val="000E2C63"/>
    <w:rsid w:val="000E4296"/>
    <w:rsid w:val="000E43E5"/>
    <w:rsid w:val="000E4667"/>
    <w:rsid w:val="000E51E3"/>
    <w:rsid w:val="000E59BF"/>
    <w:rsid w:val="000E624B"/>
    <w:rsid w:val="000E6916"/>
    <w:rsid w:val="000E77C1"/>
    <w:rsid w:val="000F0516"/>
    <w:rsid w:val="000F0720"/>
    <w:rsid w:val="000F08B6"/>
    <w:rsid w:val="000F190E"/>
    <w:rsid w:val="000F1AB3"/>
    <w:rsid w:val="000F1B62"/>
    <w:rsid w:val="000F4ED0"/>
    <w:rsid w:val="000F525C"/>
    <w:rsid w:val="000F53B1"/>
    <w:rsid w:val="000F58DF"/>
    <w:rsid w:val="000F59D9"/>
    <w:rsid w:val="000F59EA"/>
    <w:rsid w:val="000F648F"/>
    <w:rsid w:val="000F6876"/>
    <w:rsid w:val="000F72F2"/>
    <w:rsid w:val="000F7A21"/>
    <w:rsid w:val="00101635"/>
    <w:rsid w:val="0010342C"/>
    <w:rsid w:val="00104EA6"/>
    <w:rsid w:val="0010655B"/>
    <w:rsid w:val="00107921"/>
    <w:rsid w:val="00110A5D"/>
    <w:rsid w:val="00112611"/>
    <w:rsid w:val="001127DF"/>
    <w:rsid w:val="00112DC5"/>
    <w:rsid w:val="00113B4F"/>
    <w:rsid w:val="00113C27"/>
    <w:rsid w:val="00114524"/>
    <w:rsid w:val="0011490A"/>
    <w:rsid w:val="00114FBE"/>
    <w:rsid w:val="0011512F"/>
    <w:rsid w:val="001153AC"/>
    <w:rsid w:val="001164EB"/>
    <w:rsid w:val="001166FE"/>
    <w:rsid w:val="00116A4D"/>
    <w:rsid w:val="00116D91"/>
    <w:rsid w:val="00116E74"/>
    <w:rsid w:val="00117161"/>
    <w:rsid w:val="001173F8"/>
    <w:rsid w:val="00117D23"/>
    <w:rsid w:val="001208C8"/>
    <w:rsid w:val="00121461"/>
    <w:rsid w:val="00121CFD"/>
    <w:rsid w:val="0012230A"/>
    <w:rsid w:val="00122846"/>
    <w:rsid w:val="00122E22"/>
    <w:rsid w:val="001245B5"/>
    <w:rsid w:val="00124601"/>
    <w:rsid w:val="00125B11"/>
    <w:rsid w:val="00125BBF"/>
    <w:rsid w:val="0012673C"/>
    <w:rsid w:val="00127197"/>
    <w:rsid w:val="00131398"/>
    <w:rsid w:val="00131D0C"/>
    <w:rsid w:val="00131D2E"/>
    <w:rsid w:val="00131EA0"/>
    <w:rsid w:val="00132015"/>
    <w:rsid w:val="00133219"/>
    <w:rsid w:val="00133355"/>
    <w:rsid w:val="00133561"/>
    <w:rsid w:val="00134C93"/>
    <w:rsid w:val="001359E2"/>
    <w:rsid w:val="0013614D"/>
    <w:rsid w:val="00137654"/>
    <w:rsid w:val="00137838"/>
    <w:rsid w:val="00141961"/>
    <w:rsid w:val="001421B8"/>
    <w:rsid w:val="001421D0"/>
    <w:rsid w:val="001421D9"/>
    <w:rsid w:val="001424DD"/>
    <w:rsid w:val="00142C99"/>
    <w:rsid w:val="0014319E"/>
    <w:rsid w:val="00143767"/>
    <w:rsid w:val="001442DC"/>
    <w:rsid w:val="00145D37"/>
    <w:rsid w:val="00145DA6"/>
    <w:rsid w:val="00145E9B"/>
    <w:rsid w:val="00145EB1"/>
    <w:rsid w:val="0014637F"/>
    <w:rsid w:val="00146ABC"/>
    <w:rsid w:val="001470D7"/>
    <w:rsid w:val="00147370"/>
    <w:rsid w:val="00147708"/>
    <w:rsid w:val="00147853"/>
    <w:rsid w:val="00147C22"/>
    <w:rsid w:val="0015031F"/>
    <w:rsid w:val="0015165B"/>
    <w:rsid w:val="00151DAB"/>
    <w:rsid w:val="00152738"/>
    <w:rsid w:val="001534B9"/>
    <w:rsid w:val="00153833"/>
    <w:rsid w:val="00153F52"/>
    <w:rsid w:val="00154359"/>
    <w:rsid w:val="00154373"/>
    <w:rsid w:val="00154B57"/>
    <w:rsid w:val="00154D1C"/>
    <w:rsid w:val="00154FA2"/>
    <w:rsid w:val="00156369"/>
    <w:rsid w:val="00156958"/>
    <w:rsid w:val="00156B6B"/>
    <w:rsid w:val="0015738D"/>
    <w:rsid w:val="00157815"/>
    <w:rsid w:val="001603ED"/>
    <w:rsid w:val="00161171"/>
    <w:rsid w:val="00161E33"/>
    <w:rsid w:val="00161E82"/>
    <w:rsid w:val="00162334"/>
    <w:rsid w:val="00162909"/>
    <w:rsid w:val="00163D3F"/>
    <w:rsid w:val="00163E75"/>
    <w:rsid w:val="001645E6"/>
    <w:rsid w:val="00164F68"/>
    <w:rsid w:val="0016527C"/>
    <w:rsid w:val="00165FDA"/>
    <w:rsid w:val="001669C2"/>
    <w:rsid w:val="00166D79"/>
    <w:rsid w:val="00166EF4"/>
    <w:rsid w:val="00167A45"/>
    <w:rsid w:val="001702AA"/>
    <w:rsid w:val="001709C6"/>
    <w:rsid w:val="001724A1"/>
    <w:rsid w:val="00172D5F"/>
    <w:rsid w:val="00173407"/>
    <w:rsid w:val="00173423"/>
    <w:rsid w:val="00173C12"/>
    <w:rsid w:val="001741AC"/>
    <w:rsid w:val="00174A75"/>
    <w:rsid w:val="00175A69"/>
    <w:rsid w:val="00175D7D"/>
    <w:rsid w:val="00177373"/>
    <w:rsid w:val="001777D6"/>
    <w:rsid w:val="00177D29"/>
    <w:rsid w:val="001805DE"/>
    <w:rsid w:val="001805EB"/>
    <w:rsid w:val="0018096F"/>
    <w:rsid w:val="001824BE"/>
    <w:rsid w:val="00182C5E"/>
    <w:rsid w:val="001832F2"/>
    <w:rsid w:val="0018330D"/>
    <w:rsid w:val="001833E9"/>
    <w:rsid w:val="00184881"/>
    <w:rsid w:val="00184AF1"/>
    <w:rsid w:val="00184BFE"/>
    <w:rsid w:val="00186A3A"/>
    <w:rsid w:val="00187C1C"/>
    <w:rsid w:val="00187C99"/>
    <w:rsid w:val="00187DAB"/>
    <w:rsid w:val="00187E5E"/>
    <w:rsid w:val="00190064"/>
    <w:rsid w:val="00190512"/>
    <w:rsid w:val="00190739"/>
    <w:rsid w:val="001914E2"/>
    <w:rsid w:val="00191D0E"/>
    <w:rsid w:val="00192295"/>
    <w:rsid w:val="001937C9"/>
    <w:rsid w:val="001939CB"/>
    <w:rsid w:val="00193B54"/>
    <w:rsid w:val="001951A0"/>
    <w:rsid w:val="0019547E"/>
    <w:rsid w:val="00195532"/>
    <w:rsid w:val="00195725"/>
    <w:rsid w:val="001966C3"/>
    <w:rsid w:val="00196E07"/>
    <w:rsid w:val="001A19F4"/>
    <w:rsid w:val="001A1A13"/>
    <w:rsid w:val="001A1A99"/>
    <w:rsid w:val="001A2407"/>
    <w:rsid w:val="001A2F7B"/>
    <w:rsid w:val="001A3438"/>
    <w:rsid w:val="001A424A"/>
    <w:rsid w:val="001A4EC2"/>
    <w:rsid w:val="001A5336"/>
    <w:rsid w:val="001A55A2"/>
    <w:rsid w:val="001A63B7"/>
    <w:rsid w:val="001A63BF"/>
    <w:rsid w:val="001A6414"/>
    <w:rsid w:val="001A66B5"/>
    <w:rsid w:val="001A6F0D"/>
    <w:rsid w:val="001A73DB"/>
    <w:rsid w:val="001A7577"/>
    <w:rsid w:val="001A76E9"/>
    <w:rsid w:val="001A7CC0"/>
    <w:rsid w:val="001B10FC"/>
    <w:rsid w:val="001B1685"/>
    <w:rsid w:val="001B195E"/>
    <w:rsid w:val="001B1BF1"/>
    <w:rsid w:val="001B24C3"/>
    <w:rsid w:val="001B3108"/>
    <w:rsid w:val="001B36BF"/>
    <w:rsid w:val="001B3B34"/>
    <w:rsid w:val="001B44F1"/>
    <w:rsid w:val="001B4F3D"/>
    <w:rsid w:val="001B5316"/>
    <w:rsid w:val="001B6FE5"/>
    <w:rsid w:val="001C10D3"/>
    <w:rsid w:val="001C1325"/>
    <w:rsid w:val="001C147C"/>
    <w:rsid w:val="001C293D"/>
    <w:rsid w:val="001C30F4"/>
    <w:rsid w:val="001C3681"/>
    <w:rsid w:val="001C36D4"/>
    <w:rsid w:val="001C3D5C"/>
    <w:rsid w:val="001C485C"/>
    <w:rsid w:val="001C5215"/>
    <w:rsid w:val="001C6EED"/>
    <w:rsid w:val="001C7810"/>
    <w:rsid w:val="001C7A89"/>
    <w:rsid w:val="001D03B5"/>
    <w:rsid w:val="001D049E"/>
    <w:rsid w:val="001D05D2"/>
    <w:rsid w:val="001D070F"/>
    <w:rsid w:val="001D185E"/>
    <w:rsid w:val="001D204F"/>
    <w:rsid w:val="001D2405"/>
    <w:rsid w:val="001D24BD"/>
    <w:rsid w:val="001D32CD"/>
    <w:rsid w:val="001D3608"/>
    <w:rsid w:val="001D4417"/>
    <w:rsid w:val="001D4803"/>
    <w:rsid w:val="001D4F2A"/>
    <w:rsid w:val="001D5344"/>
    <w:rsid w:val="001D5A31"/>
    <w:rsid w:val="001D6E33"/>
    <w:rsid w:val="001D7F3A"/>
    <w:rsid w:val="001E124C"/>
    <w:rsid w:val="001E124D"/>
    <w:rsid w:val="001E1606"/>
    <w:rsid w:val="001E2AD5"/>
    <w:rsid w:val="001E389B"/>
    <w:rsid w:val="001E40C1"/>
    <w:rsid w:val="001E41C9"/>
    <w:rsid w:val="001E4F1E"/>
    <w:rsid w:val="001E78F8"/>
    <w:rsid w:val="001E7EB1"/>
    <w:rsid w:val="001F1136"/>
    <w:rsid w:val="001F164A"/>
    <w:rsid w:val="001F1750"/>
    <w:rsid w:val="001F1D6F"/>
    <w:rsid w:val="001F2923"/>
    <w:rsid w:val="001F2A77"/>
    <w:rsid w:val="001F2B33"/>
    <w:rsid w:val="001F2FA0"/>
    <w:rsid w:val="001F31A0"/>
    <w:rsid w:val="001F36D8"/>
    <w:rsid w:val="001F454D"/>
    <w:rsid w:val="001F7328"/>
    <w:rsid w:val="0020042D"/>
    <w:rsid w:val="00200B80"/>
    <w:rsid w:val="00200BDF"/>
    <w:rsid w:val="00200C8B"/>
    <w:rsid w:val="00200D3F"/>
    <w:rsid w:val="00200DB2"/>
    <w:rsid w:val="00201053"/>
    <w:rsid w:val="002013E6"/>
    <w:rsid w:val="002017C2"/>
    <w:rsid w:val="00201D0F"/>
    <w:rsid w:val="00202819"/>
    <w:rsid w:val="00202B1B"/>
    <w:rsid w:val="002031BA"/>
    <w:rsid w:val="0020329B"/>
    <w:rsid w:val="0020469E"/>
    <w:rsid w:val="00204756"/>
    <w:rsid w:val="00204B7B"/>
    <w:rsid w:val="0020539E"/>
    <w:rsid w:val="00205965"/>
    <w:rsid w:val="00205AE7"/>
    <w:rsid w:val="00205AF7"/>
    <w:rsid w:val="00205DE0"/>
    <w:rsid w:val="00205F03"/>
    <w:rsid w:val="002060DD"/>
    <w:rsid w:val="00206464"/>
    <w:rsid w:val="002066E5"/>
    <w:rsid w:val="002067FB"/>
    <w:rsid w:val="00206C1A"/>
    <w:rsid w:val="00207F6E"/>
    <w:rsid w:val="0021029E"/>
    <w:rsid w:val="00210336"/>
    <w:rsid w:val="0021158A"/>
    <w:rsid w:val="0021197A"/>
    <w:rsid w:val="00211C83"/>
    <w:rsid w:val="00212A69"/>
    <w:rsid w:val="00213882"/>
    <w:rsid w:val="0021392B"/>
    <w:rsid w:val="00215A71"/>
    <w:rsid w:val="00216477"/>
    <w:rsid w:val="00216628"/>
    <w:rsid w:val="002173DA"/>
    <w:rsid w:val="002174C0"/>
    <w:rsid w:val="00217530"/>
    <w:rsid w:val="002209C1"/>
    <w:rsid w:val="00220D91"/>
    <w:rsid w:val="00220E88"/>
    <w:rsid w:val="00221339"/>
    <w:rsid w:val="002217FD"/>
    <w:rsid w:val="002230CA"/>
    <w:rsid w:val="0022385F"/>
    <w:rsid w:val="00224008"/>
    <w:rsid w:val="0022452E"/>
    <w:rsid w:val="00224AE2"/>
    <w:rsid w:val="00224F26"/>
    <w:rsid w:val="002252D3"/>
    <w:rsid w:val="00225D7D"/>
    <w:rsid w:val="00226278"/>
    <w:rsid w:val="002263E8"/>
    <w:rsid w:val="0022782C"/>
    <w:rsid w:val="002279FD"/>
    <w:rsid w:val="00230144"/>
    <w:rsid w:val="0023023B"/>
    <w:rsid w:val="00230F44"/>
    <w:rsid w:val="0023101B"/>
    <w:rsid w:val="00231400"/>
    <w:rsid w:val="00231491"/>
    <w:rsid w:val="00232145"/>
    <w:rsid w:val="002344A1"/>
    <w:rsid w:val="00237B74"/>
    <w:rsid w:val="0024097B"/>
    <w:rsid w:val="002409CC"/>
    <w:rsid w:val="00241011"/>
    <w:rsid w:val="00241227"/>
    <w:rsid w:val="00241EC4"/>
    <w:rsid w:val="00242130"/>
    <w:rsid w:val="002426EB"/>
    <w:rsid w:val="00242A19"/>
    <w:rsid w:val="00242CCA"/>
    <w:rsid w:val="002433C8"/>
    <w:rsid w:val="00243549"/>
    <w:rsid w:val="002435E7"/>
    <w:rsid w:val="00243970"/>
    <w:rsid w:val="0024397B"/>
    <w:rsid w:val="00245A21"/>
    <w:rsid w:val="00246127"/>
    <w:rsid w:val="00246983"/>
    <w:rsid w:val="00247D1E"/>
    <w:rsid w:val="00250593"/>
    <w:rsid w:val="00250AA0"/>
    <w:rsid w:val="002511EF"/>
    <w:rsid w:val="0025121A"/>
    <w:rsid w:val="00252927"/>
    <w:rsid w:val="00252A85"/>
    <w:rsid w:val="00253AA3"/>
    <w:rsid w:val="00254EA0"/>
    <w:rsid w:val="0025502A"/>
    <w:rsid w:val="00255506"/>
    <w:rsid w:val="00255ABC"/>
    <w:rsid w:val="00255E39"/>
    <w:rsid w:val="00256500"/>
    <w:rsid w:val="00256919"/>
    <w:rsid w:val="00256B59"/>
    <w:rsid w:val="00256F63"/>
    <w:rsid w:val="0025733B"/>
    <w:rsid w:val="002577D8"/>
    <w:rsid w:val="00257FE3"/>
    <w:rsid w:val="002609F8"/>
    <w:rsid w:val="00260D10"/>
    <w:rsid w:val="00260D2F"/>
    <w:rsid w:val="00261704"/>
    <w:rsid w:val="00261D67"/>
    <w:rsid w:val="00262391"/>
    <w:rsid w:val="00262DE6"/>
    <w:rsid w:val="00262F76"/>
    <w:rsid w:val="002636BA"/>
    <w:rsid w:val="002658B3"/>
    <w:rsid w:val="00265EF2"/>
    <w:rsid w:val="00266AD8"/>
    <w:rsid w:val="00267928"/>
    <w:rsid w:val="00267931"/>
    <w:rsid w:val="002679D2"/>
    <w:rsid w:val="00267C2E"/>
    <w:rsid w:val="00267DB3"/>
    <w:rsid w:val="00267DFF"/>
    <w:rsid w:val="00267EF5"/>
    <w:rsid w:val="002705C2"/>
    <w:rsid w:val="00270D90"/>
    <w:rsid w:val="00270DE0"/>
    <w:rsid w:val="0027138A"/>
    <w:rsid w:val="002719B6"/>
    <w:rsid w:val="00272214"/>
    <w:rsid w:val="002729D8"/>
    <w:rsid w:val="00272B1C"/>
    <w:rsid w:val="002734FE"/>
    <w:rsid w:val="00273C58"/>
    <w:rsid w:val="00273EE5"/>
    <w:rsid w:val="00273FE7"/>
    <w:rsid w:val="00274765"/>
    <w:rsid w:val="002748BA"/>
    <w:rsid w:val="0027682C"/>
    <w:rsid w:val="002768D1"/>
    <w:rsid w:val="002771FC"/>
    <w:rsid w:val="002775E4"/>
    <w:rsid w:val="00277C32"/>
    <w:rsid w:val="00277C59"/>
    <w:rsid w:val="00277C89"/>
    <w:rsid w:val="002807A3"/>
    <w:rsid w:val="002808EA"/>
    <w:rsid w:val="002818EC"/>
    <w:rsid w:val="002819DA"/>
    <w:rsid w:val="00282B12"/>
    <w:rsid w:val="00282C7C"/>
    <w:rsid w:val="002839C7"/>
    <w:rsid w:val="00283A36"/>
    <w:rsid w:val="0028517E"/>
    <w:rsid w:val="00285608"/>
    <w:rsid w:val="00285E81"/>
    <w:rsid w:val="0028687E"/>
    <w:rsid w:val="00286F63"/>
    <w:rsid w:val="00291022"/>
    <w:rsid w:val="00291175"/>
    <w:rsid w:val="002918EE"/>
    <w:rsid w:val="002922CD"/>
    <w:rsid w:val="00292337"/>
    <w:rsid w:val="00292589"/>
    <w:rsid w:val="002925E4"/>
    <w:rsid w:val="002927E2"/>
    <w:rsid w:val="0029303B"/>
    <w:rsid w:val="002938EB"/>
    <w:rsid w:val="0029397C"/>
    <w:rsid w:val="002939E7"/>
    <w:rsid w:val="00293E84"/>
    <w:rsid w:val="00294B23"/>
    <w:rsid w:val="00294DDC"/>
    <w:rsid w:val="00295409"/>
    <w:rsid w:val="002954B1"/>
    <w:rsid w:val="00296FF9"/>
    <w:rsid w:val="0029710A"/>
    <w:rsid w:val="00297558"/>
    <w:rsid w:val="00297C1C"/>
    <w:rsid w:val="002A0A8F"/>
    <w:rsid w:val="002A0B3C"/>
    <w:rsid w:val="002A1A3D"/>
    <w:rsid w:val="002A1ABD"/>
    <w:rsid w:val="002A1EB7"/>
    <w:rsid w:val="002A2127"/>
    <w:rsid w:val="002A2298"/>
    <w:rsid w:val="002A2680"/>
    <w:rsid w:val="002A2B26"/>
    <w:rsid w:val="002A2C80"/>
    <w:rsid w:val="002A2D96"/>
    <w:rsid w:val="002A331B"/>
    <w:rsid w:val="002A3CD8"/>
    <w:rsid w:val="002A3FBC"/>
    <w:rsid w:val="002A48A7"/>
    <w:rsid w:val="002A4AED"/>
    <w:rsid w:val="002A537E"/>
    <w:rsid w:val="002A6FAB"/>
    <w:rsid w:val="002A777E"/>
    <w:rsid w:val="002A7942"/>
    <w:rsid w:val="002B06D0"/>
    <w:rsid w:val="002B0AF6"/>
    <w:rsid w:val="002B1403"/>
    <w:rsid w:val="002B15FB"/>
    <w:rsid w:val="002B1B82"/>
    <w:rsid w:val="002B1D44"/>
    <w:rsid w:val="002B1EF7"/>
    <w:rsid w:val="002B2212"/>
    <w:rsid w:val="002B2B74"/>
    <w:rsid w:val="002B323D"/>
    <w:rsid w:val="002B39FE"/>
    <w:rsid w:val="002B3C83"/>
    <w:rsid w:val="002B4186"/>
    <w:rsid w:val="002B4381"/>
    <w:rsid w:val="002B4525"/>
    <w:rsid w:val="002B50BB"/>
    <w:rsid w:val="002B6872"/>
    <w:rsid w:val="002B6CC1"/>
    <w:rsid w:val="002B6D7B"/>
    <w:rsid w:val="002B719D"/>
    <w:rsid w:val="002B7403"/>
    <w:rsid w:val="002B77BE"/>
    <w:rsid w:val="002C0A5F"/>
    <w:rsid w:val="002C0A6D"/>
    <w:rsid w:val="002C185F"/>
    <w:rsid w:val="002C19A6"/>
    <w:rsid w:val="002C1D10"/>
    <w:rsid w:val="002C2270"/>
    <w:rsid w:val="002C2454"/>
    <w:rsid w:val="002C276A"/>
    <w:rsid w:val="002C27A7"/>
    <w:rsid w:val="002C5070"/>
    <w:rsid w:val="002C5125"/>
    <w:rsid w:val="002C5E2C"/>
    <w:rsid w:val="002C6117"/>
    <w:rsid w:val="002C754A"/>
    <w:rsid w:val="002C7EF6"/>
    <w:rsid w:val="002C7FA5"/>
    <w:rsid w:val="002D1154"/>
    <w:rsid w:val="002D1323"/>
    <w:rsid w:val="002D132E"/>
    <w:rsid w:val="002D2128"/>
    <w:rsid w:val="002D2AD2"/>
    <w:rsid w:val="002D359B"/>
    <w:rsid w:val="002D3E73"/>
    <w:rsid w:val="002D4A2E"/>
    <w:rsid w:val="002D52D8"/>
    <w:rsid w:val="002D591D"/>
    <w:rsid w:val="002D77B1"/>
    <w:rsid w:val="002E0368"/>
    <w:rsid w:val="002E03C1"/>
    <w:rsid w:val="002E0974"/>
    <w:rsid w:val="002E0F98"/>
    <w:rsid w:val="002E10CF"/>
    <w:rsid w:val="002E10E7"/>
    <w:rsid w:val="002E121A"/>
    <w:rsid w:val="002E1A9E"/>
    <w:rsid w:val="002E29B7"/>
    <w:rsid w:val="002E305B"/>
    <w:rsid w:val="002E3F80"/>
    <w:rsid w:val="002E3FDE"/>
    <w:rsid w:val="002E448E"/>
    <w:rsid w:val="002E4B66"/>
    <w:rsid w:val="002E51AC"/>
    <w:rsid w:val="002E568C"/>
    <w:rsid w:val="002E6617"/>
    <w:rsid w:val="002E6A77"/>
    <w:rsid w:val="002F04C3"/>
    <w:rsid w:val="002F097A"/>
    <w:rsid w:val="002F18C2"/>
    <w:rsid w:val="002F1C9C"/>
    <w:rsid w:val="002F244A"/>
    <w:rsid w:val="002F2F88"/>
    <w:rsid w:val="002F35B6"/>
    <w:rsid w:val="002F506F"/>
    <w:rsid w:val="002F518A"/>
    <w:rsid w:val="002F5852"/>
    <w:rsid w:val="002F6837"/>
    <w:rsid w:val="002F6D5E"/>
    <w:rsid w:val="003002A1"/>
    <w:rsid w:val="00301F87"/>
    <w:rsid w:val="0030246D"/>
    <w:rsid w:val="0030266A"/>
    <w:rsid w:val="0030410F"/>
    <w:rsid w:val="0030458E"/>
    <w:rsid w:val="003045DD"/>
    <w:rsid w:val="0030474C"/>
    <w:rsid w:val="00304D17"/>
    <w:rsid w:val="00305432"/>
    <w:rsid w:val="00306BE2"/>
    <w:rsid w:val="003072B5"/>
    <w:rsid w:val="00307785"/>
    <w:rsid w:val="00307C30"/>
    <w:rsid w:val="00307F67"/>
    <w:rsid w:val="0031042B"/>
    <w:rsid w:val="0031085B"/>
    <w:rsid w:val="00310E1B"/>
    <w:rsid w:val="003119DF"/>
    <w:rsid w:val="00311CED"/>
    <w:rsid w:val="00311FFB"/>
    <w:rsid w:val="003129DF"/>
    <w:rsid w:val="003130E4"/>
    <w:rsid w:val="00313714"/>
    <w:rsid w:val="00313AEB"/>
    <w:rsid w:val="00313B88"/>
    <w:rsid w:val="003140A1"/>
    <w:rsid w:val="003147B2"/>
    <w:rsid w:val="00314954"/>
    <w:rsid w:val="00314C21"/>
    <w:rsid w:val="003155A7"/>
    <w:rsid w:val="00316AE4"/>
    <w:rsid w:val="00316BAE"/>
    <w:rsid w:val="00316CD8"/>
    <w:rsid w:val="00317D4F"/>
    <w:rsid w:val="0032039E"/>
    <w:rsid w:val="00320F4E"/>
    <w:rsid w:val="003215D8"/>
    <w:rsid w:val="0032182D"/>
    <w:rsid w:val="00321BB9"/>
    <w:rsid w:val="00321BF5"/>
    <w:rsid w:val="0032271D"/>
    <w:rsid w:val="0032286C"/>
    <w:rsid w:val="00322C77"/>
    <w:rsid w:val="00322DC7"/>
    <w:rsid w:val="00322DD8"/>
    <w:rsid w:val="00322FEB"/>
    <w:rsid w:val="0032307A"/>
    <w:rsid w:val="003238F4"/>
    <w:rsid w:val="00323975"/>
    <w:rsid w:val="003246CE"/>
    <w:rsid w:val="00324992"/>
    <w:rsid w:val="00324BE6"/>
    <w:rsid w:val="00324F15"/>
    <w:rsid w:val="00325864"/>
    <w:rsid w:val="00326452"/>
    <w:rsid w:val="0032667E"/>
    <w:rsid w:val="0032756A"/>
    <w:rsid w:val="003303F8"/>
    <w:rsid w:val="003306DB"/>
    <w:rsid w:val="0033093D"/>
    <w:rsid w:val="00330AB8"/>
    <w:rsid w:val="00330DD3"/>
    <w:rsid w:val="00331CD9"/>
    <w:rsid w:val="00331D2A"/>
    <w:rsid w:val="0033257D"/>
    <w:rsid w:val="003333D6"/>
    <w:rsid w:val="0033353E"/>
    <w:rsid w:val="0033395C"/>
    <w:rsid w:val="00334379"/>
    <w:rsid w:val="00334946"/>
    <w:rsid w:val="003349FC"/>
    <w:rsid w:val="00334ECC"/>
    <w:rsid w:val="00340196"/>
    <w:rsid w:val="003410BD"/>
    <w:rsid w:val="00341644"/>
    <w:rsid w:val="00342728"/>
    <w:rsid w:val="0034292B"/>
    <w:rsid w:val="00343C06"/>
    <w:rsid w:val="003444DD"/>
    <w:rsid w:val="00344822"/>
    <w:rsid w:val="0034502A"/>
    <w:rsid w:val="00345A5D"/>
    <w:rsid w:val="00345E2A"/>
    <w:rsid w:val="003465DF"/>
    <w:rsid w:val="00346AA5"/>
    <w:rsid w:val="00347AB1"/>
    <w:rsid w:val="00347AB3"/>
    <w:rsid w:val="003500DD"/>
    <w:rsid w:val="00350176"/>
    <w:rsid w:val="00350261"/>
    <w:rsid w:val="0035044B"/>
    <w:rsid w:val="003510C5"/>
    <w:rsid w:val="00351355"/>
    <w:rsid w:val="00351C50"/>
    <w:rsid w:val="00352284"/>
    <w:rsid w:val="00352726"/>
    <w:rsid w:val="003528D0"/>
    <w:rsid w:val="00352D72"/>
    <w:rsid w:val="00352F1B"/>
    <w:rsid w:val="0035351D"/>
    <w:rsid w:val="003535D6"/>
    <w:rsid w:val="003537A0"/>
    <w:rsid w:val="00353BD2"/>
    <w:rsid w:val="0035406F"/>
    <w:rsid w:val="003548B0"/>
    <w:rsid w:val="00354C4A"/>
    <w:rsid w:val="00354D24"/>
    <w:rsid w:val="003552AE"/>
    <w:rsid w:val="003554E7"/>
    <w:rsid w:val="003559AD"/>
    <w:rsid w:val="00355EDF"/>
    <w:rsid w:val="0035659B"/>
    <w:rsid w:val="003567A2"/>
    <w:rsid w:val="00357EDE"/>
    <w:rsid w:val="00360BD7"/>
    <w:rsid w:val="003615ED"/>
    <w:rsid w:val="0036197A"/>
    <w:rsid w:val="00361B0F"/>
    <w:rsid w:val="003620D0"/>
    <w:rsid w:val="00362EA0"/>
    <w:rsid w:val="003631D4"/>
    <w:rsid w:val="00363381"/>
    <w:rsid w:val="003647F7"/>
    <w:rsid w:val="00364953"/>
    <w:rsid w:val="00364DAF"/>
    <w:rsid w:val="003651E4"/>
    <w:rsid w:val="00365F7E"/>
    <w:rsid w:val="00365FBE"/>
    <w:rsid w:val="003661B5"/>
    <w:rsid w:val="0036690D"/>
    <w:rsid w:val="00366C0D"/>
    <w:rsid w:val="0036703D"/>
    <w:rsid w:val="003671AF"/>
    <w:rsid w:val="003672C6"/>
    <w:rsid w:val="00367A43"/>
    <w:rsid w:val="00367C92"/>
    <w:rsid w:val="003716ED"/>
    <w:rsid w:val="00371806"/>
    <w:rsid w:val="00371CB3"/>
    <w:rsid w:val="00371FE5"/>
    <w:rsid w:val="00372128"/>
    <w:rsid w:val="00372EAC"/>
    <w:rsid w:val="00372FF7"/>
    <w:rsid w:val="0037367D"/>
    <w:rsid w:val="00373A73"/>
    <w:rsid w:val="00373B9B"/>
    <w:rsid w:val="00374404"/>
    <w:rsid w:val="003748CE"/>
    <w:rsid w:val="00374A98"/>
    <w:rsid w:val="00374EA1"/>
    <w:rsid w:val="00375304"/>
    <w:rsid w:val="0037584C"/>
    <w:rsid w:val="0037599F"/>
    <w:rsid w:val="00375D7C"/>
    <w:rsid w:val="003765BB"/>
    <w:rsid w:val="00377F07"/>
    <w:rsid w:val="00380319"/>
    <w:rsid w:val="003806DC"/>
    <w:rsid w:val="00380FA5"/>
    <w:rsid w:val="003814F8"/>
    <w:rsid w:val="003818B0"/>
    <w:rsid w:val="00381E1A"/>
    <w:rsid w:val="00382114"/>
    <w:rsid w:val="003826F8"/>
    <w:rsid w:val="003827C6"/>
    <w:rsid w:val="00383217"/>
    <w:rsid w:val="00383DB3"/>
    <w:rsid w:val="00384B7A"/>
    <w:rsid w:val="003851D5"/>
    <w:rsid w:val="003852E6"/>
    <w:rsid w:val="00385643"/>
    <w:rsid w:val="00385D6F"/>
    <w:rsid w:val="0038603C"/>
    <w:rsid w:val="00387195"/>
    <w:rsid w:val="00387496"/>
    <w:rsid w:val="0038794B"/>
    <w:rsid w:val="00387FA7"/>
    <w:rsid w:val="00390B6D"/>
    <w:rsid w:val="00391294"/>
    <w:rsid w:val="003920E3"/>
    <w:rsid w:val="0039262A"/>
    <w:rsid w:val="00392EFF"/>
    <w:rsid w:val="003931FA"/>
    <w:rsid w:val="0039572F"/>
    <w:rsid w:val="003961A3"/>
    <w:rsid w:val="00396442"/>
    <w:rsid w:val="0039763B"/>
    <w:rsid w:val="00397D9D"/>
    <w:rsid w:val="003A0CA7"/>
    <w:rsid w:val="003A12B1"/>
    <w:rsid w:val="003A1513"/>
    <w:rsid w:val="003A1C22"/>
    <w:rsid w:val="003A1EAE"/>
    <w:rsid w:val="003A2392"/>
    <w:rsid w:val="003A23A7"/>
    <w:rsid w:val="003A266E"/>
    <w:rsid w:val="003A271C"/>
    <w:rsid w:val="003A2D3B"/>
    <w:rsid w:val="003A3A8B"/>
    <w:rsid w:val="003A3B79"/>
    <w:rsid w:val="003A3F8C"/>
    <w:rsid w:val="003A4378"/>
    <w:rsid w:val="003A5333"/>
    <w:rsid w:val="003A5999"/>
    <w:rsid w:val="003A6350"/>
    <w:rsid w:val="003A6819"/>
    <w:rsid w:val="003A77F1"/>
    <w:rsid w:val="003A7DAC"/>
    <w:rsid w:val="003A7F99"/>
    <w:rsid w:val="003B00A7"/>
    <w:rsid w:val="003B04B8"/>
    <w:rsid w:val="003B1AC4"/>
    <w:rsid w:val="003B1BF0"/>
    <w:rsid w:val="003B1EE7"/>
    <w:rsid w:val="003B2224"/>
    <w:rsid w:val="003B3082"/>
    <w:rsid w:val="003B3A1B"/>
    <w:rsid w:val="003B3F98"/>
    <w:rsid w:val="003B51CF"/>
    <w:rsid w:val="003B562C"/>
    <w:rsid w:val="003B58DB"/>
    <w:rsid w:val="003B5FAB"/>
    <w:rsid w:val="003B6854"/>
    <w:rsid w:val="003B7BBF"/>
    <w:rsid w:val="003B7E97"/>
    <w:rsid w:val="003C0625"/>
    <w:rsid w:val="003C1082"/>
    <w:rsid w:val="003C1379"/>
    <w:rsid w:val="003C1488"/>
    <w:rsid w:val="003C19CE"/>
    <w:rsid w:val="003C22A7"/>
    <w:rsid w:val="003C2879"/>
    <w:rsid w:val="003C2A7C"/>
    <w:rsid w:val="003C2C4E"/>
    <w:rsid w:val="003C31A0"/>
    <w:rsid w:val="003C339B"/>
    <w:rsid w:val="003C438B"/>
    <w:rsid w:val="003C445D"/>
    <w:rsid w:val="003C483D"/>
    <w:rsid w:val="003C4DAE"/>
    <w:rsid w:val="003C5212"/>
    <w:rsid w:val="003C5CA5"/>
    <w:rsid w:val="003C6365"/>
    <w:rsid w:val="003C6A74"/>
    <w:rsid w:val="003C70D4"/>
    <w:rsid w:val="003C7526"/>
    <w:rsid w:val="003D0AD8"/>
    <w:rsid w:val="003D0F2D"/>
    <w:rsid w:val="003D12D6"/>
    <w:rsid w:val="003D14BB"/>
    <w:rsid w:val="003D2BDF"/>
    <w:rsid w:val="003D2C6F"/>
    <w:rsid w:val="003D33AC"/>
    <w:rsid w:val="003D3C7B"/>
    <w:rsid w:val="003D3EC2"/>
    <w:rsid w:val="003D477E"/>
    <w:rsid w:val="003D519F"/>
    <w:rsid w:val="003D534E"/>
    <w:rsid w:val="003D5470"/>
    <w:rsid w:val="003D5538"/>
    <w:rsid w:val="003D594C"/>
    <w:rsid w:val="003D599F"/>
    <w:rsid w:val="003D5D99"/>
    <w:rsid w:val="003D63EE"/>
    <w:rsid w:val="003D6445"/>
    <w:rsid w:val="003D6E4B"/>
    <w:rsid w:val="003D75C9"/>
    <w:rsid w:val="003E217A"/>
    <w:rsid w:val="003E21BC"/>
    <w:rsid w:val="003E26C7"/>
    <w:rsid w:val="003E2869"/>
    <w:rsid w:val="003E2FF0"/>
    <w:rsid w:val="003E341B"/>
    <w:rsid w:val="003E35B3"/>
    <w:rsid w:val="003E3F10"/>
    <w:rsid w:val="003E3FB9"/>
    <w:rsid w:val="003E4A33"/>
    <w:rsid w:val="003E6292"/>
    <w:rsid w:val="003E6531"/>
    <w:rsid w:val="003E6FEE"/>
    <w:rsid w:val="003E752D"/>
    <w:rsid w:val="003E7716"/>
    <w:rsid w:val="003F031A"/>
    <w:rsid w:val="003F08A5"/>
    <w:rsid w:val="003F15DA"/>
    <w:rsid w:val="003F3093"/>
    <w:rsid w:val="003F3471"/>
    <w:rsid w:val="003F34A9"/>
    <w:rsid w:val="003F43E5"/>
    <w:rsid w:val="003F4C0B"/>
    <w:rsid w:val="003F59FE"/>
    <w:rsid w:val="003F5A02"/>
    <w:rsid w:val="003F63FF"/>
    <w:rsid w:val="003F704F"/>
    <w:rsid w:val="003F7C4A"/>
    <w:rsid w:val="003F7C97"/>
    <w:rsid w:val="003F7CD5"/>
    <w:rsid w:val="00400472"/>
    <w:rsid w:val="004006C9"/>
    <w:rsid w:val="00401395"/>
    <w:rsid w:val="00401DF3"/>
    <w:rsid w:val="00401FB0"/>
    <w:rsid w:val="00401FCC"/>
    <w:rsid w:val="0040322B"/>
    <w:rsid w:val="00404241"/>
    <w:rsid w:val="00404817"/>
    <w:rsid w:val="00404C51"/>
    <w:rsid w:val="00404DD4"/>
    <w:rsid w:val="00405AC1"/>
    <w:rsid w:val="00406221"/>
    <w:rsid w:val="00406DF2"/>
    <w:rsid w:val="00410861"/>
    <w:rsid w:val="00411E1F"/>
    <w:rsid w:val="00412395"/>
    <w:rsid w:val="00412396"/>
    <w:rsid w:val="0041248F"/>
    <w:rsid w:val="004129F1"/>
    <w:rsid w:val="00412D19"/>
    <w:rsid w:val="004131F2"/>
    <w:rsid w:val="00413ADB"/>
    <w:rsid w:val="00414440"/>
    <w:rsid w:val="0041510D"/>
    <w:rsid w:val="00415134"/>
    <w:rsid w:val="0041574F"/>
    <w:rsid w:val="0041598F"/>
    <w:rsid w:val="004164EE"/>
    <w:rsid w:val="004176A5"/>
    <w:rsid w:val="004178C1"/>
    <w:rsid w:val="00417B43"/>
    <w:rsid w:val="004203DB"/>
    <w:rsid w:val="00420F94"/>
    <w:rsid w:val="0042103D"/>
    <w:rsid w:val="0042104F"/>
    <w:rsid w:val="0042180D"/>
    <w:rsid w:val="004230D5"/>
    <w:rsid w:val="0042520D"/>
    <w:rsid w:val="004257AB"/>
    <w:rsid w:val="00426281"/>
    <w:rsid w:val="00426464"/>
    <w:rsid w:val="00426AB2"/>
    <w:rsid w:val="00430DAA"/>
    <w:rsid w:val="0043266A"/>
    <w:rsid w:val="00432AEA"/>
    <w:rsid w:val="00433215"/>
    <w:rsid w:val="004339E8"/>
    <w:rsid w:val="00433D36"/>
    <w:rsid w:val="0043480E"/>
    <w:rsid w:val="004350EE"/>
    <w:rsid w:val="00435F27"/>
    <w:rsid w:val="004360A4"/>
    <w:rsid w:val="00436D4F"/>
    <w:rsid w:val="00437951"/>
    <w:rsid w:val="00440286"/>
    <w:rsid w:val="004415AB"/>
    <w:rsid w:val="00441664"/>
    <w:rsid w:val="00442708"/>
    <w:rsid w:val="00444819"/>
    <w:rsid w:val="00444D02"/>
    <w:rsid w:val="00444EF9"/>
    <w:rsid w:val="00445031"/>
    <w:rsid w:val="00445689"/>
    <w:rsid w:val="00445C4F"/>
    <w:rsid w:val="00445FD0"/>
    <w:rsid w:val="0044646E"/>
    <w:rsid w:val="00446485"/>
    <w:rsid w:val="00446C42"/>
    <w:rsid w:val="00447275"/>
    <w:rsid w:val="00450A7D"/>
    <w:rsid w:val="00450E87"/>
    <w:rsid w:val="00451133"/>
    <w:rsid w:val="00451501"/>
    <w:rsid w:val="00452D08"/>
    <w:rsid w:val="00452F74"/>
    <w:rsid w:val="00453012"/>
    <w:rsid w:val="00454349"/>
    <w:rsid w:val="004543B7"/>
    <w:rsid w:val="00454666"/>
    <w:rsid w:val="00455054"/>
    <w:rsid w:val="004556CB"/>
    <w:rsid w:val="00455AFF"/>
    <w:rsid w:val="00456BC1"/>
    <w:rsid w:val="00456C13"/>
    <w:rsid w:val="0045762B"/>
    <w:rsid w:val="00457B25"/>
    <w:rsid w:val="0046002B"/>
    <w:rsid w:val="00461854"/>
    <w:rsid w:val="00461D3A"/>
    <w:rsid w:val="00464460"/>
    <w:rsid w:val="0046634E"/>
    <w:rsid w:val="00466643"/>
    <w:rsid w:val="00466D47"/>
    <w:rsid w:val="0046741F"/>
    <w:rsid w:val="0047155D"/>
    <w:rsid w:val="00471BFC"/>
    <w:rsid w:val="00472203"/>
    <w:rsid w:val="00472A48"/>
    <w:rsid w:val="00472EB7"/>
    <w:rsid w:val="004734E1"/>
    <w:rsid w:val="00473892"/>
    <w:rsid w:val="00473EBF"/>
    <w:rsid w:val="00474119"/>
    <w:rsid w:val="00474279"/>
    <w:rsid w:val="0047452C"/>
    <w:rsid w:val="00474C9C"/>
    <w:rsid w:val="00474E61"/>
    <w:rsid w:val="00474EBD"/>
    <w:rsid w:val="0047505A"/>
    <w:rsid w:val="004750F3"/>
    <w:rsid w:val="00477066"/>
    <w:rsid w:val="00477715"/>
    <w:rsid w:val="00477B67"/>
    <w:rsid w:val="00480211"/>
    <w:rsid w:val="004803A2"/>
    <w:rsid w:val="00480A66"/>
    <w:rsid w:val="00480A8C"/>
    <w:rsid w:val="004812AB"/>
    <w:rsid w:val="00481BA1"/>
    <w:rsid w:val="00482324"/>
    <w:rsid w:val="00482960"/>
    <w:rsid w:val="00483176"/>
    <w:rsid w:val="0048383D"/>
    <w:rsid w:val="00485229"/>
    <w:rsid w:val="00485A9F"/>
    <w:rsid w:val="00485FB1"/>
    <w:rsid w:val="0048633D"/>
    <w:rsid w:val="00486826"/>
    <w:rsid w:val="00487C11"/>
    <w:rsid w:val="00487E95"/>
    <w:rsid w:val="00490AF0"/>
    <w:rsid w:val="0049248F"/>
    <w:rsid w:val="00492B5C"/>
    <w:rsid w:val="0049318E"/>
    <w:rsid w:val="004934CD"/>
    <w:rsid w:val="004935F8"/>
    <w:rsid w:val="00494429"/>
    <w:rsid w:val="00494C27"/>
    <w:rsid w:val="0049581A"/>
    <w:rsid w:val="004958CA"/>
    <w:rsid w:val="00495F36"/>
    <w:rsid w:val="00496562"/>
    <w:rsid w:val="0049659E"/>
    <w:rsid w:val="004967FE"/>
    <w:rsid w:val="00496962"/>
    <w:rsid w:val="00496A29"/>
    <w:rsid w:val="00496E5A"/>
    <w:rsid w:val="00497A06"/>
    <w:rsid w:val="004A1B29"/>
    <w:rsid w:val="004A2897"/>
    <w:rsid w:val="004A2B14"/>
    <w:rsid w:val="004A3321"/>
    <w:rsid w:val="004A3CA0"/>
    <w:rsid w:val="004A478B"/>
    <w:rsid w:val="004A4B1C"/>
    <w:rsid w:val="004A4E3A"/>
    <w:rsid w:val="004A655F"/>
    <w:rsid w:val="004A7844"/>
    <w:rsid w:val="004A7CB3"/>
    <w:rsid w:val="004B04EB"/>
    <w:rsid w:val="004B07B5"/>
    <w:rsid w:val="004B0C40"/>
    <w:rsid w:val="004B14B5"/>
    <w:rsid w:val="004B171F"/>
    <w:rsid w:val="004B1764"/>
    <w:rsid w:val="004B1A36"/>
    <w:rsid w:val="004B2581"/>
    <w:rsid w:val="004B2A7D"/>
    <w:rsid w:val="004B32E1"/>
    <w:rsid w:val="004B34F7"/>
    <w:rsid w:val="004B39BF"/>
    <w:rsid w:val="004B3DD3"/>
    <w:rsid w:val="004B480A"/>
    <w:rsid w:val="004B4A72"/>
    <w:rsid w:val="004B5CBA"/>
    <w:rsid w:val="004B614F"/>
    <w:rsid w:val="004B62DD"/>
    <w:rsid w:val="004B6634"/>
    <w:rsid w:val="004B720C"/>
    <w:rsid w:val="004B75A7"/>
    <w:rsid w:val="004C0198"/>
    <w:rsid w:val="004C02FD"/>
    <w:rsid w:val="004C0A15"/>
    <w:rsid w:val="004C18C1"/>
    <w:rsid w:val="004C2E1B"/>
    <w:rsid w:val="004C2E6D"/>
    <w:rsid w:val="004C2ED6"/>
    <w:rsid w:val="004C34AE"/>
    <w:rsid w:val="004C34B5"/>
    <w:rsid w:val="004C35CB"/>
    <w:rsid w:val="004C3FF8"/>
    <w:rsid w:val="004C406B"/>
    <w:rsid w:val="004C410F"/>
    <w:rsid w:val="004C501F"/>
    <w:rsid w:val="004C5564"/>
    <w:rsid w:val="004C5A21"/>
    <w:rsid w:val="004C6242"/>
    <w:rsid w:val="004C64B9"/>
    <w:rsid w:val="004C6710"/>
    <w:rsid w:val="004C6A17"/>
    <w:rsid w:val="004C6ADD"/>
    <w:rsid w:val="004C6AF0"/>
    <w:rsid w:val="004C6FB5"/>
    <w:rsid w:val="004D026C"/>
    <w:rsid w:val="004D064C"/>
    <w:rsid w:val="004D14F0"/>
    <w:rsid w:val="004D1A6C"/>
    <w:rsid w:val="004D1D58"/>
    <w:rsid w:val="004D2041"/>
    <w:rsid w:val="004D27DD"/>
    <w:rsid w:val="004D4108"/>
    <w:rsid w:val="004D46A3"/>
    <w:rsid w:val="004D47C6"/>
    <w:rsid w:val="004D4BB6"/>
    <w:rsid w:val="004D4FD3"/>
    <w:rsid w:val="004D510E"/>
    <w:rsid w:val="004D555E"/>
    <w:rsid w:val="004D5609"/>
    <w:rsid w:val="004D5A20"/>
    <w:rsid w:val="004D5CF2"/>
    <w:rsid w:val="004D6814"/>
    <w:rsid w:val="004D6C6B"/>
    <w:rsid w:val="004D72F2"/>
    <w:rsid w:val="004E0A45"/>
    <w:rsid w:val="004E0CE6"/>
    <w:rsid w:val="004E170C"/>
    <w:rsid w:val="004E1B50"/>
    <w:rsid w:val="004E1B67"/>
    <w:rsid w:val="004E21BA"/>
    <w:rsid w:val="004E3789"/>
    <w:rsid w:val="004E38AA"/>
    <w:rsid w:val="004E3B23"/>
    <w:rsid w:val="004E48D7"/>
    <w:rsid w:val="004E48FB"/>
    <w:rsid w:val="004E4C99"/>
    <w:rsid w:val="004E5388"/>
    <w:rsid w:val="004E5632"/>
    <w:rsid w:val="004E6C59"/>
    <w:rsid w:val="004E74A9"/>
    <w:rsid w:val="004F03A8"/>
    <w:rsid w:val="004F0768"/>
    <w:rsid w:val="004F080C"/>
    <w:rsid w:val="004F241C"/>
    <w:rsid w:val="004F2A8C"/>
    <w:rsid w:val="004F2C92"/>
    <w:rsid w:val="004F2ED5"/>
    <w:rsid w:val="004F360A"/>
    <w:rsid w:val="004F3A7E"/>
    <w:rsid w:val="004F3AEC"/>
    <w:rsid w:val="004F3D7E"/>
    <w:rsid w:val="004F4622"/>
    <w:rsid w:val="004F4C8E"/>
    <w:rsid w:val="004F4FB6"/>
    <w:rsid w:val="004F5BCA"/>
    <w:rsid w:val="004F66C2"/>
    <w:rsid w:val="004F6965"/>
    <w:rsid w:val="004F6CAB"/>
    <w:rsid w:val="004F7136"/>
    <w:rsid w:val="004F79C9"/>
    <w:rsid w:val="004F7F59"/>
    <w:rsid w:val="004F7F79"/>
    <w:rsid w:val="00500649"/>
    <w:rsid w:val="00501107"/>
    <w:rsid w:val="00501322"/>
    <w:rsid w:val="00501F8C"/>
    <w:rsid w:val="00502C23"/>
    <w:rsid w:val="005032E7"/>
    <w:rsid w:val="005039FB"/>
    <w:rsid w:val="00503B1D"/>
    <w:rsid w:val="00503E14"/>
    <w:rsid w:val="00504412"/>
    <w:rsid w:val="00504C57"/>
    <w:rsid w:val="00504E50"/>
    <w:rsid w:val="005057DC"/>
    <w:rsid w:val="00505EDA"/>
    <w:rsid w:val="005071B5"/>
    <w:rsid w:val="0050723A"/>
    <w:rsid w:val="005076A0"/>
    <w:rsid w:val="00507B52"/>
    <w:rsid w:val="00510B69"/>
    <w:rsid w:val="00511A98"/>
    <w:rsid w:val="00511BA5"/>
    <w:rsid w:val="00513123"/>
    <w:rsid w:val="00513600"/>
    <w:rsid w:val="005140DF"/>
    <w:rsid w:val="00514459"/>
    <w:rsid w:val="00514598"/>
    <w:rsid w:val="005145A3"/>
    <w:rsid w:val="00514C77"/>
    <w:rsid w:val="00515FCA"/>
    <w:rsid w:val="005169DB"/>
    <w:rsid w:val="00516EA2"/>
    <w:rsid w:val="005179AD"/>
    <w:rsid w:val="00517E48"/>
    <w:rsid w:val="00520000"/>
    <w:rsid w:val="00520147"/>
    <w:rsid w:val="00520735"/>
    <w:rsid w:val="00520A99"/>
    <w:rsid w:val="00520E28"/>
    <w:rsid w:val="005229D0"/>
    <w:rsid w:val="00522B4C"/>
    <w:rsid w:val="00523152"/>
    <w:rsid w:val="0052377E"/>
    <w:rsid w:val="00523B7D"/>
    <w:rsid w:val="005247B1"/>
    <w:rsid w:val="00524BF0"/>
    <w:rsid w:val="005259C9"/>
    <w:rsid w:val="00525C5A"/>
    <w:rsid w:val="00525D1F"/>
    <w:rsid w:val="005263F0"/>
    <w:rsid w:val="00526AC0"/>
    <w:rsid w:val="00526DC4"/>
    <w:rsid w:val="0052765E"/>
    <w:rsid w:val="005277EB"/>
    <w:rsid w:val="0053050C"/>
    <w:rsid w:val="00530AE5"/>
    <w:rsid w:val="00530EFF"/>
    <w:rsid w:val="00532384"/>
    <w:rsid w:val="0053241A"/>
    <w:rsid w:val="00533827"/>
    <w:rsid w:val="00533B60"/>
    <w:rsid w:val="00534A4F"/>
    <w:rsid w:val="00537132"/>
    <w:rsid w:val="005375F7"/>
    <w:rsid w:val="00537C86"/>
    <w:rsid w:val="005407CA"/>
    <w:rsid w:val="0054198F"/>
    <w:rsid w:val="005421DC"/>
    <w:rsid w:val="0054307D"/>
    <w:rsid w:val="00543E78"/>
    <w:rsid w:val="0054428A"/>
    <w:rsid w:val="005444C8"/>
    <w:rsid w:val="00544D6D"/>
    <w:rsid w:val="0054525E"/>
    <w:rsid w:val="00546665"/>
    <w:rsid w:val="005473D9"/>
    <w:rsid w:val="0055002B"/>
    <w:rsid w:val="00550371"/>
    <w:rsid w:val="00550AF2"/>
    <w:rsid w:val="0055165C"/>
    <w:rsid w:val="005528AB"/>
    <w:rsid w:val="00553240"/>
    <w:rsid w:val="005538A0"/>
    <w:rsid w:val="00553B87"/>
    <w:rsid w:val="00554ED9"/>
    <w:rsid w:val="005558A6"/>
    <w:rsid w:val="00555AAA"/>
    <w:rsid w:val="00555AEC"/>
    <w:rsid w:val="00555C49"/>
    <w:rsid w:val="00557190"/>
    <w:rsid w:val="005579E6"/>
    <w:rsid w:val="005600FE"/>
    <w:rsid w:val="0056077A"/>
    <w:rsid w:val="005612EE"/>
    <w:rsid w:val="00563C19"/>
    <w:rsid w:val="005643BD"/>
    <w:rsid w:val="005644D0"/>
    <w:rsid w:val="0056498E"/>
    <w:rsid w:val="00564B7E"/>
    <w:rsid w:val="00565A5D"/>
    <w:rsid w:val="00566095"/>
    <w:rsid w:val="005700F0"/>
    <w:rsid w:val="00571372"/>
    <w:rsid w:val="00571EAB"/>
    <w:rsid w:val="00572174"/>
    <w:rsid w:val="00572591"/>
    <w:rsid w:val="00572C3A"/>
    <w:rsid w:val="00573376"/>
    <w:rsid w:val="00573ECA"/>
    <w:rsid w:val="0057439A"/>
    <w:rsid w:val="00574F4D"/>
    <w:rsid w:val="00575331"/>
    <w:rsid w:val="00575A2E"/>
    <w:rsid w:val="00576657"/>
    <w:rsid w:val="00576828"/>
    <w:rsid w:val="00576D1A"/>
    <w:rsid w:val="0057711D"/>
    <w:rsid w:val="005771FF"/>
    <w:rsid w:val="005773AB"/>
    <w:rsid w:val="00577E4D"/>
    <w:rsid w:val="00580682"/>
    <w:rsid w:val="005823CA"/>
    <w:rsid w:val="0058280E"/>
    <w:rsid w:val="00582A05"/>
    <w:rsid w:val="005830BB"/>
    <w:rsid w:val="005835AD"/>
    <w:rsid w:val="00584084"/>
    <w:rsid w:val="00584279"/>
    <w:rsid w:val="00584F35"/>
    <w:rsid w:val="00585556"/>
    <w:rsid w:val="005858B0"/>
    <w:rsid w:val="00586732"/>
    <w:rsid w:val="005867D3"/>
    <w:rsid w:val="0058692E"/>
    <w:rsid w:val="00587451"/>
    <w:rsid w:val="00587687"/>
    <w:rsid w:val="00590034"/>
    <w:rsid w:val="005908AC"/>
    <w:rsid w:val="00591AFE"/>
    <w:rsid w:val="00592693"/>
    <w:rsid w:val="005932F3"/>
    <w:rsid w:val="00593347"/>
    <w:rsid w:val="005935FD"/>
    <w:rsid w:val="005939F5"/>
    <w:rsid w:val="00593FC6"/>
    <w:rsid w:val="0059460B"/>
    <w:rsid w:val="0059486C"/>
    <w:rsid w:val="00594D1C"/>
    <w:rsid w:val="0059500C"/>
    <w:rsid w:val="00595068"/>
    <w:rsid w:val="0059523E"/>
    <w:rsid w:val="005953F4"/>
    <w:rsid w:val="00595552"/>
    <w:rsid w:val="00595825"/>
    <w:rsid w:val="00595EA7"/>
    <w:rsid w:val="00595F4B"/>
    <w:rsid w:val="005966A0"/>
    <w:rsid w:val="00597422"/>
    <w:rsid w:val="0059755E"/>
    <w:rsid w:val="00597A43"/>
    <w:rsid w:val="005A06D2"/>
    <w:rsid w:val="005A0A9C"/>
    <w:rsid w:val="005A1439"/>
    <w:rsid w:val="005A152B"/>
    <w:rsid w:val="005A16E9"/>
    <w:rsid w:val="005A1CCE"/>
    <w:rsid w:val="005A2354"/>
    <w:rsid w:val="005A2FCD"/>
    <w:rsid w:val="005A3198"/>
    <w:rsid w:val="005A4680"/>
    <w:rsid w:val="005A48ED"/>
    <w:rsid w:val="005A5C2A"/>
    <w:rsid w:val="005A5C5F"/>
    <w:rsid w:val="005A5EDD"/>
    <w:rsid w:val="005A6334"/>
    <w:rsid w:val="005A6AE3"/>
    <w:rsid w:val="005A7F5C"/>
    <w:rsid w:val="005B0891"/>
    <w:rsid w:val="005B1073"/>
    <w:rsid w:val="005B2749"/>
    <w:rsid w:val="005B37CC"/>
    <w:rsid w:val="005B3E2D"/>
    <w:rsid w:val="005B40CB"/>
    <w:rsid w:val="005B4359"/>
    <w:rsid w:val="005B5479"/>
    <w:rsid w:val="005B644B"/>
    <w:rsid w:val="005B78D6"/>
    <w:rsid w:val="005C0023"/>
    <w:rsid w:val="005C0345"/>
    <w:rsid w:val="005C0599"/>
    <w:rsid w:val="005C10F7"/>
    <w:rsid w:val="005C15EB"/>
    <w:rsid w:val="005C1733"/>
    <w:rsid w:val="005C1910"/>
    <w:rsid w:val="005C1B6B"/>
    <w:rsid w:val="005C1DBD"/>
    <w:rsid w:val="005C26AC"/>
    <w:rsid w:val="005C26EA"/>
    <w:rsid w:val="005C2E2E"/>
    <w:rsid w:val="005C3072"/>
    <w:rsid w:val="005C3406"/>
    <w:rsid w:val="005C4764"/>
    <w:rsid w:val="005C4A57"/>
    <w:rsid w:val="005C5949"/>
    <w:rsid w:val="005C5EE1"/>
    <w:rsid w:val="005C6B56"/>
    <w:rsid w:val="005C6CB8"/>
    <w:rsid w:val="005C6D6F"/>
    <w:rsid w:val="005C6F01"/>
    <w:rsid w:val="005C702C"/>
    <w:rsid w:val="005C71AE"/>
    <w:rsid w:val="005C7CCE"/>
    <w:rsid w:val="005C7CF3"/>
    <w:rsid w:val="005D081E"/>
    <w:rsid w:val="005D14EA"/>
    <w:rsid w:val="005D2514"/>
    <w:rsid w:val="005D2606"/>
    <w:rsid w:val="005D333C"/>
    <w:rsid w:val="005D40D7"/>
    <w:rsid w:val="005D4793"/>
    <w:rsid w:val="005D52D3"/>
    <w:rsid w:val="005D6607"/>
    <w:rsid w:val="005D795F"/>
    <w:rsid w:val="005E001A"/>
    <w:rsid w:val="005E00E8"/>
    <w:rsid w:val="005E0E3E"/>
    <w:rsid w:val="005E107A"/>
    <w:rsid w:val="005E143B"/>
    <w:rsid w:val="005E16A3"/>
    <w:rsid w:val="005E24A3"/>
    <w:rsid w:val="005E2615"/>
    <w:rsid w:val="005E3092"/>
    <w:rsid w:val="005E31B5"/>
    <w:rsid w:val="005E3781"/>
    <w:rsid w:val="005E3D9D"/>
    <w:rsid w:val="005E3DE5"/>
    <w:rsid w:val="005E42CD"/>
    <w:rsid w:val="005E448F"/>
    <w:rsid w:val="005E4C50"/>
    <w:rsid w:val="005E5337"/>
    <w:rsid w:val="005E56AD"/>
    <w:rsid w:val="005E5AEF"/>
    <w:rsid w:val="005E6053"/>
    <w:rsid w:val="005E633C"/>
    <w:rsid w:val="005E65CB"/>
    <w:rsid w:val="005E6B90"/>
    <w:rsid w:val="005E7712"/>
    <w:rsid w:val="005E786E"/>
    <w:rsid w:val="005F07E8"/>
    <w:rsid w:val="005F09B4"/>
    <w:rsid w:val="005F11ED"/>
    <w:rsid w:val="005F204C"/>
    <w:rsid w:val="005F2507"/>
    <w:rsid w:val="005F4856"/>
    <w:rsid w:val="005F4D90"/>
    <w:rsid w:val="005F50A7"/>
    <w:rsid w:val="005F611A"/>
    <w:rsid w:val="005F75B4"/>
    <w:rsid w:val="005F7A1F"/>
    <w:rsid w:val="005F7FB3"/>
    <w:rsid w:val="00600234"/>
    <w:rsid w:val="006008DA"/>
    <w:rsid w:val="00600A5E"/>
    <w:rsid w:val="00601245"/>
    <w:rsid w:val="00601AC9"/>
    <w:rsid w:val="00601CBB"/>
    <w:rsid w:val="0060269C"/>
    <w:rsid w:val="006027BD"/>
    <w:rsid w:val="00602E95"/>
    <w:rsid w:val="006032DD"/>
    <w:rsid w:val="00603C11"/>
    <w:rsid w:val="00603F4B"/>
    <w:rsid w:val="00604587"/>
    <w:rsid w:val="00604D39"/>
    <w:rsid w:val="00605AB5"/>
    <w:rsid w:val="006068C5"/>
    <w:rsid w:val="0060693F"/>
    <w:rsid w:val="00606C48"/>
    <w:rsid w:val="00607762"/>
    <w:rsid w:val="00607E27"/>
    <w:rsid w:val="006104DD"/>
    <w:rsid w:val="00610923"/>
    <w:rsid w:val="00610D0A"/>
    <w:rsid w:val="00610DFD"/>
    <w:rsid w:val="00610F07"/>
    <w:rsid w:val="006136BC"/>
    <w:rsid w:val="00614285"/>
    <w:rsid w:val="006142B7"/>
    <w:rsid w:val="006147F6"/>
    <w:rsid w:val="00614A5A"/>
    <w:rsid w:val="00617296"/>
    <w:rsid w:val="0062047A"/>
    <w:rsid w:val="0062129A"/>
    <w:rsid w:val="006218D0"/>
    <w:rsid w:val="00621D6C"/>
    <w:rsid w:val="006237AA"/>
    <w:rsid w:val="00623AD2"/>
    <w:rsid w:val="00624434"/>
    <w:rsid w:val="006248E4"/>
    <w:rsid w:val="006252A4"/>
    <w:rsid w:val="0062606E"/>
    <w:rsid w:val="006260D2"/>
    <w:rsid w:val="0062708C"/>
    <w:rsid w:val="006272B2"/>
    <w:rsid w:val="00627838"/>
    <w:rsid w:val="0063043B"/>
    <w:rsid w:val="00632A04"/>
    <w:rsid w:val="00632BFB"/>
    <w:rsid w:val="0063655C"/>
    <w:rsid w:val="006400F3"/>
    <w:rsid w:val="00640156"/>
    <w:rsid w:val="00640466"/>
    <w:rsid w:val="00640779"/>
    <w:rsid w:val="00640852"/>
    <w:rsid w:val="0064086F"/>
    <w:rsid w:val="006432ED"/>
    <w:rsid w:val="006436CB"/>
    <w:rsid w:val="006440D7"/>
    <w:rsid w:val="00644422"/>
    <w:rsid w:val="006450A6"/>
    <w:rsid w:val="00645C8C"/>
    <w:rsid w:val="00646124"/>
    <w:rsid w:val="00646DD5"/>
    <w:rsid w:val="00647080"/>
    <w:rsid w:val="00647B81"/>
    <w:rsid w:val="006506F6"/>
    <w:rsid w:val="00651052"/>
    <w:rsid w:val="006514BF"/>
    <w:rsid w:val="006522F4"/>
    <w:rsid w:val="00652711"/>
    <w:rsid w:val="00652DC0"/>
    <w:rsid w:val="00652E80"/>
    <w:rsid w:val="00653130"/>
    <w:rsid w:val="006547EB"/>
    <w:rsid w:val="006549E6"/>
    <w:rsid w:val="00654B4E"/>
    <w:rsid w:val="00654DAD"/>
    <w:rsid w:val="00655E78"/>
    <w:rsid w:val="00656779"/>
    <w:rsid w:val="00656935"/>
    <w:rsid w:val="0065696D"/>
    <w:rsid w:val="00656EFD"/>
    <w:rsid w:val="00656EFF"/>
    <w:rsid w:val="00656F03"/>
    <w:rsid w:val="0065720D"/>
    <w:rsid w:val="006574D1"/>
    <w:rsid w:val="00657F51"/>
    <w:rsid w:val="006601DD"/>
    <w:rsid w:val="00660932"/>
    <w:rsid w:val="00660A0D"/>
    <w:rsid w:val="00660AD9"/>
    <w:rsid w:val="00660FFE"/>
    <w:rsid w:val="006614AF"/>
    <w:rsid w:val="0066177F"/>
    <w:rsid w:val="00661B51"/>
    <w:rsid w:val="00661C8E"/>
    <w:rsid w:val="00661D9F"/>
    <w:rsid w:val="00662860"/>
    <w:rsid w:val="00662B84"/>
    <w:rsid w:val="00663B56"/>
    <w:rsid w:val="00663DB7"/>
    <w:rsid w:val="006652CB"/>
    <w:rsid w:val="0066544C"/>
    <w:rsid w:val="00665F57"/>
    <w:rsid w:val="006664FF"/>
    <w:rsid w:val="0066747B"/>
    <w:rsid w:val="0067050C"/>
    <w:rsid w:val="00670B8A"/>
    <w:rsid w:val="00671C45"/>
    <w:rsid w:val="00671D57"/>
    <w:rsid w:val="00672C97"/>
    <w:rsid w:val="006741E1"/>
    <w:rsid w:val="006744C6"/>
    <w:rsid w:val="00675BC1"/>
    <w:rsid w:val="006762F3"/>
    <w:rsid w:val="006767DA"/>
    <w:rsid w:val="00676BC9"/>
    <w:rsid w:val="00677454"/>
    <w:rsid w:val="00677763"/>
    <w:rsid w:val="006778F2"/>
    <w:rsid w:val="006813E8"/>
    <w:rsid w:val="00681550"/>
    <w:rsid w:val="006817CC"/>
    <w:rsid w:val="00682A97"/>
    <w:rsid w:val="006831F6"/>
    <w:rsid w:val="00683E71"/>
    <w:rsid w:val="00685068"/>
    <w:rsid w:val="006851DB"/>
    <w:rsid w:val="00685A41"/>
    <w:rsid w:val="00686690"/>
    <w:rsid w:val="006869B4"/>
    <w:rsid w:val="00687698"/>
    <w:rsid w:val="006877E5"/>
    <w:rsid w:val="00687865"/>
    <w:rsid w:val="00690589"/>
    <w:rsid w:val="00690829"/>
    <w:rsid w:val="006910A6"/>
    <w:rsid w:val="00691DEE"/>
    <w:rsid w:val="00692062"/>
    <w:rsid w:val="006929AE"/>
    <w:rsid w:val="00693684"/>
    <w:rsid w:val="006937F2"/>
    <w:rsid w:val="0069395C"/>
    <w:rsid w:val="00694071"/>
    <w:rsid w:val="0069447E"/>
    <w:rsid w:val="006949A7"/>
    <w:rsid w:val="006952FD"/>
    <w:rsid w:val="00695AC0"/>
    <w:rsid w:val="006961F4"/>
    <w:rsid w:val="00696768"/>
    <w:rsid w:val="00697DD1"/>
    <w:rsid w:val="006A0A43"/>
    <w:rsid w:val="006A0A46"/>
    <w:rsid w:val="006A0A83"/>
    <w:rsid w:val="006A17BA"/>
    <w:rsid w:val="006A1BCF"/>
    <w:rsid w:val="006A2B87"/>
    <w:rsid w:val="006A37A2"/>
    <w:rsid w:val="006A3D99"/>
    <w:rsid w:val="006A469C"/>
    <w:rsid w:val="006A489A"/>
    <w:rsid w:val="006A4954"/>
    <w:rsid w:val="006A4B62"/>
    <w:rsid w:val="006A58EE"/>
    <w:rsid w:val="006A6266"/>
    <w:rsid w:val="006A6BD0"/>
    <w:rsid w:val="006A6FE4"/>
    <w:rsid w:val="006A7681"/>
    <w:rsid w:val="006B0483"/>
    <w:rsid w:val="006B0A84"/>
    <w:rsid w:val="006B0DE2"/>
    <w:rsid w:val="006B15E8"/>
    <w:rsid w:val="006B182F"/>
    <w:rsid w:val="006B1A89"/>
    <w:rsid w:val="006B1AA6"/>
    <w:rsid w:val="006B2EAB"/>
    <w:rsid w:val="006B316D"/>
    <w:rsid w:val="006B3B11"/>
    <w:rsid w:val="006B3D49"/>
    <w:rsid w:val="006B40D7"/>
    <w:rsid w:val="006B4867"/>
    <w:rsid w:val="006B4BE6"/>
    <w:rsid w:val="006B4F32"/>
    <w:rsid w:val="006B7384"/>
    <w:rsid w:val="006B7C27"/>
    <w:rsid w:val="006B7E68"/>
    <w:rsid w:val="006C0C54"/>
    <w:rsid w:val="006C14B2"/>
    <w:rsid w:val="006C16E4"/>
    <w:rsid w:val="006C233F"/>
    <w:rsid w:val="006C2389"/>
    <w:rsid w:val="006C2A56"/>
    <w:rsid w:val="006C2FF7"/>
    <w:rsid w:val="006C3155"/>
    <w:rsid w:val="006C31A7"/>
    <w:rsid w:val="006C3227"/>
    <w:rsid w:val="006C35A5"/>
    <w:rsid w:val="006C4117"/>
    <w:rsid w:val="006C48EF"/>
    <w:rsid w:val="006C50A9"/>
    <w:rsid w:val="006C5584"/>
    <w:rsid w:val="006C594B"/>
    <w:rsid w:val="006C5966"/>
    <w:rsid w:val="006C647B"/>
    <w:rsid w:val="006C77A8"/>
    <w:rsid w:val="006C7859"/>
    <w:rsid w:val="006C78CB"/>
    <w:rsid w:val="006D088C"/>
    <w:rsid w:val="006D1B5D"/>
    <w:rsid w:val="006D1D67"/>
    <w:rsid w:val="006D1E53"/>
    <w:rsid w:val="006D25C1"/>
    <w:rsid w:val="006D2F3A"/>
    <w:rsid w:val="006D3833"/>
    <w:rsid w:val="006D4C33"/>
    <w:rsid w:val="006D4F47"/>
    <w:rsid w:val="006D5158"/>
    <w:rsid w:val="006D58A7"/>
    <w:rsid w:val="006D5DDE"/>
    <w:rsid w:val="006D6186"/>
    <w:rsid w:val="006D64A8"/>
    <w:rsid w:val="006D664C"/>
    <w:rsid w:val="006D6EED"/>
    <w:rsid w:val="006D759E"/>
    <w:rsid w:val="006D7CD7"/>
    <w:rsid w:val="006E0647"/>
    <w:rsid w:val="006E12AB"/>
    <w:rsid w:val="006E1B8F"/>
    <w:rsid w:val="006E1DA7"/>
    <w:rsid w:val="006E1FB2"/>
    <w:rsid w:val="006E2924"/>
    <w:rsid w:val="006E30DF"/>
    <w:rsid w:val="006E34B6"/>
    <w:rsid w:val="006E37D1"/>
    <w:rsid w:val="006E3A73"/>
    <w:rsid w:val="006E3E2E"/>
    <w:rsid w:val="006E4392"/>
    <w:rsid w:val="006E47F2"/>
    <w:rsid w:val="006E4CF6"/>
    <w:rsid w:val="006E5B3D"/>
    <w:rsid w:val="006E5F02"/>
    <w:rsid w:val="006E69B3"/>
    <w:rsid w:val="006F038E"/>
    <w:rsid w:val="006F0EE6"/>
    <w:rsid w:val="006F19AD"/>
    <w:rsid w:val="006F2510"/>
    <w:rsid w:val="006F2C33"/>
    <w:rsid w:val="006F2C57"/>
    <w:rsid w:val="006F2C94"/>
    <w:rsid w:val="006F33F9"/>
    <w:rsid w:val="006F3BFC"/>
    <w:rsid w:val="006F4366"/>
    <w:rsid w:val="006F498D"/>
    <w:rsid w:val="006F5117"/>
    <w:rsid w:val="006F53F7"/>
    <w:rsid w:val="006F54E8"/>
    <w:rsid w:val="006F5C8D"/>
    <w:rsid w:val="006F6501"/>
    <w:rsid w:val="006F7312"/>
    <w:rsid w:val="006F7595"/>
    <w:rsid w:val="006F7A92"/>
    <w:rsid w:val="00700D44"/>
    <w:rsid w:val="00701B1B"/>
    <w:rsid w:val="00701D0D"/>
    <w:rsid w:val="0070276C"/>
    <w:rsid w:val="00702A67"/>
    <w:rsid w:val="00702DF8"/>
    <w:rsid w:val="00703329"/>
    <w:rsid w:val="007035D6"/>
    <w:rsid w:val="00704840"/>
    <w:rsid w:val="007048AB"/>
    <w:rsid w:val="0070498F"/>
    <w:rsid w:val="00705B77"/>
    <w:rsid w:val="0070636F"/>
    <w:rsid w:val="007064F6"/>
    <w:rsid w:val="0070751F"/>
    <w:rsid w:val="007103F1"/>
    <w:rsid w:val="00710705"/>
    <w:rsid w:val="00711D0A"/>
    <w:rsid w:val="00711FB6"/>
    <w:rsid w:val="007128F9"/>
    <w:rsid w:val="00712C4B"/>
    <w:rsid w:val="00714F08"/>
    <w:rsid w:val="00715332"/>
    <w:rsid w:val="00716166"/>
    <w:rsid w:val="00716AF8"/>
    <w:rsid w:val="00717150"/>
    <w:rsid w:val="00720489"/>
    <w:rsid w:val="00720850"/>
    <w:rsid w:val="00720FC8"/>
    <w:rsid w:val="00721213"/>
    <w:rsid w:val="00721D87"/>
    <w:rsid w:val="00722CDA"/>
    <w:rsid w:val="00724B86"/>
    <w:rsid w:val="00724CEA"/>
    <w:rsid w:val="00725302"/>
    <w:rsid w:val="00725953"/>
    <w:rsid w:val="00726BE9"/>
    <w:rsid w:val="007274AF"/>
    <w:rsid w:val="007277AE"/>
    <w:rsid w:val="00727B0E"/>
    <w:rsid w:val="00731A96"/>
    <w:rsid w:val="007322FE"/>
    <w:rsid w:val="0073245F"/>
    <w:rsid w:val="00732C8B"/>
    <w:rsid w:val="007331F2"/>
    <w:rsid w:val="007333C0"/>
    <w:rsid w:val="0073378F"/>
    <w:rsid w:val="0073379B"/>
    <w:rsid w:val="00734A50"/>
    <w:rsid w:val="007356B8"/>
    <w:rsid w:val="007357F4"/>
    <w:rsid w:val="00735810"/>
    <w:rsid w:val="00735EFE"/>
    <w:rsid w:val="0073646D"/>
    <w:rsid w:val="00736B1D"/>
    <w:rsid w:val="00737F27"/>
    <w:rsid w:val="00740508"/>
    <w:rsid w:val="00740976"/>
    <w:rsid w:val="00741C2F"/>
    <w:rsid w:val="00741F79"/>
    <w:rsid w:val="007420A5"/>
    <w:rsid w:val="00742C49"/>
    <w:rsid w:val="00743665"/>
    <w:rsid w:val="007436F6"/>
    <w:rsid w:val="00743B76"/>
    <w:rsid w:val="00746549"/>
    <w:rsid w:val="00746D22"/>
    <w:rsid w:val="00746DFD"/>
    <w:rsid w:val="007470EF"/>
    <w:rsid w:val="0074717E"/>
    <w:rsid w:val="00747492"/>
    <w:rsid w:val="00747A10"/>
    <w:rsid w:val="00747D34"/>
    <w:rsid w:val="0075039A"/>
    <w:rsid w:val="00751FF8"/>
    <w:rsid w:val="0075234C"/>
    <w:rsid w:val="00752D78"/>
    <w:rsid w:val="0075325A"/>
    <w:rsid w:val="007534BE"/>
    <w:rsid w:val="00753624"/>
    <w:rsid w:val="00755221"/>
    <w:rsid w:val="00755E39"/>
    <w:rsid w:val="0075654F"/>
    <w:rsid w:val="007577A2"/>
    <w:rsid w:val="007579E7"/>
    <w:rsid w:val="00757E7B"/>
    <w:rsid w:val="007603A1"/>
    <w:rsid w:val="0076119A"/>
    <w:rsid w:val="00762257"/>
    <w:rsid w:val="007622CC"/>
    <w:rsid w:val="007634DB"/>
    <w:rsid w:val="00763649"/>
    <w:rsid w:val="00763B2D"/>
    <w:rsid w:val="00764184"/>
    <w:rsid w:val="00764F34"/>
    <w:rsid w:val="007650E2"/>
    <w:rsid w:val="00765553"/>
    <w:rsid w:val="00765836"/>
    <w:rsid w:val="00766CAB"/>
    <w:rsid w:val="00766F74"/>
    <w:rsid w:val="0076705E"/>
    <w:rsid w:val="00767B20"/>
    <w:rsid w:val="00767EA7"/>
    <w:rsid w:val="00767F21"/>
    <w:rsid w:val="00770266"/>
    <w:rsid w:val="00770441"/>
    <w:rsid w:val="00770540"/>
    <w:rsid w:val="007708D4"/>
    <w:rsid w:val="00771AE2"/>
    <w:rsid w:val="00772143"/>
    <w:rsid w:val="00772308"/>
    <w:rsid w:val="00772606"/>
    <w:rsid w:val="00772E8A"/>
    <w:rsid w:val="007732C4"/>
    <w:rsid w:val="00773D5F"/>
    <w:rsid w:val="00774BE4"/>
    <w:rsid w:val="00774C6E"/>
    <w:rsid w:val="007753D3"/>
    <w:rsid w:val="007766B4"/>
    <w:rsid w:val="007770B7"/>
    <w:rsid w:val="0077724C"/>
    <w:rsid w:val="00777C58"/>
    <w:rsid w:val="00780527"/>
    <w:rsid w:val="00780930"/>
    <w:rsid w:val="00780F25"/>
    <w:rsid w:val="007810EE"/>
    <w:rsid w:val="0078161F"/>
    <w:rsid w:val="0078194D"/>
    <w:rsid w:val="00781FA5"/>
    <w:rsid w:val="007846D9"/>
    <w:rsid w:val="00784990"/>
    <w:rsid w:val="00784C8D"/>
    <w:rsid w:val="00785065"/>
    <w:rsid w:val="007851CA"/>
    <w:rsid w:val="00790090"/>
    <w:rsid w:val="007904CA"/>
    <w:rsid w:val="007908EA"/>
    <w:rsid w:val="00790B34"/>
    <w:rsid w:val="00790F86"/>
    <w:rsid w:val="00791715"/>
    <w:rsid w:val="00791EB5"/>
    <w:rsid w:val="00791F3A"/>
    <w:rsid w:val="00792103"/>
    <w:rsid w:val="007926BA"/>
    <w:rsid w:val="0079283B"/>
    <w:rsid w:val="0079311E"/>
    <w:rsid w:val="00793342"/>
    <w:rsid w:val="00794585"/>
    <w:rsid w:val="00795506"/>
    <w:rsid w:val="00795672"/>
    <w:rsid w:val="007956BF"/>
    <w:rsid w:val="0079596E"/>
    <w:rsid w:val="00795D04"/>
    <w:rsid w:val="0079605B"/>
    <w:rsid w:val="007966E5"/>
    <w:rsid w:val="0079798B"/>
    <w:rsid w:val="00797D52"/>
    <w:rsid w:val="007A048F"/>
    <w:rsid w:val="007A0D89"/>
    <w:rsid w:val="007A0E65"/>
    <w:rsid w:val="007A0E6C"/>
    <w:rsid w:val="007A2B30"/>
    <w:rsid w:val="007A2BD9"/>
    <w:rsid w:val="007A3652"/>
    <w:rsid w:val="007A4565"/>
    <w:rsid w:val="007A4791"/>
    <w:rsid w:val="007A4CA7"/>
    <w:rsid w:val="007A7516"/>
    <w:rsid w:val="007A7948"/>
    <w:rsid w:val="007A79BF"/>
    <w:rsid w:val="007B1B7C"/>
    <w:rsid w:val="007B1FDC"/>
    <w:rsid w:val="007B2858"/>
    <w:rsid w:val="007B3493"/>
    <w:rsid w:val="007B3940"/>
    <w:rsid w:val="007B3B71"/>
    <w:rsid w:val="007B4007"/>
    <w:rsid w:val="007B4B00"/>
    <w:rsid w:val="007B6ECB"/>
    <w:rsid w:val="007B72A5"/>
    <w:rsid w:val="007B7A52"/>
    <w:rsid w:val="007C1325"/>
    <w:rsid w:val="007C1E14"/>
    <w:rsid w:val="007C227B"/>
    <w:rsid w:val="007C2CE1"/>
    <w:rsid w:val="007C347F"/>
    <w:rsid w:val="007C5882"/>
    <w:rsid w:val="007C5F55"/>
    <w:rsid w:val="007C658A"/>
    <w:rsid w:val="007C7201"/>
    <w:rsid w:val="007C7287"/>
    <w:rsid w:val="007C762B"/>
    <w:rsid w:val="007C76FB"/>
    <w:rsid w:val="007C7E19"/>
    <w:rsid w:val="007D00CF"/>
    <w:rsid w:val="007D01C3"/>
    <w:rsid w:val="007D1856"/>
    <w:rsid w:val="007D28DA"/>
    <w:rsid w:val="007D2AC0"/>
    <w:rsid w:val="007D2C8E"/>
    <w:rsid w:val="007D3159"/>
    <w:rsid w:val="007D3767"/>
    <w:rsid w:val="007D37C0"/>
    <w:rsid w:val="007D39A0"/>
    <w:rsid w:val="007D3B5E"/>
    <w:rsid w:val="007D3CD5"/>
    <w:rsid w:val="007D4423"/>
    <w:rsid w:val="007D4818"/>
    <w:rsid w:val="007D5D7B"/>
    <w:rsid w:val="007D5DEF"/>
    <w:rsid w:val="007D7D46"/>
    <w:rsid w:val="007E07B5"/>
    <w:rsid w:val="007E09D4"/>
    <w:rsid w:val="007E176D"/>
    <w:rsid w:val="007E1812"/>
    <w:rsid w:val="007E2375"/>
    <w:rsid w:val="007E296D"/>
    <w:rsid w:val="007E2C76"/>
    <w:rsid w:val="007E356E"/>
    <w:rsid w:val="007E380E"/>
    <w:rsid w:val="007E3A20"/>
    <w:rsid w:val="007E48EC"/>
    <w:rsid w:val="007E4A90"/>
    <w:rsid w:val="007E6CA3"/>
    <w:rsid w:val="007E6DB2"/>
    <w:rsid w:val="007E7049"/>
    <w:rsid w:val="007F0B73"/>
    <w:rsid w:val="007F2400"/>
    <w:rsid w:val="007F24A7"/>
    <w:rsid w:val="007F258C"/>
    <w:rsid w:val="007F2FE4"/>
    <w:rsid w:val="007F3437"/>
    <w:rsid w:val="007F39CE"/>
    <w:rsid w:val="007F409B"/>
    <w:rsid w:val="007F43B2"/>
    <w:rsid w:val="007F4919"/>
    <w:rsid w:val="007F4F2E"/>
    <w:rsid w:val="007F553A"/>
    <w:rsid w:val="007F5CBC"/>
    <w:rsid w:val="007F5D6A"/>
    <w:rsid w:val="007F6430"/>
    <w:rsid w:val="007F6982"/>
    <w:rsid w:val="007F7A82"/>
    <w:rsid w:val="008008A9"/>
    <w:rsid w:val="00800D04"/>
    <w:rsid w:val="00801115"/>
    <w:rsid w:val="0080140B"/>
    <w:rsid w:val="00801532"/>
    <w:rsid w:val="0080237B"/>
    <w:rsid w:val="0080268B"/>
    <w:rsid w:val="00802EA5"/>
    <w:rsid w:val="00803883"/>
    <w:rsid w:val="00803927"/>
    <w:rsid w:val="00803F4F"/>
    <w:rsid w:val="00804DB4"/>
    <w:rsid w:val="0080537F"/>
    <w:rsid w:val="008059F9"/>
    <w:rsid w:val="00805B53"/>
    <w:rsid w:val="0080622C"/>
    <w:rsid w:val="00806C69"/>
    <w:rsid w:val="008070C1"/>
    <w:rsid w:val="00807704"/>
    <w:rsid w:val="008100A4"/>
    <w:rsid w:val="00810A2B"/>
    <w:rsid w:val="00810DF2"/>
    <w:rsid w:val="00810E5E"/>
    <w:rsid w:val="0081143C"/>
    <w:rsid w:val="008115DB"/>
    <w:rsid w:val="00811634"/>
    <w:rsid w:val="00812BE3"/>
    <w:rsid w:val="00812DC1"/>
    <w:rsid w:val="00814CCD"/>
    <w:rsid w:val="00814DE5"/>
    <w:rsid w:val="00814FEB"/>
    <w:rsid w:val="00815260"/>
    <w:rsid w:val="008162C6"/>
    <w:rsid w:val="00816F05"/>
    <w:rsid w:val="00817BD4"/>
    <w:rsid w:val="00820203"/>
    <w:rsid w:val="00820ABB"/>
    <w:rsid w:val="0082231D"/>
    <w:rsid w:val="008225DF"/>
    <w:rsid w:val="00822A9D"/>
    <w:rsid w:val="00823EB6"/>
    <w:rsid w:val="00824545"/>
    <w:rsid w:val="00824B3A"/>
    <w:rsid w:val="00824B7B"/>
    <w:rsid w:val="00824EB0"/>
    <w:rsid w:val="008258AF"/>
    <w:rsid w:val="00826D72"/>
    <w:rsid w:val="008279C9"/>
    <w:rsid w:val="00831BD5"/>
    <w:rsid w:val="008320DE"/>
    <w:rsid w:val="00832FA3"/>
    <w:rsid w:val="00833127"/>
    <w:rsid w:val="00833495"/>
    <w:rsid w:val="00834257"/>
    <w:rsid w:val="00834F63"/>
    <w:rsid w:val="00835D22"/>
    <w:rsid w:val="008373D5"/>
    <w:rsid w:val="00837B06"/>
    <w:rsid w:val="008427DC"/>
    <w:rsid w:val="00842979"/>
    <w:rsid w:val="00843078"/>
    <w:rsid w:val="008432E4"/>
    <w:rsid w:val="008438E3"/>
    <w:rsid w:val="00843921"/>
    <w:rsid w:val="00843C1D"/>
    <w:rsid w:val="00843CA5"/>
    <w:rsid w:val="0084420E"/>
    <w:rsid w:val="00844FC9"/>
    <w:rsid w:val="00845E0C"/>
    <w:rsid w:val="0084644B"/>
    <w:rsid w:val="00846A45"/>
    <w:rsid w:val="008471DC"/>
    <w:rsid w:val="008503EE"/>
    <w:rsid w:val="008511CF"/>
    <w:rsid w:val="008516E7"/>
    <w:rsid w:val="008516F1"/>
    <w:rsid w:val="008524EF"/>
    <w:rsid w:val="00853415"/>
    <w:rsid w:val="00853AA0"/>
    <w:rsid w:val="00854FC6"/>
    <w:rsid w:val="008554FE"/>
    <w:rsid w:val="008559A6"/>
    <w:rsid w:val="008568E3"/>
    <w:rsid w:val="00856ADB"/>
    <w:rsid w:val="00856EDB"/>
    <w:rsid w:val="00857AF0"/>
    <w:rsid w:val="00860BB0"/>
    <w:rsid w:val="00860D56"/>
    <w:rsid w:val="00860E2E"/>
    <w:rsid w:val="008610E2"/>
    <w:rsid w:val="00862EEC"/>
    <w:rsid w:val="00863296"/>
    <w:rsid w:val="008638C2"/>
    <w:rsid w:val="00863CD7"/>
    <w:rsid w:val="008647AE"/>
    <w:rsid w:val="008648E7"/>
    <w:rsid w:val="00864B6E"/>
    <w:rsid w:val="00864CB6"/>
    <w:rsid w:val="00866E76"/>
    <w:rsid w:val="00866FD5"/>
    <w:rsid w:val="0086768F"/>
    <w:rsid w:val="0087046A"/>
    <w:rsid w:val="00871723"/>
    <w:rsid w:val="00871BD5"/>
    <w:rsid w:val="00871D77"/>
    <w:rsid w:val="00871EC9"/>
    <w:rsid w:val="00873095"/>
    <w:rsid w:val="008733D1"/>
    <w:rsid w:val="00873B2A"/>
    <w:rsid w:val="00873C48"/>
    <w:rsid w:val="008742FE"/>
    <w:rsid w:val="00874443"/>
    <w:rsid w:val="00875A9E"/>
    <w:rsid w:val="0087604F"/>
    <w:rsid w:val="00876218"/>
    <w:rsid w:val="00876779"/>
    <w:rsid w:val="00876D26"/>
    <w:rsid w:val="00877064"/>
    <w:rsid w:val="008807B2"/>
    <w:rsid w:val="00880AAF"/>
    <w:rsid w:val="008810A2"/>
    <w:rsid w:val="00881125"/>
    <w:rsid w:val="0088170E"/>
    <w:rsid w:val="00881951"/>
    <w:rsid w:val="00881BE5"/>
    <w:rsid w:val="00883291"/>
    <w:rsid w:val="008834DC"/>
    <w:rsid w:val="008838FE"/>
    <w:rsid w:val="008849AF"/>
    <w:rsid w:val="00884A2E"/>
    <w:rsid w:val="0088581B"/>
    <w:rsid w:val="00885B5B"/>
    <w:rsid w:val="008862AF"/>
    <w:rsid w:val="008867AC"/>
    <w:rsid w:val="00887086"/>
    <w:rsid w:val="008875AE"/>
    <w:rsid w:val="00887EA6"/>
    <w:rsid w:val="00890597"/>
    <w:rsid w:val="00890E90"/>
    <w:rsid w:val="008913C7"/>
    <w:rsid w:val="0089168D"/>
    <w:rsid w:val="00891A77"/>
    <w:rsid w:val="00891ED1"/>
    <w:rsid w:val="0089237F"/>
    <w:rsid w:val="00892675"/>
    <w:rsid w:val="008926F6"/>
    <w:rsid w:val="0089287D"/>
    <w:rsid w:val="00893479"/>
    <w:rsid w:val="008935B8"/>
    <w:rsid w:val="008935F1"/>
    <w:rsid w:val="00893D5D"/>
    <w:rsid w:val="00893ED0"/>
    <w:rsid w:val="0089464A"/>
    <w:rsid w:val="0089486D"/>
    <w:rsid w:val="008952AE"/>
    <w:rsid w:val="00895A3B"/>
    <w:rsid w:val="00895AFC"/>
    <w:rsid w:val="0089740D"/>
    <w:rsid w:val="00897D3E"/>
    <w:rsid w:val="008A0627"/>
    <w:rsid w:val="008A0661"/>
    <w:rsid w:val="008A07B9"/>
    <w:rsid w:val="008A088A"/>
    <w:rsid w:val="008A1B45"/>
    <w:rsid w:val="008A2692"/>
    <w:rsid w:val="008A2C1D"/>
    <w:rsid w:val="008A2E25"/>
    <w:rsid w:val="008A3532"/>
    <w:rsid w:val="008A37B7"/>
    <w:rsid w:val="008A3C29"/>
    <w:rsid w:val="008A462A"/>
    <w:rsid w:val="008A59AD"/>
    <w:rsid w:val="008A5BDF"/>
    <w:rsid w:val="008A6191"/>
    <w:rsid w:val="008A653A"/>
    <w:rsid w:val="008A6E7E"/>
    <w:rsid w:val="008A762C"/>
    <w:rsid w:val="008A7D03"/>
    <w:rsid w:val="008A7D7B"/>
    <w:rsid w:val="008B028B"/>
    <w:rsid w:val="008B0C91"/>
    <w:rsid w:val="008B1586"/>
    <w:rsid w:val="008B2CFA"/>
    <w:rsid w:val="008B32A0"/>
    <w:rsid w:val="008B32AA"/>
    <w:rsid w:val="008B3519"/>
    <w:rsid w:val="008B37AF"/>
    <w:rsid w:val="008B38B4"/>
    <w:rsid w:val="008B3A1A"/>
    <w:rsid w:val="008B4298"/>
    <w:rsid w:val="008B44F0"/>
    <w:rsid w:val="008B4683"/>
    <w:rsid w:val="008B48F6"/>
    <w:rsid w:val="008B4F3A"/>
    <w:rsid w:val="008B59D5"/>
    <w:rsid w:val="008B5B9B"/>
    <w:rsid w:val="008B5BF7"/>
    <w:rsid w:val="008B6D5D"/>
    <w:rsid w:val="008B7FD1"/>
    <w:rsid w:val="008C0004"/>
    <w:rsid w:val="008C0AD2"/>
    <w:rsid w:val="008C0B37"/>
    <w:rsid w:val="008C0CEA"/>
    <w:rsid w:val="008C0D20"/>
    <w:rsid w:val="008C1988"/>
    <w:rsid w:val="008C1CA4"/>
    <w:rsid w:val="008C273E"/>
    <w:rsid w:val="008C3617"/>
    <w:rsid w:val="008C4152"/>
    <w:rsid w:val="008C4279"/>
    <w:rsid w:val="008C4692"/>
    <w:rsid w:val="008C4BB5"/>
    <w:rsid w:val="008C5CAE"/>
    <w:rsid w:val="008C5DE8"/>
    <w:rsid w:val="008C5EC8"/>
    <w:rsid w:val="008C61A3"/>
    <w:rsid w:val="008C6604"/>
    <w:rsid w:val="008C6E46"/>
    <w:rsid w:val="008C7DEE"/>
    <w:rsid w:val="008C7F6C"/>
    <w:rsid w:val="008D0948"/>
    <w:rsid w:val="008D1313"/>
    <w:rsid w:val="008D1D17"/>
    <w:rsid w:val="008D2B74"/>
    <w:rsid w:val="008D2DE4"/>
    <w:rsid w:val="008D339C"/>
    <w:rsid w:val="008D3757"/>
    <w:rsid w:val="008D3D92"/>
    <w:rsid w:val="008D40BF"/>
    <w:rsid w:val="008D4FAF"/>
    <w:rsid w:val="008D60A8"/>
    <w:rsid w:val="008D7996"/>
    <w:rsid w:val="008E04A5"/>
    <w:rsid w:val="008E2571"/>
    <w:rsid w:val="008E3D32"/>
    <w:rsid w:val="008E3DBE"/>
    <w:rsid w:val="008E55A9"/>
    <w:rsid w:val="008E5D5B"/>
    <w:rsid w:val="008E6DF9"/>
    <w:rsid w:val="008E7B2B"/>
    <w:rsid w:val="008E7B71"/>
    <w:rsid w:val="008F003B"/>
    <w:rsid w:val="008F0A9B"/>
    <w:rsid w:val="008F0E63"/>
    <w:rsid w:val="008F155C"/>
    <w:rsid w:val="008F1B63"/>
    <w:rsid w:val="008F2528"/>
    <w:rsid w:val="008F3841"/>
    <w:rsid w:val="008F55D9"/>
    <w:rsid w:val="008F5C30"/>
    <w:rsid w:val="008F5F68"/>
    <w:rsid w:val="008F7318"/>
    <w:rsid w:val="009012E0"/>
    <w:rsid w:val="009015F6"/>
    <w:rsid w:val="009026F5"/>
    <w:rsid w:val="00902732"/>
    <w:rsid w:val="009030B9"/>
    <w:rsid w:val="00903A75"/>
    <w:rsid w:val="00904E4C"/>
    <w:rsid w:val="00904F40"/>
    <w:rsid w:val="00905B7E"/>
    <w:rsid w:val="009069FD"/>
    <w:rsid w:val="00906E5A"/>
    <w:rsid w:val="00907A57"/>
    <w:rsid w:val="009102CA"/>
    <w:rsid w:val="00910715"/>
    <w:rsid w:val="009119A7"/>
    <w:rsid w:val="00912073"/>
    <w:rsid w:val="009135F8"/>
    <w:rsid w:val="00913721"/>
    <w:rsid w:val="009138A7"/>
    <w:rsid w:val="00914843"/>
    <w:rsid w:val="009149A9"/>
    <w:rsid w:val="00914C1C"/>
    <w:rsid w:val="00915BD5"/>
    <w:rsid w:val="00915D1A"/>
    <w:rsid w:val="00916200"/>
    <w:rsid w:val="00916483"/>
    <w:rsid w:val="00916B59"/>
    <w:rsid w:val="00916CB4"/>
    <w:rsid w:val="009171EE"/>
    <w:rsid w:val="00917E95"/>
    <w:rsid w:val="0092066B"/>
    <w:rsid w:val="00920776"/>
    <w:rsid w:val="00921C1D"/>
    <w:rsid w:val="009227A4"/>
    <w:rsid w:val="0092345D"/>
    <w:rsid w:val="009239A8"/>
    <w:rsid w:val="00923BD1"/>
    <w:rsid w:val="00924273"/>
    <w:rsid w:val="00924D78"/>
    <w:rsid w:val="009250E6"/>
    <w:rsid w:val="00925AB9"/>
    <w:rsid w:val="00925D61"/>
    <w:rsid w:val="0092798A"/>
    <w:rsid w:val="00930B81"/>
    <w:rsid w:val="009324BD"/>
    <w:rsid w:val="00932D20"/>
    <w:rsid w:val="00933FD7"/>
    <w:rsid w:val="00934D8A"/>
    <w:rsid w:val="009361DF"/>
    <w:rsid w:val="00936844"/>
    <w:rsid w:val="00936F52"/>
    <w:rsid w:val="00937336"/>
    <w:rsid w:val="00937414"/>
    <w:rsid w:val="00937514"/>
    <w:rsid w:val="00940768"/>
    <w:rsid w:val="009411CB"/>
    <w:rsid w:val="00941587"/>
    <w:rsid w:val="009422FA"/>
    <w:rsid w:val="00942777"/>
    <w:rsid w:val="0094287B"/>
    <w:rsid w:val="00942BBF"/>
    <w:rsid w:val="0094330D"/>
    <w:rsid w:val="00944D4E"/>
    <w:rsid w:val="00945FF9"/>
    <w:rsid w:val="0094635A"/>
    <w:rsid w:val="00946F30"/>
    <w:rsid w:val="0095043F"/>
    <w:rsid w:val="0095083C"/>
    <w:rsid w:val="00951EB9"/>
    <w:rsid w:val="00952A51"/>
    <w:rsid w:val="00952B9B"/>
    <w:rsid w:val="00953474"/>
    <w:rsid w:val="00953795"/>
    <w:rsid w:val="00953B54"/>
    <w:rsid w:val="00955C6E"/>
    <w:rsid w:val="0095641E"/>
    <w:rsid w:val="00956F7C"/>
    <w:rsid w:val="009617C6"/>
    <w:rsid w:val="0096268D"/>
    <w:rsid w:val="00962E09"/>
    <w:rsid w:val="00963C18"/>
    <w:rsid w:val="009641F2"/>
    <w:rsid w:val="00965048"/>
    <w:rsid w:val="00965095"/>
    <w:rsid w:val="00965B89"/>
    <w:rsid w:val="00966841"/>
    <w:rsid w:val="00966DD2"/>
    <w:rsid w:val="00967E09"/>
    <w:rsid w:val="00967E47"/>
    <w:rsid w:val="0097053D"/>
    <w:rsid w:val="00970CE4"/>
    <w:rsid w:val="00971FBC"/>
    <w:rsid w:val="00972AA1"/>
    <w:rsid w:val="009733BF"/>
    <w:rsid w:val="00973590"/>
    <w:rsid w:val="0097369F"/>
    <w:rsid w:val="00973D71"/>
    <w:rsid w:val="00974244"/>
    <w:rsid w:val="009747E4"/>
    <w:rsid w:val="00974940"/>
    <w:rsid w:val="00974D3B"/>
    <w:rsid w:val="00975578"/>
    <w:rsid w:val="009756A7"/>
    <w:rsid w:val="00976A51"/>
    <w:rsid w:val="009778AC"/>
    <w:rsid w:val="00977D95"/>
    <w:rsid w:val="00980744"/>
    <w:rsid w:val="0098076E"/>
    <w:rsid w:val="009809AF"/>
    <w:rsid w:val="00980D0E"/>
    <w:rsid w:val="0098106D"/>
    <w:rsid w:val="00981CDF"/>
    <w:rsid w:val="00981DC8"/>
    <w:rsid w:val="0098213A"/>
    <w:rsid w:val="009827F0"/>
    <w:rsid w:val="00982828"/>
    <w:rsid w:val="00982845"/>
    <w:rsid w:val="0098294D"/>
    <w:rsid w:val="00983840"/>
    <w:rsid w:val="00984661"/>
    <w:rsid w:val="00984873"/>
    <w:rsid w:val="00984B9D"/>
    <w:rsid w:val="00984DB9"/>
    <w:rsid w:val="009850D3"/>
    <w:rsid w:val="009854CD"/>
    <w:rsid w:val="00985AD0"/>
    <w:rsid w:val="009862DE"/>
    <w:rsid w:val="00986A40"/>
    <w:rsid w:val="00986A94"/>
    <w:rsid w:val="00990071"/>
    <w:rsid w:val="00990210"/>
    <w:rsid w:val="00990866"/>
    <w:rsid w:val="009915BB"/>
    <w:rsid w:val="0099165F"/>
    <w:rsid w:val="00991A0A"/>
    <w:rsid w:val="00992374"/>
    <w:rsid w:val="00992A6B"/>
    <w:rsid w:val="00992B3E"/>
    <w:rsid w:val="00993AB6"/>
    <w:rsid w:val="00993F16"/>
    <w:rsid w:val="00994437"/>
    <w:rsid w:val="00994845"/>
    <w:rsid w:val="00994BAB"/>
    <w:rsid w:val="00994C94"/>
    <w:rsid w:val="00994D8B"/>
    <w:rsid w:val="009958B6"/>
    <w:rsid w:val="0099737A"/>
    <w:rsid w:val="00997762"/>
    <w:rsid w:val="00997D3C"/>
    <w:rsid w:val="00997ECE"/>
    <w:rsid w:val="009A02BC"/>
    <w:rsid w:val="009A1D30"/>
    <w:rsid w:val="009A1EC7"/>
    <w:rsid w:val="009A2850"/>
    <w:rsid w:val="009A3025"/>
    <w:rsid w:val="009A3248"/>
    <w:rsid w:val="009A3B52"/>
    <w:rsid w:val="009A3C2D"/>
    <w:rsid w:val="009A449C"/>
    <w:rsid w:val="009A4725"/>
    <w:rsid w:val="009A4A5A"/>
    <w:rsid w:val="009A6252"/>
    <w:rsid w:val="009A6E82"/>
    <w:rsid w:val="009B0442"/>
    <w:rsid w:val="009B0B07"/>
    <w:rsid w:val="009B14E2"/>
    <w:rsid w:val="009B259D"/>
    <w:rsid w:val="009B28A8"/>
    <w:rsid w:val="009B5111"/>
    <w:rsid w:val="009B556F"/>
    <w:rsid w:val="009B5AE4"/>
    <w:rsid w:val="009B64FC"/>
    <w:rsid w:val="009B66E5"/>
    <w:rsid w:val="009B69D2"/>
    <w:rsid w:val="009B77D8"/>
    <w:rsid w:val="009B7FFD"/>
    <w:rsid w:val="009C03F7"/>
    <w:rsid w:val="009C051B"/>
    <w:rsid w:val="009C06ED"/>
    <w:rsid w:val="009C0A90"/>
    <w:rsid w:val="009C15AE"/>
    <w:rsid w:val="009C1DE0"/>
    <w:rsid w:val="009C1F59"/>
    <w:rsid w:val="009C27D8"/>
    <w:rsid w:val="009C2819"/>
    <w:rsid w:val="009C3024"/>
    <w:rsid w:val="009C402A"/>
    <w:rsid w:val="009C4109"/>
    <w:rsid w:val="009C45FC"/>
    <w:rsid w:val="009C5B86"/>
    <w:rsid w:val="009C5FE7"/>
    <w:rsid w:val="009C666E"/>
    <w:rsid w:val="009C66BF"/>
    <w:rsid w:val="009C6DE1"/>
    <w:rsid w:val="009C795F"/>
    <w:rsid w:val="009D108B"/>
    <w:rsid w:val="009D167C"/>
    <w:rsid w:val="009D1EB9"/>
    <w:rsid w:val="009D257B"/>
    <w:rsid w:val="009D280E"/>
    <w:rsid w:val="009D2E7C"/>
    <w:rsid w:val="009D3307"/>
    <w:rsid w:val="009D3A23"/>
    <w:rsid w:val="009D4282"/>
    <w:rsid w:val="009D56E5"/>
    <w:rsid w:val="009D57DC"/>
    <w:rsid w:val="009D5BE3"/>
    <w:rsid w:val="009D6B01"/>
    <w:rsid w:val="009D74D4"/>
    <w:rsid w:val="009E00C5"/>
    <w:rsid w:val="009E0549"/>
    <w:rsid w:val="009E0985"/>
    <w:rsid w:val="009E0DFC"/>
    <w:rsid w:val="009E12FB"/>
    <w:rsid w:val="009E1363"/>
    <w:rsid w:val="009E1730"/>
    <w:rsid w:val="009E1864"/>
    <w:rsid w:val="009E27A8"/>
    <w:rsid w:val="009E3D6C"/>
    <w:rsid w:val="009E4F5E"/>
    <w:rsid w:val="009E50AB"/>
    <w:rsid w:val="009E533B"/>
    <w:rsid w:val="009E56D7"/>
    <w:rsid w:val="009E6B0B"/>
    <w:rsid w:val="009E72CA"/>
    <w:rsid w:val="009E7E10"/>
    <w:rsid w:val="009F1140"/>
    <w:rsid w:val="009F1D18"/>
    <w:rsid w:val="009F1E12"/>
    <w:rsid w:val="009F2128"/>
    <w:rsid w:val="009F26E1"/>
    <w:rsid w:val="009F3CFF"/>
    <w:rsid w:val="009F4AC1"/>
    <w:rsid w:val="009F5CEF"/>
    <w:rsid w:val="009F6280"/>
    <w:rsid w:val="009F6490"/>
    <w:rsid w:val="00A00312"/>
    <w:rsid w:val="00A005B6"/>
    <w:rsid w:val="00A006BE"/>
    <w:rsid w:val="00A009AF"/>
    <w:rsid w:val="00A009BD"/>
    <w:rsid w:val="00A0217C"/>
    <w:rsid w:val="00A027F7"/>
    <w:rsid w:val="00A0282E"/>
    <w:rsid w:val="00A028CB"/>
    <w:rsid w:val="00A02EA0"/>
    <w:rsid w:val="00A03303"/>
    <w:rsid w:val="00A04266"/>
    <w:rsid w:val="00A058FE"/>
    <w:rsid w:val="00A05982"/>
    <w:rsid w:val="00A06204"/>
    <w:rsid w:val="00A06C28"/>
    <w:rsid w:val="00A075B3"/>
    <w:rsid w:val="00A11659"/>
    <w:rsid w:val="00A11B5F"/>
    <w:rsid w:val="00A11E1E"/>
    <w:rsid w:val="00A11FEB"/>
    <w:rsid w:val="00A120C0"/>
    <w:rsid w:val="00A123DB"/>
    <w:rsid w:val="00A12C6E"/>
    <w:rsid w:val="00A12CA0"/>
    <w:rsid w:val="00A12F9B"/>
    <w:rsid w:val="00A13C20"/>
    <w:rsid w:val="00A144DC"/>
    <w:rsid w:val="00A15A6A"/>
    <w:rsid w:val="00A15E30"/>
    <w:rsid w:val="00A169DF"/>
    <w:rsid w:val="00A16CEC"/>
    <w:rsid w:val="00A17479"/>
    <w:rsid w:val="00A17CA0"/>
    <w:rsid w:val="00A20729"/>
    <w:rsid w:val="00A209D9"/>
    <w:rsid w:val="00A2235B"/>
    <w:rsid w:val="00A22FF7"/>
    <w:rsid w:val="00A23539"/>
    <w:rsid w:val="00A237D3"/>
    <w:rsid w:val="00A23885"/>
    <w:rsid w:val="00A24276"/>
    <w:rsid w:val="00A24434"/>
    <w:rsid w:val="00A24AFF"/>
    <w:rsid w:val="00A25C79"/>
    <w:rsid w:val="00A26084"/>
    <w:rsid w:val="00A2608E"/>
    <w:rsid w:val="00A27B3F"/>
    <w:rsid w:val="00A3017D"/>
    <w:rsid w:val="00A30530"/>
    <w:rsid w:val="00A31E49"/>
    <w:rsid w:val="00A31F66"/>
    <w:rsid w:val="00A31FF5"/>
    <w:rsid w:val="00A327E5"/>
    <w:rsid w:val="00A32EBD"/>
    <w:rsid w:val="00A3334C"/>
    <w:rsid w:val="00A3387A"/>
    <w:rsid w:val="00A33DC8"/>
    <w:rsid w:val="00A340D7"/>
    <w:rsid w:val="00A34644"/>
    <w:rsid w:val="00A34890"/>
    <w:rsid w:val="00A34990"/>
    <w:rsid w:val="00A366F4"/>
    <w:rsid w:val="00A36B22"/>
    <w:rsid w:val="00A36E1A"/>
    <w:rsid w:val="00A37572"/>
    <w:rsid w:val="00A41A69"/>
    <w:rsid w:val="00A42376"/>
    <w:rsid w:val="00A42779"/>
    <w:rsid w:val="00A43521"/>
    <w:rsid w:val="00A4364B"/>
    <w:rsid w:val="00A438B9"/>
    <w:rsid w:val="00A44221"/>
    <w:rsid w:val="00A447DC"/>
    <w:rsid w:val="00A44A39"/>
    <w:rsid w:val="00A4531B"/>
    <w:rsid w:val="00A45C0B"/>
    <w:rsid w:val="00A45C8E"/>
    <w:rsid w:val="00A46009"/>
    <w:rsid w:val="00A46B89"/>
    <w:rsid w:val="00A47473"/>
    <w:rsid w:val="00A474FC"/>
    <w:rsid w:val="00A47F79"/>
    <w:rsid w:val="00A507EF"/>
    <w:rsid w:val="00A50815"/>
    <w:rsid w:val="00A508A3"/>
    <w:rsid w:val="00A50B3E"/>
    <w:rsid w:val="00A50BED"/>
    <w:rsid w:val="00A51636"/>
    <w:rsid w:val="00A518D5"/>
    <w:rsid w:val="00A52144"/>
    <w:rsid w:val="00A52A14"/>
    <w:rsid w:val="00A52C63"/>
    <w:rsid w:val="00A52D03"/>
    <w:rsid w:val="00A53567"/>
    <w:rsid w:val="00A53AD1"/>
    <w:rsid w:val="00A53E1F"/>
    <w:rsid w:val="00A54442"/>
    <w:rsid w:val="00A5563A"/>
    <w:rsid w:val="00A559B6"/>
    <w:rsid w:val="00A55AA3"/>
    <w:rsid w:val="00A563A1"/>
    <w:rsid w:val="00A565B1"/>
    <w:rsid w:val="00A567E2"/>
    <w:rsid w:val="00A56A24"/>
    <w:rsid w:val="00A56AC5"/>
    <w:rsid w:val="00A576B5"/>
    <w:rsid w:val="00A5770B"/>
    <w:rsid w:val="00A57973"/>
    <w:rsid w:val="00A6055B"/>
    <w:rsid w:val="00A60F35"/>
    <w:rsid w:val="00A610AB"/>
    <w:rsid w:val="00A6111B"/>
    <w:rsid w:val="00A61267"/>
    <w:rsid w:val="00A61AA7"/>
    <w:rsid w:val="00A61CB0"/>
    <w:rsid w:val="00A61CB3"/>
    <w:rsid w:val="00A625E1"/>
    <w:rsid w:val="00A632D0"/>
    <w:rsid w:val="00A63DEC"/>
    <w:rsid w:val="00A6417A"/>
    <w:rsid w:val="00A642B5"/>
    <w:rsid w:val="00A64A49"/>
    <w:rsid w:val="00A64BB8"/>
    <w:rsid w:val="00A64F7F"/>
    <w:rsid w:val="00A65026"/>
    <w:rsid w:val="00A65158"/>
    <w:rsid w:val="00A6567A"/>
    <w:rsid w:val="00A6653F"/>
    <w:rsid w:val="00A667A8"/>
    <w:rsid w:val="00A6693A"/>
    <w:rsid w:val="00A67807"/>
    <w:rsid w:val="00A67D2C"/>
    <w:rsid w:val="00A7158B"/>
    <w:rsid w:val="00A715F0"/>
    <w:rsid w:val="00A716AD"/>
    <w:rsid w:val="00A7272E"/>
    <w:rsid w:val="00A72B2B"/>
    <w:rsid w:val="00A72C98"/>
    <w:rsid w:val="00A72EAB"/>
    <w:rsid w:val="00A73004"/>
    <w:rsid w:val="00A73058"/>
    <w:rsid w:val="00A7353D"/>
    <w:rsid w:val="00A73E5E"/>
    <w:rsid w:val="00A763EB"/>
    <w:rsid w:val="00A76656"/>
    <w:rsid w:val="00A76765"/>
    <w:rsid w:val="00A76A35"/>
    <w:rsid w:val="00A776D4"/>
    <w:rsid w:val="00A801A9"/>
    <w:rsid w:val="00A80248"/>
    <w:rsid w:val="00A8054B"/>
    <w:rsid w:val="00A816E5"/>
    <w:rsid w:val="00A81BE0"/>
    <w:rsid w:val="00A83247"/>
    <w:rsid w:val="00A83492"/>
    <w:rsid w:val="00A83ED9"/>
    <w:rsid w:val="00A84460"/>
    <w:rsid w:val="00A84468"/>
    <w:rsid w:val="00A84B4D"/>
    <w:rsid w:val="00A85229"/>
    <w:rsid w:val="00A85585"/>
    <w:rsid w:val="00A85806"/>
    <w:rsid w:val="00A85811"/>
    <w:rsid w:val="00A85E3E"/>
    <w:rsid w:val="00A8679D"/>
    <w:rsid w:val="00A879FE"/>
    <w:rsid w:val="00A87B2E"/>
    <w:rsid w:val="00A91613"/>
    <w:rsid w:val="00A91F49"/>
    <w:rsid w:val="00A92CB1"/>
    <w:rsid w:val="00A92CB3"/>
    <w:rsid w:val="00A93097"/>
    <w:rsid w:val="00A934C3"/>
    <w:rsid w:val="00A942AA"/>
    <w:rsid w:val="00A94676"/>
    <w:rsid w:val="00A94B0C"/>
    <w:rsid w:val="00A94E05"/>
    <w:rsid w:val="00A96969"/>
    <w:rsid w:val="00A96A0D"/>
    <w:rsid w:val="00A96EB5"/>
    <w:rsid w:val="00A97593"/>
    <w:rsid w:val="00A977B5"/>
    <w:rsid w:val="00A97925"/>
    <w:rsid w:val="00A97A80"/>
    <w:rsid w:val="00AA0A34"/>
    <w:rsid w:val="00AA0DFD"/>
    <w:rsid w:val="00AA2057"/>
    <w:rsid w:val="00AA26BF"/>
    <w:rsid w:val="00AA36E6"/>
    <w:rsid w:val="00AA3B2B"/>
    <w:rsid w:val="00AA3B8B"/>
    <w:rsid w:val="00AA3C17"/>
    <w:rsid w:val="00AA3FE8"/>
    <w:rsid w:val="00AA4BF9"/>
    <w:rsid w:val="00AA66E1"/>
    <w:rsid w:val="00AA6ABB"/>
    <w:rsid w:val="00AA7F38"/>
    <w:rsid w:val="00AB009A"/>
    <w:rsid w:val="00AB00A8"/>
    <w:rsid w:val="00AB0911"/>
    <w:rsid w:val="00AB1197"/>
    <w:rsid w:val="00AB1850"/>
    <w:rsid w:val="00AB19AF"/>
    <w:rsid w:val="00AB43AB"/>
    <w:rsid w:val="00AB49DD"/>
    <w:rsid w:val="00AB4B29"/>
    <w:rsid w:val="00AB4C34"/>
    <w:rsid w:val="00AB4F2A"/>
    <w:rsid w:val="00AB5100"/>
    <w:rsid w:val="00AB5C2D"/>
    <w:rsid w:val="00AB7AE4"/>
    <w:rsid w:val="00AC0242"/>
    <w:rsid w:val="00AC037E"/>
    <w:rsid w:val="00AC0EFA"/>
    <w:rsid w:val="00AC1552"/>
    <w:rsid w:val="00AC180C"/>
    <w:rsid w:val="00AC1C06"/>
    <w:rsid w:val="00AC1D23"/>
    <w:rsid w:val="00AC2370"/>
    <w:rsid w:val="00AC2DCC"/>
    <w:rsid w:val="00AC32CD"/>
    <w:rsid w:val="00AC359B"/>
    <w:rsid w:val="00AC4447"/>
    <w:rsid w:val="00AC494F"/>
    <w:rsid w:val="00AC5B2A"/>
    <w:rsid w:val="00AC5F56"/>
    <w:rsid w:val="00AC614C"/>
    <w:rsid w:val="00AC65F3"/>
    <w:rsid w:val="00AC66A7"/>
    <w:rsid w:val="00AC69F1"/>
    <w:rsid w:val="00AC6B5E"/>
    <w:rsid w:val="00AC6E62"/>
    <w:rsid w:val="00AD0159"/>
    <w:rsid w:val="00AD0B02"/>
    <w:rsid w:val="00AD0CE7"/>
    <w:rsid w:val="00AD0E89"/>
    <w:rsid w:val="00AD1519"/>
    <w:rsid w:val="00AD1970"/>
    <w:rsid w:val="00AD2A39"/>
    <w:rsid w:val="00AD418E"/>
    <w:rsid w:val="00AD423C"/>
    <w:rsid w:val="00AD4845"/>
    <w:rsid w:val="00AD486E"/>
    <w:rsid w:val="00AD4E34"/>
    <w:rsid w:val="00AD5AE0"/>
    <w:rsid w:val="00AD681C"/>
    <w:rsid w:val="00AD78E3"/>
    <w:rsid w:val="00AE0622"/>
    <w:rsid w:val="00AE06FE"/>
    <w:rsid w:val="00AE0D3C"/>
    <w:rsid w:val="00AE1E7A"/>
    <w:rsid w:val="00AE25A4"/>
    <w:rsid w:val="00AE2758"/>
    <w:rsid w:val="00AE2D5C"/>
    <w:rsid w:val="00AE2FBD"/>
    <w:rsid w:val="00AE33D8"/>
    <w:rsid w:val="00AE35D9"/>
    <w:rsid w:val="00AE48AD"/>
    <w:rsid w:val="00AE4A90"/>
    <w:rsid w:val="00AE4D9D"/>
    <w:rsid w:val="00AE4DB6"/>
    <w:rsid w:val="00AE5636"/>
    <w:rsid w:val="00AE5E29"/>
    <w:rsid w:val="00AE66A2"/>
    <w:rsid w:val="00AE66A6"/>
    <w:rsid w:val="00AE7100"/>
    <w:rsid w:val="00AE7387"/>
    <w:rsid w:val="00AE76F6"/>
    <w:rsid w:val="00AE789B"/>
    <w:rsid w:val="00AF0BE4"/>
    <w:rsid w:val="00AF0FFB"/>
    <w:rsid w:val="00AF14CC"/>
    <w:rsid w:val="00AF308D"/>
    <w:rsid w:val="00AF3BF7"/>
    <w:rsid w:val="00AF3F22"/>
    <w:rsid w:val="00AF3F2E"/>
    <w:rsid w:val="00AF4601"/>
    <w:rsid w:val="00AF57BF"/>
    <w:rsid w:val="00AF5BD2"/>
    <w:rsid w:val="00AF634A"/>
    <w:rsid w:val="00AF6968"/>
    <w:rsid w:val="00AF6BCE"/>
    <w:rsid w:val="00AF729A"/>
    <w:rsid w:val="00AF7895"/>
    <w:rsid w:val="00AF7BBE"/>
    <w:rsid w:val="00B01717"/>
    <w:rsid w:val="00B017E3"/>
    <w:rsid w:val="00B01AB8"/>
    <w:rsid w:val="00B0242E"/>
    <w:rsid w:val="00B02653"/>
    <w:rsid w:val="00B0305C"/>
    <w:rsid w:val="00B0351B"/>
    <w:rsid w:val="00B035AE"/>
    <w:rsid w:val="00B0426B"/>
    <w:rsid w:val="00B04439"/>
    <w:rsid w:val="00B06749"/>
    <w:rsid w:val="00B0675E"/>
    <w:rsid w:val="00B06A3B"/>
    <w:rsid w:val="00B06F06"/>
    <w:rsid w:val="00B06F86"/>
    <w:rsid w:val="00B102DC"/>
    <w:rsid w:val="00B109D7"/>
    <w:rsid w:val="00B10AC4"/>
    <w:rsid w:val="00B11B9F"/>
    <w:rsid w:val="00B11C10"/>
    <w:rsid w:val="00B125BC"/>
    <w:rsid w:val="00B12997"/>
    <w:rsid w:val="00B136A8"/>
    <w:rsid w:val="00B145DA"/>
    <w:rsid w:val="00B15829"/>
    <w:rsid w:val="00B1650E"/>
    <w:rsid w:val="00B166F2"/>
    <w:rsid w:val="00B179BE"/>
    <w:rsid w:val="00B17CC7"/>
    <w:rsid w:val="00B246FD"/>
    <w:rsid w:val="00B24CE1"/>
    <w:rsid w:val="00B24FA0"/>
    <w:rsid w:val="00B25171"/>
    <w:rsid w:val="00B259A7"/>
    <w:rsid w:val="00B261AB"/>
    <w:rsid w:val="00B26AA7"/>
    <w:rsid w:val="00B27A6C"/>
    <w:rsid w:val="00B27D22"/>
    <w:rsid w:val="00B30434"/>
    <w:rsid w:val="00B31112"/>
    <w:rsid w:val="00B317F8"/>
    <w:rsid w:val="00B31E5A"/>
    <w:rsid w:val="00B330C0"/>
    <w:rsid w:val="00B333FB"/>
    <w:rsid w:val="00B339E2"/>
    <w:rsid w:val="00B340E6"/>
    <w:rsid w:val="00B34320"/>
    <w:rsid w:val="00B348EF"/>
    <w:rsid w:val="00B34BC2"/>
    <w:rsid w:val="00B3555A"/>
    <w:rsid w:val="00B35FB6"/>
    <w:rsid w:val="00B361DB"/>
    <w:rsid w:val="00B369AC"/>
    <w:rsid w:val="00B3758C"/>
    <w:rsid w:val="00B3784F"/>
    <w:rsid w:val="00B37F78"/>
    <w:rsid w:val="00B4041E"/>
    <w:rsid w:val="00B4092A"/>
    <w:rsid w:val="00B40A4A"/>
    <w:rsid w:val="00B414D5"/>
    <w:rsid w:val="00B414DC"/>
    <w:rsid w:val="00B4194A"/>
    <w:rsid w:val="00B419C3"/>
    <w:rsid w:val="00B42F64"/>
    <w:rsid w:val="00B42FE5"/>
    <w:rsid w:val="00B4385B"/>
    <w:rsid w:val="00B438B4"/>
    <w:rsid w:val="00B44499"/>
    <w:rsid w:val="00B444B4"/>
    <w:rsid w:val="00B44662"/>
    <w:rsid w:val="00B45824"/>
    <w:rsid w:val="00B45B80"/>
    <w:rsid w:val="00B46791"/>
    <w:rsid w:val="00B503C6"/>
    <w:rsid w:val="00B507A0"/>
    <w:rsid w:val="00B50B8A"/>
    <w:rsid w:val="00B52D46"/>
    <w:rsid w:val="00B53388"/>
    <w:rsid w:val="00B53A90"/>
    <w:rsid w:val="00B545C3"/>
    <w:rsid w:val="00B5520D"/>
    <w:rsid w:val="00B55B0C"/>
    <w:rsid w:val="00B55C6B"/>
    <w:rsid w:val="00B55D1D"/>
    <w:rsid w:val="00B55D1F"/>
    <w:rsid w:val="00B55DB3"/>
    <w:rsid w:val="00B565A7"/>
    <w:rsid w:val="00B56638"/>
    <w:rsid w:val="00B56789"/>
    <w:rsid w:val="00B568CB"/>
    <w:rsid w:val="00B56BE6"/>
    <w:rsid w:val="00B579E9"/>
    <w:rsid w:val="00B6162C"/>
    <w:rsid w:val="00B619E2"/>
    <w:rsid w:val="00B61C0A"/>
    <w:rsid w:val="00B62D78"/>
    <w:rsid w:val="00B63316"/>
    <w:rsid w:val="00B633BC"/>
    <w:rsid w:val="00B6391C"/>
    <w:rsid w:val="00B639AA"/>
    <w:rsid w:val="00B63F0A"/>
    <w:rsid w:val="00B63F4C"/>
    <w:rsid w:val="00B6443D"/>
    <w:rsid w:val="00B6460A"/>
    <w:rsid w:val="00B64DB4"/>
    <w:rsid w:val="00B65470"/>
    <w:rsid w:val="00B66595"/>
    <w:rsid w:val="00B666DD"/>
    <w:rsid w:val="00B66F8C"/>
    <w:rsid w:val="00B67298"/>
    <w:rsid w:val="00B67768"/>
    <w:rsid w:val="00B70765"/>
    <w:rsid w:val="00B7115F"/>
    <w:rsid w:val="00B7137A"/>
    <w:rsid w:val="00B7169E"/>
    <w:rsid w:val="00B71E7B"/>
    <w:rsid w:val="00B721B3"/>
    <w:rsid w:val="00B7375C"/>
    <w:rsid w:val="00B7393A"/>
    <w:rsid w:val="00B73E12"/>
    <w:rsid w:val="00B73EF6"/>
    <w:rsid w:val="00B73F32"/>
    <w:rsid w:val="00B746C5"/>
    <w:rsid w:val="00B74B5B"/>
    <w:rsid w:val="00B75951"/>
    <w:rsid w:val="00B7693E"/>
    <w:rsid w:val="00B77656"/>
    <w:rsid w:val="00B7773B"/>
    <w:rsid w:val="00B80066"/>
    <w:rsid w:val="00B8049C"/>
    <w:rsid w:val="00B81302"/>
    <w:rsid w:val="00B81642"/>
    <w:rsid w:val="00B8178E"/>
    <w:rsid w:val="00B819DB"/>
    <w:rsid w:val="00B81A10"/>
    <w:rsid w:val="00B82726"/>
    <w:rsid w:val="00B82A02"/>
    <w:rsid w:val="00B8333C"/>
    <w:rsid w:val="00B84293"/>
    <w:rsid w:val="00B84882"/>
    <w:rsid w:val="00B84DD0"/>
    <w:rsid w:val="00B84FB8"/>
    <w:rsid w:val="00B85C3D"/>
    <w:rsid w:val="00B86182"/>
    <w:rsid w:val="00B86364"/>
    <w:rsid w:val="00B86DA6"/>
    <w:rsid w:val="00B86FCA"/>
    <w:rsid w:val="00B87D5B"/>
    <w:rsid w:val="00B909AC"/>
    <w:rsid w:val="00B9133A"/>
    <w:rsid w:val="00B91D32"/>
    <w:rsid w:val="00B9202E"/>
    <w:rsid w:val="00B92373"/>
    <w:rsid w:val="00B92407"/>
    <w:rsid w:val="00B92E1A"/>
    <w:rsid w:val="00B92F2C"/>
    <w:rsid w:val="00B931E0"/>
    <w:rsid w:val="00B93490"/>
    <w:rsid w:val="00B93575"/>
    <w:rsid w:val="00B9440A"/>
    <w:rsid w:val="00B95A4B"/>
    <w:rsid w:val="00B95BCC"/>
    <w:rsid w:val="00B96515"/>
    <w:rsid w:val="00B96E5D"/>
    <w:rsid w:val="00B96F50"/>
    <w:rsid w:val="00B9757F"/>
    <w:rsid w:val="00B97B0F"/>
    <w:rsid w:val="00BA0C6E"/>
    <w:rsid w:val="00BA13B1"/>
    <w:rsid w:val="00BA2331"/>
    <w:rsid w:val="00BA266F"/>
    <w:rsid w:val="00BA269E"/>
    <w:rsid w:val="00BA3D8F"/>
    <w:rsid w:val="00BA40AD"/>
    <w:rsid w:val="00BA4EFE"/>
    <w:rsid w:val="00BA56A3"/>
    <w:rsid w:val="00BA5999"/>
    <w:rsid w:val="00BA6241"/>
    <w:rsid w:val="00BA6647"/>
    <w:rsid w:val="00BA6E39"/>
    <w:rsid w:val="00BA7100"/>
    <w:rsid w:val="00BA7FCE"/>
    <w:rsid w:val="00BA7FCF"/>
    <w:rsid w:val="00BB05B7"/>
    <w:rsid w:val="00BB0E0D"/>
    <w:rsid w:val="00BB138C"/>
    <w:rsid w:val="00BB1842"/>
    <w:rsid w:val="00BB2946"/>
    <w:rsid w:val="00BB2B1F"/>
    <w:rsid w:val="00BB437C"/>
    <w:rsid w:val="00BB4CB2"/>
    <w:rsid w:val="00BB5B8C"/>
    <w:rsid w:val="00BB65C6"/>
    <w:rsid w:val="00BB74EE"/>
    <w:rsid w:val="00BC01FF"/>
    <w:rsid w:val="00BC0521"/>
    <w:rsid w:val="00BC0E89"/>
    <w:rsid w:val="00BC1042"/>
    <w:rsid w:val="00BC1287"/>
    <w:rsid w:val="00BC1339"/>
    <w:rsid w:val="00BC1632"/>
    <w:rsid w:val="00BC19DD"/>
    <w:rsid w:val="00BC1A1E"/>
    <w:rsid w:val="00BC1B05"/>
    <w:rsid w:val="00BC232E"/>
    <w:rsid w:val="00BC30CA"/>
    <w:rsid w:val="00BC3D75"/>
    <w:rsid w:val="00BC44F1"/>
    <w:rsid w:val="00BC4619"/>
    <w:rsid w:val="00BC4920"/>
    <w:rsid w:val="00BC4D12"/>
    <w:rsid w:val="00BC5103"/>
    <w:rsid w:val="00BC532F"/>
    <w:rsid w:val="00BC543A"/>
    <w:rsid w:val="00BC6E0C"/>
    <w:rsid w:val="00BC7180"/>
    <w:rsid w:val="00BD14DD"/>
    <w:rsid w:val="00BD1C3B"/>
    <w:rsid w:val="00BD1C8D"/>
    <w:rsid w:val="00BD2308"/>
    <w:rsid w:val="00BD2314"/>
    <w:rsid w:val="00BD5051"/>
    <w:rsid w:val="00BD508F"/>
    <w:rsid w:val="00BD5119"/>
    <w:rsid w:val="00BD5615"/>
    <w:rsid w:val="00BD56A7"/>
    <w:rsid w:val="00BD610A"/>
    <w:rsid w:val="00BD683E"/>
    <w:rsid w:val="00BE0032"/>
    <w:rsid w:val="00BE0709"/>
    <w:rsid w:val="00BE182A"/>
    <w:rsid w:val="00BE1884"/>
    <w:rsid w:val="00BE29B7"/>
    <w:rsid w:val="00BE2ABB"/>
    <w:rsid w:val="00BE3C1F"/>
    <w:rsid w:val="00BE3C66"/>
    <w:rsid w:val="00BE43A0"/>
    <w:rsid w:val="00BE4C2F"/>
    <w:rsid w:val="00BE6A31"/>
    <w:rsid w:val="00BE7B0A"/>
    <w:rsid w:val="00BE7DF6"/>
    <w:rsid w:val="00BF02D9"/>
    <w:rsid w:val="00BF0A73"/>
    <w:rsid w:val="00BF11DB"/>
    <w:rsid w:val="00BF1C3B"/>
    <w:rsid w:val="00BF1CC5"/>
    <w:rsid w:val="00BF2191"/>
    <w:rsid w:val="00BF2415"/>
    <w:rsid w:val="00BF32DE"/>
    <w:rsid w:val="00BF3D85"/>
    <w:rsid w:val="00BF40E8"/>
    <w:rsid w:val="00BF422F"/>
    <w:rsid w:val="00BF5040"/>
    <w:rsid w:val="00BF5471"/>
    <w:rsid w:val="00BF57D6"/>
    <w:rsid w:val="00BF6BA7"/>
    <w:rsid w:val="00BF727A"/>
    <w:rsid w:val="00BF74A1"/>
    <w:rsid w:val="00C000D3"/>
    <w:rsid w:val="00C00637"/>
    <w:rsid w:val="00C00BAB"/>
    <w:rsid w:val="00C00DF5"/>
    <w:rsid w:val="00C011DD"/>
    <w:rsid w:val="00C01D72"/>
    <w:rsid w:val="00C03494"/>
    <w:rsid w:val="00C041AE"/>
    <w:rsid w:val="00C04310"/>
    <w:rsid w:val="00C05CD0"/>
    <w:rsid w:val="00C06EF2"/>
    <w:rsid w:val="00C06FFA"/>
    <w:rsid w:val="00C07292"/>
    <w:rsid w:val="00C07C81"/>
    <w:rsid w:val="00C07D68"/>
    <w:rsid w:val="00C10131"/>
    <w:rsid w:val="00C10486"/>
    <w:rsid w:val="00C105E4"/>
    <w:rsid w:val="00C10D9B"/>
    <w:rsid w:val="00C11512"/>
    <w:rsid w:val="00C121F9"/>
    <w:rsid w:val="00C127CD"/>
    <w:rsid w:val="00C1346E"/>
    <w:rsid w:val="00C13640"/>
    <w:rsid w:val="00C13B46"/>
    <w:rsid w:val="00C13BE7"/>
    <w:rsid w:val="00C13DD3"/>
    <w:rsid w:val="00C1471E"/>
    <w:rsid w:val="00C150AB"/>
    <w:rsid w:val="00C17A71"/>
    <w:rsid w:val="00C17D45"/>
    <w:rsid w:val="00C2090F"/>
    <w:rsid w:val="00C20CD9"/>
    <w:rsid w:val="00C2152D"/>
    <w:rsid w:val="00C21886"/>
    <w:rsid w:val="00C222B9"/>
    <w:rsid w:val="00C22AF1"/>
    <w:rsid w:val="00C232DF"/>
    <w:rsid w:val="00C23555"/>
    <w:rsid w:val="00C23B56"/>
    <w:rsid w:val="00C23F92"/>
    <w:rsid w:val="00C2464F"/>
    <w:rsid w:val="00C2581F"/>
    <w:rsid w:val="00C25AF7"/>
    <w:rsid w:val="00C25C0D"/>
    <w:rsid w:val="00C26078"/>
    <w:rsid w:val="00C263F3"/>
    <w:rsid w:val="00C265B7"/>
    <w:rsid w:val="00C26C59"/>
    <w:rsid w:val="00C26F39"/>
    <w:rsid w:val="00C31542"/>
    <w:rsid w:val="00C31877"/>
    <w:rsid w:val="00C322A2"/>
    <w:rsid w:val="00C32FDC"/>
    <w:rsid w:val="00C34161"/>
    <w:rsid w:val="00C3429E"/>
    <w:rsid w:val="00C36157"/>
    <w:rsid w:val="00C36AE8"/>
    <w:rsid w:val="00C36B85"/>
    <w:rsid w:val="00C3726C"/>
    <w:rsid w:val="00C37EA8"/>
    <w:rsid w:val="00C410D7"/>
    <w:rsid w:val="00C4134C"/>
    <w:rsid w:val="00C41836"/>
    <w:rsid w:val="00C42C24"/>
    <w:rsid w:val="00C435B8"/>
    <w:rsid w:val="00C45FE1"/>
    <w:rsid w:val="00C46296"/>
    <w:rsid w:val="00C462AF"/>
    <w:rsid w:val="00C46362"/>
    <w:rsid w:val="00C46981"/>
    <w:rsid w:val="00C46E2A"/>
    <w:rsid w:val="00C50C77"/>
    <w:rsid w:val="00C5150B"/>
    <w:rsid w:val="00C51F29"/>
    <w:rsid w:val="00C53207"/>
    <w:rsid w:val="00C53214"/>
    <w:rsid w:val="00C5354C"/>
    <w:rsid w:val="00C540BB"/>
    <w:rsid w:val="00C54AFE"/>
    <w:rsid w:val="00C54C50"/>
    <w:rsid w:val="00C54FB3"/>
    <w:rsid w:val="00C55047"/>
    <w:rsid w:val="00C55479"/>
    <w:rsid w:val="00C5561D"/>
    <w:rsid w:val="00C557BA"/>
    <w:rsid w:val="00C562E2"/>
    <w:rsid w:val="00C5678B"/>
    <w:rsid w:val="00C57469"/>
    <w:rsid w:val="00C60E63"/>
    <w:rsid w:val="00C61696"/>
    <w:rsid w:val="00C6197A"/>
    <w:rsid w:val="00C62063"/>
    <w:rsid w:val="00C6239D"/>
    <w:rsid w:val="00C62C2A"/>
    <w:rsid w:val="00C632B2"/>
    <w:rsid w:val="00C63641"/>
    <w:rsid w:val="00C63EC8"/>
    <w:rsid w:val="00C643B9"/>
    <w:rsid w:val="00C64F54"/>
    <w:rsid w:val="00C65318"/>
    <w:rsid w:val="00C6591C"/>
    <w:rsid w:val="00C66B48"/>
    <w:rsid w:val="00C66DD4"/>
    <w:rsid w:val="00C67639"/>
    <w:rsid w:val="00C6788C"/>
    <w:rsid w:val="00C70594"/>
    <w:rsid w:val="00C7084E"/>
    <w:rsid w:val="00C71094"/>
    <w:rsid w:val="00C71E15"/>
    <w:rsid w:val="00C71F4E"/>
    <w:rsid w:val="00C72350"/>
    <w:rsid w:val="00C72F5D"/>
    <w:rsid w:val="00C73440"/>
    <w:rsid w:val="00C7356C"/>
    <w:rsid w:val="00C744AE"/>
    <w:rsid w:val="00C74AEA"/>
    <w:rsid w:val="00C74E4F"/>
    <w:rsid w:val="00C74E98"/>
    <w:rsid w:val="00C754BB"/>
    <w:rsid w:val="00C75B6E"/>
    <w:rsid w:val="00C764D0"/>
    <w:rsid w:val="00C76963"/>
    <w:rsid w:val="00C772A1"/>
    <w:rsid w:val="00C77BC5"/>
    <w:rsid w:val="00C80FEF"/>
    <w:rsid w:val="00C8110C"/>
    <w:rsid w:val="00C817DF"/>
    <w:rsid w:val="00C822E0"/>
    <w:rsid w:val="00C828B4"/>
    <w:rsid w:val="00C8294B"/>
    <w:rsid w:val="00C83A0A"/>
    <w:rsid w:val="00C83D72"/>
    <w:rsid w:val="00C83E50"/>
    <w:rsid w:val="00C84D09"/>
    <w:rsid w:val="00C84D8E"/>
    <w:rsid w:val="00C84E9A"/>
    <w:rsid w:val="00C85003"/>
    <w:rsid w:val="00C85EF5"/>
    <w:rsid w:val="00C86226"/>
    <w:rsid w:val="00C871B9"/>
    <w:rsid w:val="00C87548"/>
    <w:rsid w:val="00C8792A"/>
    <w:rsid w:val="00C87EEB"/>
    <w:rsid w:val="00C90610"/>
    <w:rsid w:val="00C90622"/>
    <w:rsid w:val="00C907E6"/>
    <w:rsid w:val="00C90E07"/>
    <w:rsid w:val="00C91212"/>
    <w:rsid w:val="00C912FA"/>
    <w:rsid w:val="00C92319"/>
    <w:rsid w:val="00C93151"/>
    <w:rsid w:val="00C9320D"/>
    <w:rsid w:val="00C94C97"/>
    <w:rsid w:val="00C95420"/>
    <w:rsid w:val="00C959D8"/>
    <w:rsid w:val="00C96773"/>
    <w:rsid w:val="00C96DD8"/>
    <w:rsid w:val="00C96EE0"/>
    <w:rsid w:val="00C9719D"/>
    <w:rsid w:val="00C97987"/>
    <w:rsid w:val="00C97DF2"/>
    <w:rsid w:val="00C97EB3"/>
    <w:rsid w:val="00CA0FD7"/>
    <w:rsid w:val="00CA2AA8"/>
    <w:rsid w:val="00CA3C9F"/>
    <w:rsid w:val="00CA4D4C"/>
    <w:rsid w:val="00CA5536"/>
    <w:rsid w:val="00CA5778"/>
    <w:rsid w:val="00CA6360"/>
    <w:rsid w:val="00CA648D"/>
    <w:rsid w:val="00CA67C6"/>
    <w:rsid w:val="00CA682A"/>
    <w:rsid w:val="00CA6BE7"/>
    <w:rsid w:val="00CA727C"/>
    <w:rsid w:val="00CA7756"/>
    <w:rsid w:val="00CA77C1"/>
    <w:rsid w:val="00CB074E"/>
    <w:rsid w:val="00CB0902"/>
    <w:rsid w:val="00CB16B4"/>
    <w:rsid w:val="00CB1BE1"/>
    <w:rsid w:val="00CB1C43"/>
    <w:rsid w:val="00CB267E"/>
    <w:rsid w:val="00CB3131"/>
    <w:rsid w:val="00CB40FD"/>
    <w:rsid w:val="00CB4841"/>
    <w:rsid w:val="00CB4959"/>
    <w:rsid w:val="00CB4FB0"/>
    <w:rsid w:val="00CB5EE2"/>
    <w:rsid w:val="00CB6156"/>
    <w:rsid w:val="00CB75D5"/>
    <w:rsid w:val="00CB77AC"/>
    <w:rsid w:val="00CC096F"/>
    <w:rsid w:val="00CC0DEA"/>
    <w:rsid w:val="00CC210A"/>
    <w:rsid w:val="00CC23D6"/>
    <w:rsid w:val="00CC25A7"/>
    <w:rsid w:val="00CC25B4"/>
    <w:rsid w:val="00CC2E74"/>
    <w:rsid w:val="00CC3A36"/>
    <w:rsid w:val="00CC3D7C"/>
    <w:rsid w:val="00CC43E9"/>
    <w:rsid w:val="00CC43ED"/>
    <w:rsid w:val="00CC44F1"/>
    <w:rsid w:val="00CC46FF"/>
    <w:rsid w:val="00CC4709"/>
    <w:rsid w:val="00CC52B5"/>
    <w:rsid w:val="00CC5543"/>
    <w:rsid w:val="00CC5783"/>
    <w:rsid w:val="00CC682C"/>
    <w:rsid w:val="00CC6B6A"/>
    <w:rsid w:val="00CC6E65"/>
    <w:rsid w:val="00CC794E"/>
    <w:rsid w:val="00CD0137"/>
    <w:rsid w:val="00CD0900"/>
    <w:rsid w:val="00CD0EBE"/>
    <w:rsid w:val="00CD12C5"/>
    <w:rsid w:val="00CD133F"/>
    <w:rsid w:val="00CD16D2"/>
    <w:rsid w:val="00CD1858"/>
    <w:rsid w:val="00CD1D7A"/>
    <w:rsid w:val="00CD23F2"/>
    <w:rsid w:val="00CD35CD"/>
    <w:rsid w:val="00CD4035"/>
    <w:rsid w:val="00CD43AC"/>
    <w:rsid w:val="00CD4A01"/>
    <w:rsid w:val="00CD4A20"/>
    <w:rsid w:val="00CD4F5D"/>
    <w:rsid w:val="00CD5039"/>
    <w:rsid w:val="00CD5823"/>
    <w:rsid w:val="00CD6DEF"/>
    <w:rsid w:val="00CD6EB4"/>
    <w:rsid w:val="00CD7640"/>
    <w:rsid w:val="00CD7B70"/>
    <w:rsid w:val="00CD7D61"/>
    <w:rsid w:val="00CE12B5"/>
    <w:rsid w:val="00CE22E5"/>
    <w:rsid w:val="00CE23ED"/>
    <w:rsid w:val="00CE2B4C"/>
    <w:rsid w:val="00CE3659"/>
    <w:rsid w:val="00CE3A7E"/>
    <w:rsid w:val="00CE3D56"/>
    <w:rsid w:val="00CE47DA"/>
    <w:rsid w:val="00CE4970"/>
    <w:rsid w:val="00CE53F5"/>
    <w:rsid w:val="00CE69EC"/>
    <w:rsid w:val="00CE6E58"/>
    <w:rsid w:val="00CE7A13"/>
    <w:rsid w:val="00CF0154"/>
    <w:rsid w:val="00CF0DBF"/>
    <w:rsid w:val="00CF0DDE"/>
    <w:rsid w:val="00CF1101"/>
    <w:rsid w:val="00CF1BA1"/>
    <w:rsid w:val="00CF2115"/>
    <w:rsid w:val="00CF2780"/>
    <w:rsid w:val="00CF2789"/>
    <w:rsid w:val="00CF3D3D"/>
    <w:rsid w:val="00CF4025"/>
    <w:rsid w:val="00CF44E8"/>
    <w:rsid w:val="00CF4B57"/>
    <w:rsid w:val="00CF4C6B"/>
    <w:rsid w:val="00CF54CC"/>
    <w:rsid w:val="00CF577D"/>
    <w:rsid w:val="00CF6E3E"/>
    <w:rsid w:val="00CF7CE1"/>
    <w:rsid w:val="00CF7EC1"/>
    <w:rsid w:val="00D00BF7"/>
    <w:rsid w:val="00D00EBB"/>
    <w:rsid w:val="00D01702"/>
    <w:rsid w:val="00D01778"/>
    <w:rsid w:val="00D02F16"/>
    <w:rsid w:val="00D0343D"/>
    <w:rsid w:val="00D03F2B"/>
    <w:rsid w:val="00D041A1"/>
    <w:rsid w:val="00D05836"/>
    <w:rsid w:val="00D05AA2"/>
    <w:rsid w:val="00D05CCF"/>
    <w:rsid w:val="00D05CE5"/>
    <w:rsid w:val="00D05E39"/>
    <w:rsid w:val="00D065DF"/>
    <w:rsid w:val="00D0694D"/>
    <w:rsid w:val="00D0697C"/>
    <w:rsid w:val="00D06DD1"/>
    <w:rsid w:val="00D06F74"/>
    <w:rsid w:val="00D07595"/>
    <w:rsid w:val="00D079EE"/>
    <w:rsid w:val="00D102FB"/>
    <w:rsid w:val="00D119EB"/>
    <w:rsid w:val="00D124B2"/>
    <w:rsid w:val="00D127D5"/>
    <w:rsid w:val="00D129F1"/>
    <w:rsid w:val="00D12EE6"/>
    <w:rsid w:val="00D13002"/>
    <w:rsid w:val="00D14C37"/>
    <w:rsid w:val="00D14CEF"/>
    <w:rsid w:val="00D152E4"/>
    <w:rsid w:val="00D15FFA"/>
    <w:rsid w:val="00D162F3"/>
    <w:rsid w:val="00D16750"/>
    <w:rsid w:val="00D16A2B"/>
    <w:rsid w:val="00D172D5"/>
    <w:rsid w:val="00D17BE3"/>
    <w:rsid w:val="00D17FF3"/>
    <w:rsid w:val="00D21855"/>
    <w:rsid w:val="00D21D4B"/>
    <w:rsid w:val="00D2278F"/>
    <w:rsid w:val="00D23D07"/>
    <w:rsid w:val="00D240E7"/>
    <w:rsid w:val="00D241B1"/>
    <w:rsid w:val="00D244A3"/>
    <w:rsid w:val="00D24517"/>
    <w:rsid w:val="00D251C2"/>
    <w:rsid w:val="00D252E5"/>
    <w:rsid w:val="00D269BC"/>
    <w:rsid w:val="00D26BC2"/>
    <w:rsid w:val="00D27575"/>
    <w:rsid w:val="00D276E0"/>
    <w:rsid w:val="00D27E6C"/>
    <w:rsid w:val="00D305C0"/>
    <w:rsid w:val="00D30768"/>
    <w:rsid w:val="00D30881"/>
    <w:rsid w:val="00D318F2"/>
    <w:rsid w:val="00D33301"/>
    <w:rsid w:val="00D33842"/>
    <w:rsid w:val="00D34178"/>
    <w:rsid w:val="00D351DF"/>
    <w:rsid w:val="00D354FC"/>
    <w:rsid w:val="00D36137"/>
    <w:rsid w:val="00D36721"/>
    <w:rsid w:val="00D36B67"/>
    <w:rsid w:val="00D4103F"/>
    <w:rsid w:val="00D41397"/>
    <w:rsid w:val="00D414DF"/>
    <w:rsid w:val="00D42534"/>
    <w:rsid w:val="00D42789"/>
    <w:rsid w:val="00D42EA7"/>
    <w:rsid w:val="00D43D30"/>
    <w:rsid w:val="00D44152"/>
    <w:rsid w:val="00D444CC"/>
    <w:rsid w:val="00D44F0C"/>
    <w:rsid w:val="00D451A1"/>
    <w:rsid w:val="00D4643F"/>
    <w:rsid w:val="00D469D7"/>
    <w:rsid w:val="00D4717B"/>
    <w:rsid w:val="00D47BCD"/>
    <w:rsid w:val="00D50FBC"/>
    <w:rsid w:val="00D525F9"/>
    <w:rsid w:val="00D526B5"/>
    <w:rsid w:val="00D527B8"/>
    <w:rsid w:val="00D52C4C"/>
    <w:rsid w:val="00D53489"/>
    <w:rsid w:val="00D54004"/>
    <w:rsid w:val="00D54031"/>
    <w:rsid w:val="00D54994"/>
    <w:rsid w:val="00D54F28"/>
    <w:rsid w:val="00D555DF"/>
    <w:rsid w:val="00D55660"/>
    <w:rsid w:val="00D562BF"/>
    <w:rsid w:val="00D56596"/>
    <w:rsid w:val="00D567D1"/>
    <w:rsid w:val="00D57927"/>
    <w:rsid w:val="00D57C15"/>
    <w:rsid w:val="00D6046A"/>
    <w:rsid w:val="00D60AA5"/>
    <w:rsid w:val="00D60BE8"/>
    <w:rsid w:val="00D61151"/>
    <w:rsid w:val="00D611C8"/>
    <w:rsid w:val="00D616DF"/>
    <w:rsid w:val="00D617D9"/>
    <w:rsid w:val="00D61A60"/>
    <w:rsid w:val="00D62793"/>
    <w:rsid w:val="00D6310D"/>
    <w:rsid w:val="00D63128"/>
    <w:rsid w:val="00D637BB"/>
    <w:rsid w:val="00D63867"/>
    <w:rsid w:val="00D6414C"/>
    <w:rsid w:val="00D647EF"/>
    <w:rsid w:val="00D65655"/>
    <w:rsid w:val="00D65CF9"/>
    <w:rsid w:val="00D65D1D"/>
    <w:rsid w:val="00D660CD"/>
    <w:rsid w:val="00D66389"/>
    <w:rsid w:val="00D66618"/>
    <w:rsid w:val="00D6661D"/>
    <w:rsid w:val="00D674EE"/>
    <w:rsid w:val="00D675B3"/>
    <w:rsid w:val="00D6772D"/>
    <w:rsid w:val="00D7008F"/>
    <w:rsid w:val="00D70AAE"/>
    <w:rsid w:val="00D714D6"/>
    <w:rsid w:val="00D71768"/>
    <w:rsid w:val="00D7192F"/>
    <w:rsid w:val="00D71B2E"/>
    <w:rsid w:val="00D71B68"/>
    <w:rsid w:val="00D71BA7"/>
    <w:rsid w:val="00D71E13"/>
    <w:rsid w:val="00D72267"/>
    <w:rsid w:val="00D72AC0"/>
    <w:rsid w:val="00D732FC"/>
    <w:rsid w:val="00D7345B"/>
    <w:rsid w:val="00D73A5B"/>
    <w:rsid w:val="00D73FE6"/>
    <w:rsid w:val="00D747B7"/>
    <w:rsid w:val="00D75891"/>
    <w:rsid w:val="00D75FA3"/>
    <w:rsid w:val="00D768BA"/>
    <w:rsid w:val="00D76B3C"/>
    <w:rsid w:val="00D77404"/>
    <w:rsid w:val="00D77616"/>
    <w:rsid w:val="00D776FA"/>
    <w:rsid w:val="00D77E5E"/>
    <w:rsid w:val="00D80399"/>
    <w:rsid w:val="00D80822"/>
    <w:rsid w:val="00D80C88"/>
    <w:rsid w:val="00D81217"/>
    <w:rsid w:val="00D81D7E"/>
    <w:rsid w:val="00D82536"/>
    <w:rsid w:val="00D82916"/>
    <w:rsid w:val="00D82B34"/>
    <w:rsid w:val="00D83D68"/>
    <w:rsid w:val="00D84180"/>
    <w:rsid w:val="00D848E8"/>
    <w:rsid w:val="00D84D53"/>
    <w:rsid w:val="00D84D67"/>
    <w:rsid w:val="00D85137"/>
    <w:rsid w:val="00D862B6"/>
    <w:rsid w:val="00D86398"/>
    <w:rsid w:val="00D87304"/>
    <w:rsid w:val="00D87D11"/>
    <w:rsid w:val="00D900DC"/>
    <w:rsid w:val="00D9094A"/>
    <w:rsid w:val="00D90C3F"/>
    <w:rsid w:val="00D91BA3"/>
    <w:rsid w:val="00D91C8D"/>
    <w:rsid w:val="00D91E65"/>
    <w:rsid w:val="00D92BFE"/>
    <w:rsid w:val="00D92F75"/>
    <w:rsid w:val="00D93F81"/>
    <w:rsid w:val="00D95A3E"/>
    <w:rsid w:val="00D95EF0"/>
    <w:rsid w:val="00D960A0"/>
    <w:rsid w:val="00D974EE"/>
    <w:rsid w:val="00D97845"/>
    <w:rsid w:val="00D97DF2"/>
    <w:rsid w:val="00DA028C"/>
    <w:rsid w:val="00DA0563"/>
    <w:rsid w:val="00DA08D4"/>
    <w:rsid w:val="00DA11A2"/>
    <w:rsid w:val="00DA1CD0"/>
    <w:rsid w:val="00DA3382"/>
    <w:rsid w:val="00DA397E"/>
    <w:rsid w:val="00DA3A5F"/>
    <w:rsid w:val="00DA4C14"/>
    <w:rsid w:val="00DA4FB0"/>
    <w:rsid w:val="00DA7169"/>
    <w:rsid w:val="00DA77C5"/>
    <w:rsid w:val="00DA7959"/>
    <w:rsid w:val="00DB01B3"/>
    <w:rsid w:val="00DB01BB"/>
    <w:rsid w:val="00DB0381"/>
    <w:rsid w:val="00DB1048"/>
    <w:rsid w:val="00DB2121"/>
    <w:rsid w:val="00DB2C06"/>
    <w:rsid w:val="00DB3286"/>
    <w:rsid w:val="00DB527F"/>
    <w:rsid w:val="00DB664A"/>
    <w:rsid w:val="00DB67F7"/>
    <w:rsid w:val="00DB6DF3"/>
    <w:rsid w:val="00DB718B"/>
    <w:rsid w:val="00DB7390"/>
    <w:rsid w:val="00DB74C4"/>
    <w:rsid w:val="00DC0E61"/>
    <w:rsid w:val="00DC12D7"/>
    <w:rsid w:val="00DC1DDB"/>
    <w:rsid w:val="00DC27C7"/>
    <w:rsid w:val="00DC3440"/>
    <w:rsid w:val="00DC46F5"/>
    <w:rsid w:val="00DC595A"/>
    <w:rsid w:val="00DC628D"/>
    <w:rsid w:val="00DC668B"/>
    <w:rsid w:val="00DC7081"/>
    <w:rsid w:val="00DC715E"/>
    <w:rsid w:val="00DC778D"/>
    <w:rsid w:val="00DC78E6"/>
    <w:rsid w:val="00DC78F5"/>
    <w:rsid w:val="00DD017A"/>
    <w:rsid w:val="00DD0BCB"/>
    <w:rsid w:val="00DD19DB"/>
    <w:rsid w:val="00DD2D1C"/>
    <w:rsid w:val="00DD3A11"/>
    <w:rsid w:val="00DD3FEA"/>
    <w:rsid w:val="00DD43EA"/>
    <w:rsid w:val="00DD58EF"/>
    <w:rsid w:val="00DD6E49"/>
    <w:rsid w:val="00DD76EF"/>
    <w:rsid w:val="00DD7840"/>
    <w:rsid w:val="00DD7A0C"/>
    <w:rsid w:val="00DE04A6"/>
    <w:rsid w:val="00DE086B"/>
    <w:rsid w:val="00DE0911"/>
    <w:rsid w:val="00DE1485"/>
    <w:rsid w:val="00DE186D"/>
    <w:rsid w:val="00DE314C"/>
    <w:rsid w:val="00DE3555"/>
    <w:rsid w:val="00DE3BC2"/>
    <w:rsid w:val="00DE3C38"/>
    <w:rsid w:val="00DE57CD"/>
    <w:rsid w:val="00DE5900"/>
    <w:rsid w:val="00DE5D11"/>
    <w:rsid w:val="00DE5DCF"/>
    <w:rsid w:val="00DE5EB8"/>
    <w:rsid w:val="00DE62BB"/>
    <w:rsid w:val="00DE62FF"/>
    <w:rsid w:val="00DE659F"/>
    <w:rsid w:val="00DE78C2"/>
    <w:rsid w:val="00DE7917"/>
    <w:rsid w:val="00DF0A04"/>
    <w:rsid w:val="00DF11FC"/>
    <w:rsid w:val="00DF2C3C"/>
    <w:rsid w:val="00DF30CA"/>
    <w:rsid w:val="00DF3936"/>
    <w:rsid w:val="00DF3E0B"/>
    <w:rsid w:val="00DF4308"/>
    <w:rsid w:val="00DF4BEE"/>
    <w:rsid w:val="00DF611C"/>
    <w:rsid w:val="00DF78DE"/>
    <w:rsid w:val="00E00246"/>
    <w:rsid w:val="00E00419"/>
    <w:rsid w:val="00E00C32"/>
    <w:rsid w:val="00E00C8B"/>
    <w:rsid w:val="00E00FDC"/>
    <w:rsid w:val="00E01DAD"/>
    <w:rsid w:val="00E02C84"/>
    <w:rsid w:val="00E02FFB"/>
    <w:rsid w:val="00E0330D"/>
    <w:rsid w:val="00E03603"/>
    <w:rsid w:val="00E03C72"/>
    <w:rsid w:val="00E04015"/>
    <w:rsid w:val="00E04094"/>
    <w:rsid w:val="00E04D90"/>
    <w:rsid w:val="00E054A1"/>
    <w:rsid w:val="00E06515"/>
    <w:rsid w:val="00E06E77"/>
    <w:rsid w:val="00E07908"/>
    <w:rsid w:val="00E113AF"/>
    <w:rsid w:val="00E11623"/>
    <w:rsid w:val="00E12155"/>
    <w:rsid w:val="00E123F7"/>
    <w:rsid w:val="00E130F7"/>
    <w:rsid w:val="00E1357F"/>
    <w:rsid w:val="00E13850"/>
    <w:rsid w:val="00E13CAB"/>
    <w:rsid w:val="00E13CE9"/>
    <w:rsid w:val="00E1444C"/>
    <w:rsid w:val="00E14D15"/>
    <w:rsid w:val="00E177ED"/>
    <w:rsid w:val="00E17D2A"/>
    <w:rsid w:val="00E206C6"/>
    <w:rsid w:val="00E216DD"/>
    <w:rsid w:val="00E21F30"/>
    <w:rsid w:val="00E22A87"/>
    <w:rsid w:val="00E23466"/>
    <w:rsid w:val="00E24452"/>
    <w:rsid w:val="00E24584"/>
    <w:rsid w:val="00E24A69"/>
    <w:rsid w:val="00E25BEA"/>
    <w:rsid w:val="00E25D99"/>
    <w:rsid w:val="00E26142"/>
    <w:rsid w:val="00E26B6F"/>
    <w:rsid w:val="00E26B7D"/>
    <w:rsid w:val="00E271C5"/>
    <w:rsid w:val="00E27A14"/>
    <w:rsid w:val="00E27D1D"/>
    <w:rsid w:val="00E27F78"/>
    <w:rsid w:val="00E301D9"/>
    <w:rsid w:val="00E30640"/>
    <w:rsid w:val="00E30EDF"/>
    <w:rsid w:val="00E32109"/>
    <w:rsid w:val="00E321E3"/>
    <w:rsid w:val="00E3229A"/>
    <w:rsid w:val="00E328CA"/>
    <w:rsid w:val="00E32E76"/>
    <w:rsid w:val="00E32EDA"/>
    <w:rsid w:val="00E335C0"/>
    <w:rsid w:val="00E33AA6"/>
    <w:rsid w:val="00E33FD2"/>
    <w:rsid w:val="00E342FF"/>
    <w:rsid w:val="00E34D1F"/>
    <w:rsid w:val="00E357CC"/>
    <w:rsid w:val="00E35860"/>
    <w:rsid w:val="00E36666"/>
    <w:rsid w:val="00E36CF8"/>
    <w:rsid w:val="00E3703F"/>
    <w:rsid w:val="00E37285"/>
    <w:rsid w:val="00E41E6B"/>
    <w:rsid w:val="00E42301"/>
    <w:rsid w:val="00E42F4F"/>
    <w:rsid w:val="00E4304A"/>
    <w:rsid w:val="00E434AC"/>
    <w:rsid w:val="00E435B9"/>
    <w:rsid w:val="00E43BA8"/>
    <w:rsid w:val="00E452A3"/>
    <w:rsid w:val="00E45339"/>
    <w:rsid w:val="00E4576F"/>
    <w:rsid w:val="00E47711"/>
    <w:rsid w:val="00E505B2"/>
    <w:rsid w:val="00E51E1E"/>
    <w:rsid w:val="00E52598"/>
    <w:rsid w:val="00E52B29"/>
    <w:rsid w:val="00E533E3"/>
    <w:rsid w:val="00E53FF7"/>
    <w:rsid w:val="00E543B3"/>
    <w:rsid w:val="00E5478B"/>
    <w:rsid w:val="00E54791"/>
    <w:rsid w:val="00E5509F"/>
    <w:rsid w:val="00E558B9"/>
    <w:rsid w:val="00E558E0"/>
    <w:rsid w:val="00E559F8"/>
    <w:rsid w:val="00E567DE"/>
    <w:rsid w:val="00E56EE1"/>
    <w:rsid w:val="00E570DA"/>
    <w:rsid w:val="00E57428"/>
    <w:rsid w:val="00E57C48"/>
    <w:rsid w:val="00E607C1"/>
    <w:rsid w:val="00E61548"/>
    <w:rsid w:val="00E61A0B"/>
    <w:rsid w:val="00E61E17"/>
    <w:rsid w:val="00E62293"/>
    <w:rsid w:val="00E6258F"/>
    <w:rsid w:val="00E62B1B"/>
    <w:rsid w:val="00E62D00"/>
    <w:rsid w:val="00E63AD5"/>
    <w:rsid w:val="00E63E45"/>
    <w:rsid w:val="00E63FBF"/>
    <w:rsid w:val="00E6514D"/>
    <w:rsid w:val="00E653CA"/>
    <w:rsid w:val="00E65709"/>
    <w:rsid w:val="00E6591E"/>
    <w:rsid w:val="00E661F3"/>
    <w:rsid w:val="00E665C3"/>
    <w:rsid w:val="00E66602"/>
    <w:rsid w:val="00E66E31"/>
    <w:rsid w:val="00E66FCB"/>
    <w:rsid w:val="00E67481"/>
    <w:rsid w:val="00E6767C"/>
    <w:rsid w:val="00E67C2A"/>
    <w:rsid w:val="00E70D0E"/>
    <w:rsid w:val="00E7103D"/>
    <w:rsid w:val="00E71541"/>
    <w:rsid w:val="00E71601"/>
    <w:rsid w:val="00E7177E"/>
    <w:rsid w:val="00E71AFF"/>
    <w:rsid w:val="00E71D66"/>
    <w:rsid w:val="00E722E4"/>
    <w:rsid w:val="00E732B4"/>
    <w:rsid w:val="00E7344D"/>
    <w:rsid w:val="00E73A4F"/>
    <w:rsid w:val="00E73D9D"/>
    <w:rsid w:val="00E7453D"/>
    <w:rsid w:val="00E74DE6"/>
    <w:rsid w:val="00E758FA"/>
    <w:rsid w:val="00E75BB5"/>
    <w:rsid w:val="00E75D84"/>
    <w:rsid w:val="00E75F7A"/>
    <w:rsid w:val="00E769EF"/>
    <w:rsid w:val="00E76C07"/>
    <w:rsid w:val="00E7727B"/>
    <w:rsid w:val="00E772E1"/>
    <w:rsid w:val="00E77B92"/>
    <w:rsid w:val="00E77BEB"/>
    <w:rsid w:val="00E77E28"/>
    <w:rsid w:val="00E801CB"/>
    <w:rsid w:val="00E8023F"/>
    <w:rsid w:val="00E8035E"/>
    <w:rsid w:val="00E807CF"/>
    <w:rsid w:val="00E81083"/>
    <w:rsid w:val="00E8175D"/>
    <w:rsid w:val="00E825A3"/>
    <w:rsid w:val="00E8294A"/>
    <w:rsid w:val="00E82FBC"/>
    <w:rsid w:val="00E837D4"/>
    <w:rsid w:val="00E84086"/>
    <w:rsid w:val="00E8468A"/>
    <w:rsid w:val="00E84A33"/>
    <w:rsid w:val="00E84E9B"/>
    <w:rsid w:val="00E84F05"/>
    <w:rsid w:val="00E8709C"/>
    <w:rsid w:val="00E877BD"/>
    <w:rsid w:val="00E878BF"/>
    <w:rsid w:val="00E907CB"/>
    <w:rsid w:val="00E90E66"/>
    <w:rsid w:val="00E91054"/>
    <w:rsid w:val="00E92BBB"/>
    <w:rsid w:val="00E92CDB"/>
    <w:rsid w:val="00E9375C"/>
    <w:rsid w:val="00E93CC7"/>
    <w:rsid w:val="00E94E4A"/>
    <w:rsid w:val="00E95137"/>
    <w:rsid w:val="00E95156"/>
    <w:rsid w:val="00E955F7"/>
    <w:rsid w:val="00E95E55"/>
    <w:rsid w:val="00E97709"/>
    <w:rsid w:val="00E97BEA"/>
    <w:rsid w:val="00E97C11"/>
    <w:rsid w:val="00E97EEC"/>
    <w:rsid w:val="00EA02DA"/>
    <w:rsid w:val="00EA1D64"/>
    <w:rsid w:val="00EA2778"/>
    <w:rsid w:val="00EA2EA2"/>
    <w:rsid w:val="00EA3509"/>
    <w:rsid w:val="00EA3AEB"/>
    <w:rsid w:val="00EA51DE"/>
    <w:rsid w:val="00EA5E0C"/>
    <w:rsid w:val="00EA66D4"/>
    <w:rsid w:val="00EA6CCC"/>
    <w:rsid w:val="00EB0709"/>
    <w:rsid w:val="00EB0B43"/>
    <w:rsid w:val="00EB1705"/>
    <w:rsid w:val="00EB1CA7"/>
    <w:rsid w:val="00EB1F2A"/>
    <w:rsid w:val="00EB211F"/>
    <w:rsid w:val="00EB24C1"/>
    <w:rsid w:val="00EB2922"/>
    <w:rsid w:val="00EB2992"/>
    <w:rsid w:val="00EB364D"/>
    <w:rsid w:val="00EB3F1F"/>
    <w:rsid w:val="00EB477B"/>
    <w:rsid w:val="00EB47B1"/>
    <w:rsid w:val="00EB502E"/>
    <w:rsid w:val="00EB5C68"/>
    <w:rsid w:val="00EB65B8"/>
    <w:rsid w:val="00EB71A1"/>
    <w:rsid w:val="00EC0017"/>
    <w:rsid w:val="00EC0A09"/>
    <w:rsid w:val="00EC12EB"/>
    <w:rsid w:val="00EC2968"/>
    <w:rsid w:val="00EC2ABB"/>
    <w:rsid w:val="00EC2D09"/>
    <w:rsid w:val="00EC3A7C"/>
    <w:rsid w:val="00EC442D"/>
    <w:rsid w:val="00EC4E35"/>
    <w:rsid w:val="00EC52C9"/>
    <w:rsid w:val="00EC766F"/>
    <w:rsid w:val="00ED030A"/>
    <w:rsid w:val="00ED06AB"/>
    <w:rsid w:val="00ED0FDC"/>
    <w:rsid w:val="00ED174B"/>
    <w:rsid w:val="00ED1B71"/>
    <w:rsid w:val="00ED2622"/>
    <w:rsid w:val="00ED32A8"/>
    <w:rsid w:val="00ED38D4"/>
    <w:rsid w:val="00ED44B3"/>
    <w:rsid w:val="00ED5020"/>
    <w:rsid w:val="00ED53D7"/>
    <w:rsid w:val="00ED57B6"/>
    <w:rsid w:val="00ED60A0"/>
    <w:rsid w:val="00ED6E3B"/>
    <w:rsid w:val="00ED6E9B"/>
    <w:rsid w:val="00ED76A8"/>
    <w:rsid w:val="00ED7EBB"/>
    <w:rsid w:val="00EE045E"/>
    <w:rsid w:val="00EE08AB"/>
    <w:rsid w:val="00EE0EFD"/>
    <w:rsid w:val="00EE107B"/>
    <w:rsid w:val="00EE2AC0"/>
    <w:rsid w:val="00EE2B20"/>
    <w:rsid w:val="00EE33F7"/>
    <w:rsid w:val="00EE4230"/>
    <w:rsid w:val="00EE45FE"/>
    <w:rsid w:val="00EE47AF"/>
    <w:rsid w:val="00EE4B81"/>
    <w:rsid w:val="00EE588F"/>
    <w:rsid w:val="00EE68F1"/>
    <w:rsid w:val="00EE698F"/>
    <w:rsid w:val="00EE7C43"/>
    <w:rsid w:val="00EF0214"/>
    <w:rsid w:val="00EF0562"/>
    <w:rsid w:val="00EF0718"/>
    <w:rsid w:val="00EF0B9B"/>
    <w:rsid w:val="00EF0F47"/>
    <w:rsid w:val="00EF1F2D"/>
    <w:rsid w:val="00EF2623"/>
    <w:rsid w:val="00EF3074"/>
    <w:rsid w:val="00EF3ACD"/>
    <w:rsid w:val="00EF4069"/>
    <w:rsid w:val="00EF496D"/>
    <w:rsid w:val="00EF5109"/>
    <w:rsid w:val="00EF54A8"/>
    <w:rsid w:val="00EF58A6"/>
    <w:rsid w:val="00EF6314"/>
    <w:rsid w:val="00EF63D3"/>
    <w:rsid w:val="00EF6D5D"/>
    <w:rsid w:val="00EF75A8"/>
    <w:rsid w:val="00EF76E0"/>
    <w:rsid w:val="00EF783E"/>
    <w:rsid w:val="00EF7F58"/>
    <w:rsid w:val="00F01FFE"/>
    <w:rsid w:val="00F0217E"/>
    <w:rsid w:val="00F02711"/>
    <w:rsid w:val="00F03665"/>
    <w:rsid w:val="00F036E5"/>
    <w:rsid w:val="00F03FE8"/>
    <w:rsid w:val="00F041A1"/>
    <w:rsid w:val="00F042D9"/>
    <w:rsid w:val="00F04709"/>
    <w:rsid w:val="00F059D5"/>
    <w:rsid w:val="00F05AA9"/>
    <w:rsid w:val="00F067F8"/>
    <w:rsid w:val="00F0707C"/>
    <w:rsid w:val="00F076AB"/>
    <w:rsid w:val="00F10B89"/>
    <w:rsid w:val="00F132AB"/>
    <w:rsid w:val="00F136A8"/>
    <w:rsid w:val="00F13850"/>
    <w:rsid w:val="00F13ED2"/>
    <w:rsid w:val="00F1409E"/>
    <w:rsid w:val="00F14242"/>
    <w:rsid w:val="00F14EE9"/>
    <w:rsid w:val="00F15F3B"/>
    <w:rsid w:val="00F17F31"/>
    <w:rsid w:val="00F20D46"/>
    <w:rsid w:val="00F22500"/>
    <w:rsid w:val="00F2268F"/>
    <w:rsid w:val="00F2293D"/>
    <w:rsid w:val="00F22BB1"/>
    <w:rsid w:val="00F23388"/>
    <w:rsid w:val="00F23B54"/>
    <w:rsid w:val="00F254FB"/>
    <w:rsid w:val="00F27094"/>
    <w:rsid w:val="00F27A1B"/>
    <w:rsid w:val="00F27F7F"/>
    <w:rsid w:val="00F30102"/>
    <w:rsid w:val="00F30366"/>
    <w:rsid w:val="00F3074B"/>
    <w:rsid w:val="00F3088A"/>
    <w:rsid w:val="00F31BA5"/>
    <w:rsid w:val="00F327D5"/>
    <w:rsid w:val="00F33644"/>
    <w:rsid w:val="00F33954"/>
    <w:rsid w:val="00F33F18"/>
    <w:rsid w:val="00F33FC9"/>
    <w:rsid w:val="00F34B13"/>
    <w:rsid w:val="00F350C4"/>
    <w:rsid w:val="00F35BAA"/>
    <w:rsid w:val="00F35C1E"/>
    <w:rsid w:val="00F35C3E"/>
    <w:rsid w:val="00F36108"/>
    <w:rsid w:val="00F361B1"/>
    <w:rsid w:val="00F36372"/>
    <w:rsid w:val="00F3640C"/>
    <w:rsid w:val="00F36AAB"/>
    <w:rsid w:val="00F37121"/>
    <w:rsid w:val="00F37764"/>
    <w:rsid w:val="00F41C89"/>
    <w:rsid w:val="00F41E39"/>
    <w:rsid w:val="00F42080"/>
    <w:rsid w:val="00F4222E"/>
    <w:rsid w:val="00F4223C"/>
    <w:rsid w:val="00F4246B"/>
    <w:rsid w:val="00F44300"/>
    <w:rsid w:val="00F45685"/>
    <w:rsid w:val="00F45D10"/>
    <w:rsid w:val="00F45EA7"/>
    <w:rsid w:val="00F46978"/>
    <w:rsid w:val="00F473FA"/>
    <w:rsid w:val="00F474D2"/>
    <w:rsid w:val="00F47845"/>
    <w:rsid w:val="00F47A00"/>
    <w:rsid w:val="00F5099D"/>
    <w:rsid w:val="00F50C57"/>
    <w:rsid w:val="00F510D8"/>
    <w:rsid w:val="00F51147"/>
    <w:rsid w:val="00F51A2C"/>
    <w:rsid w:val="00F522B7"/>
    <w:rsid w:val="00F52BD5"/>
    <w:rsid w:val="00F54B19"/>
    <w:rsid w:val="00F54D39"/>
    <w:rsid w:val="00F54DC6"/>
    <w:rsid w:val="00F55E6B"/>
    <w:rsid w:val="00F55F9C"/>
    <w:rsid w:val="00F567FF"/>
    <w:rsid w:val="00F56FBC"/>
    <w:rsid w:val="00F57633"/>
    <w:rsid w:val="00F5771E"/>
    <w:rsid w:val="00F57982"/>
    <w:rsid w:val="00F57BA0"/>
    <w:rsid w:val="00F60EFF"/>
    <w:rsid w:val="00F61AFD"/>
    <w:rsid w:val="00F630FC"/>
    <w:rsid w:val="00F636BF"/>
    <w:rsid w:val="00F64107"/>
    <w:rsid w:val="00F64343"/>
    <w:rsid w:val="00F64E1A"/>
    <w:rsid w:val="00F65391"/>
    <w:rsid w:val="00F6550B"/>
    <w:rsid w:val="00F658EF"/>
    <w:rsid w:val="00F6693C"/>
    <w:rsid w:val="00F66A83"/>
    <w:rsid w:val="00F67191"/>
    <w:rsid w:val="00F67F8F"/>
    <w:rsid w:val="00F70107"/>
    <w:rsid w:val="00F708F5"/>
    <w:rsid w:val="00F70F83"/>
    <w:rsid w:val="00F71132"/>
    <w:rsid w:val="00F715AF"/>
    <w:rsid w:val="00F7168B"/>
    <w:rsid w:val="00F71E3F"/>
    <w:rsid w:val="00F7361B"/>
    <w:rsid w:val="00F7426D"/>
    <w:rsid w:val="00F74470"/>
    <w:rsid w:val="00F749C1"/>
    <w:rsid w:val="00F75789"/>
    <w:rsid w:val="00F75A25"/>
    <w:rsid w:val="00F7612C"/>
    <w:rsid w:val="00F76FD8"/>
    <w:rsid w:val="00F77678"/>
    <w:rsid w:val="00F80DA1"/>
    <w:rsid w:val="00F80DDC"/>
    <w:rsid w:val="00F8224B"/>
    <w:rsid w:val="00F8265F"/>
    <w:rsid w:val="00F82DB7"/>
    <w:rsid w:val="00F82F3E"/>
    <w:rsid w:val="00F84087"/>
    <w:rsid w:val="00F84330"/>
    <w:rsid w:val="00F84F72"/>
    <w:rsid w:val="00F8563C"/>
    <w:rsid w:val="00F85C92"/>
    <w:rsid w:val="00F86806"/>
    <w:rsid w:val="00F86CC3"/>
    <w:rsid w:val="00F87160"/>
    <w:rsid w:val="00F87726"/>
    <w:rsid w:val="00F9017F"/>
    <w:rsid w:val="00F906DE"/>
    <w:rsid w:val="00F91107"/>
    <w:rsid w:val="00F923F6"/>
    <w:rsid w:val="00F92C8E"/>
    <w:rsid w:val="00F9330B"/>
    <w:rsid w:val="00F93869"/>
    <w:rsid w:val="00F94245"/>
    <w:rsid w:val="00F94B15"/>
    <w:rsid w:val="00F94B41"/>
    <w:rsid w:val="00F94DC1"/>
    <w:rsid w:val="00F95527"/>
    <w:rsid w:val="00F965FF"/>
    <w:rsid w:val="00F966E9"/>
    <w:rsid w:val="00F96ECA"/>
    <w:rsid w:val="00F979AD"/>
    <w:rsid w:val="00FA0882"/>
    <w:rsid w:val="00FA1848"/>
    <w:rsid w:val="00FA1A90"/>
    <w:rsid w:val="00FA1B31"/>
    <w:rsid w:val="00FA1D75"/>
    <w:rsid w:val="00FA36E2"/>
    <w:rsid w:val="00FA3EAC"/>
    <w:rsid w:val="00FA4584"/>
    <w:rsid w:val="00FA5980"/>
    <w:rsid w:val="00FA5BD7"/>
    <w:rsid w:val="00FA602D"/>
    <w:rsid w:val="00FA6A57"/>
    <w:rsid w:val="00FA6AAD"/>
    <w:rsid w:val="00FA77B7"/>
    <w:rsid w:val="00FA7941"/>
    <w:rsid w:val="00FB01D4"/>
    <w:rsid w:val="00FB166D"/>
    <w:rsid w:val="00FB194F"/>
    <w:rsid w:val="00FB1F36"/>
    <w:rsid w:val="00FB20B7"/>
    <w:rsid w:val="00FB227B"/>
    <w:rsid w:val="00FB2938"/>
    <w:rsid w:val="00FB2AAB"/>
    <w:rsid w:val="00FB339D"/>
    <w:rsid w:val="00FB3800"/>
    <w:rsid w:val="00FB3C04"/>
    <w:rsid w:val="00FB5EF3"/>
    <w:rsid w:val="00FB7201"/>
    <w:rsid w:val="00FC0226"/>
    <w:rsid w:val="00FC05A0"/>
    <w:rsid w:val="00FC05BF"/>
    <w:rsid w:val="00FC099E"/>
    <w:rsid w:val="00FC0F7A"/>
    <w:rsid w:val="00FC1040"/>
    <w:rsid w:val="00FC167C"/>
    <w:rsid w:val="00FC1AE5"/>
    <w:rsid w:val="00FC1B17"/>
    <w:rsid w:val="00FC205C"/>
    <w:rsid w:val="00FC2115"/>
    <w:rsid w:val="00FC2E4A"/>
    <w:rsid w:val="00FC37CF"/>
    <w:rsid w:val="00FC3D39"/>
    <w:rsid w:val="00FC42F6"/>
    <w:rsid w:val="00FC4BA5"/>
    <w:rsid w:val="00FC4EF5"/>
    <w:rsid w:val="00FC57B2"/>
    <w:rsid w:val="00FC5BB4"/>
    <w:rsid w:val="00FC6C4C"/>
    <w:rsid w:val="00FC6FC3"/>
    <w:rsid w:val="00FC7E03"/>
    <w:rsid w:val="00FD08FF"/>
    <w:rsid w:val="00FD0DC5"/>
    <w:rsid w:val="00FD1291"/>
    <w:rsid w:val="00FD185E"/>
    <w:rsid w:val="00FD1F30"/>
    <w:rsid w:val="00FD2547"/>
    <w:rsid w:val="00FD36D3"/>
    <w:rsid w:val="00FD384D"/>
    <w:rsid w:val="00FD4233"/>
    <w:rsid w:val="00FD433C"/>
    <w:rsid w:val="00FD48C8"/>
    <w:rsid w:val="00FD4A6F"/>
    <w:rsid w:val="00FD564D"/>
    <w:rsid w:val="00FD5DDD"/>
    <w:rsid w:val="00FD6725"/>
    <w:rsid w:val="00FD684D"/>
    <w:rsid w:val="00FD6B3E"/>
    <w:rsid w:val="00FD6B4F"/>
    <w:rsid w:val="00FD6EC4"/>
    <w:rsid w:val="00FD7178"/>
    <w:rsid w:val="00FD7625"/>
    <w:rsid w:val="00FD76CC"/>
    <w:rsid w:val="00FD78E3"/>
    <w:rsid w:val="00FD7ED5"/>
    <w:rsid w:val="00FE091D"/>
    <w:rsid w:val="00FE1F64"/>
    <w:rsid w:val="00FE20F2"/>
    <w:rsid w:val="00FE2D42"/>
    <w:rsid w:val="00FE2DF9"/>
    <w:rsid w:val="00FE325A"/>
    <w:rsid w:val="00FE334E"/>
    <w:rsid w:val="00FE3877"/>
    <w:rsid w:val="00FE39D8"/>
    <w:rsid w:val="00FE3A4B"/>
    <w:rsid w:val="00FE3BC5"/>
    <w:rsid w:val="00FE4ADD"/>
    <w:rsid w:val="00FE4B06"/>
    <w:rsid w:val="00FE5DD2"/>
    <w:rsid w:val="00FE5F44"/>
    <w:rsid w:val="00FE6E81"/>
    <w:rsid w:val="00FE774A"/>
    <w:rsid w:val="00FE7B76"/>
    <w:rsid w:val="00FF0377"/>
    <w:rsid w:val="00FF05D9"/>
    <w:rsid w:val="00FF0F29"/>
    <w:rsid w:val="00FF126D"/>
    <w:rsid w:val="00FF18D2"/>
    <w:rsid w:val="00FF18EE"/>
    <w:rsid w:val="00FF1D6D"/>
    <w:rsid w:val="00FF2859"/>
    <w:rsid w:val="00FF2C97"/>
    <w:rsid w:val="00FF2D6C"/>
    <w:rsid w:val="00FF37F7"/>
    <w:rsid w:val="00FF3CF3"/>
    <w:rsid w:val="00FF45D9"/>
    <w:rsid w:val="00FF53B5"/>
    <w:rsid w:val="00FF53EA"/>
    <w:rsid w:val="00FF6005"/>
    <w:rsid w:val="00FF7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F108E1"/>
  <w15:docId w15:val="{6B5884D7-8310-48A1-8C42-5881DB84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3A23"/>
    <w:rPr>
      <w:sz w:val="24"/>
      <w:szCs w:val="24"/>
    </w:rPr>
  </w:style>
  <w:style w:type="paragraph" w:styleId="1">
    <w:name w:val="heading 1"/>
    <w:basedOn w:val="a"/>
    <w:next w:val="a"/>
    <w:link w:val="10"/>
    <w:qFormat/>
    <w:pPr>
      <w:keepNext/>
      <w:jc w:val="center"/>
      <w:outlineLvl w:val="0"/>
    </w:pPr>
    <w:rPr>
      <w:snapToGrid w:val="0"/>
      <w:color w:val="000000"/>
      <w:sz w:val="28"/>
      <w:szCs w:val="20"/>
    </w:rPr>
  </w:style>
  <w:style w:type="paragraph" w:styleId="2">
    <w:name w:val="heading 2"/>
    <w:basedOn w:val="a"/>
    <w:next w:val="a"/>
    <w:link w:val="20"/>
    <w:qFormat/>
    <w:pPr>
      <w:keepNext/>
      <w:outlineLvl w:val="1"/>
    </w:pPr>
    <w:rPr>
      <w:rFonts w:ascii="Arial" w:hAnsi="Arial"/>
      <w:b/>
      <w:snapToGrid w:val="0"/>
      <w:color w:val="000000"/>
      <w:sz w:val="28"/>
      <w:szCs w:val="20"/>
    </w:rPr>
  </w:style>
  <w:style w:type="paragraph" w:styleId="3">
    <w:name w:val="heading 3"/>
    <w:basedOn w:val="a"/>
    <w:next w:val="a"/>
    <w:link w:val="30"/>
    <w:qFormat/>
    <w:pPr>
      <w:keepNext/>
      <w:outlineLvl w:val="2"/>
    </w:pPr>
    <w:rPr>
      <w:sz w:val="28"/>
    </w:rPr>
  </w:style>
  <w:style w:type="paragraph" w:styleId="4">
    <w:name w:val="heading 4"/>
    <w:basedOn w:val="a"/>
    <w:next w:val="a"/>
    <w:qFormat/>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8A2C1D"/>
    <w:pPr>
      <w:spacing w:before="100" w:beforeAutospacing="1" w:after="100" w:afterAutospacing="1"/>
      <w:jc w:val="both"/>
    </w:pPr>
    <w:rPr>
      <w:rFonts w:ascii="Tahoma" w:hAnsi="Tahoma"/>
      <w:sz w:val="20"/>
      <w:szCs w:val="20"/>
      <w:lang w:val="en-US" w:eastAsia="en-US"/>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30">
    <w:name w:val="xl30"/>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32">
    <w:name w:val="xl3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3">
    <w:name w:val="xl3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34">
    <w:name w:val="xl3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
    <w:name w:val="xl3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
    <w:name w:val="xl36"/>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37">
    <w:name w:val="xl3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38">
    <w:name w:val="xl38"/>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FR4">
    <w:name w:val="FR4"/>
    <w:pPr>
      <w:widowControl w:val="0"/>
      <w:snapToGrid w:val="0"/>
      <w:jc w:val="both"/>
    </w:pPr>
    <w:rPr>
      <w:sz w:val="28"/>
    </w:rPr>
  </w:style>
  <w:style w:type="paragraph" w:styleId="a4">
    <w:name w:val="Body Text Indent"/>
    <w:basedOn w:val="a"/>
    <w:pPr>
      <w:ind w:firstLine="708"/>
      <w:jc w:val="both"/>
    </w:pPr>
    <w:rPr>
      <w:sz w:val="28"/>
    </w:rPr>
  </w:style>
  <w:style w:type="paragraph" w:styleId="a5">
    <w:name w:val="header"/>
    <w:basedOn w:val="a"/>
    <w:link w:val="a6"/>
    <w:uiPriority w:val="99"/>
    <w:pPr>
      <w:tabs>
        <w:tab w:val="center" w:pos="4677"/>
        <w:tab w:val="right" w:pos="9355"/>
      </w:tabs>
    </w:pPr>
  </w:style>
  <w:style w:type="paragraph" w:styleId="a7">
    <w:name w:val="footer"/>
    <w:basedOn w:val="a"/>
    <w:pPr>
      <w:tabs>
        <w:tab w:val="center" w:pos="4677"/>
        <w:tab w:val="right" w:pos="9355"/>
      </w:tabs>
    </w:pPr>
  </w:style>
  <w:style w:type="character" w:styleId="a8">
    <w:name w:val="page number"/>
    <w:basedOn w:val="a0"/>
  </w:style>
  <w:style w:type="paragraph" w:styleId="21">
    <w:name w:val="Body Text Indent 2"/>
    <w:basedOn w:val="a"/>
    <w:link w:val="22"/>
    <w:pPr>
      <w:tabs>
        <w:tab w:val="num" w:pos="0"/>
      </w:tabs>
      <w:ind w:firstLine="708"/>
      <w:jc w:val="both"/>
    </w:pPr>
    <w:rPr>
      <w:sz w:val="27"/>
    </w:rPr>
  </w:style>
  <w:style w:type="paragraph" w:styleId="31">
    <w:name w:val="Body Text Indent 3"/>
    <w:basedOn w:val="a"/>
    <w:link w:val="32"/>
    <w:pPr>
      <w:tabs>
        <w:tab w:val="num" w:pos="0"/>
      </w:tabs>
      <w:ind w:firstLine="708"/>
      <w:jc w:val="both"/>
    </w:pPr>
    <w:rPr>
      <w:color w:val="993366"/>
      <w:sz w:val="27"/>
    </w:rPr>
  </w:style>
  <w:style w:type="paragraph" w:styleId="a9">
    <w:name w:val="Body Text"/>
    <w:basedOn w:val="a"/>
    <w:link w:val="aa"/>
    <w:pPr>
      <w:jc w:val="both"/>
    </w:pPr>
    <w:rPr>
      <w:sz w:val="28"/>
      <w:szCs w:val="20"/>
    </w:rPr>
  </w:style>
  <w:style w:type="paragraph" w:customStyle="1" w:styleId="xl39">
    <w:name w:val="xl3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40">
    <w:name w:val="xl40"/>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1">
    <w:name w:val="xl4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2">
    <w:name w:val="xl4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43">
    <w:name w:val="xl4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5">
    <w:name w:val="xl45"/>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46">
    <w:name w:val="xl46"/>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47">
    <w:name w:val="xl4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8">
    <w:name w:val="xl48"/>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9">
    <w:name w:val="xl49"/>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50">
    <w:name w:val="xl50"/>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1">
    <w:name w:val="xl51"/>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2">
    <w:name w:val="xl5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5">
    <w:name w:val="xl5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6">
    <w:name w:val="xl56"/>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57">
    <w:name w:val="xl5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8">
    <w:name w:val="xl58"/>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59">
    <w:name w:val="xl5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styleId="23">
    <w:name w:val="Body Text 2"/>
    <w:basedOn w:val="a"/>
    <w:pPr>
      <w:jc w:val="both"/>
    </w:pPr>
    <w:rPr>
      <w:sz w:val="28"/>
    </w:rPr>
  </w:style>
  <w:style w:type="paragraph" w:styleId="ab">
    <w:name w:val="Balloon Text"/>
    <w:basedOn w:val="a"/>
    <w:semiHidden/>
    <w:rsid w:val="00860BB0"/>
    <w:rPr>
      <w:rFonts w:ascii="Tahoma" w:hAnsi="Tahoma" w:cs="Tahoma"/>
      <w:sz w:val="16"/>
      <w:szCs w:val="16"/>
    </w:rPr>
  </w:style>
  <w:style w:type="paragraph" w:customStyle="1" w:styleId="11">
    <w:name w:val="обычный_1 Знак Знак Знак Знак Знак Знак Знак Знак Знак"/>
    <w:basedOn w:val="a"/>
    <w:rsid w:val="00FE39D8"/>
    <w:pPr>
      <w:spacing w:before="100" w:beforeAutospacing="1" w:after="100" w:afterAutospacing="1"/>
      <w:jc w:val="both"/>
    </w:pPr>
    <w:rPr>
      <w:rFonts w:ascii="Tahoma" w:hAnsi="Tahoma"/>
      <w:sz w:val="20"/>
      <w:szCs w:val="20"/>
      <w:lang w:val="en-US" w:eastAsia="en-US"/>
    </w:rPr>
  </w:style>
  <w:style w:type="character" w:customStyle="1" w:styleId="20">
    <w:name w:val="Заголовок 2 Знак"/>
    <w:link w:val="2"/>
    <w:rsid w:val="000E17F0"/>
    <w:rPr>
      <w:rFonts w:ascii="Arial" w:hAnsi="Arial"/>
      <w:b/>
      <w:snapToGrid w:val="0"/>
      <w:color w:val="000000"/>
      <w:sz w:val="28"/>
    </w:rPr>
  </w:style>
  <w:style w:type="character" w:styleId="ac">
    <w:name w:val="Hyperlink"/>
    <w:uiPriority w:val="99"/>
    <w:unhideWhenUsed/>
    <w:rsid w:val="004F0768"/>
    <w:rPr>
      <w:color w:val="0000FF"/>
      <w:u w:val="single"/>
    </w:rPr>
  </w:style>
  <w:style w:type="paragraph" w:customStyle="1" w:styleId="12">
    <w:name w:val="Название1"/>
    <w:basedOn w:val="a"/>
    <w:link w:val="ad"/>
    <w:qFormat/>
    <w:rsid w:val="00C46362"/>
    <w:pPr>
      <w:jc w:val="center"/>
    </w:pPr>
    <w:rPr>
      <w:sz w:val="32"/>
      <w:szCs w:val="20"/>
    </w:rPr>
  </w:style>
  <w:style w:type="character" w:customStyle="1" w:styleId="ad">
    <w:name w:val="Название Знак"/>
    <w:link w:val="12"/>
    <w:rsid w:val="00C46362"/>
    <w:rPr>
      <w:sz w:val="32"/>
    </w:rPr>
  </w:style>
  <w:style w:type="character" w:customStyle="1" w:styleId="32">
    <w:name w:val="Основной текст с отступом 3 Знак"/>
    <w:link w:val="31"/>
    <w:rsid w:val="00C46362"/>
    <w:rPr>
      <w:color w:val="993366"/>
      <w:sz w:val="27"/>
      <w:szCs w:val="24"/>
    </w:rPr>
  </w:style>
  <w:style w:type="character" w:styleId="ae">
    <w:name w:val="FollowedHyperlink"/>
    <w:uiPriority w:val="99"/>
    <w:unhideWhenUsed/>
    <w:rsid w:val="0033257D"/>
    <w:rPr>
      <w:color w:val="800080"/>
      <w:u w:val="single"/>
    </w:rPr>
  </w:style>
  <w:style w:type="paragraph" w:styleId="af">
    <w:name w:val="List Paragraph"/>
    <w:basedOn w:val="a"/>
    <w:link w:val="af0"/>
    <w:uiPriority w:val="34"/>
    <w:qFormat/>
    <w:rsid w:val="00B44499"/>
    <w:pPr>
      <w:ind w:left="720"/>
      <w:contextualSpacing/>
    </w:pPr>
  </w:style>
  <w:style w:type="character" w:customStyle="1" w:styleId="a6">
    <w:name w:val="Верхний колонтитул Знак"/>
    <w:link w:val="a5"/>
    <w:uiPriority w:val="99"/>
    <w:rsid w:val="006C647B"/>
    <w:rPr>
      <w:sz w:val="24"/>
      <w:szCs w:val="24"/>
    </w:rPr>
  </w:style>
  <w:style w:type="paragraph" w:customStyle="1" w:styleId="xl66">
    <w:name w:val="xl66"/>
    <w:basedOn w:val="a"/>
    <w:rsid w:val="006C647B"/>
    <w:pPr>
      <w:spacing w:before="100" w:beforeAutospacing="1" w:after="100" w:afterAutospacing="1"/>
    </w:pPr>
  </w:style>
  <w:style w:type="paragraph" w:customStyle="1" w:styleId="xl67">
    <w:name w:val="xl67"/>
    <w:basedOn w:val="a"/>
    <w:rsid w:val="006C647B"/>
    <w:pPr>
      <w:spacing w:before="100" w:beforeAutospacing="1" w:after="100" w:afterAutospacing="1"/>
    </w:pPr>
    <w:rPr>
      <w:sz w:val="20"/>
      <w:szCs w:val="20"/>
    </w:rPr>
  </w:style>
  <w:style w:type="paragraph" w:customStyle="1" w:styleId="xl68">
    <w:name w:val="xl68"/>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69">
    <w:name w:val="xl6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0">
    <w:name w:val="xl70"/>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a"/>
    <w:rsid w:val="006C647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3">
    <w:name w:val="xl73"/>
    <w:basedOn w:val="a"/>
    <w:rsid w:val="006C647B"/>
    <w:pPr>
      <w:pBdr>
        <w:top w:val="single" w:sz="4" w:space="0" w:color="auto"/>
        <w:bottom w:val="single" w:sz="4" w:space="0" w:color="auto"/>
      </w:pBdr>
      <w:spacing w:before="100" w:beforeAutospacing="1" w:after="100" w:afterAutospacing="1"/>
      <w:jc w:val="center"/>
    </w:pPr>
    <w:rPr>
      <w:b/>
      <w:bCs/>
    </w:rPr>
  </w:style>
  <w:style w:type="paragraph" w:customStyle="1" w:styleId="xl74">
    <w:name w:val="xl74"/>
    <w:basedOn w:val="a"/>
    <w:rsid w:val="006C647B"/>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6">
    <w:name w:val="xl76"/>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7">
    <w:name w:val="xl77"/>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8">
    <w:name w:val="xl78"/>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
    <w:rsid w:val="006C647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2">
    <w:name w:val="xl82"/>
    <w:basedOn w:val="a"/>
    <w:rsid w:val="006C647B"/>
    <w:pPr>
      <w:pBdr>
        <w:top w:val="single" w:sz="4" w:space="0" w:color="auto"/>
        <w:bottom w:val="single" w:sz="4" w:space="0" w:color="auto"/>
      </w:pBdr>
      <w:spacing w:before="100" w:beforeAutospacing="1" w:after="100" w:afterAutospacing="1"/>
      <w:jc w:val="center"/>
    </w:pPr>
  </w:style>
  <w:style w:type="paragraph" w:customStyle="1" w:styleId="xl83">
    <w:name w:val="xl83"/>
    <w:basedOn w:val="a"/>
    <w:rsid w:val="006C647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6C647B"/>
    <w:pPr>
      <w:pBdr>
        <w:top w:val="single" w:sz="4" w:space="0" w:color="auto"/>
        <w:bottom w:val="single" w:sz="4" w:space="0" w:color="auto"/>
      </w:pBdr>
      <w:spacing w:before="100" w:beforeAutospacing="1" w:after="100" w:afterAutospacing="1"/>
      <w:jc w:val="center"/>
    </w:pPr>
  </w:style>
  <w:style w:type="paragraph" w:customStyle="1" w:styleId="xl87">
    <w:name w:val="xl87"/>
    <w:basedOn w:val="a"/>
    <w:rsid w:val="006C647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6C647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30">
    <w:name w:val="Заголовок 3 Знак"/>
    <w:link w:val="3"/>
    <w:rsid w:val="00AC65F3"/>
    <w:rPr>
      <w:sz w:val="28"/>
      <w:szCs w:val="24"/>
    </w:rPr>
  </w:style>
  <w:style w:type="paragraph" w:styleId="af1">
    <w:name w:val="No Spacing"/>
    <w:uiPriority w:val="1"/>
    <w:qFormat/>
    <w:rsid w:val="00F91107"/>
    <w:rPr>
      <w:rFonts w:ascii="Calibri" w:eastAsia="Calibri" w:hAnsi="Calibri"/>
      <w:sz w:val="22"/>
      <w:szCs w:val="22"/>
      <w:lang w:eastAsia="en-US"/>
    </w:rPr>
  </w:style>
  <w:style w:type="character" w:customStyle="1" w:styleId="aa">
    <w:name w:val="Основной текст Знак"/>
    <w:basedOn w:val="a0"/>
    <w:link w:val="a9"/>
    <w:rsid w:val="00D567D1"/>
    <w:rPr>
      <w:sz w:val="28"/>
    </w:rPr>
  </w:style>
  <w:style w:type="paragraph" w:customStyle="1" w:styleId="13">
    <w:name w:val="13"/>
    <w:basedOn w:val="a"/>
    <w:next w:val="af2"/>
    <w:qFormat/>
    <w:rsid w:val="00716166"/>
    <w:pPr>
      <w:jc w:val="center"/>
    </w:pPr>
    <w:rPr>
      <w:sz w:val="32"/>
      <w:szCs w:val="20"/>
    </w:rPr>
  </w:style>
  <w:style w:type="paragraph" w:styleId="af2">
    <w:name w:val="Title"/>
    <w:basedOn w:val="a"/>
    <w:next w:val="a"/>
    <w:link w:val="af3"/>
    <w:qFormat/>
    <w:rsid w:val="00716166"/>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rsid w:val="00716166"/>
    <w:rPr>
      <w:rFonts w:asciiTheme="majorHAnsi" w:eastAsiaTheme="majorEastAsia" w:hAnsiTheme="majorHAnsi" w:cstheme="majorBidi"/>
      <w:spacing w:val="-10"/>
      <w:kern w:val="28"/>
      <w:sz w:val="56"/>
      <w:szCs w:val="56"/>
    </w:rPr>
  </w:style>
  <w:style w:type="character" w:customStyle="1" w:styleId="22">
    <w:name w:val="Основной текст с отступом 2 Знак"/>
    <w:basedOn w:val="a0"/>
    <w:link w:val="21"/>
    <w:rsid w:val="00974940"/>
    <w:rPr>
      <w:sz w:val="27"/>
      <w:szCs w:val="24"/>
    </w:rPr>
  </w:style>
  <w:style w:type="character" w:customStyle="1" w:styleId="14">
    <w:name w:val="Заголовок Знак1"/>
    <w:rsid w:val="00207F6E"/>
    <w:rPr>
      <w:sz w:val="32"/>
    </w:rPr>
  </w:style>
  <w:style w:type="character" w:customStyle="1" w:styleId="clipboard">
    <w:name w:val="clipboard"/>
    <w:rsid w:val="00207F6E"/>
  </w:style>
  <w:style w:type="paragraph" w:styleId="af4">
    <w:name w:val="Normal (Web)"/>
    <w:basedOn w:val="a"/>
    <w:uiPriority w:val="99"/>
    <w:unhideWhenUsed/>
    <w:rsid w:val="00207F6E"/>
    <w:pPr>
      <w:spacing w:before="100" w:beforeAutospacing="1" w:after="100" w:afterAutospacing="1"/>
    </w:pPr>
  </w:style>
  <w:style w:type="paragraph" w:styleId="af5">
    <w:name w:val="Plain Text"/>
    <w:link w:val="af6"/>
    <w:unhideWhenUsed/>
    <w:rsid w:val="00070EAE"/>
    <w:rPr>
      <w:rFonts w:ascii="Courier New" w:hAnsi="Courier New"/>
    </w:rPr>
  </w:style>
  <w:style w:type="character" w:customStyle="1" w:styleId="af6">
    <w:name w:val="Текст Знак"/>
    <w:basedOn w:val="a0"/>
    <w:link w:val="af5"/>
    <w:rsid w:val="00070EAE"/>
    <w:rPr>
      <w:rFonts w:ascii="Courier New" w:hAnsi="Courier New"/>
    </w:rPr>
  </w:style>
  <w:style w:type="paragraph" w:customStyle="1" w:styleId="s15">
    <w:name w:val="s_15"/>
    <w:basedOn w:val="a"/>
    <w:rsid w:val="0079596E"/>
    <w:pPr>
      <w:spacing w:before="100" w:beforeAutospacing="1" w:after="100" w:afterAutospacing="1"/>
    </w:pPr>
  </w:style>
  <w:style w:type="character" w:customStyle="1" w:styleId="s10">
    <w:name w:val="s_10"/>
    <w:basedOn w:val="a0"/>
    <w:rsid w:val="0079596E"/>
  </w:style>
  <w:style w:type="character" w:customStyle="1" w:styleId="10">
    <w:name w:val="Заголовок 1 Знак"/>
    <w:basedOn w:val="a0"/>
    <w:link w:val="1"/>
    <w:rsid w:val="008B2CFA"/>
    <w:rPr>
      <w:snapToGrid w:val="0"/>
      <w:color w:val="000000"/>
      <w:sz w:val="28"/>
    </w:rPr>
  </w:style>
  <w:style w:type="character" w:customStyle="1" w:styleId="af0">
    <w:name w:val="Абзац списка Знак"/>
    <w:link w:val="af"/>
    <w:uiPriority w:val="34"/>
    <w:locked/>
    <w:rsid w:val="00145DA6"/>
    <w:rPr>
      <w:sz w:val="24"/>
      <w:szCs w:val="24"/>
    </w:rPr>
  </w:style>
  <w:style w:type="paragraph" w:customStyle="1" w:styleId="s1">
    <w:name w:val="s_1"/>
    <w:basedOn w:val="a"/>
    <w:rsid w:val="003F15DA"/>
    <w:pPr>
      <w:spacing w:before="100" w:beforeAutospacing="1" w:after="100" w:afterAutospacing="1"/>
    </w:pPr>
  </w:style>
  <w:style w:type="character" w:customStyle="1" w:styleId="highlightsearch">
    <w:name w:val="highlightsearch"/>
    <w:rsid w:val="003F1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5062">
      <w:bodyDiv w:val="1"/>
      <w:marLeft w:val="0"/>
      <w:marRight w:val="0"/>
      <w:marTop w:val="0"/>
      <w:marBottom w:val="0"/>
      <w:divBdr>
        <w:top w:val="none" w:sz="0" w:space="0" w:color="auto"/>
        <w:left w:val="none" w:sz="0" w:space="0" w:color="auto"/>
        <w:bottom w:val="none" w:sz="0" w:space="0" w:color="auto"/>
        <w:right w:val="none" w:sz="0" w:space="0" w:color="auto"/>
      </w:divBdr>
    </w:div>
    <w:div w:id="74399863">
      <w:bodyDiv w:val="1"/>
      <w:marLeft w:val="0"/>
      <w:marRight w:val="0"/>
      <w:marTop w:val="0"/>
      <w:marBottom w:val="0"/>
      <w:divBdr>
        <w:top w:val="none" w:sz="0" w:space="0" w:color="auto"/>
        <w:left w:val="none" w:sz="0" w:space="0" w:color="auto"/>
        <w:bottom w:val="none" w:sz="0" w:space="0" w:color="auto"/>
        <w:right w:val="none" w:sz="0" w:space="0" w:color="auto"/>
      </w:divBdr>
    </w:div>
    <w:div w:id="162747921">
      <w:bodyDiv w:val="1"/>
      <w:marLeft w:val="0"/>
      <w:marRight w:val="0"/>
      <w:marTop w:val="0"/>
      <w:marBottom w:val="0"/>
      <w:divBdr>
        <w:top w:val="none" w:sz="0" w:space="0" w:color="auto"/>
        <w:left w:val="none" w:sz="0" w:space="0" w:color="auto"/>
        <w:bottom w:val="none" w:sz="0" w:space="0" w:color="auto"/>
        <w:right w:val="none" w:sz="0" w:space="0" w:color="auto"/>
      </w:divBdr>
    </w:div>
    <w:div w:id="178549303">
      <w:bodyDiv w:val="1"/>
      <w:marLeft w:val="0"/>
      <w:marRight w:val="0"/>
      <w:marTop w:val="0"/>
      <w:marBottom w:val="0"/>
      <w:divBdr>
        <w:top w:val="none" w:sz="0" w:space="0" w:color="auto"/>
        <w:left w:val="none" w:sz="0" w:space="0" w:color="auto"/>
        <w:bottom w:val="none" w:sz="0" w:space="0" w:color="auto"/>
        <w:right w:val="none" w:sz="0" w:space="0" w:color="auto"/>
      </w:divBdr>
    </w:div>
    <w:div w:id="228610805">
      <w:bodyDiv w:val="1"/>
      <w:marLeft w:val="0"/>
      <w:marRight w:val="0"/>
      <w:marTop w:val="0"/>
      <w:marBottom w:val="0"/>
      <w:divBdr>
        <w:top w:val="none" w:sz="0" w:space="0" w:color="auto"/>
        <w:left w:val="none" w:sz="0" w:space="0" w:color="auto"/>
        <w:bottom w:val="none" w:sz="0" w:space="0" w:color="auto"/>
        <w:right w:val="none" w:sz="0" w:space="0" w:color="auto"/>
      </w:divBdr>
    </w:div>
    <w:div w:id="242838147">
      <w:bodyDiv w:val="1"/>
      <w:marLeft w:val="0"/>
      <w:marRight w:val="0"/>
      <w:marTop w:val="0"/>
      <w:marBottom w:val="0"/>
      <w:divBdr>
        <w:top w:val="none" w:sz="0" w:space="0" w:color="auto"/>
        <w:left w:val="none" w:sz="0" w:space="0" w:color="auto"/>
        <w:bottom w:val="none" w:sz="0" w:space="0" w:color="auto"/>
        <w:right w:val="none" w:sz="0" w:space="0" w:color="auto"/>
      </w:divBdr>
    </w:div>
    <w:div w:id="300431130">
      <w:bodyDiv w:val="1"/>
      <w:marLeft w:val="0"/>
      <w:marRight w:val="0"/>
      <w:marTop w:val="0"/>
      <w:marBottom w:val="0"/>
      <w:divBdr>
        <w:top w:val="none" w:sz="0" w:space="0" w:color="auto"/>
        <w:left w:val="none" w:sz="0" w:space="0" w:color="auto"/>
        <w:bottom w:val="none" w:sz="0" w:space="0" w:color="auto"/>
        <w:right w:val="none" w:sz="0" w:space="0" w:color="auto"/>
      </w:divBdr>
    </w:div>
    <w:div w:id="308674588">
      <w:bodyDiv w:val="1"/>
      <w:marLeft w:val="0"/>
      <w:marRight w:val="0"/>
      <w:marTop w:val="0"/>
      <w:marBottom w:val="0"/>
      <w:divBdr>
        <w:top w:val="none" w:sz="0" w:space="0" w:color="auto"/>
        <w:left w:val="none" w:sz="0" w:space="0" w:color="auto"/>
        <w:bottom w:val="none" w:sz="0" w:space="0" w:color="auto"/>
        <w:right w:val="none" w:sz="0" w:space="0" w:color="auto"/>
      </w:divBdr>
    </w:div>
    <w:div w:id="378628785">
      <w:bodyDiv w:val="1"/>
      <w:marLeft w:val="0"/>
      <w:marRight w:val="0"/>
      <w:marTop w:val="0"/>
      <w:marBottom w:val="0"/>
      <w:divBdr>
        <w:top w:val="none" w:sz="0" w:space="0" w:color="auto"/>
        <w:left w:val="none" w:sz="0" w:space="0" w:color="auto"/>
        <w:bottom w:val="none" w:sz="0" w:space="0" w:color="auto"/>
        <w:right w:val="none" w:sz="0" w:space="0" w:color="auto"/>
      </w:divBdr>
    </w:div>
    <w:div w:id="411194876">
      <w:bodyDiv w:val="1"/>
      <w:marLeft w:val="0"/>
      <w:marRight w:val="0"/>
      <w:marTop w:val="0"/>
      <w:marBottom w:val="0"/>
      <w:divBdr>
        <w:top w:val="none" w:sz="0" w:space="0" w:color="auto"/>
        <w:left w:val="none" w:sz="0" w:space="0" w:color="auto"/>
        <w:bottom w:val="none" w:sz="0" w:space="0" w:color="auto"/>
        <w:right w:val="none" w:sz="0" w:space="0" w:color="auto"/>
      </w:divBdr>
    </w:div>
    <w:div w:id="419524800">
      <w:bodyDiv w:val="1"/>
      <w:marLeft w:val="0"/>
      <w:marRight w:val="0"/>
      <w:marTop w:val="0"/>
      <w:marBottom w:val="0"/>
      <w:divBdr>
        <w:top w:val="none" w:sz="0" w:space="0" w:color="auto"/>
        <w:left w:val="none" w:sz="0" w:space="0" w:color="auto"/>
        <w:bottom w:val="none" w:sz="0" w:space="0" w:color="auto"/>
        <w:right w:val="none" w:sz="0" w:space="0" w:color="auto"/>
      </w:divBdr>
    </w:div>
    <w:div w:id="443774652">
      <w:bodyDiv w:val="1"/>
      <w:marLeft w:val="0"/>
      <w:marRight w:val="0"/>
      <w:marTop w:val="0"/>
      <w:marBottom w:val="0"/>
      <w:divBdr>
        <w:top w:val="none" w:sz="0" w:space="0" w:color="auto"/>
        <w:left w:val="none" w:sz="0" w:space="0" w:color="auto"/>
        <w:bottom w:val="none" w:sz="0" w:space="0" w:color="auto"/>
        <w:right w:val="none" w:sz="0" w:space="0" w:color="auto"/>
      </w:divBdr>
    </w:div>
    <w:div w:id="444037149">
      <w:bodyDiv w:val="1"/>
      <w:marLeft w:val="0"/>
      <w:marRight w:val="0"/>
      <w:marTop w:val="0"/>
      <w:marBottom w:val="0"/>
      <w:divBdr>
        <w:top w:val="none" w:sz="0" w:space="0" w:color="auto"/>
        <w:left w:val="none" w:sz="0" w:space="0" w:color="auto"/>
        <w:bottom w:val="none" w:sz="0" w:space="0" w:color="auto"/>
        <w:right w:val="none" w:sz="0" w:space="0" w:color="auto"/>
      </w:divBdr>
    </w:div>
    <w:div w:id="523523312">
      <w:bodyDiv w:val="1"/>
      <w:marLeft w:val="0"/>
      <w:marRight w:val="0"/>
      <w:marTop w:val="0"/>
      <w:marBottom w:val="0"/>
      <w:divBdr>
        <w:top w:val="none" w:sz="0" w:space="0" w:color="auto"/>
        <w:left w:val="none" w:sz="0" w:space="0" w:color="auto"/>
        <w:bottom w:val="none" w:sz="0" w:space="0" w:color="auto"/>
        <w:right w:val="none" w:sz="0" w:space="0" w:color="auto"/>
      </w:divBdr>
    </w:div>
    <w:div w:id="607926653">
      <w:bodyDiv w:val="1"/>
      <w:marLeft w:val="0"/>
      <w:marRight w:val="0"/>
      <w:marTop w:val="0"/>
      <w:marBottom w:val="0"/>
      <w:divBdr>
        <w:top w:val="none" w:sz="0" w:space="0" w:color="auto"/>
        <w:left w:val="none" w:sz="0" w:space="0" w:color="auto"/>
        <w:bottom w:val="none" w:sz="0" w:space="0" w:color="auto"/>
        <w:right w:val="none" w:sz="0" w:space="0" w:color="auto"/>
      </w:divBdr>
    </w:div>
    <w:div w:id="625813833">
      <w:bodyDiv w:val="1"/>
      <w:marLeft w:val="0"/>
      <w:marRight w:val="0"/>
      <w:marTop w:val="0"/>
      <w:marBottom w:val="0"/>
      <w:divBdr>
        <w:top w:val="none" w:sz="0" w:space="0" w:color="auto"/>
        <w:left w:val="none" w:sz="0" w:space="0" w:color="auto"/>
        <w:bottom w:val="none" w:sz="0" w:space="0" w:color="auto"/>
        <w:right w:val="none" w:sz="0" w:space="0" w:color="auto"/>
      </w:divBdr>
    </w:div>
    <w:div w:id="644050702">
      <w:bodyDiv w:val="1"/>
      <w:marLeft w:val="0"/>
      <w:marRight w:val="0"/>
      <w:marTop w:val="0"/>
      <w:marBottom w:val="0"/>
      <w:divBdr>
        <w:top w:val="none" w:sz="0" w:space="0" w:color="auto"/>
        <w:left w:val="none" w:sz="0" w:space="0" w:color="auto"/>
        <w:bottom w:val="none" w:sz="0" w:space="0" w:color="auto"/>
        <w:right w:val="none" w:sz="0" w:space="0" w:color="auto"/>
      </w:divBdr>
    </w:div>
    <w:div w:id="658769082">
      <w:bodyDiv w:val="1"/>
      <w:marLeft w:val="0"/>
      <w:marRight w:val="0"/>
      <w:marTop w:val="0"/>
      <w:marBottom w:val="0"/>
      <w:divBdr>
        <w:top w:val="none" w:sz="0" w:space="0" w:color="auto"/>
        <w:left w:val="none" w:sz="0" w:space="0" w:color="auto"/>
        <w:bottom w:val="none" w:sz="0" w:space="0" w:color="auto"/>
        <w:right w:val="none" w:sz="0" w:space="0" w:color="auto"/>
      </w:divBdr>
    </w:div>
    <w:div w:id="702943132">
      <w:bodyDiv w:val="1"/>
      <w:marLeft w:val="0"/>
      <w:marRight w:val="0"/>
      <w:marTop w:val="0"/>
      <w:marBottom w:val="0"/>
      <w:divBdr>
        <w:top w:val="none" w:sz="0" w:space="0" w:color="auto"/>
        <w:left w:val="none" w:sz="0" w:space="0" w:color="auto"/>
        <w:bottom w:val="none" w:sz="0" w:space="0" w:color="auto"/>
        <w:right w:val="none" w:sz="0" w:space="0" w:color="auto"/>
      </w:divBdr>
    </w:div>
    <w:div w:id="733938559">
      <w:bodyDiv w:val="1"/>
      <w:marLeft w:val="0"/>
      <w:marRight w:val="0"/>
      <w:marTop w:val="0"/>
      <w:marBottom w:val="0"/>
      <w:divBdr>
        <w:top w:val="none" w:sz="0" w:space="0" w:color="auto"/>
        <w:left w:val="none" w:sz="0" w:space="0" w:color="auto"/>
        <w:bottom w:val="none" w:sz="0" w:space="0" w:color="auto"/>
        <w:right w:val="none" w:sz="0" w:space="0" w:color="auto"/>
      </w:divBdr>
    </w:div>
    <w:div w:id="756363520">
      <w:bodyDiv w:val="1"/>
      <w:marLeft w:val="0"/>
      <w:marRight w:val="0"/>
      <w:marTop w:val="0"/>
      <w:marBottom w:val="0"/>
      <w:divBdr>
        <w:top w:val="none" w:sz="0" w:space="0" w:color="auto"/>
        <w:left w:val="none" w:sz="0" w:space="0" w:color="auto"/>
        <w:bottom w:val="none" w:sz="0" w:space="0" w:color="auto"/>
        <w:right w:val="none" w:sz="0" w:space="0" w:color="auto"/>
      </w:divBdr>
    </w:div>
    <w:div w:id="798650425">
      <w:bodyDiv w:val="1"/>
      <w:marLeft w:val="0"/>
      <w:marRight w:val="0"/>
      <w:marTop w:val="0"/>
      <w:marBottom w:val="0"/>
      <w:divBdr>
        <w:top w:val="none" w:sz="0" w:space="0" w:color="auto"/>
        <w:left w:val="none" w:sz="0" w:space="0" w:color="auto"/>
        <w:bottom w:val="none" w:sz="0" w:space="0" w:color="auto"/>
        <w:right w:val="none" w:sz="0" w:space="0" w:color="auto"/>
      </w:divBdr>
    </w:div>
    <w:div w:id="827941090">
      <w:bodyDiv w:val="1"/>
      <w:marLeft w:val="0"/>
      <w:marRight w:val="0"/>
      <w:marTop w:val="0"/>
      <w:marBottom w:val="0"/>
      <w:divBdr>
        <w:top w:val="none" w:sz="0" w:space="0" w:color="auto"/>
        <w:left w:val="none" w:sz="0" w:space="0" w:color="auto"/>
        <w:bottom w:val="none" w:sz="0" w:space="0" w:color="auto"/>
        <w:right w:val="none" w:sz="0" w:space="0" w:color="auto"/>
      </w:divBdr>
    </w:div>
    <w:div w:id="863323672">
      <w:bodyDiv w:val="1"/>
      <w:marLeft w:val="0"/>
      <w:marRight w:val="0"/>
      <w:marTop w:val="0"/>
      <w:marBottom w:val="0"/>
      <w:divBdr>
        <w:top w:val="none" w:sz="0" w:space="0" w:color="auto"/>
        <w:left w:val="none" w:sz="0" w:space="0" w:color="auto"/>
        <w:bottom w:val="none" w:sz="0" w:space="0" w:color="auto"/>
        <w:right w:val="none" w:sz="0" w:space="0" w:color="auto"/>
      </w:divBdr>
    </w:div>
    <w:div w:id="949123327">
      <w:bodyDiv w:val="1"/>
      <w:marLeft w:val="0"/>
      <w:marRight w:val="0"/>
      <w:marTop w:val="0"/>
      <w:marBottom w:val="0"/>
      <w:divBdr>
        <w:top w:val="none" w:sz="0" w:space="0" w:color="auto"/>
        <w:left w:val="none" w:sz="0" w:space="0" w:color="auto"/>
        <w:bottom w:val="none" w:sz="0" w:space="0" w:color="auto"/>
        <w:right w:val="none" w:sz="0" w:space="0" w:color="auto"/>
      </w:divBdr>
    </w:div>
    <w:div w:id="950935470">
      <w:bodyDiv w:val="1"/>
      <w:marLeft w:val="0"/>
      <w:marRight w:val="0"/>
      <w:marTop w:val="0"/>
      <w:marBottom w:val="0"/>
      <w:divBdr>
        <w:top w:val="none" w:sz="0" w:space="0" w:color="auto"/>
        <w:left w:val="none" w:sz="0" w:space="0" w:color="auto"/>
        <w:bottom w:val="none" w:sz="0" w:space="0" w:color="auto"/>
        <w:right w:val="none" w:sz="0" w:space="0" w:color="auto"/>
      </w:divBdr>
    </w:div>
    <w:div w:id="1038090475">
      <w:bodyDiv w:val="1"/>
      <w:marLeft w:val="0"/>
      <w:marRight w:val="0"/>
      <w:marTop w:val="0"/>
      <w:marBottom w:val="0"/>
      <w:divBdr>
        <w:top w:val="none" w:sz="0" w:space="0" w:color="auto"/>
        <w:left w:val="none" w:sz="0" w:space="0" w:color="auto"/>
        <w:bottom w:val="none" w:sz="0" w:space="0" w:color="auto"/>
        <w:right w:val="none" w:sz="0" w:space="0" w:color="auto"/>
      </w:divBdr>
    </w:div>
    <w:div w:id="1085149993">
      <w:bodyDiv w:val="1"/>
      <w:marLeft w:val="0"/>
      <w:marRight w:val="0"/>
      <w:marTop w:val="0"/>
      <w:marBottom w:val="0"/>
      <w:divBdr>
        <w:top w:val="none" w:sz="0" w:space="0" w:color="auto"/>
        <w:left w:val="none" w:sz="0" w:space="0" w:color="auto"/>
        <w:bottom w:val="none" w:sz="0" w:space="0" w:color="auto"/>
        <w:right w:val="none" w:sz="0" w:space="0" w:color="auto"/>
      </w:divBdr>
    </w:div>
    <w:div w:id="1112437837">
      <w:bodyDiv w:val="1"/>
      <w:marLeft w:val="0"/>
      <w:marRight w:val="0"/>
      <w:marTop w:val="0"/>
      <w:marBottom w:val="0"/>
      <w:divBdr>
        <w:top w:val="none" w:sz="0" w:space="0" w:color="auto"/>
        <w:left w:val="none" w:sz="0" w:space="0" w:color="auto"/>
        <w:bottom w:val="none" w:sz="0" w:space="0" w:color="auto"/>
        <w:right w:val="none" w:sz="0" w:space="0" w:color="auto"/>
      </w:divBdr>
    </w:div>
    <w:div w:id="1134449604">
      <w:bodyDiv w:val="1"/>
      <w:marLeft w:val="0"/>
      <w:marRight w:val="0"/>
      <w:marTop w:val="0"/>
      <w:marBottom w:val="0"/>
      <w:divBdr>
        <w:top w:val="none" w:sz="0" w:space="0" w:color="auto"/>
        <w:left w:val="none" w:sz="0" w:space="0" w:color="auto"/>
        <w:bottom w:val="none" w:sz="0" w:space="0" w:color="auto"/>
        <w:right w:val="none" w:sz="0" w:space="0" w:color="auto"/>
      </w:divBdr>
    </w:div>
    <w:div w:id="1205219160">
      <w:bodyDiv w:val="1"/>
      <w:marLeft w:val="0"/>
      <w:marRight w:val="0"/>
      <w:marTop w:val="0"/>
      <w:marBottom w:val="0"/>
      <w:divBdr>
        <w:top w:val="none" w:sz="0" w:space="0" w:color="auto"/>
        <w:left w:val="none" w:sz="0" w:space="0" w:color="auto"/>
        <w:bottom w:val="none" w:sz="0" w:space="0" w:color="auto"/>
        <w:right w:val="none" w:sz="0" w:space="0" w:color="auto"/>
      </w:divBdr>
    </w:div>
    <w:div w:id="1214270920">
      <w:bodyDiv w:val="1"/>
      <w:marLeft w:val="0"/>
      <w:marRight w:val="0"/>
      <w:marTop w:val="0"/>
      <w:marBottom w:val="0"/>
      <w:divBdr>
        <w:top w:val="none" w:sz="0" w:space="0" w:color="auto"/>
        <w:left w:val="none" w:sz="0" w:space="0" w:color="auto"/>
        <w:bottom w:val="none" w:sz="0" w:space="0" w:color="auto"/>
        <w:right w:val="none" w:sz="0" w:space="0" w:color="auto"/>
      </w:divBdr>
    </w:div>
    <w:div w:id="1289817541">
      <w:bodyDiv w:val="1"/>
      <w:marLeft w:val="0"/>
      <w:marRight w:val="0"/>
      <w:marTop w:val="0"/>
      <w:marBottom w:val="0"/>
      <w:divBdr>
        <w:top w:val="none" w:sz="0" w:space="0" w:color="auto"/>
        <w:left w:val="none" w:sz="0" w:space="0" w:color="auto"/>
        <w:bottom w:val="none" w:sz="0" w:space="0" w:color="auto"/>
        <w:right w:val="none" w:sz="0" w:space="0" w:color="auto"/>
      </w:divBdr>
    </w:div>
    <w:div w:id="1294940066">
      <w:bodyDiv w:val="1"/>
      <w:marLeft w:val="0"/>
      <w:marRight w:val="0"/>
      <w:marTop w:val="0"/>
      <w:marBottom w:val="0"/>
      <w:divBdr>
        <w:top w:val="none" w:sz="0" w:space="0" w:color="auto"/>
        <w:left w:val="none" w:sz="0" w:space="0" w:color="auto"/>
        <w:bottom w:val="none" w:sz="0" w:space="0" w:color="auto"/>
        <w:right w:val="none" w:sz="0" w:space="0" w:color="auto"/>
      </w:divBdr>
    </w:div>
    <w:div w:id="1399858610">
      <w:bodyDiv w:val="1"/>
      <w:marLeft w:val="0"/>
      <w:marRight w:val="0"/>
      <w:marTop w:val="0"/>
      <w:marBottom w:val="0"/>
      <w:divBdr>
        <w:top w:val="none" w:sz="0" w:space="0" w:color="auto"/>
        <w:left w:val="none" w:sz="0" w:space="0" w:color="auto"/>
        <w:bottom w:val="none" w:sz="0" w:space="0" w:color="auto"/>
        <w:right w:val="none" w:sz="0" w:space="0" w:color="auto"/>
      </w:divBdr>
    </w:div>
    <w:div w:id="1404569425">
      <w:bodyDiv w:val="1"/>
      <w:marLeft w:val="0"/>
      <w:marRight w:val="0"/>
      <w:marTop w:val="0"/>
      <w:marBottom w:val="0"/>
      <w:divBdr>
        <w:top w:val="none" w:sz="0" w:space="0" w:color="auto"/>
        <w:left w:val="none" w:sz="0" w:space="0" w:color="auto"/>
        <w:bottom w:val="none" w:sz="0" w:space="0" w:color="auto"/>
        <w:right w:val="none" w:sz="0" w:space="0" w:color="auto"/>
      </w:divBdr>
    </w:div>
    <w:div w:id="1412653366">
      <w:bodyDiv w:val="1"/>
      <w:marLeft w:val="0"/>
      <w:marRight w:val="0"/>
      <w:marTop w:val="0"/>
      <w:marBottom w:val="0"/>
      <w:divBdr>
        <w:top w:val="none" w:sz="0" w:space="0" w:color="auto"/>
        <w:left w:val="none" w:sz="0" w:space="0" w:color="auto"/>
        <w:bottom w:val="none" w:sz="0" w:space="0" w:color="auto"/>
        <w:right w:val="none" w:sz="0" w:space="0" w:color="auto"/>
      </w:divBdr>
    </w:div>
    <w:div w:id="1433277347">
      <w:bodyDiv w:val="1"/>
      <w:marLeft w:val="0"/>
      <w:marRight w:val="0"/>
      <w:marTop w:val="0"/>
      <w:marBottom w:val="0"/>
      <w:divBdr>
        <w:top w:val="none" w:sz="0" w:space="0" w:color="auto"/>
        <w:left w:val="none" w:sz="0" w:space="0" w:color="auto"/>
        <w:bottom w:val="none" w:sz="0" w:space="0" w:color="auto"/>
        <w:right w:val="none" w:sz="0" w:space="0" w:color="auto"/>
      </w:divBdr>
    </w:div>
    <w:div w:id="1461681477">
      <w:bodyDiv w:val="1"/>
      <w:marLeft w:val="0"/>
      <w:marRight w:val="0"/>
      <w:marTop w:val="0"/>
      <w:marBottom w:val="0"/>
      <w:divBdr>
        <w:top w:val="none" w:sz="0" w:space="0" w:color="auto"/>
        <w:left w:val="none" w:sz="0" w:space="0" w:color="auto"/>
        <w:bottom w:val="none" w:sz="0" w:space="0" w:color="auto"/>
        <w:right w:val="none" w:sz="0" w:space="0" w:color="auto"/>
      </w:divBdr>
    </w:div>
    <w:div w:id="1464230051">
      <w:bodyDiv w:val="1"/>
      <w:marLeft w:val="0"/>
      <w:marRight w:val="0"/>
      <w:marTop w:val="0"/>
      <w:marBottom w:val="0"/>
      <w:divBdr>
        <w:top w:val="none" w:sz="0" w:space="0" w:color="auto"/>
        <w:left w:val="none" w:sz="0" w:space="0" w:color="auto"/>
        <w:bottom w:val="none" w:sz="0" w:space="0" w:color="auto"/>
        <w:right w:val="none" w:sz="0" w:space="0" w:color="auto"/>
      </w:divBdr>
    </w:div>
    <w:div w:id="1518806917">
      <w:bodyDiv w:val="1"/>
      <w:marLeft w:val="0"/>
      <w:marRight w:val="0"/>
      <w:marTop w:val="0"/>
      <w:marBottom w:val="0"/>
      <w:divBdr>
        <w:top w:val="none" w:sz="0" w:space="0" w:color="auto"/>
        <w:left w:val="none" w:sz="0" w:space="0" w:color="auto"/>
        <w:bottom w:val="none" w:sz="0" w:space="0" w:color="auto"/>
        <w:right w:val="none" w:sz="0" w:space="0" w:color="auto"/>
      </w:divBdr>
    </w:div>
    <w:div w:id="1640644761">
      <w:bodyDiv w:val="1"/>
      <w:marLeft w:val="0"/>
      <w:marRight w:val="0"/>
      <w:marTop w:val="0"/>
      <w:marBottom w:val="0"/>
      <w:divBdr>
        <w:top w:val="none" w:sz="0" w:space="0" w:color="auto"/>
        <w:left w:val="none" w:sz="0" w:space="0" w:color="auto"/>
        <w:bottom w:val="none" w:sz="0" w:space="0" w:color="auto"/>
        <w:right w:val="none" w:sz="0" w:space="0" w:color="auto"/>
      </w:divBdr>
    </w:div>
    <w:div w:id="1781415617">
      <w:bodyDiv w:val="1"/>
      <w:marLeft w:val="0"/>
      <w:marRight w:val="0"/>
      <w:marTop w:val="0"/>
      <w:marBottom w:val="0"/>
      <w:divBdr>
        <w:top w:val="none" w:sz="0" w:space="0" w:color="auto"/>
        <w:left w:val="none" w:sz="0" w:space="0" w:color="auto"/>
        <w:bottom w:val="none" w:sz="0" w:space="0" w:color="auto"/>
        <w:right w:val="none" w:sz="0" w:space="0" w:color="auto"/>
      </w:divBdr>
    </w:div>
    <w:div w:id="1846088203">
      <w:bodyDiv w:val="1"/>
      <w:marLeft w:val="0"/>
      <w:marRight w:val="0"/>
      <w:marTop w:val="0"/>
      <w:marBottom w:val="0"/>
      <w:divBdr>
        <w:top w:val="none" w:sz="0" w:space="0" w:color="auto"/>
        <w:left w:val="none" w:sz="0" w:space="0" w:color="auto"/>
        <w:bottom w:val="none" w:sz="0" w:space="0" w:color="auto"/>
        <w:right w:val="none" w:sz="0" w:space="0" w:color="auto"/>
      </w:divBdr>
    </w:div>
    <w:div w:id="1886142449">
      <w:bodyDiv w:val="1"/>
      <w:marLeft w:val="0"/>
      <w:marRight w:val="0"/>
      <w:marTop w:val="0"/>
      <w:marBottom w:val="0"/>
      <w:divBdr>
        <w:top w:val="none" w:sz="0" w:space="0" w:color="auto"/>
        <w:left w:val="none" w:sz="0" w:space="0" w:color="auto"/>
        <w:bottom w:val="none" w:sz="0" w:space="0" w:color="auto"/>
        <w:right w:val="none" w:sz="0" w:space="0" w:color="auto"/>
      </w:divBdr>
    </w:div>
    <w:div w:id="1887372367">
      <w:bodyDiv w:val="1"/>
      <w:marLeft w:val="0"/>
      <w:marRight w:val="0"/>
      <w:marTop w:val="0"/>
      <w:marBottom w:val="0"/>
      <w:divBdr>
        <w:top w:val="none" w:sz="0" w:space="0" w:color="auto"/>
        <w:left w:val="none" w:sz="0" w:space="0" w:color="auto"/>
        <w:bottom w:val="none" w:sz="0" w:space="0" w:color="auto"/>
        <w:right w:val="none" w:sz="0" w:space="0" w:color="auto"/>
      </w:divBdr>
    </w:div>
    <w:div w:id="1896503126">
      <w:bodyDiv w:val="1"/>
      <w:marLeft w:val="0"/>
      <w:marRight w:val="0"/>
      <w:marTop w:val="0"/>
      <w:marBottom w:val="0"/>
      <w:divBdr>
        <w:top w:val="none" w:sz="0" w:space="0" w:color="auto"/>
        <w:left w:val="none" w:sz="0" w:space="0" w:color="auto"/>
        <w:bottom w:val="none" w:sz="0" w:space="0" w:color="auto"/>
        <w:right w:val="none" w:sz="0" w:space="0" w:color="auto"/>
      </w:divBdr>
    </w:div>
    <w:div w:id="1929002784">
      <w:bodyDiv w:val="1"/>
      <w:marLeft w:val="0"/>
      <w:marRight w:val="0"/>
      <w:marTop w:val="0"/>
      <w:marBottom w:val="0"/>
      <w:divBdr>
        <w:top w:val="none" w:sz="0" w:space="0" w:color="auto"/>
        <w:left w:val="none" w:sz="0" w:space="0" w:color="auto"/>
        <w:bottom w:val="none" w:sz="0" w:space="0" w:color="auto"/>
        <w:right w:val="none" w:sz="0" w:space="0" w:color="auto"/>
      </w:divBdr>
    </w:div>
    <w:div w:id="1937058673">
      <w:bodyDiv w:val="1"/>
      <w:marLeft w:val="0"/>
      <w:marRight w:val="0"/>
      <w:marTop w:val="0"/>
      <w:marBottom w:val="0"/>
      <w:divBdr>
        <w:top w:val="none" w:sz="0" w:space="0" w:color="auto"/>
        <w:left w:val="none" w:sz="0" w:space="0" w:color="auto"/>
        <w:bottom w:val="none" w:sz="0" w:space="0" w:color="auto"/>
        <w:right w:val="none" w:sz="0" w:space="0" w:color="auto"/>
      </w:divBdr>
    </w:div>
    <w:div w:id="2032100788">
      <w:bodyDiv w:val="1"/>
      <w:marLeft w:val="0"/>
      <w:marRight w:val="0"/>
      <w:marTop w:val="0"/>
      <w:marBottom w:val="0"/>
      <w:divBdr>
        <w:top w:val="none" w:sz="0" w:space="0" w:color="auto"/>
        <w:left w:val="none" w:sz="0" w:space="0" w:color="auto"/>
        <w:bottom w:val="none" w:sz="0" w:space="0" w:color="auto"/>
        <w:right w:val="none" w:sz="0" w:space="0" w:color="auto"/>
      </w:divBdr>
    </w:div>
    <w:div w:id="2038850496">
      <w:bodyDiv w:val="1"/>
      <w:marLeft w:val="0"/>
      <w:marRight w:val="0"/>
      <w:marTop w:val="0"/>
      <w:marBottom w:val="0"/>
      <w:divBdr>
        <w:top w:val="none" w:sz="0" w:space="0" w:color="auto"/>
        <w:left w:val="none" w:sz="0" w:space="0" w:color="auto"/>
        <w:bottom w:val="none" w:sz="0" w:space="0" w:color="auto"/>
        <w:right w:val="none" w:sz="0" w:space="0" w:color="auto"/>
      </w:divBdr>
    </w:div>
    <w:div w:id="2085565183">
      <w:bodyDiv w:val="1"/>
      <w:marLeft w:val="0"/>
      <w:marRight w:val="0"/>
      <w:marTop w:val="0"/>
      <w:marBottom w:val="0"/>
      <w:divBdr>
        <w:top w:val="none" w:sz="0" w:space="0" w:color="auto"/>
        <w:left w:val="none" w:sz="0" w:space="0" w:color="auto"/>
        <w:bottom w:val="none" w:sz="0" w:space="0" w:color="auto"/>
        <w:right w:val="none" w:sz="0" w:space="0" w:color="auto"/>
      </w:divBdr>
    </w:div>
    <w:div w:id="209790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139BA6C96886EDF34ACA630D8A0A3A3CEF4AFB9A22AE3ED376EC52A59E84B103C4A9DEB10F6AEFA0242AALCl2L" TargetMode="External"/><Relationship Id="rId18" Type="http://schemas.openxmlformats.org/officeDocument/2006/relationships/hyperlink" Target="https://internet.garant.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3139BA6C96886EDF34ACA630D8A0A3A3CEF4AFB9A22AE3ED376EC52A59E84B103C4A9DEB10F6AEFA0143AALClCL" TargetMode="External"/><Relationship Id="rId17" Type="http://schemas.openxmlformats.org/officeDocument/2006/relationships/hyperlink" Target="https://internet.garant.r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39BA6C96886EDF34ACA630D8A0A3A3CEF4AFB9A22AE3ED376EC52A59E84B103C4A9DEB10F6AEFA0242AALCl2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3139BA6C96886EDF34ACA630D8A0A3A3CEF4AFB9A22AE3ED376EC52A59E84B103C4A9DEB10F6AEFA0242A2LCl8L" TargetMode="External"/><Relationship Id="rId19" Type="http://schemas.openxmlformats.org/officeDocument/2006/relationships/hyperlink" Target="http://internet.garant.ru/document/redirect/23900500/15" TargetMode="External"/><Relationship Id="rId4" Type="http://schemas.openxmlformats.org/officeDocument/2006/relationships/settings" Target="settings.xml"/><Relationship Id="rId9" Type="http://schemas.openxmlformats.org/officeDocument/2006/relationships/hyperlink" Target="consultantplus://offline/ref=3139BA6C96886EDF34ACA630D8A0A3A3CEF4AFB9A22AE3ED376EC52A59E84B103C4A9DEB10F6AEFA0245A4LClAL" TargetMode="External"/><Relationship Id="rId14" Type="http://schemas.openxmlformats.org/officeDocument/2006/relationships/hyperlink" Target="https://internet.garant.ru/"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20AAD-E654-4E3D-9EBB-A4035652C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1424</TotalTime>
  <Pages>17</Pages>
  <Words>6527</Words>
  <Characters>37209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ФКУ</Company>
  <LinksUpToDate>false</LinksUpToDate>
  <CharactersWithSpaces>43649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AChulkov</dc:creator>
  <cp:keywords/>
  <dc:description/>
  <cp:lastModifiedBy>Павелко Екатерина Игоревна</cp:lastModifiedBy>
  <cp:revision>107</cp:revision>
  <cp:lastPrinted>2024-01-30T13:38:00Z</cp:lastPrinted>
  <dcterms:created xsi:type="dcterms:W3CDTF">2023-11-16T07:53:00Z</dcterms:created>
  <dcterms:modified xsi:type="dcterms:W3CDTF">2024-10-21T14:45:00Z</dcterms:modified>
</cp:coreProperties>
</file>