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media/image1.png" ContentType="image/png"/>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52"/>
        <w:jc w:val="center"/>
        <w:rPr>
          <w:sz w:val="28"/>
          <w:szCs w:val="28"/>
        </w:rPr>
      </w:pPr>
      <w:r>
        <w:rPr>
          <w:sz w:val="28"/>
          <w:szCs w:val="28"/>
        </w:rPr>
      </w:r>
    </w:p>
    <w:p>
      <w:pPr>
        <w:pStyle w:val="Normal"/>
        <w:widowControl w:val="false"/>
        <w:spacing w:lineRule="auto" w:line="252"/>
        <w:jc w:val="center"/>
        <w:rPr>
          <w:sz w:val="28"/>
          <w:szCs w:val="28"/>
        </w:rPr>
      </w:pPr>
      <w:r>
        <w:drawing>
          <wp:anchor behindDoc="1" distT="0" distB="0" distL="0" distR="0" simplePos="0" locked="0" layoutInCell="1" allowOverlap="1" relativeHeight="2">
            <wp:simplePos x="0" y="0"/>
            <wp:positionH relativeFrom="column">
              <wp:posOffset>2792730</wp:posOffset>
            </wp:positionH>
            <wp:positionV relativeFrom="paragraph">
              <wp:posOffset>-300355</wp:posOffset>
            </wp:positionV>
            <wp:extent cx="567690" cy="914400"/>
            <wp:effectExtent l="0" t="0" r="0" b="0"/>
            <wp:wrapNone/>
            <wp:docPr id="1" name="Рисунок 4" descr="Краснодар ( коронованный щ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Краснодар ( коронованный щит)"/>
                    <pic:cNvPicPr>
                      <a:picLocks noChangeAspect="1" noChangeArrowheads="1"/>
                    </pic:cNvPicPr>
                  </pic:nvPicPr>
                  <pic:blipFill>
                    <a:blip r:embed="rId2"/>
                    <a:stretch>
                      <a:fillRect/>
                    </a:stretch>
                  </pic:blipFill>
                  <pic:spPr bwMode="auto">
                    <a:xfrm>
                      <a:off x="0" y="0"/>
                      <a:ext cx="567690" cy="914400"/>
                    </a:xfrm>
                    <a:prstGeom prst="rect">
                      <a:avLst/>
                    </a:prstGeom>
                    <a:noFill/>
                  </pic:spPr>
                </pic:pic>
              </a:graphicData>
            </a:graphic>
          </wp:anchor>
        </w:drawing>
      </w:r>
      <w:r>
        <w:rPr>
          <w:sz w:val="28"/>
          <w:szCs w:val="28"/>
        </w:rPr>
        <w:t xml:space="preserve">  </w:t>
      </w:r>
    </w:p>
    <w:p>
      <w:pPr>
        <w:pStyle w:val="Normal"/>
        <w:widowControl w:val="false"/>
        <w:spacing w:lineRule="auto" w:line="252"/>
        <w:jc w:val="center"/>
        <w:rPr>
          <w:sz w:val="28"/>
          <w:szCs w:val="28"/>
        </w:rPr>
      </w:pPr>
      <w:r>
        <w:rPr>
          <w:sz w:val="28"/>
          <w:szCs w:val="28"/>
        </w:rPr>
      </w:r>
    </w:p>
    <w:p>
      <w:pPr>
        <w:pStyle w:val="Normal"/>
        <w:widowControl w:val="false"/>
        <w:spacing w:lineRule="auto" w:line="252"/>
        <w:jc w:val="center"/>
        <w:rPr>
          <w:sz w:val="28"/>
          <w:szCs w:val="28"/>
        </w:rPr>
      </w:pPr>
      <w:r>
        <w:rPr>
          <w:sz w:val="28"/>
          <w:szCs w:val="28"/>
        </w:rPr>
      </w:r>
    </w:p>
    <w:p>
      <w:pPr>
        <w:pStyle w:val="Normal"/>
        <w:widowControl w:val="false"/>
        <w:spacing w:lineRule="auto" w:line="252"/>
        <w:jc w:val="center"/>
        <w:rPr>
          <w:sz w:val="28"/>
          <w:szCs w:val="28"/>
        </w:rPr>
      </w:pPr>
      <w:r>
        <w:rPr>
          <w:sz w:val="28"/>
          <w:szCs w:val="28"/>
        </w:rPr>
      </w:r>
    </w:p>
    <w:p>
      <w:pPr>
        <w:pStyle w:val="Heading3"/>
        <w:keepNext w:val="false"/>
        <w:widowControl w:val="false"/>
        <w:spacing w:lineRule="auto" w:line="252"/>
        <w:jc w:val="center"/>
        <w:rPr>
          <w:b/>
          <w:spacing w:val="20"/>
          <w:sz w:val="32"/>
          <w:szCs w:val="32"/>
        </w:rPr>
      </w:pPr>
      <w:r>
        <w:rPr>
          <w:b/>
          <w:spacing w:val="20"/>
          <w:sz w:val="32"/>
          <w:szCs w:val="32"/>
        </w:rPr>
        <w:t>ГОРОДСКАЯ ДУМА КРАСНОДАРА</w:t>
      </w:r>
    </w:p>
    <w:p>
      <w:pPr>
        <w:pStyle w:val="Normal"/>
        <w:widowControl w:val="false"/>
        <w:spacing w:lineRule="auto" w:line="252"/>
        <w:jc w:val="center"/>
        <w:rPr>
          <w:sz w:val="32"/>
          <w:szCs w:val="32"/>
        </w:rPr>
      </w:pPr>
      <w:r>
        <w:rPr>
          <w:sz w:val="32"/>
          <w:szCs w:val="32"/>
        </w:rPr>
      </w:r>
    </w:p>
    <w:p>
      <w:pPr>
        <w:pStyle w:val="Normal"/>
        <w:widowControl w:val="false"/>
        <w:spacing w:lineRule="auto" w:line="252"/>
        <w:jc w:val="center"/>
        <w:rPr>
          <w:b/>
          <w:sz w:val="32"/>
          <w:szCs w:val="32"/>
        </w:rPr>
      </w:pPr>
      <w:r>
        <w:rPr>
          <w:b/>
          <w:sz w:val="32"/>
          <w:szCs w:val="32"/>
        </w:rPr>
        <w:t xml:space="preserve">восьмого созыва </w:t>
      </w:r>
      <w:r>
        <w:rPr>
          <w:b/>
          <w:sz w:val="32"/>
          <w:szCs w:val="32"/>
          <w:u w:val="single"/>
        </w:rPr>
        <w:t xml:space="preserve">                        </w:t>
      </w:r>
      <w:r>
        <w:rPr>
          <w:b/>
          <w:sz w:val="32"/>
          <w:szCs w:val="32"/>
          <w:u w:val="single"/>
          <w:lang w:val="en-US"/>
        </w:rPr>
        <w:t>VI</w:t>
      </w:r>
      <w:r>
        <w:rPr>
          <w:b/>
          <w:sz w:val="32"/>
          <w:szCs w:val="32"/>
          <w:u w:val="single"/>
        </w:rPr>
        <w:tab/>
        <w:tab/>
        <w:tab/>
      </w:r>
      <w:r>
        <w:rPr>
          <w:b/>
          <w:sz w:val="32"/>
          <w:szCs w:val="32"/>
        </w:rPr>
        <w:t xml:space="preserve"> заседание Думы</w:t>
      </w:r>
    </w:p>
    <w:p>
      <w:pPr>
        <w:pStyle w:val="Normal"/>
        <w:widowControl w:val="false"/>
        <w:spacing w:lineRule="auto" w:line="252"/>
        <w:jc w:val="center"/>
        <w:rPr>
          <w:b/>
          <w:sz w:val="32"/>
          <w:szCs w:val="32"/>
        </w:rPr>
      </w:pPr>
      <w:r>
        <w:rPr>
          <w:b/>
          <w:sz w:val="32"/>
          <w:szCs w:val="32"/>
        </w:rPr>
      </w:r>
    </w:p>
    <w:p>
      <w:pPr>
        <w:pStyle w:val="Heading1"/>
        <w:keepNext w:val="false"/>
        <w:widowControl w:val="false"/>
        <w:spacing w:lineRule="auto" w:line="252"/>
        <w:rPr>
          <w:b/>
          <w:sz w:val="32"/>
          <w:szCs w:val="32"/>
        </w:rPr>
      </w:pPr>
      <w:r>
        <w:rPr>
          <w:b/>
          <w:sz w:val="32"/>
          <w:szCs w:val="32"/>
        </w:rPr>
        <w:t>РЕШЕНИЕ</w:t>
      </w:r>
    </w:p>
    <w:p>
      <w:pPr>
        <w:pStyle w:val="Normal"/>
        <w:widowControl w:val="false"/>
        <w:spacing w:lineRule="auto" w:line="252"/>
        <w:jc w:val="center"/>
        <w:rPr>
          <w:sz w:val="28"/>
          <w:szCs w:val="28"/>
        </w:rPr>
      </w:pPr>
      <w:r>
        <w:rPr>
          <w:sz w:val="28"/>
          <w:szCs w:val="28"/>
        </w:rPr>
      </w:r>
    </w:p>
    <w:p>
      <w:pPr>
        <w:pStyle w:val="Normal"/>
        <w:widowControl w:val="false"/>
        <w:spacing w:lineRule="auto" w:line="252"/>
        <w:rPr>
          <w:rFonts w:ascii="Arial" w:hAnsi="Arial" w:cs="Arial"/>
          <w:sz w:val="28"/>
          <w:szCs w:val="28"/>
        </w:rPr>
      </w:pPr>
      <w:r>
        <w:rPr>
          <w:rFonts w:cs="Arial" w:ascii="Arial" w:hAnsi="Arial"/>
          <w:sz w:val="28"/>
          <w:szCs w:val="28"/>
        </w:rPr>
        <w:t xml:space="preserve">от 18.12.2025                 </w:t>
        <w:tab/>
        <w:tab/>
        <w:tab/>
        <w:tab/>
        <w:t xml:space="preserve">                                № 6 п. 4</w:t>
      </w:r>
    </w:p>
    <w:p>
      <w:pPr>
        <w:pStyle w:val="Normal"/>
        <w:widowControl w:val="false"/>
        <w:spacing w:lineRule="auto" w:line="252"/>
        <w:jc w:val="center"/>
        <w:rPr>
          <w:rFonts w:ascii="Arial" w:hAnsi="Arial" w:cs="Arial"/>
          <w:sz w:val="28"/>
          <w:szCs w:val="28"/>
        </w:rPr>
      </w:pPr>
      <w:r>
        <w:rPr>
          <w:rFonts w:cs="Arial" w:ascii="Arial" w:hAnsi="Arial"/>
          <w:sz w:val="28"/>
          <w:szCs w:val="28"/>
        </w:rPr>
        <w:t>г. Краснодар</w:t>
      </w:r>
    </w:p>
    <w:p>
      <w:pPr>
        <w:pStyle w:val="Normal"/>
        <w:widowControl w:val="false"/>
        <w:spacing w:lineRule="auto" w:line="252"/>
        <w:rPr>
          <w:rFonts w:ascii="Arial" w:hAnsi="Arial" w:cs="Arial"/>
          <w:sz w:val="28"/>
          <w:szCs w:val="28"/>
        </w:rPr>
      </w:pPr>
      <w:r>
        <w:rPr>
          <w:rFonts w:cs="Arial" w:ascii="Arial" w:hAnsi="Arial"/>
          <w:sz w:val="28"/>
          <w:szCs w:val="28"/>
        </w:rPr>
      </w:r>
    </w:p>
    <w:p>
      <w:pPr>
        <w:pStyle w:val="Normal"/>
        <w:widowControl w:val="false"/>
        <w:spacing w:lineRule="auto" w:line="252"/>
        <w:rPr>
          <w:rFonts w:ascii="Arial" w:hAnsi="Arial" w:cs="Arial"/>
          <w:sz w:val="28"/>
          <w:szCs w:val="28"/>
        </w:rPr>
      </w:pPr>
      <w:r>
        <w:rPr>
          <w:rFonts w:cs="Arial" w:ascii="Arial" w:hAnsi="Arial"/>
          <w:sz w:val="28"/>
          <w:szCs w:val="28"/>
        </w:rPr>
      </w:r>
    </w:p>
    <w:p>
      <w:pPr>
        <w:pStyle w:val="FR4"/>
        <w:jc w:val="center"/>
        <w:rPr>
          <w:rFonts w:ascii="Arial" w:hAnsi="Arial" w:cs="Arial"/>
          <w:b/>
          <w:bCs/>
          <w:szCs w:val="28"/>
        </w:rPr>
      </w:pPr>
      <w:r>
        <w:rPr>
          <w:rFonts w:cs="Arial" w:ascii="Arial" w:hAnsi="Arial"/>
          <w:b/>
          <w:bCs/>
          <w:szCs w:val="28"/>
        </w:rPr>
        <w:t xml:space="preserve">О местном бюджете (бюджете муниципального </w:t>
      </w:r>
    </w:p>
    <w:p>
      <w:pPr>
        <w:pStyle w:val="FR4"/>
        <w:jc w:val="center"/>
        <w:rPr>
          <w:rFonts w:ascii="Arial" w:hAnsi="Arial" w:cs="Arial"/>
          <w:b/>
          <w:szCs w:val="28"/>
        </w:rPr>
      </w:pPr>
      <w:r>
        <w:rPr>
          <w:rFonts w:cs="Arial" w:ascii="Arial" w:hAnsi="Arial"/>
          <w:b/>
          <w:szCs w:val="28"/>
        </w:rPr>
        <w:t>образования город Краснодар)</w:t>
      </w:r>
      <w:r>
        <w:rPr>
          <w:rFonts w:cs="Arial" w:ascii="Arial" w:hAnsi="Arial"/>
          <w:b/>
          <w:bCs/>
          <w:szCs w:val="28"/>
        </w:rPr>
        <w:t xml:space="preserve"> </w:t>
      </w:r>
      <w:r>
        <w:rPr>
          <w:rFonts w:cs="Arial" w:ascii="Arial" w:hAnsi="Arial"/>
          <w:b/>
          <w:szCs w:val="28"/>
        </w:rPr>
        <w:t xml:space="preserve">на 2026 год </w:t>
      </w:r>
    </w:p>
    <w:p>
      <w:pPr>
        <w:pStyle w:val="FR4"/>
        <w:jc w:val="center"/>
        <w:rPr>
          <w:rFonts w:ascii="Arial" w:hAnsi="Arial" w:cs="Arial"/>
          <w:b/>
          <w:szCs w:val="28"/>
        </w:rPr>
      </w:pPr>
      <w:r>
        <w:rPr>
          <w:rFonts w:cs="Arial" w:ascii="Arial" w:hAnsi="Arial"/>
          <w:b/>
          <w:szCs w:val="28"/>
        </w:rPr>
        <w:t>и на плановый период 2027 и 2028 годов</w:t>
      </w:r>
    </w:p>
    <w:p>
      <w:pPr>
        <w:pStyle w:val="FR4"/>
        <w:jc w:val="center"/>
        <w:rPr>
          <w:rFonts w:ascii="Arial" w:hAnsi="Arial" w:cs="Arial"/>
          <w:b/>
          <w:bCs/>
          <w:szCs w:val="28"/>
        </w:rPr>
      </w:pPr>
      <w:r>
        <w:rPr>
          <w:rFonts w:cs="Arial" w:ascii="Arial" w:hAnsi="Arial"/>
          <w:color w:val="000000"/>
          <w:szCs w:val="28"/>
        </w:rPr>
        <w:t>(в ред. решения городской Думы Краснодара</w:t>
        <w:br/>
        <w:t>от 29.01.2026 № 8 п. 2; от 26.02.2026 № 9 п. 2)</w:t>
      </w:r>
    </w:p>
    <w:p>
      <w:pPr>
        <w:pStyle w:val="Normal"/>
        <w:widowControl w:val="false"/>
        <w:rPr>
          <w:rFonts w:ascii="Arial" w:hAnsi="Arial" w:cs="Arial"/>
          <w:sz w:val="28"/>
          <w:szCs w:val="28"/>
        </w:rPr>
      </w:pPr>
      <w:r>
        <w:rPr>
          <w:rFonts w:cs="Arial" w:ascii="Arial" w:hAnsi="Arial"/>
          <w:sz w:val="28"/>
          <w:szCs w:val="28"/>
        </w:rPr>
      </w:r>
    </w:p>
    <w:p>
      <w:pPr>
        <w:pStyle w:val="Normal"/>
        <w:widowControl w:val="false"/>
        <w:rPr>
          <w:rFonts w:ascii="Arial" w:hAnsi="Arial" w:cs="Arial"/>
          <w:sz w:val="28"/>
          <w:szCs w:val="28"/>
        </w:rPr>
      </w:pPr>
      <w:r>
        <w:rPr>
          <w:rFonts w:cs="Arial" w:ascii="Arial" w:hAnsi="Arial"/>
          <w:sz w:val="28"/>
          <w:szCs w:val="28"/>
        </w:rPr>
      </w:r>
    </w:p>
    <w:p>
      <w:pPr>
        <w:pStyle w:val="ConsPlusNormal"/>
        <w:ind w:firstLine="709"/>
        <w:jc w:val="both"/>
        <w:rPr>
          <w:sz w:val="28"/>
          <w:szCs w:val="28"/>
        </w:rPr>
      </w:pPr>
      <w:r>
        <w:rPr>
          <w:sz w:val="28"/>
          <w:szCs w:val="28"/>
        </w:rPr>
        <w:t>Учитывая результаты публичных слушаний, проведённых по проекту местного бюджета (бюджета муниципального образования город Краснодар) на 2026 год и на плановый период 2027 и 2028 годов, в соответствии со статьёй 25 Устава муниципального образования городской округ город Краснодар, рассмотрев постановление администрации муниципального образования город Краснодар от 14.11.2025 № 7618, городская Дума Краснодара РЕШИЛА:</w:t>
      </w:r>
    </w:p>
    <w:p>
      <w:pPr>
        <w:pStyle w:val="Normal"/>
        <w:widowControl w:val="false"/>
        <w:ind w:firstLine="709" w:right="-1"/>
        <w:jc w:val="both"/>
        <w:rPr>
          <w:rFonts w:ascii="Arial" w:hAnsi="Arial" w:cs="Arial"/>
          <w:sz w:val="28"/>
          <w:szCs w:val="28"/>
        </w:rPr>
      </w:pPr>
      <w:r>
        <w:rPr>
          <w:rFonts w:cs="Arial" w:ascii="Arial" w:hAnsi="Arial"/>
          <w:sz w:val="28"/>
          <w:szCs w:val="28"/>
        </w:rPr>
        <w:t>1. Утвердить основные характеристики местного бюджета (бюджета муниципального образования город Краснодар) на 2026 год:</w:t>
      </w:r>
    </w:p>
    <w:p>
      <w:pPr>
        <w:pStyle w:val="Normal"/>
        <w:widowControl w:val="false"/>
        <w:ind w:firstLine="709" w:right="-1"/>
        <w:jc w:val="both"/>
        <w:rPr>
          <w:rFonts w:ascii="Arial" w:hAnsi="Arial" w:cs="Arial"/>
          <w:sz w:val="28"/>
          <w:szCs w:val="28"/>
        </w:rPr>
      </w:pPr>
      <w:r>
        <w:rPr>
          <w:rFonts w:cs="Arial" w:ascii="Arial" w:hAnsi="Arial"/>
          <w:sz w:val="28"/>
          <w:szCs w:val="28"/>
        </w:rPr>
        <w:t>1.1. Общий объём доходов в сумме 94 163 709,4 тыс. рублей (в ред. решения городской Думы Краснодара от 26.02.2026 № 9 п. 2).</w:t>
      </w:r>
    </w:p>
    <w:p>
      <w:pPr>
        <w:pStyle w:val="Normal"/>
        <w:widowControl w:val="false"/>
        <w:ind w:firstLine="709" w:right="-1"/>
        <w:jc w:val="both"/>
        <w:rPr>
          <w:rFonts w:ascii="Arial" w:hAnsi="Arial" w:cs="Arial"/>
          <w:sz w:val="28"/>
          <w:szCs w:val="28"/>
        </w:rPr>
      </w:pPr>
      <w:r>
        <w:rPr>
          <w:rFonts w:cs="Arial" w:ascii="Arial" w:hAnsi="Arial"/>
          <w:sz w:val="28"/>
          <w:szCs w:val="28"/>
        </w:rPr>
        <w:t xml:space="preserve">1.2. Общий объём расходов в сумме 98 672 800,6 тыс. рублей(в ред. решения городской Думы Краснодара от 26.02.2026 № 9 п. 2). </w:t>
      </w:r>
    </w:p>
    <w:p>
      <w:pPr>
        <w:pStyle w:val="Normal"/>
        <w:widowControl w:val="false"/>
        <w:ind w:firstLine="709" w:right="-1"/>
        <w:jc w:val="both"/>
        <w:rPr>
          <w:rFonts w:ascii="Arial" w:hAnsi="Arial" w:cs="Arial"/>
          <w:sz w:val="28"/>
          <w:szCs w:val="28"/>
        </w:rPr>
      </w:pPr>
      <w:r>
        <w:rPr>
          <w:rFonts w:cs="Arial" w:ascii="Arial" w:hAnsi="Arial"/>
          <w:sz w:val="28"/>
          <w:szCs w:val="28"/>
        </w:rPr>
        <w:t>1.3. Верхний предел муниципального внутреннего долга муниципального образования город Краснодар на 1 января 2027 года в сумме 4 347 500,0 тыс. рублей, в том числе верхний предел долга по муниципальным гарантиям муниципального образования город Краснодар в сумме 0,0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1.4. Дефицит местного бюджета (бюджета муниципального образования город Краснодар) в сумме 4 509 091,2 тыс. рублей (в ред. решения городской Думы Краснодара от 26.02.2026 № 9 п. 2).</w:t>
      </w:r>
    </w:p>
    <w:p>
      <w:pPr>
        <w:pStyle w:val="Normal"/>
        <w:widowControl w:val="false"/>
        <w:ind w:firstLine="709" w:right="-1"/>
        <w:jc w:val="both"/>
        <w:rPr>
          <w:rFonts w:ascii="Arial" w:hAnsi="Arial" w:cs="Arial"/>
          <w:sz w:val="28"/>
          <w:szCs w:val="28"/>
        </w:rPr>
      </w:pPr>
      <w:r>
        <w:rPr>
          <w:rFonts w:cs="Arial" w:ascii="Arial" w:hAnsi="Arial"/>
          <w:sz w:val="28"/>
          <w:szCs w:val="28"/>
        </w:rPr>
        <w:t>2. Утвердить основные характеристики местного бюджета (бюджета муниципального образования город Краснодар) на 2027 год и на 2028 год:</w:t>
      </w:r>
    </w:p>
    <w:p>
      <w:pPr>
        <w:pStyle w:val="Normal"/>
        <w:widowControl w:val="false"/>
        <w:ind w:firstLine="709" w:right="-1"/>
        <w:jc w:val="both"/>
        <w:rPr>
          <w:rFonts w:ascii="Arial" w:hAnsi="Arial" w:cs="Arial"/>
          <w:sz w:val="28"/>
          <w:szCs w:val="28"/>
        </w:rPr>
      </w:pPr>
      <w:r>
        <w:rPr>
          <w:rFonts w:cs="Arial" w:ascii="Arial" w:hAnsi="Arial"/>
          <w:sz w:val="28"/>
          <w:szCs w:val="28"/>
        </w:rPr>
        <w:t xml:space="preserve">2.1. Общий объём доходов на 2027 год в сумме 92 889 451,6 </w:t>
        <w:br/>
        <w:t>тыс. рублей и на 2028 год в сумме 88 849 122,6 тыс. рублей (в ред. решения городской Думы Краснодара от 26.02.2026 № 9 п. 2).</w:t>
      </w:r>
    </w:p>
    <w:p>
      <w:pPr>
        <w:pStyle w:val="Normal"/>
        <w:widowControl w:val="false"/>
        <w:ind w:firstLine="709" w:right="-1"/>
        <w:jc w:val="both"/>
        <w:rPr>
          <w:rFonts w:ascii="Arial" w:hAnsi="Arial" w:cs="Arial"/>
          <w:sz w:val="28"/>
          <w:szCs w:val="28"/>
        </w:rPr>
      </w:pPr>
      <w:r>
        <w:rPr>
          <w:rFonts w:cs="Arial" w:ascii="Arial" w:hAnsi="Arial"/>
          <w:sz w:val="28"/>
          <w:szCs w:val="28"/>
        </w:rPr>
        <w:t xml:space="preserve">2.2. Общий объём расходов на 2027 год в сумме 91 789 451,6 </w:t>
        <w:br/>
        <w:t xml:space="preserve">тыс. рублей и на 2028 год в сумме 85 601 622,6 тыс. рублей (в ред. решения городской Думы Краснодара от 26.02.2026 № 9 п. 2).  </w:t>
      </w:r>
    </w:p>
    <w:p>
      <w:pPr>
        <w:pStyle w:val="Normal"/>
        <w:widowControl w:val="false"/>
        <w:ind w:firstLine="709" w:right="-1"/>
        <w:jc w:val="both"/>
        <w:rPr>
          <w:rFonts w:ascii="Arial" w:hAnsi="Arial" w:cs="Arial"/>
          <w:sz w:val="28"/>
          <w:szCs w:val="28"/>
        </w:rPr>
      </w:pPr>
      <w:r>
        <w:rPr>
          <w:rFonts w:cs="Arial" w:ascii="Arial" w:hAnsi="Arial"/>
          <w:sz w:val="28"/>
          <w:szCs w:val="28"/>
        </w:rPr>
        <w:t>2.3. Верхний предел муниципального внутреннего долга муниципального образования город Краснодар на 1 января 2028 года в сумме 3 247 500,0 тыс. рублей, в том числе верхний предел долга по муниципальным гарантиям муниципального образования город Краснодар в сумме 0,0 тыс. рублей, и верхний предел муниципального внутреннего долга муниципального образования город Краснодар на 1 января 2029 года в сумме 0,0 тыс. рублей, в том числе верхний предел долга по муниципальным гарантиям муниципального образования город Краснодар в сумме 0,0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2.4. Профицит местного бюджета (бюджета муниципального образования город Краснодар) на 2027 год в сумме 1 100 000,0 тыс. рублей и на 2028 год в сумме 3 247 500,0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 xml:space="preserve">3. Утвердить объём поступлений доходов в местный бюджет (бюджет муниципального образования город Краснодар) по кодам видов (подвидов) доходов на 2026 год в суммах согласно приложению № 1 и на плановый период 2027 и 2028 годов в суммах согласно приложению № </w:t>
      </w:r>
      <w:hyperlink r:id="rId3">
        <w:r>
          <w:rPr>
            <w:rStyle w:val="Style5"/>
            <w:rFonts w:cs="Arial" w:ascii="Arial" w:hAnsi="Arial"/>
            <w:sz w:val="28"/>
            <w:szCs w:val="28"/>
          </w:rPr>
          <w:t>2</w:t>
        </w:r>
      </w:hyperlink>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4. Утвердить в составе доходов местного бюджета (бюджета муниципального образования город Краснодар) безвозмездные поступления </w:t>
        <w:br/>
        <w:t xml:space="preserve">от других бюджетов бюджетной системы Российской Федерации на 2026 год согласно приложению № 3 и на плановый период 2027 и 2028 годов согласно приложению № </w:t>
      </w:r>
      <w:hyperlink r:id="rId4">
        <w:r>
          <w:rPr>
            <w:rStyle w:val="Style5"/>
            <w:rFonts w:cs="Arial" w:ascii="Arial" w:hAnsi="Arial"/>
            <w:sz w:val="28"/>
            <w:szCs w:val="28"/>
          </w:rPr>
          <w:t>4</w:t>
        </w:r>
      </w:hyperlink>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5. Утвердить распределение бюджетных ассигнований по разделам и подразделам классификации расходов бюджетов на 2026 год согласно приложению № 5 и на плановый период 2027 и 2028 годов согласно </w:t>
        <w:br/>
        <w:t>приложению № 6.</w:t>
      </w:r>
    </w:p>
    <w:p>
      <w:pPr>
        <w:pStyle w:val="Normal"/>
        <w:widowControl w:val="false"/>
        <w:ind w:firstLine="709" w:right="-1"/>
        <w:jc w:val="both"/>
        <w:rPr>
          <w:rFonts w:ascii="Arial" w:hAnsi="Arial" w:cs="Arial"/>
          <w:sz w:val="28"/>
          <w:szCs w:val="28"/>
        </w:rPr>
      </w:pPr>
      <w:r>
        <w:rPr>
          <w:rFonts w:cs="Arial" w:ascii="Arial" w:hAnsi="Arial"/>
          <w:sz w:val="28"/>
          <w:szCs w:val="28"/>
        </w:rPr>
        <w:t>6. Утвердить распределение бюджетных ассигнований по целевым статьям (муниципальным программам муниципального образования город Краснодар и непрограммным направлениям деятельности), группам видов расходов классификации расходов бюджетов на 2026 год согласно приложению № 7 и на плановый период 2027 и 2028 годов согласно приложению № 8.</w:t>
      </w:r>
    </w:p>
    <w:p>
      <w:pPr>
        <w:pStyle w:val="Normal"/>
        <w:widowControl w:val="false"/>
        <w:ind w:firstLine="709" w:right="-1"/>
        <w:jc w:val="both"/>
        <w:rPr>
          <w:rFonts w:ascii="Arial" w:hAnsi="Arial" w:cs="Arial"/>
          <w:sz w:val="28"/>
          <w:szCs w:val="28"/>
        </w:rPr>
      </w:pPr>
      <w:r>
        <w:rPr>
          <w:rFonts w:cs="Arial" w:ascii="Arial" w:hAnsi="Arial"/>
          <w:sz w:val="28"/>
          <w:szCs w:val="28"/>
        </w:rPr>
        <w:t>7. Утвердить ведомственную структуру расходов местного бюджета (бюджета муниципального образования город Краснодар) на 2026 год согласно приложению № 9 и ведомственную структуру расходов местного бюджета (бюджета муниципального образования город Краснодар) на плановый период 2027 и 2028 годов согласно приложению № 10.</w:t>
      </w:r>
    </w:p>
    <w:p>
      <w:pPr>
        <w:pStyle w:val="Normal"/>
        <w:widowControl w:val="false"/>
        <w:ind w:firstLine="709" w:right="-1"/>
        <w:jc w:val="both"/>
        <w:rPr>
          <w:rFonts w:ascii="Arial" w:hAnsi="Arial" w:cs="Arial"/>
          <w:sz w:val="28"/>
          <w:szCs w:val="28"/>
        </w:rPr>
      </w:pPr>
      <w:r>
        <w:rPr>
          <w:rFonts w:cs="Arial" w:ascii="Arial" w:hAnsi="Arial"/>
          <w:sz w:val="28"/>
          <w:szCs w:val="28"/>
        </w:rPr>
        <w:t>7.1. Утвердить в составе ведомственной структуры расходов местного бюджета (бюджета муниципального образования город Краснодар) на 2026 год и ведомственной структуры расходов местного бюджета (бюджета муниципального образования город Краснодар) на плановый период 2027 и 2028 годов:</w:t>
      </w:r>
    </w:p>
    <w:p>
      <w:pPr>
        <w:pStyle w:val="s1"/>
        <w:spacing w:beforeAutospacing="0" w:before="0" w:afterAutospacing="0" w:after="0"/>
        <w:ind w:firstLine="709"/>
        <w:jc w:val="both"/>
        <w:rPr>
          <w:rFonts w:ascii="Arial" w:hAnsi="Arial" w:cs="Arial"/>
          <w:b/>
          <w:bCs/>
          <w:i/>
          <w:i/>
          <w:iCs/>
          <w:sz w:val="28"/>
          <w:szCs w:val="28"/>
        </w:rPr>
      </w:pPr>
      <w:r>
        <w:rPr>
          <w:rFonts w:cs="Arial" w:ascii="Arial" w:hAnsi="Arial"/>
          <w:sz w:val="28"/>
          <w:szCs w:val="28"/>
        </w:rPr>
        <w:t>1) перечень главных распорядителей средств местного бюджета (бюджета муниципального образования город Краснодар), перечень разделов, подразделов, целевых статей (муниципальных программ муниципального образования город Краснодар и непрограммных направлений деятельности), групп видов расходов местного бюджета (бюджета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2) общий объём бюджетных ассигнований местного бюджета (бюджета муниципального образования город Краснодар), направляемых на исполнение публичных нормативных обязательств, на 2026 год в сумме 503 769,0</w:t>
      </w:r>
      <w:bookmarkStart w:id="0" w:name="_Hlk211521738"/>
      <w:r>
        <w:rPr>
          <w:rFonts w:cs="Arial" w:ascii="Arial" w:hAnsi="Arial"/>
          <w:sz w:val="28"/>
          <w:szCs w:val="28"/>
        </w:rPr>
        <w:t xml:space="preserve"> </w:t>
      </w:r>
      <w:bookmarkEnd w:id="0"/>
      <w:r>
        <w:rPr>
          <w:rFonts w:cs="Arial" w:ascii="Arial" w:hAnsi="Arial"/>
          <w:sz w:val="28"/>
          <w:szCs w:val="28"/>
        </w:rPr>
        <w:t>тыс. рублей, на 2027 год в сумме 248 769,0 тыс. рублей, на 2028 год в сумме 248 769,0 тыс. рублей (в ред. решения городской Думы Краснодара от 26.02.2026 № 9 п. 2).</w:t>
      </w:r>
    </w:p>
    <w:p>
      <w:pPr>
        <w:pStyle w:val="Normal"/>
        <w:widowControl w:val="false"/>
        <w:ind w:firstLine="709" w:right="-1"/>
        <w:jc w:val="both"/>
        <w:rPr>
          <w:rFonts w:ascii="Arial" w:hAnsi="Arial" w:cs="Arial"/>
          <w:sz w:val="28"/>
          <w:szCs w:val="28"/>
        </w:rPr>
      </w:pPr>
      <w:r>
        <w:rPr>
          <w:rFonts w:cs="Arial" w:ascii="Arial" w:hAnsi="Arial"/>
          <w:sz w:val="28"/>
          <w:szCs w:val="28"/>
        </w:rPr>
        <w:t>8. Утвердить размер резервного фонда администрации муниципального образования город Краснодар на 2026 год в сумме 111 022,6 тыс. рублей, на 2027 год в сумме 332 000,0 тыс. рублей, на 2028 год в сумме 332 000,0 тыс. рублей (в ред. решения городской Думы Краснодара от 26.02.2026 № 9 п. 2).</w:t>
      </w:r>
    </w:p>
    <w:p>
      <w:pPr>
        <w:pStyle w:val="Normal"/>
        <w:widowControl w:val="false"/>
        <w:ind w:firstLine="709" w:right="-1"/>
        <w:jc w:val="both"/>
        <w:rPr>
          <w:rFonts w:ascii="Arial" w:hAnsi="Arial" w:cs="Arial"/>
          <w:sz w:val="28"/>
          <w:szCs w:val="28"/>
        </w:rPr>
      </w:pPr>
      <w:r>
        <w:rPr>
          <w:rFonts w:cs="Arial" w:ascii="Arial" w:hAnsi="Arial"/>
          <w:sz w:val="28"/>
          <w:szCs w:val="28"/>
        </w:rPr>
        <w:t>9. Утвердить общий объём условно утверждённых расходов на 2027 год в сумме 1 350 000,0 тыс. рублей и на 2028 год в сумме 2 652 500,0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10. Утвердить источники финансирования дефицита местного бюджета (бюджета муниципального образования город Краснодар), перечень статей источников финансирования дефицитов бюджетов на 2026 год согласно приложению № 11 и на плановый период 2027 и 2028 годов согласно приложению № 12.</w:t>
      </w:r>
    </w:p>
    <w:p>
      <w:pPr>
        <w:pStyle w:val="Normal"/>
        <w:widowControl w:val="false"/>
        <w:ind w:firstLine="709" w:right="-1"/>
        <w:jc w:val="both"/>
        <w:rPr>
          <w:rFonts w:ascii="Arial" w:hAnsi="Arial" w:cs="Arial"/>
          <w:sz w:val="28"/>
          <w:szCs w:val="28"/>
        </w:rPr>
      </w:pPr>
      <w:r>
        <w:rPr>
          <w:rFonts w:cs="Arial" w:ascii="Arial" w:hAnsi="Arial"/>
          <w:sz w:val="28"/>
          <w:szCs w:val="28"/>
        </w:rPr>
        <w:t>11. Утвердить объём бюджетных ассигнований муниципального дорожного фонда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на 2026 год в сумме 12 996 420,4 тыс. рублей (в ред. решения городской Думы Краснодара от 26.02.2026 № 9 п. 2);</w:t>
      </w:r>
    </w:p>
    <w:p>
      <w:pPr>
        <w:pStyle w:val="Normal"/>
        <w:widowControl w:val="false"/>
        <w:ind w:firstLine="709" w:right="-1"/>
        <w:jc w:val="both"/>
        <w:rPr>
          <w:rFonts w:ascii="Arial" w:hAnsi="Arial" w:cs="Arial"/>
          <w:sz w:val="28"/>
          <w:szCs w:val="28"/>
        </w:rPr>
      </w:pPr>
      <w:r>
        <w:rPr>
          <w:rFonts w:cs="Arial" w:ascii="Arial" w:hAnsi="Arial"/>
          <w:sz w:val="28"/>
          <w:szCs w:val="28"/>
        </w:rPr>
        <w:t>на 2027 год в сумме 10 735 315,9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 xml:space="preserve">на 2028 год в сумме 5 931 428,1 тыс. рублей. </w:t>
      </w:r>
    </w:p>
    <w:p>
      <w:pPr>
        <w:pStyle w:val="Normal"/>
        <w:widowControl w:val="false"/>
        <w:ind w:firstLine="709" w:right="-1"/>
        <w:jc w:val="both"/>
        <w:rPr>
          <w:rFonts w:ascii="Arial" w:hAnsi="Arial" w:cs="Arial"/>
          <w:sz w:val="28"/>
          <w:szCs w:val="28"/>
        </w:rPr>
      </w:pPr>
      <w:r>
        <w:rPr>
          <w:rFonts w:cs="Arial" w:ascii="Arial" w:hAnsi="Arial"/>
          <w:sz w:val="28"/>
          <w:szCs w:val="28"/>
        </w:rPr>
        <w:t>12. Установить, что в соответствии с пунктом 4 статьи 93.8 Бюджетного кодекса Российской Федерации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департамент финансов администрации муниципального образования город Краснодар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муниципальным образованием город Краснодар способами предоставления отсрочки и (или) рассрочки платежей.</w:t>
      </w:r>
    </w:p>
    <w:p>
      <w:pPr>
        <w:pStyle w:val="Normal"/>
        <w:widowControl w:val="false"/>
        <w:ind w:firstLine="709" w:right="-1"/>
        <w:jc w:val="both"/>
        <w:rPr>
          <w:rFonts w:ascii="Arial" w:hAnsi="Arial" w:cs="Arial"/>
          <w:strike/>
          <w:sz w:val="28"/>
          <w:szCs w:val="28"/>
        </w:rPr>
      </w:pPr>
      <w:r>
        <w:rPr>
          <w:rFonts w:cs="Arial" w:ascii="Arial" w:hAnsi="Arial"/>
          <w:sz w:val="28"/>
          <w:szCs w:val="28"/>
        </w:rPr>
        <w:t>13. Утвердить Программу муниципальных внутренних заимствований муниципального образования город Краснодар на 2026 год и на плановый период 2027 и 2028 годов согласно приложению № 13.</w:t>
      </w:r>
    </w:p>
    <w:p>
      <w:pPr>
        <w:pStyle w:val="Normal"/>
        <w:widowControl w:val="false"/>
        <w:ind w:firstLine="709" w:right="-1"/>
        <w:jc w:val="both"/>
        <w:rPr>
          <w:rFonts w:ascii="Arial" w:hAnsi="Arial" w:cs="Arial"/>
          <w:strike/>
          <w:sz w:val="28"/>
          <w:szCs w:val="28"/>
        </w:rPr>
      </w:pPr>
      <w:r>
        <w:rPr>
          <w:rFonts w:cs="Arial" w:ascii="Arial" w:hAnsi="Arial"/>
          <w:sz w:val="28"/>
          <w:szCs w:val="28"/>
        </w:rPr>
        <w:t>14. Утвердить Программу муниципальных внешних заимствований муниципального образования город Краснодар на 2026 год и на плановый период 2027 и 2028 годов согласно приложению № 14.</w:t>
      </w:r>
    </w:p>
    <w:p>
      <w:pPr>
        <w:pStyle w:val="Normal"/>
        <w:widowControl w:val="false"/>
        <w:ind w:firstLine="709" w:right="-1"/>
        <w:jc w:val="both"/>
        <w:rPr>
          <w:rFonts w:ascii="Arial" w:hAnsi="Arial" w:cs="Arial"/>
          <w:sz w:val="28"/>
          <w:szCs w:val="28"/>
        </w:rPr>
      </w:pPr>
      <w:r>
        <w:rPr>
          <w:rFonts w:cs="Arial" w:ascii="Arial" w:hAnsi="Arial"/>
          <w:sz w:val="28"/>
          <w:szCs w:val="28"/>
        </w:rPr>
        <w:t xml:space="preserve">15. Утвердить Программу муниципальных гарантий муниципального образования город Краснодар в валюте Российской Федерации на </w:t>
        <w:br/>
        <w:t>2026 год и на плановый период 2027 и 2028 годов согласно приложению № 15.</w:t>
      </w:r>
    </w:p>
    <w:p>
      <w:pPr>
        <w:pStyle w:val="Normal"/>
        <w:widowControl w:val="false"/>
        <w:ind w:firstLine="709" w:right="-1"/>
        <w:jc w:val="both"/>
        <w:rPr>
          <w:rFonts w:ascii="Arial" w:hAnsi="Arial" w:cs="Arial"/>
          <w:sz w:val="28"/>
          <w:szCs w:val="28"/>
        </w:rPr>
      </w:pPr>
      <w:r>
        <w:rPr>
          <w:rFonts w:cs="Arial" w:ascii="Arial" w:hAnsi="Arial"/>
          <w:sz w:val="28"/>
          <w:szCs w:val="28"/>
        </w:rPr>
        <w:t>16. Утвердить Программу муниципальных гарантий муниципального образования город Краснодар в иностранной валюте на 2026 год и на плановый период 2027 и 2028 годов согласно приложению № 16.</w:t>
      </w:r>
    </w:p>
    <w:p>
      <w:pPr>
        <w:pStyle w:val="Normal"/>
        <w:widowControl w:val="false"/>
        <w:ind w:firstLine="709" w:right="-1"/>
        <w:jc w:val="both"/>
        <w:rPr>
          <w:rFonts w:ascii="Arial" w:hAnsi="Arial" w:cs="Arial"/>
          <w:sz w:val="28"/>
          <w:szCs w:val="28"/>
        </w:rPr>
      </w:pPr>
      <w:bookmarkStart w:id="1" w:name="_Hlk209618707"/>
      <w:r>
        <w:rPr>
          <w:rFonts w:cs="Arial" w:ascii="Arial" w:hAnsi="Arial"/>
          <w:sz w:val="28"/>
          <w:szCs w:val="28"/>
        </w:rPr>
        <w:t xml:space="preserve">17. Утвердить в общем объёме расходов местного бюджета (бюджета муниципального образования город Краснодар) расходы за счёт межбюджетных трансфертов, предоставляемых местному бюджету (бюджету муниципального образования город Краснодар) в соответствии с Законом Краснодарского края «О бюджете Краснодарского края на 2026 год и на плановый период 2027 и 2028 годов», на 2026 год в сумме 47 782 022,4 тыс. рублей согласно приложению № 17 и на плановый период 2027 и 2028 годов соответственно 43 753 155,7 тыс. рублей и 36 883 756,5 тыс. рублей согласно приложению № 18 (в ред. решения городской Думы Краснодара от 26.02.2026 № 9 п. 2).  </w:t>
      </w:r>
      <w:bookmarkEnd w:id="1"/>
    </w:p>
    <w:p>
      <w:pPr>
        <w:pStyle w:val="s1"/>
        <w:tabs>
          <w:tab w:val="clear" w:pos="709"/>
          <w:tab w:val="left" w:pos="459" w:leader="none"/>
        </w:tabs>
        <w:spacing w:beforeAutospacing="0" w:before="0" w:afterAutospacing="0" w:after="0"/>
        <w:ind w:firstLine="709"/>
        <w:jc w:val="both"/>
        <w:rPr>
          <w:rFonts w:ascii="Arial" w:hAnsi="Arial" w:cs="Arial"/>
          <w:sz w:val="28"/>
          <w:szCs w:val="28"/>
        </w:rPr>
      </w:pPr>
      <w:r>
        <w:rPr>
          <w:rFonts w:cs="Arial" w:ascii="Arial" w:hAnsi="Arial"/>
          <w:sz w:val="28"/>
          <w:szCs w:val="28"/>
        </w:rPr>
        <w:t xml:space="preserve">18. Предусмотреть бюджетные ассигнования в пределах установленной компетенции органов местного самоуправления муниципального образования город Краснодар на сохранение достигнутого (достижение) соотношения между установленными указами Президента Российской Федерации целевыми показателями и уровнем оплаты </w:t>
      </w:r>
      <w:r>
        <w:rPr>
          <w:rStyle w:val="highlightsearch"/>
          <w:rFonts w:cs="Arial" w:ascii="Arial" w:hAnsi="Arial"/>
          <w:sz w:val="28"/>
          <w:szCs w:val="28"/>
        </w:rPr>
        <w:t>труда</w:t>
      </w:r>
      <w:r>
        <w:rPr>
          <w:rFonts w:cs="Arial" w:ascii="Arial" w:hAnsi="Arial"/>
          <w:sz w:val="28"/>
          <w:szCs w:val="28"/>
        </w:rPr>
        <w:t xml:space="preserve"> следующих отдельных категорий работников муниципальных учреждений муниципального образования город Краснодар:</w:t>
      </w:r>
    </w:p>
    <w:p>
      <w:pPr>
        <w:pStyle w:val="s1"/>
        <w:tabs>
          <w:tab w:val="clear" w:pos="709"/>
          <w:tab w:val="left" w:pos="459" w:leader="none"/>
        </w:tabs>
        <w:spacing w:beforeAutospacing="0" w:before="0" w:afterAutospacing="0" w:after="0"/>
        <w:ind w:firstLine="709"/>
        <w:jc w:val="both"/>
        <w:rPr>
          <w:rFonts w:ascii="Arial" w:hAnsi="Arial" w:cs="Arial"/>
          <w:sz w:val="28"/>
          <w:szCs w:val="28"/>
        </w:rPr>
      </w:pPr>
      <w:r>
        <w:rPr>
          <w:rFonts w:cs="Arial" w:ascii="Arial" w:hAnsi="Arial"/>
          <w:sz w:val="28"/>
          <w:szCs w:val="28"/>
        </w:rPr>
        <w:t>для педагогических работников образовательных организаций общего образования, работников учреждений культуры – не ниже средней заработной платы наёмных работников в организациях, у индивидуальных предпринимателей и физических лиц в Краснодарском крае;</w:t>
      </w:r>
    </w:p>
    <w:p>
      <w:pPr>
        <w:pStyle w:val="s1"/>
        <w:tabs>
          <w:tab w:val="clear" w:pos="709"/>
          <w:tab w:val="left" w:pos="459" w:leader="none"/>
        </w:tabs>
        <w:spacing w:beforeAutospacing="0" w:before="0" w:afterAutospacing="0" w:after="0"/>
        <w:ind w:firstLine="709"/>
        <w:jc w:val="both"/>
        <w:rPr>
          <w:rFonts w:ascii="Arial" w:hAnsi="Arial" w:cs="Arial"/>
          <w:sz w:val="28"/>
          <w:szCs w:val="28"/>
        </w:rPr>
      </w:pPr>
      <w:r>
        <w:rPr>
          <w:rFonts w:cs="Arial" w:ascii="Arial" w:hAnsi="Arial"/>
          <w:sz w:val="28"/>
          <w:szCs w:val="28"/>
        </w:rPr>
        <w:t>для педагогических работников дошкольных образовательных организаций – не ниже средней заработной платы в сфере общего образования в Краснодарском крае;</w:t>
      </w:r>
    </w:p>
    <w:p>
      <w:pPr>
        <w:pStyle w:val="s1"/>
        <w:tabs>
          <w:tab w:val="clear" w:pos="709"/>
          <w:tab w:val="left" w:pos="459" w:leader="none"/>
        </w:tabs>
        <w:spacing w:beforeAutospacing="0" w:before="0" w:afterAutospacing="0" w:after="0"/>
        <w:ind w:firstLine="709"/>
        <w:jc w:val="both"/>
        <w:rPr>
          <w:rFonts w:ascii="Arial" w:hAnsi="Arial" w:cs="Arial"/>
          <w:sz w:val="28"/>
          <w:szCs w:val="28"/>
        </w:rPr>
      </w:pPr>
      <w:r>
        <w:rPr>
          <w:rFonts w:cs="Arial" w:ascii="Arial" w:hAnsi="Arial"/>
          <w:sz w:val="28"/>
          <w:szCs w:val="28"/>
        </w:rPr>
        <w:t>для педагогических работников организаций дополнительного образования детей, в том числе педагогических работников в системе учреждений культуры, физической культуры и спорта, – не ниже средней заработной платы учителей в Краснодарском крае.</w:t>
      </w:r>
    </w:p>
    <w:p>
      <w:pPr>
        <w:pStyle w:val="BodyText"/>
        <w:spacing w:lineRule="auto" w:line="252" w:before="0" w:after="0"/>
        <w:ind w:firstLine="709"/>
        <w:contextualSpacing/>
        <w:rPr>
          <w:rFonts w:ascii="Arial" w:hAnsi="Arial" w:cs="Arial"/>
          <w:szCs w:val="28"/>
        </w:rPr>
      </w:pPr>
      <w:r>
        <w:rPr>
          <w:rFonts w:cs="Arial" w:ascii="Arial" w:hAnsi="Arial"/>
          <w:szCs w:val="28"/>
        </w:rPr>
        <w:t>19. Увеличить размеры должностных окладов лиц, замещающих муниципальные должности в муниципальном образовании город Краснодар, а также размеры месячных должностных окладов муниципальных служащих в муниципальном образовании город Краснодар в соответствии с замещаемыми ими должностями муниципальной службы в муниципальном образовании город Краснодар и размеры месячных окладов муниципальных служащих в муниципальном образовании город Краснодар в соответствии с присвоенными классными чинами муниципальной службы в муниципальном образовании город Краснодар с 01.12.2026 на 4,0 процента.</w:t>
      </w:r>
    </w:p>
    <w:p>
      <w:pPr>
        <w:pStyle w:val="Normal"/>
        <w:widowControl w:val="false"/>
        <w:ind w:firstLine="709" w:right="-1"/>
        <w:jc w:val="both"/>
        <w:rPr>
          <w:rFonts w:ascii="Arial" w:hAnsi="Arial" w:cs="Arial"/>
          <w:sz w:val="28"/>
          <w:szCs w:val="28"/>
        </w:rPr>
      </w:pPr>
      <w:r>
        <w:rPr>
          <w:rFonts w:cs="Arial" w:ascii="Arial" w:hAnsi="Arial"/>
          <w:sz w:val="28"/>
          <w:szCs w:val="28"/>
        </w:rPr>
        <w:t>Предусмотреть бюджетные ассигнования в целях повышения заработной платы (месячных должностных окладов, базовых окладов (базовых должностных окладов), базовых ставок заработной платы) работников муниципальных учреждений муниципального образования город Краснодар (за исключением отдельных категорий работников, оплата труда которых повышается в соответствии с пунктом 18 настоящего решения) с 01.12.2026 на 4,0 процента (в ред. решения городской Думы Краснодара от 29.01.2026 № 8 п. 2).</w:t>
      </w:r>
    </w:p>
    <w:p>
      <w:pPr>
        <w:pStyle w:val="Normal"/>
        <w:widowControl w:val="false"/>
        <w:ind w:firstLine="709" w:right="-1"/>
        <w:jc w:val="both"/>
        <w:rPr>
          <w:rFonts w:ascii="Arial" w:hAnsi="Arial" w:cs="Arial"/>
          <w:sz w:val="28"/>
          <w:szCs w:val="28"/>
        </w:rPr>
      </w:pPr>
      <w:r>
        <w:rPr>
          <w:rFonts w:cs="Arial" w:ascii="Arial" w:hAnsi="Arial"/>
          <w:sz w:val="28"/>
          <w:szCs w:val="28"/>
        </w:rPr>
        <w:t xml:space="preserve">20. Установить, что </w:t>
      </w:r>
      <w:bookmarkStart w:id="2" w:name="_Hlk209616300"/>
      <w:r>
        <w:rPr>
          <w:rFonts w:cs="Arial" w:ascii="Arial" w:hAnsi="Arial"/>
          <w:sz w:val="28"/>
          <w:szCs w:val="28"/>
        </w:rPr>
        <w:t xml:space="preserve">безвозмездные поступления от физических и юридических лиц, в том числе </w:t>
      </w:r>
      <w:bookmarkEnd w:id="2"/>
      <w:r>
        <w:rPr>
          <w:rFonts w:cs="Arial" w:ascii="Arial" w:hAnsi="Arial"/>
          <w:sz w:val="28"/>
          <w:szCs w:val="28"/>
        </w:rPr>
        <w:t xml:space="preserve">добровольные пожертвования, поступившие в местный бюджет (бюджет муниципального образования город Краснодар), направляются в установленном порядке на увеличение расходов местного бюджета (бюджета муниципального образования город Краснодар) соответственно целям их предоставления на основании предложения соответствующего главного администратора доходов местного бюджета (бюджета муниципального образования город Краснодар) о направлении расходования поступивших указанных средств в местный бюджет </w:t>
      </w:r>
      <w:bookmarkStart w:id="3" w:name="_Hlk209617029"/>
      <w:r>
        <w:rPr>
          <w:rFonts w:cs="Arial" w:ascii="Arial" w:hAnsi="Arial"/>
          <w:sz w:val="28"/>
          <w:szCs w:val="28"/>
        </w:rPr>
        <w:t xml:space="preserve">(бюджет муниципального образования город Краснодар) </w:t>
      </w:r>
      <w:bookmarkEnd w:id="3"/>
      <w:r>
        <w:rPr>
          <w:rFonts w:cs="Arial" w:ascii="Arial" w:hAnsi="Arial"/>
          <w:sz w:val="28"/>
          <w:szCs w:val="28"/>
        </w:rPr>
        <w:t>путём внесения соответствующих изменений в настоящее решение и (или) в сводную бюджетную роспись местного бюджета (бюджета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В случае, если цель безвозмездных поступлений от физических и юридических лиц, в том числе добровольных пожертвований, поступивших в местный бюджет (бюджет муниципального образования город Краснодар), не определена, указанные средства направляются на финансовое обеспечение расходов местного бюджета (бюджета муниципального образования город Краснодар) в соответствии с настоящим решением.</w:t>
      </w:r>
    </w:p>
    <w:p>
      <w:pPr>
        <w:pStyle w:val="Normal"/>
        <w:widowControl w:val="false"/>
        <w:ind w:firstLine="709" w:right="-1"/>
        <w:jc w:val="both"/>
        <w:rPr>
          <w:rFonts w:ascii="Arial" w:hAnsi="Arial" w:cs="Arial"/>
          <w:sz w:val="28"/>
          <w:szCs w:val="28"/>
        </w:rPr>
      </w:pPr>
      <w:r>
        <w:rPr>
          <w:rFonts w:cs="Arial" w:ascii="Arial" w:hAnsi="Arial"/>
          <w:sz w:val="28"/>
          <w:szCs w:val="28"/>
        </w:rPr>
        <w:t>21. В соответствии со статьёй 78 Бюджетного кодекса Российской Федерации осуществлять за счёт средств местного бюджета (бюджета муниципального образования город Краснодар), а также межбюджетных трансфертов, предоставляемых местному бюджету (бюджету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2026 год и на плановый период 2027 и 2028 годов»,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обратившимся за предоставлением субсидий:</w:t>
      </w:r>
    </w:p>
    <w:p>
      <w:pPr>
        <w:pStyle w:val="Normal"/>
        <w:widowControl w:val="false"/>
        <w:ind w:firstLine="709" w:right="-1"/>
        <w:jc w:val="both"/>
        <w:rPr>
          <w:rFonts w:ascii="Arial" w:hAnsi="Arial" w:cs="Arial"/>
          <w:sz w:val="28"/>
          <w:szCs w:val="28"/>
        </w:rPr>
      </w:pPr>
      <w:r>
        <w:rPr>
          <w:rFonts w:cs="Arial" w:ascii="Arial" w:hAnsi="Arial"/>
          <w:sz w:val="28"/>
          <w:szCs w:val="28"/>
        </w:rPr>
        <w:t>21.1. В целях возмещения недополученных доходов лицам, осуществляющим перевозки пассажиров на территории муниципального образования город Краснодар, в связи c предоставлением:</w:t>
      </w:r>
    </w:p>
    <w:p>
      <w:pPr>
        <w:pStyle w:val="Normal"/>
        <w:widowControl w:val="false"/>
        <w:ind w:firstLine="709" w:right="-1"/>
        <w:jc w:val="both"/>
        <w:rPr>
          <w:rFonts w:ascii="Arial" w:hAnsi="Arial" w:cs="Arial"/>
          <w:spacing w:val="-2"/>
          <w:sz w:val="28"/>
          <w:szCs w:val="28"/>
        </w:rPr>
      </w:pPr>
      <w:r>
        <w:rPr>
          <w:rFonts w:cs="Arial" w:ascii="Arial" w:hAnsi="Arial"/>
          <w:sz w:val="28"/>
          <w:szCs w:val="28"/>
        </w:rPr>
        <w:t xml:space="preserve">дополнительных мер социальной поддержки </w:t>
      </w:r>
      <w:bookmarkStart w:id="4" w:name="_Hlk209517404"/>
      <w:r>
        <w:rPr>
          <w:rFonts w:cs="Arial" w:ascii="Arial" w:hAnsi="Arial"/>
          <w:sz w:val="28"/>
          <w:szCs w:val="28"/>
        </w:rPr>
        <w:t xml:space="preserve">отдельным категориям граждан </w:t>
      </w:r>
      <w:bookmarkEnd w:id="4"/>
      <w:r>
        <w:rPr>
          <w:rFonts w:cs="Arial" w:ascii="Arial" w:hAnsi="Arial"/>
          <w:sz w:val="28"/>
          <w:szCs w:val="28"/>
        </w:rPr>
        <w:t xml:space="preserve">в соответствии с </w:t>
      </w:r>
      <w:r>
        <w:rPr>
          <w:rFonts w:cs="Arial" w:ascii="Arial" w:hAnsi="Arial"/>
          <w:spacing w:val="-2"/>
          <w:sz w:val="28"/>
          <w:szCs w:val="28"/>
        </w:rPr>
        <w:t>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p>
      <w:pPr>
        <w:pStyle w:val="Normal"/>
        <w:widowControl w:val="false"/>
        <w:ind w:firstLine="709" w:right="-1"/>
        <w:jc w:val="both"/>
        <w:rPr>
          <w:rFonts w:ascii="Arial" w:hAnsi="Arial" w:cs="Arial"/>
          <w:sz w:val="28"/>
          <w:szCs w:val="28"/>
        </w:rPr>
      </w:pPr>
      <w:r>
        <w:rPr>
          <w:rFonts w:cs="Arial" w:ascii="Arial" w:hAnsi="Arial"/>
          <w:sz w:val="28"/>
          <w:szCs w:val="28"/>
        </w:rPr>
        <w:t>дополнительных мер социальной поддержки отдельным категориям граждан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p>
      <w:pPr>
        <w:pStyle w:val="Normal"/>
        <w:widowControl w:val="false"/>
        <w:ind w:firstLine="709" w:right="-1"/>
        <w:jc w:val="both"/>
        <w:rPr>
          <w:rFonts w:ascii="Arial" w:hAnsi="Arial" w:cs="Arial"/>
          <w:sz w:val="28"/>
          <w:szCs w:val="28"/>
        </w:rPr>
      </w:pPr>
      <w:r>
        <w:rPr>
          <w:rFonts w:cs="Arial" w:ascii="Arial" w:hAnsi="Arial"/>
          <w:sz w:val="28"/>
          <w:szCs w:val="28"/>
        </w:rPr>
        <w:t>21.2. В целях возмещения (субсидирования) за счёт средств местного бюджета (бюджета муниципального образования город Краснодар) части затрат на:</w:t>
      </w:r>
    </w:p>
    <w:p>
      <w:pPr>
        <w:pStyle w:val="Normal"/>
        <w:widowControl w:val="false"/>
        <w:ind w:firstLine="709" w:right="-1"/>
        <w:jc w:val="both"/>
        <w:rPr>
          <w:rFonts w:ascii="Arial" w:hAnsi="Arial" w:cs="Arial"/>
          <w:sz w:val="28"/>
          <w:szCs w:val="28"/>
        </w:rPr>
      </w:pPr>
      <w:r>
        <w:rPr>
          <w:rFonts w:cs="Arial" w:ascii="Arial" w:hAnsi="Arial"/>
          <w:sz w:val="28"/>
          <w:szCs w:val="28"/>
        </w:rPr>
        <w:t>строительство теплиц для выращивания овощей и ягод защищённого грунта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приобретение систем капельного орошения для выращивания овощей и ягод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приобретение поголовья молодняка кроликов, гусей, индеек, кур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производство и приобретение кормов для сельскохозяйственных животных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21.3. В целях осуществления поддержки сельскохозяйственного производства в Краснодарском крае за счёт субвенций из бюджета Краснодарского края на осуществление отдельных государственных полномочий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город Краснодар. </w:t>
      </w:r>
    </w:p>
    <w:p>
      <w:pPr>
        <w:pStyle w:val="Normal"/>
        <w:widowControl w:val="false"/>
        <w:ind w:firstLine="709" w:right="-1"/>
        <w:jc w:val="both"/>
        <w:rPr>
          <w:rFonts w:ascii="Arial" w:hAnsi="Arial" w:cs="Arial"/>
          <w:sz w:val="28"/>
          <w:szCs w:val="28"/>
        </w:rPr>
      </w:pPr>
      <w:r>
        <w:rPr>
          <w:rFonts w:cs="Arial" w:ascii="Arial" w:hAnsi="Arial"/>
          <w:sz w:val="28"/>
          <w:szCs w:val="28"/>
        </w:rPr>
        <w:t>21.4.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p>
      <w:pPr>
        <w:pStyle w:val="Normal"/>
        <w:widowControl w:val="false"/>
        <w:ind w:firstLine="709" w:right="-1"/>
        <w:jc w:val="both"/>
        <w:rPr>
          <w:rFonts w:ascii="Arial" w:hAnsi="Arial" w:cs="Arial"/>
          <w:sz w:val="28"/>
          <w:szCs w:val="28"/>
        </w:rPr>
      </w:pPr>
      <w:r>
        <w:rPr>
          <w:rFonts w:cs="Arial" w:ascii="Arial" w:hAnsi="Arial"/>
          <w:sz w:val="28"/>
          <w:szCs w:val="28"/>
        </w:rPr>
        <w:t>21.5.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 (в ред. решения городской Думы Краснодара от 29.01.2026 № 8 п. 2).</w:t>
      </w:r>
    </w:p>
    <w:p>
      <w:pPr>
        <w:pStyle w:val="Normal"/>
        <w:widowControl w:val="false"/>
        <w:ind w:firstLine="709" w:right="-1"/>
        <w:jc w:val="both"/>
        <w:rPr>
          <w:rFonts w:ascii="Arial" w:hAnsi="Arial" w:cs="Arial"/>
          <w:sz w:val="28"/>
          <w:szCs w:val="28"/>
        </w:rPr>
      </w:pPr>
      <w:r>
        <w:rPr>
          <w:rFonts w:cs="Arial" w:ascii="Arial" w:hAnsi="Arial"/>
          <w:sz w:val="28"/>
          <w:szCs w:val="28"/>
        </w:rPr>
        <w:t xml:space="preserve">21.6. В целях финансового обеспечения затрат, связанных с капитальным ремонтом многоквартирных домов в соответствии с пунктом 2 части 1 статьи 165 Жилищного кодекса Российской Федерации (в ред. решения городской Думы Краснодара от 26.02.2026 № 9 п. 2). </w:t>
      </w:r>
    </w:p>
    <w:p>
      <w:pPr>
        <w:pStyle w:val="Normal"/>
        <w:widowControl w:val="false"/>
        <w:ind w:firstLine="709" w:right="-1"/>
        <w:jc w:val="both"/>
        <w:rPr>
          <w:rFonts w:ascii="Arial" w:hAnsi="Arial" w:cs="Arial"/>
          <w:sz w:val="28"/>
          <w:szCs w:val="28"/>
        </w:rPr>
      </w:pPr>
      <w:r>
        <w:rPr>
          <w:rFonts w:cs="Arial" w:ascii="Arial" w:hAnsi="Arial"/>
          <w:sz w:val="28"/>
          <w:szCs w:val="28"/>
        </w:rPr>
        <w:t xml:space="preserve">21.7.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(в ред. решения городской Думы Краснодара от 26.02.2026 № 9 п. 2).  </w:t>
      </w:r>
    </w:p>
    <w:p>
      <w:pPr>
        <w:pStyle w:val="Normal"/>
        <w:widowControl w:val="false"/>
        <w:ind w:firstLine="709" w:right="-1"/>
        <w:jc w:val="both"/>
        <w:rPr>
          <w:rFonts w:ascii="Arial" w:hAnsi="Arial" w:cs="Arial"/>
          <w:spacing w:val="-2"/>
          <w:sz w:val="28"/>
          <w:szCs w:val="28"/>
        </w:rPr>
      </w:pPr>
      <w:r>
        <w:rPr>
          <w:rFonts w:cs="Arial" w:ascii="Arial" w:hAnsi="Arial"/>
          <w:sz w:val="28"/>
          <w:szCs w:val="28"/>
        </w:rPr>
        <w:t>22. </w:t>
      </w:r>
      <w:r>
        <w:rPr>
          <w:rFonts w:cs="Arial" w:ascii="Arial" w:hAnsi="Arial"/>
          <w:spacing w:val="-2"/>
          <w:sz w:val="28"/>
          <w:szCs w:val="28"/>
        </w:rPr>
        <w:t>Субсидии, указанные пункте 21 настоящего решения, предоставляются в пределах бюджетных ассигнований, предусмотренных на 2026 год согласно приложению № 9 и на 2027 и 2028 годы согласно приложению № 10. Порядок предоставления указанных субсидий устанавливается постановлениями администрации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подпункте 21.1 пункта 21 настоящего решения, предоставляются в соответствии с </w:t>
      </w:r>
      <w:bookmarkStart w:id="5" w:name="_Hlk210395290"/>
      <w:r>
        <w:rPr>
          <w:rFonts w:cs="Arial" w:ascii="Arial" w:hAnsi="Arial"/>
          <w:sz w:val="28"/>
          <w:szCs w:val="28"/>
        </w:rPr>
        <w:t>перечнем</w:t>
      </w:r>
      <w:bookmarkEnd w:id="5"/>
      <w:r>
        <w:rPr>
          <w:rFonts w:cs="Arial" w:ascii="Arial" w:hAnsi="Arial"/>
          <w:sz w:val="28"/>
          <w:szCs w:val="28"/>
        </w:rPr>
        <w:t xml:space="preserve"> лиц, осуществляющих перевозки пассажиров на территории муниципального образования город Краснодар, имеющих право на получение субсидий из местного бюджета (бюджета муниципального образования город Краснодар), согласно приложению № 19.</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подпункте 21.4 пункта 21 настоящего решения, предоставляются в соответствии с перечнем юридических лиц, осуществляющих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имеющих право на получение субсидии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 согласно приложению № 20.</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подпункте 21.5 пункта 21 настоящего решения, предоставляются в соответствии с Перечнем муниципальных унитарных предприятий муниципального образования город Краснодар, имеющих право на получение субсидий в целях финансового обеспечения затрат в рамках мер по предупреждению банкротства и восстановлению платёжеспособности, согласно приложению № 25 (в ред. решения городской Думы Краснодара от 29.01.2026 № 8 п. 2).</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подпунктах 21.6, 21.7 пункта 21 настоящего решения, предоставляются в соответствии с Перечнем лиц, имеющих право на получение субсидии в целях финансового обеспечения затрат, связанных с капитальным ремонтом многоквартирных домов в соответствии с пунктом 2 части 1 статьи 165 Жилищного кодекса Российской Федерации, а также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согласно приложению № 26 (в ред. решения городской Думы Краснодара от 26.02.2026 № 9 п. 2).</w:t>
      </w:r>
    </w:p>
    <w:p>
      <w:pPr>
        <w:pStyle w:val="Normal"/>
        <w:widowControl w:val="false"/>
        <w:ind w:firstLine="709" w:right="-1"/>
        <w:jc w:val="both"/>
        <w:rPr>
          <w:rFonts w:ascii="Arial" w:hAnsi="Arial" w:cs="Arial"/>
          <w:sz w:val="28"/>
          <w:szCs w:val="28"/>
        </w:rPr>
      </w:pPr>
      <w:r>
        <w:rPr>
          <w:rFonts w:cs="Arial" w:ascii="Arial" w:hAnsi="Arial"/>
          <w:sz w:val="28"/>
          <w:szCs w:val="28"/>
        </w:rPr>
        <w:t>23. В соответствии со статьёй 78.1 Бюджетного кодекса Российской Федерации осуществлять за счёт средств местного бюджета (бюджета муниципального образования город Краснодар), а также межбюджетных трансфертов, предоставляемых местному бюджету (бюджету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2026 год и на плановый период 2027 и 2028 годов», предоставление:</w:t>
      </w:r>
    </w:p>
    <w:p>
      <w:pPr>
        <w:pStyle w:val="Normal"/>
        <w:widowControl w:val="false"/>
        <w:ind w:firstLine="709" w:right="-1"/>
        <w:jc w:val="both"/>
        <w:rPr>
          <w:rFonts w:ascii="Arial" w:hAnsi="Arial" w:cs="Arial"/>
          <w:sz w:val="28"/>
          <w:szCs w:val="28"/>
        </w:rPr>
      </w:pPr>
      <w:r>
        <w:rPr>
          <w:rFonts w:cs="Arial" w:ascii="Arial" w:hAnsi="Arial"/>
          <w:sz w:val="28"/>
          <w:szCs w:val="28"/>
        </w:rPr>
        <w:t xml:space="preserve">23.1. Субсидий муниципальным бюджетным и автономным учреждениям муниципального образования город Краснодар на финансовое обеспечение выполнения муниципального задания. </w:t>
      </w:r>
    </w:p>
    <w:p>
      <w:pPr>
        <w:pStyle w:val="Normal"/>
        <w:widowControl w:val="false"/>
        <w:ind w:firstLine="709" w:right="-1"/>
        <w:jc w:val="both"/>
        <w:rPr>
          <w:rFonts w:ascii="Arial" w:hAnsi="Arial" w:cs="Arial"/>
          <w:sz w:val="28"/>
          <w:szCs w:val="28"/>
        </w:rPr>
      </w:pPr>
      <w:r>
        <w:rPr>
          <w:rFonts w:cs="Arial" w:ascii="Arial" w:hAnsi="Arial"/>
          <w:sz w:val="28"/>
          <w:szCs w:val="28"/>
        </w:rPr>
        <w:t xml:space="preserve">23.2. Субсидий муниципальным бюджетным и автономным учреждениям муниципального образования город Краснодар на иные цели. </w:t>
      </w:r>
    </w:p>
    <w:p>
      <w:pPr>
        <w:pStyle w:val="Normal"/>
        <w:widowControl w:val="false"/>
        <w:ind w:firstLine="709" w:right="-1"/>
        <w:jc w:val="both"/>
        <w:rPr>
          <w:rFonts w:ascii="Arial" w:hAnsi="Arial" w:cs="Arial"/>
          <w:sz w:val="28"/>
          <w:szCs w:val="28"/>
        </w:rPr>
      </w:pPr>
      <w:r>
        <w:rPr>
          <w:rFonts w:cs="Arial" w:ascii="Arial" w:hAnsi="Arial"/>
          <w:sz w:val="28"/>
          <w:szCs w:val="28"/>
        </w:rPr>
        <w:t>23.3. Субсидий социально ориентированным некоммерческим организациям – победителям отбора получателей субсидий в целях финансового обеспечения затрат, связанных с реализацией мероприятий муниципальной программы муниципального образования город Краснодар «Развитие гражданского общества».</w:t>
      </w:r>
    </w:p>
    <w:p>
      <w:pPr>
        <w:pStyle w:val="Normal"/>
        <w:widowControl w:val="false"/>
        <w:ind w:firstLine="709" w:right="-1"/>
        <w:jc w:val="both"/>
        <w:rPr>
          <w:rFonts w:ascii="Arial" w:hAnsi="Arial" w:cs="Arial"/>
          <w:sz w:val="28"/>
          <w:szCs w:val="28"/>
        </w:rPr>
      </w:pPr>
      <w:r>
        <w:rPr>
          <w:rFonts w:cs="Arial" w:ascii="Arial" w:hAnsi="Arial"/>
          <w:sz w:val="28"/>
          <w:szCs w:val="28"/>
        </w:rPr>
        <w:t>23.4. Субсидий социально ориентированным казачьим обществам Кубанского войскового казачьего общества в целях финансового обеспечения затрат, связанных с осуществлением деятельности по участию в охране общественного порядка.</w:t>
      </w:r>
    </w:p>
    <w:p>
      <w:pPr>
        <w:pStyle w:val="Normal"/>
        <w:widowControl w:val="false"/>
        <w:ind w:firstLine="709" w:right="-1"/>
        <w:jc w:val="both"/>
        <w:rPr>
          <w:rFonts w:ascii="Arial" w:hAnsi="Arial" w:cs="Arial"/>
          <w:sz w:val="28"/>
          <w:szCs w:val="28"/>
        </w:rPr>
      </w:pPr>
      <w:r>
        <w:rPr>
          <w:rFonts w:cs="Arial" w:ascii="Arial" w:hAnsi="Arial"/>
          <w:sz w:val="28"/>
          <w:szCs w:val="28"/>
        </w:rPr>
        <w:t>23.5. Субсидий в целях обеспечения одноразовым бесплатным горячим питанием обучающихся 1–4 классов в частных общеобразовательных организациях,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p>
      <w:pPr>
        <w:pStyle w:val="Normal"/>
        <w:widowControl w:val="false"/>
        <w:ind w:firstLine="709" w:right="-1"/>
        <w:jc w:val="both"/>
        <w:rPr>
          <w:rFonts w:ascii="Arial" w:hAnsi="Arial" w:cs="Arial"/>
          <w:sz w:val="28"/>
          <w:szCs w:val="28"/>
        </w:rPr>
      </w:pPr>
      <w:r>
        <w:rPr>
          <w:rFonts w:cs="Arial" w:ascii="Arial" w:hAnsi="Arial"/>
          <w:sz w:val="28"/>
          <w:szCs w:val="28"/>
        </w:rPr>
        <w:t>23.6. Субсидий в целях предоставления педагогическим работникам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p>
      <w:pPr>
        <w:pStyle w:val="Normal"/>
        <w:widowControl w:val="false"/>
        <w:ind w:firstLine="709" w:right="-1"/>
        <w:jc w:val="both"/>
        <w:rPr>
          <w:rFonts w:ascii="Arial" w:hAnsi="Arial" w:cs="Arial"/>
          <w:sz w:val="28"/>
          <w:szCs w:val="28"/>
        </w:rPr>
      </w:pPr>
      <w:r>
        <w:rPr>
          <w:rFonts w:cs="Arial" w:ascii="Arial" w:hAnsi="Arial"/>
          <w:sz w:val="28"/>
          <w:szCs w:val="28"/>
        </w:rPr>
        <w:t>23.7. Субсидий автономным некоммерческим организациям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23.8. Субсидий социально ориентированным некоммерческим организациям без проведения отбора в целях финансового обеспечения затрат, связанных с реализацией мероприятий муниципальной программы муниципального образования город Краснодар «Развитие гражданского общества» (в ред. решения городской Думы Краснодара от 26.02.2026</w:t>
        <w:br/>
        <w:t>№ 9 п. 2).</w:t>
      </w:r>
    </w:p>
    <w:p>
      <w:pPr>
        <w:pStyle w:val="Normal"/>
        <w:widowControl w:val="false"/>
        <w:ind w:firstLine="709" w:right="-1"/>
        <w:jc w:val="both"/>
        <w:rPr>
          <w:rFonts w:ascii="Arial" w:hAnsi="Arial" w:cs="Arial"/>
          <w:spacing w:val="-2"/>
          <w:sz w:val="28"/>
          <w:szCs w:val="28"/>
        </w:rPr>
      </w:pPr>
      <w:r>
        <w:rPr>
          <w:rFonts w:cs="Arial" w:ascii="Arial" w:hAnsi="Arial"/>
          <w:sz w:val="28"/>
          <w:szCs w:val="28"/>
        </w:rPr>
        <w:t>24. </w:t>
      </w:r>
      <w:r>
        <w:rPr>
          <w:rFonts w:cs="Arial" w:ascii="Arial" w:hAnsi="Arial"/>
          <w:spacing w:val="-2"/>
          <w:sz w:val="28"/>
          <w:szCs w:val="28"/>
        </w:rPr>
        <w:t xml:space="preserve">Субсидии, указанные в пункте 23 настоящего решения, предоставляются в пределах бюджетных ассигнований, предусмотренных </w:t>
        <w:br/>
        <w:t xml:space="preserve">на 2026 год согласно приложению № 9 и на 2027 и 2028 годы согласно </w:t>
      </w:r>
      <w:hyperlink r:id="rId5">
        <w:r>
          <w:rPr>
            <w:rStyle w:val="Style5"/>
            <w:rFonts w:cs="Arial" w:ascii="Arial" w:hAnsi="Arial"/>
            <w:spacing w:val="-2"/>
            <w:sz w:val="28"/>
            <w:szCs w:val="28"/>
          </w:rPr>
          <w:t>приложению № </w:t>
        </w:r>
      </w:hyperlink>
      <w:r>
        <w:rPr>
          <w:rFonts w:cs="Arial" w:ascii="Arial" w:hAnsi="Arial"/>
          <w:spacing w:val="-2"/>
          <w:sz w:val="28"/>
          <w:szCs w:val="28"/>
        </w:rPr>
        <w:t>10. Порядок предоставления указанных субсидий устанавливается постановлениями администрации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подпункте 23.4 пункта 23 настоящего решения, предоставляются в соответствии с перечнем социально ориентированных казачьих обществ Кубанского войскового казачьего общества, имеющих право на получение субсидий в целях финансового обеспечения затрат, связанных с осуществлением деятельности по участию в охране общественного порядка, согласно приложению № 21.</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w:t>
      </w:r>
      <w:r>
        <w:fldChar w:fldCharType="begin"/>
      </w:r>
      <w:r>
        <w:rPr>
          <w:rStyle w:val="Style5"/>
          <w:sz w:val="28"/>
          <w:szCs w:val="28"/>
          <w:rFonts w:cs="Arial" w:ascii="Arial" w:hAnsi="Arial"/>
        </w:rPr>
        <w:instrText xml:space="preserve"> HYPERLINK "https://internet.garant.ru/" \l "/document/403370097/entry/196"</w:instrText>
      </w:r>
      <w:r>
        <w:rPr>
          <w:rStyle w:val="Style5"/>
          <w:sz w:val="28"/>
          <w:szCs w:val="28"/>
          <w:rFonts w:cs="Arial" w:ascii="Arial" w:hAnsi="Arial"/>
        </w:rPr>
        <w:fldChar w:fldCharType="separate"/>
      </w:r>
      <w:r>
        <w:rPr>
          <w:rStyle w:val="Style5"/>
          <w:rFonts w:cs="Arial" w:ascii="Arial" w:hAnsi="Arial"/>
          <w:sz w:val="28"/>
          <w:szCs w:val="28"/>
        </w:rPr>
        <w:t xml:space="preserve">подпунктах 23.5 и 23.6 пункта </w:t>
      </w:r>
      <w:r>
        <w:rPr>
          <w:rStyle w:val="Style5"/>
          <w:sz w:val="28"/>
          <w:szCs w:val="28"/>
          <w:rFonts w:cs="Arial" w:ascii="Arial" w:hAnsi="Arial"/>
        </w:rPr>
        <w:fldChar w:fldCharType="end"/>
      </w:r>
      <w:r>
        <w:rPr>
          <w:rFonts w:cs="Arial" w:ascii="Arial" w:hAnsi="Arial"/>
          <w:sz w:val="28"/>
          <w:szCs w:val="28"/>
        </w:rPr>
        <w:t>23 настоящего решения, предоставляются в соответствии с перечнем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 имеющих право на получение субсидий из местного бюджета (бюджета муниципального образования город Краснодар), согласно приложению № 22.</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w:t>
      </w:r>
      <w:r>
        <w:fldChar w:fldCharType="begin"/>
      </w:r>
      <w:r>
        <w:rPr>
          <w:rStyle w:val="Style5"/>
          <w:sz w:val="28"/>
          <w:szCs w:val="28"/>
          <w:rFonts w:cs="Arial" w:ascii="Arial" w:hAnsi="Arial"/>
        </w:rPr>
        <w:instrText xml:space="preserve"> HYPERLINK "https://internet.garant.ru/" \l "/document/406004285/entry/196"</w:instrText>
      </w:r>
      <w:r>
        <w:rPr>
          <w:rStyle w:val="Style5"/>
          <w:sz w:val="28"/>
          <w:szCs w:val="28"/>
          <w:rFonts w:cs="Arial" w:ascii="Arial" w:hAnsi="Arial"/>
        </w:rPr>
        <w:fldChar w:fldCharType="separate"/>
      </w:r>
      <w:r>
        <w:rPr>
          <w:rStyle w:val="Style5"/>
          <w:rFonts w:cs="Arial" w:ascii="Arial" w:hAnsi="Arial"/>
          <w:sz w:val="28"/>
          <w:szCs w:val="28"/>
        </w:rPr>
        <w:t xml:space="preserve">подпункте 23.7 пункта </w:t>
      </w:r>
      <w:r>
        <w:rPr>
          <w:rStyle w:val="Style5"/>
          <w:sz w:val="28"/>
          <w:szCs w:val="28"/>
          <w:rFonts w:cs="Arial" w:ascii="Arial" w:hAnsi="Arial"/>
        </w:rPr>
        <w:fldChar w:fldCharType="end"/>
      </w:r>
      <w:r>
        <w:rPr>
          <w:rFonts w:cs="Arial" w:ascii="Arial" w:hAnsi="Arial"/>
          <w:sz w:val="28"/>
          <w:szCs w:val="28"/>
        </w:rPr>
        <w:t xml:space="preserve">23 настоящего решения, предоставляются в соответствии с перечнем автономных некоммерческих организаций, имеющих право на получение субсидий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 согласно </w:t>
      </w:r>
      <w:bookmarkStart w:id="6" w:name="_Hlk211596070"/>
      <w:r>
        <w:rPr>
          <w:rFonts w:cs="Arial" w:ascii="Arial" w:hAnsi="Arial"/>
          <w:sz w:val="28"/>
          <w:szCs w:val="28"/>
        </w:rPr>
        <w:t>приложению № 23</w:t>
      </w:r>
      <w:bookmarkEnd w:id="6"/>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подпункте 23.8 пункта 23 настоящего решения, предоставляются в соответствии с Перечнем социально ориентированных некоммерческих организаций, имеющих право на получение субсидии без отбора, согласно приложению № 27 (в ред. решения городской Думы Краснодара от 26.02.2026 № 9 п. 2).</w:t>
      </w:r>
    </w:p>
    <w:p>
      <w:pPr>
        <w:pStyle w:val="Normal"/>
        <w:widowControl w:val="false"/>
        <w:ind w:firstLine="709" w:right="-1"/>
        <w:jc w:val="both"/>
        <w:rPr>
          <w:rFonts w:ascii="Arial" w:hAnsi="Arial" w:cs="Arial"/>
          <w:sz w:val="28"/>
          <w:szCs w:val="28"/>
        </w:rPr>
      </w:pPr>
      <w:bookmarkStart w:id="7" w:name="_Hlk209618937"/>
      <w:r>
        <w:rPr>
          <w:rFonts w:cs="Arial" w:ascii="Arial" w:hAnsi="Arial"/>
          <w:sz w:val="28"/>
          <w:szCs w:val="28"/>
        </w:rPr>
        <w:t xml:space="preserve">25. В соответствии со статьями 78, 78.1 Бюджетного кодекса Российской Федерации осуществлять за счёт </w:t>
      </w:r>
      <w:bookmarkStart w:id="8" w:name="_Hlk211591697"/>
      <w:r>
        <w:rPr>
          <w:rFonts w:cs="Arial" w:ascii="Arial" w:hAnsi="Arial"/>
          <w:sz w:val="28"/>
          <w:szCs w:val="28"/>
        </w:rPr>
        <w:t xml:space="preserve">межбюджетных трансфертов, предоставляемых местному бюджету </w:t>
      </w:r>
      <w:bookmarkEnd w:id="8"/>
      <w:r>
        <w:rPr>
          <w:rFonts w:cs="Arial" w:ascii="Arial" w:hAnsi="Arial"/>
          <w:sz w:val="28"/>
          <w:szCs w:val="28"/>
        </w:rPr>
        <w:t>(бюджету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2026 год и на плановый период 2027 и 2028 годов», предоставление субсидий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правовым актом органа исполнительной власти Краснодарского края, осуществляющего государственное управление в сфере образования</w:t>
      </w:r>
      <w:bookmarkEnd w:id="7"/>
      <w:r>
        <w:rPr>
          <w:rFonts w:cs="Arial" w:ascii="Arial" w:hAnsi="Arial"/>
          <w:sz w:val="28"/>
          <w:szCs w:val="28"/>
        </w:rPr>
        <w:t xml:space="preserve"> (в ред. решения городской Думы Краснодара от 26.02.2026 № 9 п. 2). </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настоящем пункте, предоставляются в пределах бюджетных ассигнований, предусмотренных </w:t>
      </w:r>
      <w:bookmarkStart w:id="9" w:name="_Hlk209528735"/>
      <w:r>
        <w:rPr>
          <w:rFonts w:cs="Arial" w:ascii="Arial" w:hAnsi="Arial"/>
          <w:sz w:val="28"/>
          <w:szCs w:val="28"/>
        </w:rPr>
        <w:t>на 2026 год согласно приложению № 9 и на 2027 и 2028 годы согласно приложению № 10</w:t>
      </w:r>
      <w:bookmarkEnd w:id="9"/>
      <w:r>
        <w:rPr>
          <w:rFonts w:cs="Arial" w:ascii="Arial" w:hAnsi="Arial"/>
          <w:sz w:val="28"/>
          <w:szCs w:val="28"/>
        </w:rPr>
        <w:t>. Порядок предоставления указанных субсидий устанавливается постановлением администрации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настоящем пункте, предоставляются в соответствии с перечнем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образовательным программам дошкольного образования на основании лицензии, имеющих право на получение субсидий из местного бюджета (бюджета муниципального образования город Краснодар), согласно приложению № 24.</w:t>
      </w:r>
    </w:p>
    <w:p>
      <w:pPr>
        <w:pStyle w:val="Normal"/>
        <w:widowControl w:val="false"/>
        <w:ind w:firstLine="709" w:right="-1"/>
        <w:jc w:val="both"/>
        <w:rPr>
          <w:rFonts w:ascii="Arial" w:hAnsi="Arial" w:cs="Arial"/>
          <w:sz w:val="28"/>
          <w:szCs w:val="28"/>
        </w:rPr>
      </w:pPr>
      <w:r>
        <w:rPr>
          <w:rFonts w:cs="Arial" w:ascii="Arial" w:hAnsi="Arial"/>
          <w:sz w:val="28"/>
          <w:szCs w:val="28"/>
        </w:rPr>
        <w:t>26. В соответствии со статьёй 78.4 Бюджетного кодекса Российской Федерации осуществлять за счёт средств местного бюджета (бюджета муниципального образования город Краснодар) предоставление субсидий юридическим лицам, индивидуальным предпринимателям на оплату соглашения о возмещении затрат, связанных с оказанием муниципальных услуг в социальной сфере в соответствии с социальным сертификатом, и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настоящем пункте, предоставляются в пределах бюджетных ассигнований, предусмотренных на 2026 год согласно </w:t>
        <w:br/>
        <w:t>приложению № 9 и на 2027 и 2028 годы согласно приложению № 10. Порядок предоставления указанных субсидий устанавливается постановлением администрации муниципального образования город Краснодар.</w:t>
      </w:r>
    </w:p>
    <w:p>
      <w:pPr>
        <w:pStyle w:val="Normal"/>
        <w:suppressAutoHyphens w:val="true"/>
        <w:ind w:firstLine="709"/>
        <w:jc w:val="both"/>
        <w:rPr>
          <w:rFonts w:ascii="Arial" w:hAnsi="Arial" w:cs="Arial"/>
          <w:sz w:val="28"/>
          <w:szCs w:val="28"/>
        </w:rPr>
      </w:pPr>
      <w:r>
        <w:rPr>
          <w:rFonts w:cs="Arial" w:ascii="Arial" w:hAnsi="Arial"/>
          <w:sz w:val="28"/>
          <w:szCs w:val="28"/>
        </w:rPr>
        <w:t>27. В соответствии с пунктами 4, 12 части 1 и пунктом 1 части 3 статьи 19 Федерального закона от 26.07.2006 № 135-ФЗ «О защите конкуренции» в целях осуществления мероприятий по защите окружающей среды и охране здоровья граждан, проживающих на территории муниципального образования город Краснодар, осуществлять предоставление из местного бюджета (бюджета муниципального образования город Краснодар) в 2026–2028 годах муниципальной преференции муниципальному унитарному предприятию водопроводно-канализационного хозяйства муниципального образования город Краснодар «Водоканал» в форме субсидии в целях реализации проекта «Строительство 2-й очереди главного канализационного коллектора № 20, с устройством этапов» (далее – муниципальная преференция).</w:t>
      </w:r>
    </w:p>
    <w:p>
      <w:pPr>
        <w:pStyle w:val="s1"/>
        <w:spacing w:beforeAutospacing="0" w:before="0" w:afterAutospacing="0" w:after="0"/>
        <w:ind w:firstLine="709"/>
        <w:jc w:val="both"/>
        <w:rPr>
          <w:rFonts w:ascii="Arial" w:hAnsi="Arial" w:cs="Arial"/>
          <w:sz w:val="28"/>
          <w:szCs w:val="28"/>
        </w:rPr>
      </w:pPr>
      <w:r>
        <w:rPr>
          <w:rFonts w:cs="Arial" w:ascii="Arial" w:hAnsi="Arial"/>
          <w:sz w:val="28"/>
          <w:szCs w:val="28"/>
        </w:rPr>
        <w:t>Установить следующий порядок определения размера муниципальной преференции:</w:t>
      </w:r>
    </w:p>
    <w:p>
      <w:pPr>
        <w:pStyle w:val="s1"/>
        <w:spacing w:beforeAutospacing="0" w:before="0" w:afterAutospacing="0" w:after="0"/>
        <w:ind w:firstLine="709"/>
        <w:jc w:val="both"/>
        <w:rPr>
          <w:rFonts w:ascii="Arial" w:hAnsi="Arial" w:cs="Arial"/>
          <w:sz w:val="28"/>
          <w:szCs w:val="28"/>
        </w:rPr>
      </w:pPr>
      <w:r>
        <w:rPr>
          <w:rFonts w:cs="Arial" w:ascii="Arial" w:hAnsi="Arial"/>
          <w:sz w:val="28"/>
          <w:szCs w:val="28"/>
        </w:rPr>
        <w:t>муниципальная преференция предоставляется в пределах объёма бюджетных ассигнований, утверждённых главному распорядителю средств местного бюджета (бюджета муниципального образования город Краснодар) настоящим решением, и доведённых в установленном порядке до него лимитов бюджетных обязательств на предоставление субсидии;</w:t>
      </w:r>
    </w:p>
    <w:p>
      <w:pPr>
        <w:pStyle w:val="Normal"/>
        <w:widowControl w:val="false"/>
        <w:ind w:firstLine="709" w:right="-1"/>
        <w:jc w:val="both"/>
        <w:rPr>
          <w:rFonts w:ascii="Arial" w:hAnsi="Arial" w:cs="Arial"/>
          <w:sz w:val="28"/>
          <w:szCs w:val="28"/>
        </w:rPr>
      </w:pPr>
      <w:r>
        <w:rPr>
          <w:rFonts w:cs="Arial" w:ascii="Arial" w:hAnsi="Arial"/>
          <w:sz w:val="28"/>
          <w:szCs w:val="28"/>
        </w:rPr>
        <w:t>фактический объём муниципальной преференции, подлежащий предоставлению получателю муниципальной преференции, определяется главным распорядителем средств местного бюджета (бюджета муниципального образования город Краснодар) по результатам рассмотрения представленных получателем муниципальной преференции документов, перечень которых предусматривается постановлением администрации муниципального образования город Краснодар от 09.08.2023</w:t>
        <w:br/>
        <w:t>№ 3695 «Об утверждении Порядка предоставления муниципальной преференции в форме субсидии муниципальному унитарному предприятию водопроводно-канализационного хозяйства муниципального образования город Краснодар «Водоканал» в целях реализации проекта «Строительство 2-й очереди главного канализационного коллектора № 20, с устройством этапов».</w:t>
      </w:r>
    </w:p>
    <w:p>
      <w:pPr>
        <w:pStyle w:val="Normal"/>
        <w:widowControl w:val="false"/>
        <w:ind w:firstLine="709" w:right="-1"/>
        <w:jc w:val="both"/>
        <w:rPr>
          <w:rFonts w:ascii="Arial" w:hAnsi="Arial" w:cs="Arial"/>
          <w:sz w:val="28"/>
          <w:szCs w:val="28"/>
        </w:rPr>
      </w:pPr>
      <w:r>
        <w:rPr>
          <w:rFonts w:cs="Arial" w:ascii="Arial" w:hAnsi="Arial"/>
          <w:sz w:val="28"/>
          <w:szCs w:val="28"/>
        </w:rPr>
        <w:t xml:space="preserve">28. Установить, что денежные средства от фактически поступивших доходов местного бюджета (бюджета муниципального образования город Краснодар) от экологических платежей, которые включают в себя штрафы, установленные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административные штрафы, установленные Законом Краснодарского края от 23.07.2003 № 608-КЗ «Об административных правонарушениях» за административные правонарушения в области охраны окружающей среды и природопользования, платежи по искам о возмещении вреда, причинённого окружающей среде, в том числе водным объектам, вследствие нарушений обязательных требований, а также платежи, уплачиваемые при добровольном возмещении вреда, причинённого окружающей среде, в том числе водным объектам, вследствие нарушений обязательных требований, подлежат использованию в порядке, установленном бюджетным законодательством Российской Федерации, и направляются на цели в соответствии с планом мероприятий, указанных в пункте 1 статьи 16.6, </w:t>
        <w:br/>
        <w:t>пункте 1 статьи 75.1 и пункте 1 статьи 78.2 Федерального закона от 10.01.2002 № 7-ФЗ «Об охране окружающей среды», утверждённым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p>
    <w:p>
      <w:pPr>
        <w:pStyle w:val="Normal"/>
        <w:widowControl w:val="false"/>
        <w:ind w:firstLine="709" w:right="-1"/>
        <w:jc w:val="both"/>
        <w:rPr>
          <w:rFonts w:ascii="Arial" w:hAnsi="Arial" w:cs="Arial"/>
          <w:sz w:val="28"/>
          <w:szCs w:val="28"/>
        </w:rPr>
      </w:pPr>
      <w:r>
        <w:rPr>
          <w:rFonts w:cs="Arial" w:ascii="Arial" w:hAnsi="Arial"/>
          <w:sz w:val="28"/>
          <w:szCs w:val="28"/>
        </w:rPr>
        <w:t>29. Главным распорядителям средств местного бюджета (бюджета муниципального образования город Краснодар) обеспечить:</w:t>
      </w:r>
    </w:p>
    <w:p>
      <w:pPr>
        <w:pStyle w:val="Normal"/>
        <w:widowControl w:val="false"/>
        <w:ind w:firstLine="709" w:right="-1"/>
        <w:jc w:val="both"/>
        <w:rPr>
          <w:rFonts w:ascii="Arial" w:hAnsi="Arial" w:cs="Arial"/>
          <w:sz w:val="28"/>
          <w:szCs w:val="28"/>
        </w:rPr>
      </w:pPr>
      <w:r>
        <w:rPr>
          <w:rFonts w:cs="Arial" w:ascii="Arial" w:hAnsi="Arial"/>
          <w:sz w:val="28"/>
          <w:szCs w:val="28"/>
        </w:rPr>
        <w:t>результативность, адресность и целевой характер использования бюджетных средств в соответствии с утверждёнными им бюджетными ассигнованиями и лимитами бюджетных обязательств, осуществление контроля за исполнением муниципальных заданий муниципальными бюджетными и автономными учреждениями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уменьшение объёма утверждённых бюджетных ассигнований в случае образования экономии по итогам конкурентных способов определения поставщиков (подрядчиков, исполнителей) или закупки у единственного поставщика (подрядчика, исполнителя) при осуществлении закупок товаров, работ, услуг для обеспечения муниципальных нужд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30. Установить, что в 2026 году получатели средств местного бюджета (бюджета муниципального образования город Краснодар) вправе предусматривать в заключаемых ими муниципальных контрактах (договорах) на поставку товаров, выполнение работ, оказание услуг (далее в настоящем пункте – договор)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 иными нормативными правовыми актами Российской Федерации, Краснодарского края и муниципальными правовыми актами муниципального образования город Краснодар, в пределах лимитов бюджетных обязательств на соответствующий финансовый год, доведённых до них в установленном порядке на соответствующие цели:</w:t>
      </w:r>
    </w:p>
    <w:p>
      <w:pPr>
        <w:pStyle w:val="Normal"/>
        <w:widowControl w:val="false"/>
        <w:ind w:firstLine="709" w:right="-1"/>
        <w:jc w:val="both"/>
        <w:rPr>
          <w:rFonts w:ascii="Arial" w:hAnsi="Arial" w:cs="Arial"/>
          <w:sz w:val="28"/>
          <w:szCs w:val="28"/>
        </w:rPr>
      </w:pPr>
      <w:r>
        <w:rPr>
          <w:rFonts w:cs="Arial" w:ascii="Arial" w:hAnsi="Arial"/>
          <w:sz w:val="28"/>
          <w:szCs w:val="28"/>
        </w:rPr>
        <w:t>30.1. В размере до 100 процентов от суммы соответствующего этапа (периода) исполнения, указанного в договоре, – по договорам аренды нежилых помещений и об оказании услуг по предоставлению права доступа к электронным справочным системам.</w:t>
      </w:r>
    </w:p>
    <w:p>
      <w:pPr>
        <w:pStyle w:val="Normal"/>
        <w:widowControl w:val="false"/>
        <w:ind w:firstLine="709" w:right="-1"/>
        <w:jc w:val="both"/>
        <w:rPr>
          <w:rFonts w:ascii="Arial" w:hAnsi="Arial" w:cs="Arial"/>
          <w:sz w:val="28"/>
          <w:szCs w:val="28"/>
        </w:rPr>
      </w:pPr>
      <w:r>
        <w:rPr>
          <w:rFonts w:cs="Arial" w:ascii="Arial" w:hAnsi="Arial"/>
          <w:sz w:val="28"/>
          <w:szCs w:val="28"/>
        </w:rPr>
        <w:t>30.2. В размере до 70 процентов от суммы соответствующего этапа (периода) исполнения, указанного в договоре, – по договорам о предоставлении коммунальных услуг и договорам поставки газа, тепло-, электрической энергии, водоснабжения.</w:t>
      </w:r>
    </w:p>
    <w:p>
      <w:pPr>
        <w:pStyle w:val="Normal"/>
        <w:widowControl w:val="false"/>
        <w:ind w:firstLine="709" w:right="-1"/>
        <w:jc w:val="both"/>
        <w:rPr>
          <w:rFonts w:ascii="Arial" w:hAnsi="Arial" w:cs="Arial"/>
          <w:sz w:val="28"/>
          <w:szCs w:val="28"/>
        </w:rPr>
      </w:pPr>
      <w:r>
        <w:rPr>
          <w:rFonts w:cs="Arial" w:ascii="Arial" w:hAnsi="Arial"/>
          <w:sz w:val="28"/>
          <w:szCs w:val="28"/>
        </w:rPr>
        <w:t>30.3. В размере до 100 процентов от суммы договора:</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услуг связи, почтовой связи, франкирования, о подписке на печатные (и электронные) издания и об их приобретении;</w:t>
      </w:r>
    </w:p>
    <w:p>
      <w:pPr>
        <w:pStyle w:val="Normal"/>
        <w:widowControl w:val="false"/>
        <w:ind w:firstLine="709" w:right="-1"/>
        <w:jc w:val="both"/>
        <w:rPr>
          <w:rFonts w:ascii="Arial" w:hAnsi="Arial" w:cs="Arial"/>
          <w:sz w:val="28"/>
          <w:szCs w:val="28"/>
        </w:rPr>
      </w:pPr>
      <w:r>
        <w:rPr>
          <w:rFonts w:cs="Arial" w:ascii="Arial" w:hAnsi="Arial"/>
          <w:sz w:val="28"/>
          <w:szCs w:val="28"/>
        </w:rPr>
        <w:t>об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и семинарах;</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и результатов инженерных изысканий;</w:t>
      </w:r>
    </w:p>
    <w:p>
      <w:pPr>
        <w:pStyle w:val="Normal"/>
        <w:widowControl w:val="false"/>
        <w:ind w:firstLine="709" w:right="-1"/>
        <w:jc w:val="both"/>
        <w:rPr>
          <w:rFonts w:ascii="Arial" w:hAnsi="Arial" w:cs="Arial"/>
          <w:sz w:val="28"/>
          <w:szCs w:val="28"/>
        </w:rPr>
      </w:pPr>
      <w:r>
        <w:rPr>
          <w:rFonts w:cs="Arial" w:ascii="Arial" w:hAnsi="Arial"/>
          <w:sz w:val="28"/>
          <w:szCs w:val="28"/>
        </w:rPr>
        <w:t>о приобретении авиа- и железнодорожных билетов, билетов для проезда городским и пригородным транспортом;</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услуг по проживанию в служебных командировках;</w:t>
      </w:r>
    </w:p>
    <w:p>
      <w:pPr>
        <w:pStyle w:val="Normal"/>
        <w:widowControl w:val="false"/>
        <w:ind w:firstLine="709" w:right="-1"/>
        <w:jc w:val="both"/>
        <w:rPr>
          <w:rFonts w:ascii="Arial" w:hAnsi="Arial" w:cs="Arial"/>
          <w:sz w:val="28"/>
          <w:szCs w:val="28"/>
        </w:rPr>
      </w:pPr>
      <w:r>
        <w:rPr>
          <w:rFonts w:cs="Arial" w:ascii="Arial" w:hAnsi="Arial"/>
          <w:sz w:val="28"/>
          <w:szCs w:val="28"/>
        </w:rPr>
        <w:t>об осуществлении грузовых перевозок авиационным и железнодорожным транспортом;</w:t>
      </w:r>
    </w:p>
    <w:p>
      <w:pPr>
        <w:pStyle w:val="Normal"/>
        <w:widowControl w:val="false"/>
        <w:ind w:firstLine="709" w:right="-1"/>
        <w:jc w:val="both"/>
        <w:rPr>
          <w:rFonts w:ascii="Arial" w:hAnsi="Arial" w:cs="Arial"/>
          <w:sz w:val="28"/>
          <w:szCs w:val="28"/>
        </w:rPr>
      </w:pPr>
      <w:r>
        <w:rPr>
          <w:rFonts w:cs="Arial" w:ascii="Arial" w:hAnsi="Arial"/>
          <w:sz w:val="28"/>
          <w:szCs w:val="28"/>
        </w:rPr>
        <w:t>о приобретении путёвок на санаторно-курортное лечение;</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мероприятий по тушению пожаров;</w:t>
      </w:r>
    </w:p>
    <w:p>
      <w:pPr>
        <w:pStyle w:val="Normal"/>
        <w:widowControl w:val="false"/>
        <w:ind w:firstLine="709" w:right="-1"/>
        <w:jc w:val="both"/>
        <w:rPr>
          <w:rFonts w:ascii="Arial" w:hAnsi="Arial" w:cs="Arial"/>
          <w:sz w:val="28"/>
          <w:szCs w:val="28"/>
        </w:rPr>
      </w:pPr>
      <w:r>
        <w:rPr>
          <w:rFonts w:cs="Arial" w:ascii="Arial" w:hAnsi="Arial"/>
          <w:sz w:val="28"/>
          <w:szCs w:val="28"/>
        </w:rPr>
        <w:t>аренды индивидуального сейфа (банковской ячейки);</w:t>
      </w:r>
    </w:p>
    <w:p>
      <w:pPr>
        <w:pStyle w:val="Normal"/>
        <w:widowControl w:val="false"/>
        <w:ind w:firstLine="709" w:right="-1"/>
        <w:jc w:val="both"/>
        <w:rPr>
          <w:rFonts w:ascii="Arial" w:hAnsi="Arial" w:cs="Arial"/>
          <w:sz w:val="28"/>
          <w:szCs w:val="28"/>
        </w:rPr>
      </w:pPr>
      <w:r>
        <w:rPr>
          <w:rFonts w:cs="Arial" w:ascii="Arial" w:hAnsi="Arial"/>
          <w:sz w:val="28"/>
          <w:szCs w:val="28"/>
        </w:rPr>
        <w:t>об обязательном страховании гражданской ответственности владельцев транспортных средств,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Normal"/>
        <w:widowControl w:val="false"/>
        <w:ind w:firstLine="709" w:right="-1"/>
        <w:jc w:val="both"/>
        <w:rPr>
          <w:rFonts w:ascii="Arial" w:hAnsi="Arial" w:cs="Arial"/>
          <w:sz w:val="28"/>
          <w:szCs w:val="28"/>
        </w:rPr>
      </w:pPr>
      <w:r>
        <w:rPr>
          <w:rFonts w:cs="Arial" w:ascii="Arial" w:hAnsi="Arial"/>
          <w:sz w:val="28"/>
          <w:szCs w:val="28"/>
        </w:rPr>
        <w:t>на проведение конгрессов, форумов, фестивалей, конкурсов, представление экспозиций муниципального образования город Краснодар на международных, всероссийских, региональных, национальных и иных выставочно-ярмарочных мероприятиях;</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противоградовых мероприятий;</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услуг по обслуживанию выпуска муниципальных облигаций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услуг по размещению и техническому сопровождению программного комплекса официального Интернет-портала администрации муниципального образования город Краснодар и городской Думы Краснодара (</w:t>
      </w:r>
      <w:hyperlink r:id="rId6">
        <w:r>
          <w:rPr>
            <w:rStyle w:val="Style5"/>
            <w:rFonts w:cs="Arial" w:ascii="Arial" w:hAnsi="Arial"/>
            <w:sz w:val="28"/>
            <w:szCs w:val="28"/>
          </w:rPr>
          <w:t>www.krd.ru</w:t>
        </w:r>
      </w:hyperlink>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на проведение мероприятий в соответствии с календарём праздничных мероприятий, юбилейных и памятных дат;</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работ по присоединению к сетям инженерно-технического обеспечения, по увеличению потребляемой мощности;</w:t>
      </w:r>
    </w:p>
    <w:p>
      <w:pPr>
        <w:pStyle w:val="Normal"/>
        <w:widowControl w:val="false"/>
        <w:ind w:firstLine="709" w:right="-1"/>
        <w:jc w:val="both"/>
        <w:rPr>
          <w:rFonts w:ascii="Arial" w:hAnsi="Arial" w:cs="Arial"/>
          <w:sz w:val="28"/>
          <w:szCs w:val="28"/>
        </w:rPr>
      </w:pPr>
      <w:r>
        <w:rPr>
          <w:rFonts w:cs="Arial" w:ascii="Arial" w:hAnsi="Arial"/>
          <w:sz w:val="28"/>
          <w:szCs w:val="28"/>
        </w:rPr>
        <w:t>о разработке технических условий присоединения к сетям инженерно-технического обеспечения, увеличения потребляемой мощности;</w:t>
      </w:r>
    </w:p>
    <w:p>
      <w:pPr>
        <w:pStyle w:val="Normal"/>
        <w:widowControl w:val="false"/>
        <w:ind w:firstLine="709" w:right="-1"/>
        <w:jc w:val="both"/>
        <w:rPr>
          <w:rFonts w:ascii="Arial" w:hAnsi="Arial" w:cs="Arial"/>
          <w:sz w:val="28"/>
          <w:szCs w:val="28"/>
        </w:rPr>
      </w:pPr>
      <w:r>
        <w:rPr>
          <w:rFonts w:cs="Arial" w:ascii="Arial" w:hAnsi="Arial"/>
          <w:sz w:val="28"/>
          <w:szCs w:val="28"/>
        </w:rPr>
        <w:t>о приобретении электронной цифровой подписи, программного обеспечения в целях осуществления электронного документооборота.</w:t>
      </w:r>
    </w:p>
    <w:p>
      <w:pPr>
        <w:pStyle w:val="Normal"/>
        <w:widowControl w:val="false"/>
        <w:ind w:firstLine="709" w:right="-1"/>
        <w:jc w:val="both"/>
        <w:rPr>
          <w:rFonts w:ascii="Arial" w:hAnsi="Arial" w:cs="Arial"/>
          <w:sz w:val="28"/>
          <w:szCs w:val="28"/>
        </w:rPr>
      </w:pPr>
      <w:r>
        <w:rPr>
          <w:rFonts w:cs="Arial" w:ascii="Arial" w:hAnsi="Arial"/>
          <w:sz w:val="28"/>
          <w:szCs w:val="28"/>
        </w:rPr>
        <w:t>30.4. В размере до 50 процентов от суммы договора, подлежащего казначейскому сопровождению в соответствии с бюджетным законодательством Российской Федерации.</w:t>
      </w:r>
    </w:p>
    <w:p>
      <w:pPr>
        <w:pStyle w:val="Normal"/>
        <w:widowControl w:val="false"/>
        <w:ind w:firstLine="709" w:right="-1"/>
        <w:jc w:val="both"/>
        <w:rPr>
          <w:rFonts w:ascii="Arial" w:hAnsi="Arial" w:cs="Arial"/>
          <w:sz w:val="28"/>
          <w:szCs w:val="28"/>
        </w:rPr>
      </w:pPr>
      <w:r>
        <w:rPr>
          <w:rFonts w:cs="Arial" w:ascii="Arial" w:hAnsi="Arial"/>
          <w:sz w:val="28"/>
          <w:szCs w:val="28"/>
        </w:rPr>
        <w:t>30.5. В размере до 50 процентов от суммы договора – по договорам на проектирование, строительство, реконструкцию, капитальный ремонт объектов для муниципальных нужд.</w:t>
      </w:r>
    </w:p>
    <w:p>
      <w:pPr>
        <w:pStyle w:val="Normal"/>
        <w:widowControl w:val="false"/>
        <w:ind w:firstLine="709" w:right="-1"/>
        <w:jc w:val="both"/>
        <w:rPr>
          <w:rFonts w:ascii="Arial" w:hAnsi="Arial" w:cs="Arial"/>
          <w:sz w:val="28"/>
          <w:szCs w:val="28"/>
        </w:rPr>
      </w:pPr>
      <w:r>
        <w:rPr>
          <w:rFonts w:cs="Arial" w:ascii="Arial" w:hAnsi="Arial"/>
          <w:sz w:val="28"/>
          <w:szCs w:val="28"/>
        </w:rPr>
        <w:t>30.6. В размере до 30 процентов от суммы договора – по остальным договорам.</w:t>
      </w:r>
    </w:p>
    <w:p>
      <w:pPr>
        <w:pStyle w:val="Normal"/>
        <w:widowControl w:val="false"/>
        <w:ind w:firstLine="709" w:right="-1"/>
        <w:jc w:val="both"/>
        <w:rPr>
          <w:rFonts w:ascii="Arial" w:hAnsi="Arial" w:cs="Arial"/>
          <w:sz w:val="28"/>
          <w:szCs w:val="28"/>
        </w:rPr>
      </w:pPr>
      <w:r>
        <w:rPr>
          <w:rFonts w:cs="Arial" w:ascii="Arial" w:hAnsi="Arial"/>
          <w:sz w:val="28"/>
          <w:szCs w:val="28"/>
        </w:rPr>
        <w:t>31. Установить, что департамент финансов администрации муниципального образования город Краснодар осуществляет казначейское сопровождение средств, предоставляемых из местного бюджета (бюджета муниципального образования город Краснодар),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Краснодарскому краю в соответствии с Федеральным законом «О федеральном бюджете на 2026 год и на плановый период 2027 и 2028 годов», в случаях предоставления из местного бюджета (бюджета муниципального образования город Краснодар) средств, определённых пунктом 32 настоящего решения.</w:t>
      </w:r>
    </w:p>
    <w:p>
      <w:pPr>
        <w:pStyle w:val="Normal"/>
        <w:widowControl w:val="false"/>
        <w:ind w:firstLine="709" w:right="-1"/>
        <w:jc w:val="both"/>
        <w:rPr>
          <w:rFonts w:ascii="Arial" w:hAnsi="Arial" w:cs="Arial"/>
          <w:sz w:val="28"/>
          <w:szCs w:val="28"/>
        </w:rPr>
      </w:pPr>
      <w:r>
        <w:rPr>
          <w:rFonts w:cs="Arial" w:ascii="Arial" w:hAnsi="Arial"/>
          <w:sz w:val="28"/>
          <w:szCs w:val="28"/>
        </w:rPr>
        <w:t>32. Установить, что казначейскому сопровождению подлежат следующие средства, предоставляемые из местного бюджета (бюджета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32.1. Субсидии (гранты в форме субсидий) юридическим лицам, индивидуальным предпринимателям, физическим лицам (за исключением субсидий (грантов в форме субсидий) муниципальным бюджетным и автономным учреждениям муниципального образования город Краснодар) и бюджетные инвестиции юридическим лицам, предоставляемые в соответствии со статьёй 80 Бюджетного кодекса Российской Федерации.</w:t>
      </w:r>
    </w:p>
    <w:p>
      <w:pPr>
        <w:pStyle w:val="Normal"/>
        <w:widowControl w:val="false"/>
        <w:ind w:firstLine="709" w:right="-1"/>
        <w:jc w:val="both"/>
        <w:rPr>
          <w:rFonts w:ascii="Arial" w:hAnsi="Arial" w:cs="Arial"/>
          <w:sz w:val="28"/>
          <w:szCs w:val="28"/>
        </w:rPr>
      </w:pPr>
      <w:r>
        <w:rPr>
          <w:rFonts w:cs="Arial" w:ascii="Arial" w:hAnsi="Arial"/>
          <w:sz w:val="28"/>
          <w:szCs w:val="28"/>
        </w:rPr>
        <w:t>32.2.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подпункте 32.1 пункта 32 настоящего решения.</w:t>
      </w:r>
    </w:p>
    <w:p>
      <w:pPr>
        <w:pStyle w:val="s1"/>
        <w:spacing w:beforeAutospacing="0" w:before="0" w:afterAutospacing="0" w:after="0"/>
        <w:ind w:firstLine="709"/>
        <w:jc w:val="both"/>
        <w:rPr>
          <w:rFonts w:ascii="Arial" w:hAnsi="Arial" w:cs="Arial"/>
          <w:sz w:val="28"/>
          <w:szCs w:val="28"/>
        </w:rPr>
      </w:pPr>
      <w:r>
        <w:rPr>
          <w:rFonts w:cs="Arial" w:ascii="Arial" w:hAnsi="Arial"/>
          <w:sz w:val="28"/>
          <w:szCs w:val="28"/>
        </w:rPr>
        <w:t>32.3. </w:t>
      </w:r>
      <w:r>
        <w:rPr>
          <w:rFonts w:cs="Arial" w:ascii="Arial" w:hAnsi="Arial"/>
          <w:sz w:val="28"/>
          <w:szCs w:val="28"/>
          <w:shd w:fill="FFFFFF" w:val="clear"/>
        </w:rPr>
        <w:t>Муниципальная преференция, предоставляемая в форме субсидии муниципальному унитарному предприятию водопроводно-канализационного хозяйства муниципального образования город Краснодар «Водоканал» в целях реализации проекта «Строительство 2-й очереди главного канализационного коллектора № 20, с устройством этапов»</w:t>
      </w:r>
      <w:r>
        <w:rPr>
          <w:rFonts w:eastAsia="Calibri" w:cs="Arial" w:ascii="Arial" w:hAnsi="Arial" w:eastAsiaTheme="minorHAnsi"/>
          <w:sz w:val="28"/>
          <w:szCs w:val="28"/>
          <w:lang w:eastAsia="en-US"/>
        </w:rPr>
        <w:t>.</w:t>
      </w:r>
    </w:p>
    <w:p>
      <w:pPr>
        <w:pStyle w:val="Normal"/>
        <w:widowControl w:val="false"/>
        <w:ind w:firstLine="709" w:right="-1"/>
        <w:jc w:val="both"/>
        <w:rPr>
          <w:rFonts w:ascii="Arial" w:hAnsi="Arial" w:cs="Arial"/>
          <w:sz w:val="28"/>
          <w:szCs w:val="28"/>
        </w:rPr>
      </w:pPr>
      <w:r>
        <w:rPr>
          <w:rFonts w:cs="Arial" w:ascii="Arial" w:hAnsi="Arial"/>
          <w:sz w:val="28"/>
          <w:szCs w:val="28"/>
        </w:rPr>
        <w:t>32.4. </w:t>
      </w:r>
      <w:r>
        <w:rPr>
          <w:rFonts w:eastAsia="Calibri" w:cs="Arial" w:ascii="Arial" w:hAnsi="Arial"/>
          <w:sz w:val="28"/>
          <w:szCs w:val="28"/>
          <w:lang w:eastAsia="en-US"/>
        </w:rPr>
        <w:t xml:space="preserve">Авансовые платежи по контрактам (договорам) о поставке товаров, выполнении работ, оказании услуг, заключаемым на сумму 3 000,0 тыс. рублей и более получателями субсидий и бюджетных инвестиций, указанных в подпунктах 32.1, 32.3 пункта 22 </w:t>
      </w:r>
      <w:r>
        <w:rPr>
          <w:rFonts w:cs="Arial" w:ascii="Arial" w:hAnsi="Arial"/>
          <w:sz w:val="28"/>
          <w:szCs w:val="28"/>
        </w:rPr>
        <w:t>настоящего решения</w:t>
      </w:r>
      <w:r>
        <w:rPr>
          <w:rFonts w:eastAsia="Calibri" w:cs="Arial" w:ascii="Arial" w:hAnsi="Arial"/>
          <w:sz w:val="28"/>
          <w:szCs w:val="28"/>
          <w:lang w:eastAsia="en-US"/>
        </w:rPr>
        <w:t xml:space="preserve">, а также получателями взносов (вкладов), указанных в подпункте 32.2 пункта 32 </w:t>
      </w:r>
      <w:r>
        <w:rPr>
          <w:rFonts w:cs="Arial" w:ascii="Arial" w:hAnsi="Arial"/>
          <w:sz w:val="28"/>
          <w:szCs w:val="28"/>
        </w:rPr>
        <w:t>настоящего решения</w:t>
      </w:r>
      <w:r>
        <w:rPr>
          <w:rFonts w:eastAsia="Calibri" w:cs="Arial" w:ascii="Arial" w:hAnsi="Arial"/>
          <w:sz w:val="28"/>
          <w:szCs w:val="28"/>
          <w:lang w:eastAsia="en-US"/>
        </w:rPr>
        <w:t>, с исполнителями по контрактам (договорам), источником финансового обеспечения которых являются такие субсидии, бюджетные инвестиции и взносы (вклады)</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32.5. Авансовые платежи по муниципальным контрактам, заключаемым на сумму 50 000,0 тыс. рублей и более, за исключением муниципальных контрактов,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32.6. Авансовые платежи по контрактам (договорам), заключаемым на сумму 50 000,0 тыс. рублей и более муниципальными бюджетными или автономными учреждениями муниципального образования город Краснодар, лицевые счета которым открыты в департаменте финансов администрации муниципального образования город Краснодар, источником финансового обеспечения которых являются субсидии, предоставляемые в соответствии с абзацем вторым пункта 1 статьи 78.1 и статьёй 78.2 Бюджетного кодекса Российской Федерации, за исключением контрактов (договоров),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32.7. Авансовые платежи по контрактам (договорам) о поставке товаров, выполнении работ, оказании услуг, заключаемым на сумму 3 000,0 тыс. рублей и более исполнителями и соисполнителями в рамках исполнения указанных в подпунктах 32.4–32.6 пункта 32 </w:t>
      </w:r>
      <w:bookmarkStart w:id="10" w:name="_Hlk211595573"/>
      <w:r>
        <w:rPr>
          <w:rFonts w:cs="Arial" w:ascii="Arial" w:hAnsi="Arial"/>
          <w:sz w:val="28"/>
          <w:szCs w:val="28"/>
        </w:rPr>
        <w:t>настояще</w:t>
      </w:r>
      <w:bookmarkEnd w:id="10"/>
      <w:r>
        <w:rPr>
          <w:rFonts w:cs="Arial" w:ascii="Arial" w:hAnsi="Arial"/>
          <w:sz w:val="28"/>
          <w:szCs w:val="28"/>
        </w:rPr>
        <w:t>го решения муниципальных контрактов (контрактов, договоров) о поставке товаров, выполнении работ, оказании услуг.</w:t>
      </w:r>
    </w:p>
    <w:p>
      <w:pPr>
        <w:pStyle w:val="Normal"/>
        <w:widowControl w:val="false"/>
        <w:ind w:firstLine="709" w:right="-1"/>
        <w:jc w:val="both"/>
        <w:rPr>
          <w:rFonts w:ascii="Arial" w:hAnsi="Arial" w:cs="Arial"/>
          <w:sz w:val="28"/>
          <w:szCs w:val="28"/>
        </w:rPr>
      </w:pPr>
      <w:r>
        <w:rPr>
          <w:rFonts w:cs="Arial" w:ascii="Arial" w:hAnsi="Arial"/>
          <w:sz w:val="28"/>
          <w:szCs w:val="28"/>
        </w:rPr>
        <w:t>33. Установить, что в 2026 году при осуществлении департаментом финансов администрации муниципального образования город Краснодар казначейского сопровождения средств, определённых под</w:t>
      </w:r>
      <w:r>
        <w:fldChar w:fldCharType="begin"/>
      </w:r>
      <w:r>
        <w:rPr>
          <w:rStyle w:val="Style5"/>
          <w:sz w:val="28"/>
          <w:szCs w:val="28"/>
          <w:rFonts w:cs="Arial" w:ascii="Arial" w:hAnsi="Arial"/>
        </w:rPr>
        <w:instrText xml:space="preserve"> HYPERLINK "https://internet.garant.ru/" \l "/document/406005057/entry/2726"</w:instrText>
      </w:r>
      <w:r>
        <w:rPr>
          <w:rStyle w:val="Style5"/>
          <w:sz w:val="28"/>
          <w:szCs w:val="28"/>
          <w:rFonts w:cs="Arial" w:ascii="Arial" w:hAnsi="Arial"/>
        </w:rPr>
        <w:fldChar w:fldCharType="separate"/>
      </w:r>
      <w:r>
        <w:rPr>
          <w:rStyle w:val="Style5"/>
          <w:rFonts w:cs="Arial" w:ascii="Arial" w:hAnsi="Arial"/>
          <w:sz w:val="28"/>
          <w:szCs w:val="28"/>
        </w:rPr>
        <w:t>пунктами</w:t>
      </w:r>
      <w:r>
        <w:rPr>
          <w:rStyle w:val="Style5"/>
          <w:sz w:val="28"/>
          <w:szCs w:val="28"/>
          <w:rFonts w:cs="Arial" w:ascii="Arial" w:hAnsi="Arial"/>
        </w:rPr>
        <w:fldChar w:fldCharType="end"/>
      </w:r>
      <w:r>
        <w:rPr>
          <w:rFonts w:cs="Arial" w:ascii="Arial" w:hAnsi="Arial"/>
          <w:sz w:val="28"/>
          <w:szCs w:val="28"/>
        </w:rPr>
        <w:t xml:space="preserve"> 32.4 и 32.7 пункта 32 настоящего решения, перечисление средств осуществляется с лицевых счетов участников казначейского сопровождения, открытых в департаменте финансов администрации муниципального образования город Краснодар заказчикам по контрактам (договорам), заключаемым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на расчётные счета, открытые поставщикам по таким контрактам (договорам) в кредитных организациях, в порядке, установленном Правительством Российской Федерации.</w:t>
      </w:r>
    </w:p>
    <w:p>
      <w:pPr>
        <w:pStyle w:val="Normal"/>
        <w:widowControl w:val="false"/>
        <w:ind w:firstLine="709" w:right="-1"/>
        <w:jc w:val="both"/>
        <w:rPr>
          <w:rFonts w:ascii="Arial" w:hAnsi="Arial" w:cs="Arial"/>
          <w:sz w:val="28"/>
          <w:szCs w:val="28"/>
        </w:rPr>
      </w:pPr>
      <w:r>
        <w:rPr>
          <w:rFonts w:cs="Arial" w:ascii="Arial" w:hAnsi="Arial"/>
          <w:sz w:val="28"/>
          <w:szCs w:val="28"/>
        </w:rPr>
        <w:t>34. Городской Думе Краснодара, администрации муниципального образования город Краснодар привести муниципальные правовые акты муниципального образования город Краснодар в соответствие с настоящим решением не позднее 01.04.2026.</w:t>
      </w:r>
    </w:p>
    <w:p>
      <w:pPr>
        <w:pStyle w:val="Normal"/>
        <w:widowControl w:val="false"/>
        <w:ind w:firstLine="709" w:right="-1"/>
        <w:jc w:val="both"/>
        <w:rPr>
          <w:rFonts w:ascii="Arial" w:hAnsi="Arial" w:cs="Arial"/>
          <w:sz w:val="28"/>
          <w:szCs w:val="28"/>
        </w:rPr>
      </w:pPr>
      <w:r>
        <w:rPr>
          <w:rFonts w:cs="Arial" w:ascii="Arial" w:hAnsi="Arial"/>
          <w:sz w:val="28"/>
          <w:szCs w:val="28"/>
        </w:rPr>
        <w:t>35. Муниципальные программы муниципального образования город Краснодар подлежат приведению в соответствие с настоящим решением не позднее 01.02.2026.</w:t>
      </w:r>
    </w:p>
    <w:p>
      <w:pPr>
        <w:pStyle w:val="Normal"/>
        <w:widowControl w:val="false"/>
        <w:ind w:firstLine="709" w:right="-1"/>
        <w:jc w:val="both"/>
        <w:rPr>
          <w:rFonts w:ascii="Arial" w:hAnsi="Arial" w:cs="Arial"/>
          <w:sz w:val="28"/>
          <w:szCs w:val="28"/>
        </w:rPr>
      </w:pPr>
      <w:r>
        <w:rPr>
          <w:rFonts w:cs="Arial" w:ascii="Arial" w:hAnsi="Arial"/>
          <w:sz w:val="28"/>
          <w:szCs w:val="28"/>
        </w:rPr>
        <w:t>36.  Главе муниципального образования город Краснодар Е.М.Наумову рассмотреть рекомендации Контрольно-счётной палаты муниципального образования город Краснодар от 27.11.2025 № 47-995.</w:t>
      </w:r>
    </w:p>
    <w:p>
      <w:pPr>
        <w:pStyle w:val="Normal"/>
        <w:widowControl w:val="false"/>
        <w:ind w:firstLine="709" w:right="-1"/>
        <w:jc w:val="both"/>
        <w:rPr>
          <w:rFonts w:ascii="Arial" w:hAnsi="Arial" w:cs="Arial"/>
          <w:sz w:val="28"/>
          <w:szCs w:val="28"/>
        </w:rPr>
      </w:pPr>
      <w:r>
        <w:rPr>
          <w:rFonts w:cs="Arial" w:ascii="Arial" w:hAnsi="Arial"/>
          <w:sz w:val="28"/>
          <w:szCs w:val="28"/>
        </w:rPr>
        <w:t>37. Поручить администрации муниципального образования город Краснодар разработать план мероприятий по выполнению рекомендаций Контрольно-счётной палаты муниципального образования город Краснодар по Заключению на проект решения городской Думы Краснодара</w:t>
        <w:br/>
        <w:t xml:space="preserve">«О местном бюджете (бюджете муниципального образования город Краснодар) на 2026 год и на плановый период 2027 и 2028 годов» и предоставить его в городскую Думу Краснодара и Контрольно-счётную палату муниципального образования город Краснодар не позднее 26.12.2025. </w:t>
      </w:r>
    </w:p>
    <w:p>
      <w:pPr>
        <w:pStyle w:val="Normal"/>
        <w:widowControl w:val="false"/>
        <w:ind w:firstLine="709" w:right="-1"/>
        <w:jc w:val="both"/>
        <w:rPr>
          <w:rFonts w:ascii="Arial" w:hAnsi="Arial" w:cs="Arial"/>
          <w:sz w:val="28"/>
          <w:szCs w:val="28"/>
        </w:rPr>
      </w:pPr>
      <w:r>
        <w:rPr>
          <w:rFonts w:cs="Arial" w:ascii="Arial" w:hAnsi="Arial"/>
          <w:sz w:val="28"/>
          <w:szCs w:val="28"/>
        </w:rPr>
        <w:t>Информацию о ходе его выполнения ежеквартально заслушивать на комитете по финансово-бюджетной, налоговой, экономической политике, предпринимательству и инвестициям городской Думы Краснодара с участием Контрольно-счётной палаты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38. Официально опубликовать настоящее решение. </w:t>
      </w:r>
    </w:p>
    <w:p>
      <w:pPr>
        <w:pStyle w:val="Normal"/>
        <w:widowControl w:val="false"/>
        <w:ind w:firstLine="709" w:right="-1"/>
        <w:jc w:val="both"/>
        <w:rPr>
          <w:rFonts w:ascii="Arial" w:hAnsi="Arial" w:cs="Arial"/>
          <w:sz w:val="28"/>
          <w:szCs w:val="28"/>
        </w:rPr>
      </w:pPr>
      <w:r>
        <w:rPr>
          <w:rFonts w:cs="Arial" w:ascii="Arial" w:hAnsi="Arial"/>
          <w:sz w:val="28"/>
          <w:szCs w:val="28"/>
        </w:rPr>
        <w:t>39. Настоящее решение вступает в силу с 01.01.2026.</w:t>
      </w:r>
    </w:p>
    <w:p>
      <w:pPr>
        <w:pStyle w:val="Normal"/>
        <w:widowControl w:val="false"/>
        <w:ind w:firstLine="709" w:right="-1"/>
        <w:jc w:val="both"/>
        <w:rPr>
          <w:rFonts w:ascii="Arial" w:hAnsi="Arial" w:cs="Arial"/>
          <w:sz w:val="28"/>
          <w:szCs w:val="28"/>
        </w:rPr>
      </w:pPr>
      <w:r>
        <w:rPr>
          <w:rFonts w:cs="Arial" w:ascii="Arial" w:hAnsi="Arial"/>
          <w:sz w:val="28"/>
          <w:szCs w:val="28"/>
        </w:rPr>
        <w:t>40. Контроль за выполнением настоящего решения возложить на комитет городской Думы Краснодара по финансово-бюджетной, налоговой, экономической политике, предпринимательству и инвестициям (Дьяченко).</w:t>
      </w:r>
    </w:p>
    <w:p>
      <w:pPr>
        <w:pStyle w:val="Normal"/>
        <w:widowControl w:val="false"/>
        <w:ind w:right="567"/>
        <w:jc w:val="both"/>
        <w:rPr>
          <w:rFonts w:ascii="Arial" w:hAnsi="Arial" w:cs="Arial"/>
          <w:sz w:val="28"/>
          <w:szCs w:val="28"/>
        </w:rPr>
      </w:pPr>
      <w:r>
        <w:rPr>
          <w:rFonts w:cs="Arial" w:ascii="Arial" w:hAnsi="Arial"/>
          <w:sz w:val="28"/>
          <w:szCs w:val="28"/>
        </w:rPr>
      </w:r>
    </w:p>
    <w:p>
      <w:pPr>
        <w:pStyle w:val="Normal"/>
        <w:widowControl w:val="false"/>
        <w:ind w:firstLine="709" w:right="567"/>
        <w:jc w:val="both"/>
        <w:rPr>
          <w:rFonts w:ascii="Arial" w:hAnsi="Arial" w:cs="Arial"/>
          <w:sz w:val="28"/>
          <w:szCs w:val="28"/>
        </w:rPr>
      </w:pPr>
      <w:r>
        <w:rPr>
          <w:rFonts w:cs="Arial" w:ascii="Arial" w:hAnsi="Arial"/>
          <w:sz w:val="28"/>
          <w:szCs w:val="28"/>
        </w:rPr>
      </w:r>
    </w:p>
    <w:p>
      <w:pPr>
        <w:pStyle w:val="Heading3"/>
        <w:keepNext w:val="false"/>
        <w:widowControl w:val="false"/>
        <w:jc w:val="both"/>
        <w:rPr>
          <w:rFonts w:ascii="Arial" w:hAnsi="Arial" w:cs="Arial"/>
          <w:szCs w:val="28"/>
        </w:rPr>
      </w:pPr>
      <w:r>
        <w:rPr>
          <w:rFonts w:cs="Arial" w:ascii="Arial" w:hAnsi="Arial"/>
          <w:szCs w:val="28"/>
        </w:rPr>
        <w:t xml:space="preserve">Глава муниципального образования </w:t>
      </w:r>
    </w:p>
    <w:p>
      <w:pPr>
        <w:pStyle w:val="Normal"/>
        <w:widowControl w:val="false"/>
        <w:jc w:val="both"/>
        <w:rPr>
          <w:rFonts w:ascii="Arial" w:hAnsi="Arial" w:cs="Arial"/>
          <w:sz w:val="28"/>
          <w:szCs w:val="28"/>
        </w:rPr>
      </w:pPr>
      <w:r>
        <w:rPr>
          <w:rFonts w:cs="Arial" w:ascii="Arial" w:hAnsi="Arial"/>
          <w:sz w:val="28"/>
          <w:szCs w:val="28"/>
        </w:rPr>
        <w:t>город Краснодар</w:t>
        <w:tab/>
        <w:tab/>
        <w:tab/>
        <w:tab/>
        <w:tab/>
        <w:tab/>
        <w:tab/>
        <w:tab/>
        <w:t>Е.М.Наумов</w:t>
      </w:r>
    </w:p>
    <w:p>
      <w:pPr>
        <w:pStyle w:val="Normal"/>
        <w:widowControl w:val="false"/>
        <w:ind w:firstLine="709"/>
        <w:jc w:val="both"/>
        <w:rPr>
          <w:rFonts w:ascii="Arial" w:hAnsi="Arial" w:cs="Arial"/>
          <w:sz w:val="28"/>
          <w:szCs w:val="28"/>
        </w:rPr>
      </w:pPr>
      <w:r>
        <w:rPr>
          <w:rFonts w:cs="Arial" w:ascii="Arial" w:hAnsi="Arial"/>
          <w:sz w:val="28"/>
          <w:szCs w:val="28"/>
        </w:rPr>
      </w:r>
    </w:p>
    <w:p>
      <w:pPr>
        <w:pStyle w:val="Normal"/>
        <w:widowControl w:val="false"/>
        <w:ind w:firstLine="709"/>
        <w:jc w:val="both"/>
        <w:rPr>
          <w:rFonts w:ascii="Arial" w:hAnsi="Arial" w:cs="Arial"/>
          <w:sz w:val="28"/>
          <w:szCs w:val="28"/>
        </w:rPr>
      </w:pPr>
      <w:r>
        <w:rPr>
          <w:rFonts w:cs="Arial" w:ascii="Arial" w:hAnsi="Arial"/>
          <w:sz w:val="28"/>
          <w:szCs w:val="28"/>
        </w:rPr>
      </w:r>
    </w:p>
    <w:p>
      <w:pPr>
        <w:pStyle w:val="Normal"/>
        <w:widowControl w:val="false"/>
        <w:jc w:val="both"/>
        <w:rPr>
          <w:rFonts w:ascii="Arial" w:hAnsi="Arial" w:cs="Arial"/>
          <w:sz w:val="28"/>
          <w:szCs w:val="28"/>
        </w:rPr>
      </w:pPr>
      <w:r>
        <w:rPr>
          <w:rFonts w:cs="Arial" w:ascii="Arial" w:hAnsi="Arial"/>
          <w:sz w:val="28"/>
          <w:szCs w:val="28"/>
        </w:rPr>
        <w:t xml:space="preserve">Председатель </w:t>
      </w:r>
    </w:p>
    <w:p>
      <w:pPr>
        <w:pStyle w:val="Normal"/>
        <w:widowControl w:val="false"/>
        <w:jc w:val="both"/>
        <w:rPr>
          <w:rFonts w:ascii="Arial" w:hAnsi="Arial" w:cs="Arial"/>
          <w:sz w:val="28"/>
          <w:szCs w:val="28"/>
        </w:rPr>
      </w:pPr>
      <w:r>
        <w:rPr>
          <w:rFonts w:cs="Arial" w:ascii="Arial" w:hAnsi="Arial"/>
          <w:sz w:val="28"/>
          <w:szCs w:val="28"/>
        </w:rPr>
        <w:t>городской Думы Краснодара</w:t>
        <w:tab/>
        <w:tab/>
        <w:tab/>
        <w:tab/>
        <w:tab/>
        <w:tab/>
        <w:t xml:space="preserve">В.Ф.Галушко </w:t>
      </w:r>
    </w:p>
    <w:sectPr>
      <w:headerReference w:type="even" r:id="rId7"/>
      <w:headerReference w:type="default" r:id="rId8"/>
      <w:headerReference w:type="first" r:id="rId9"/>
      <w:type w:val="nextPage"/>
      <w:pgSz w:w="11906" w:h="16838"/>
      <w:pgMar w:left="1701" w:right="567" w:gutter="0" w:header="567"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alibri Light">
    <w:charset w:val="01"/>
    <w:family w:val="roman"/>
    <w:pitch w:val="default"/>
  </w:font>
  <w:font w:name="Courier New">
    <w:charset w:val="01"/>
    <w:family w:val="roman"/>
    <w:pitch w:val="default"/>
  </w:font>
  <w:font w:name="PT Astra Serif">
    <w:charset w:val="01"/>
    <w:family w:val="roman"/>
    <w:pitch w:val="default"/>
  </w:font>
  <w:font w:name="Times New Roman CYR">
    <w:charset w:val="01"/>
    <w:family w:val="roman"/>
    <w:pitch w:val="default"/>
  </w:font>
  <w:font w:name="Tahoma">
    <w:charset w:val="01"/>
    <w:family w:val="swiss"/>
    <w:pitch w:val="default"/>
  </w:font>
  <w:font w:name="Calibri">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46323708"/>
    </w:sdtPr>
    <w:sdtContent>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17</w:t>
        </w:r>
        <w:r>
          <w:rPr>
            <w:sz w:val="28"/>
            <w:szCs w:val="28"/>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embedSystemFonts/>
  <w:defaultTabStop w:val="709"/>
  <w:autoHyphenation w:val="true"/>
  <w:hyphenationZone w:val="142"/>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724d8"/>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qFormat/>
    <w:pPr>
      <w:keepNext w:val="true"/>
      <w:jc w:val="center"/>
      <w:outlineLvl w:val="0"/>
    </w:pPr>
    <w:rPr>
      <w:color w:val="000000"/>
      <w:sz w:val="28"/>
      <w:szCs w:val="20"/>
    </w:rPr>
  </w:style>
  <w:style w:type="paragraph" w:styleId="Heading2">
    <w:name w:val="heading 2"/>
    <w:basedOn w:val="Normal"/>
    <w:next w:val="Normal"/>
    <w:link w:val="2"/>
    <w:qFormat/>
    <w:pPr>
      <w:keepNext w:val="true"/>
      <w:outlineLvl w:val="1"/>
    </w:pPr>
    <w:rPr>
      <w:rFonts w:ascii="Arial" w:hAnsi="Arial"/>
      <w:b/>
      <w:color w:val="000000"/>
      <w:sz w:val="28"/>
      <w:szCs w:val="20"/>
    </w:rPr>
  </w:style>
  <w:style w:type="paragraph" w:styleId="Heading3">
    <w:name w:val="heading 3"/>
    <w:basedOn w:val="Normal"/>
    <w:next w:val="Normal"/>
    <w:link w:val="31"/>
    <w:qFormat/>
    <w:pPr>
      <w:keepNext w:val="true"/>
      <w:outlineLvl w:val="2"/>
    </w:pPr>
    <w:rPr>
      <w:sz w:val="28"/>
    </w:rPr>
  </w:style>
  <w:style w:type="paragraph" w:styleId="Heading4">
    <w:name w:val="heading 4"/>
    <w:basedOn w:val="Normal"/>
    <w:next w:val="Normal"/>
    <w:qFormat/>
    <w:pPr>
      <w:keepNext w:val="true"/>
      <w:jc w:val="center"/>
      <w:outlineLvl w:val="3"/>
    </w:pPr>
    <w:rPr>
      <w:sz w:val="28"/>
    </w:rPr>
  </w:style>
  <w:style w:type="character" w:styleId="DefaultParagraphFont" w:default="1">
    <w:name w:val="Default Paragraph Font"/>
    <w:uiPriority w:val="1"/>
    <w:unhideWhenUsed/>
    <w:qFormat/>
    <w:rPr/>
  </w:style>
  <w:style w:type="character" w:styleId="PageNumber">
    <w:name w:val="page number"/>
    <w:basedOn w:val="DefaultParagraphFont"/>
    <w:rPr/>
  </w:style>
  <w:style w:type="character" w:styleId="2" w:customStyle="1">
    <w:name w:val="Заголовок 2 Знак"/>
    <w:qFormat/>
    <w:rsid w:val="000e17f0"/>
    <w:rPr>
      <w:rFonts w:ascii="Arial" w:hAnsi="Arial"/>
      <w:b/>
      <w:color w:val="000000"/>
      <w:sz w:val="28"/>
    </w:rPr>
  </w:style>
  <w:style w:type="character" w:styleId="Hyperlink">
    <w:name w:val="Hyperlink"/>
    <w:uiPriority w:val="99"/>
    <w:unhideWhenUsed/>
    <w:rsid w:val="004f0768"/>
    <w:rPr>
      <w:color w:val="0000FF"/>
      <w:u w:val="single"/>
    </w:rPr>
  </w:style>
  <w:style w:type="character" w:styleId="Style10" w:customStyle="1">
    <w:name w:val="Название Знак"/>
    <w:link w:val="12"/>
    <w:qFormat/>
    <w:rsid w:val="00c46362"/>
    <w:rPr>
      <w:sz w:val="32"/>
    </w:rPr>
  </w:style>
  <w:style w:type="character" w:styleId="3" w:customStyle="1">
    <w:name w:val="Основной текст с отступом 3 Знак"/>
    <w:link w:val="BodyTextIndent3"/>
    <w:qFormat/>
    <w:rsid w:val="00c46362"/>
    <w:rPr>
      <w:color w:val="993366"/>
      <w:sz w:val="27"/>
      <w:szCs w:val="24"/>
    </w:rPr>
  </w:style>
  <w:style w:type="character" w:styleId="FollowedHyperlink">
    <w:name w:val="FollowedHyperlink"/>
    <w:uiPriority w:val="99"/>
    <w:unhideWhenUsed/>
    <w:rsid w:val="0033257d"/>
    <w:rPr>
      <w:color w:val="800080"/>
      <w:u w:val="single"/>
    </w:rPr>
  </w:style>
  <w:style w:type="character" w:styleId="Style11" w:customStyle="1">
    <w:name w:val="Верхний колонтитул Знак"/>
    <w:uiPriority w:val="99"/>
    <w:qFormat/>
    <w:rsid w:val="006c647b"/>
    <w:rPr>
      <w:sz w:val="24"/>
      <w:szCs w:val="24"/>
    </w:rPr>
  </w:style>
  <w:style w:type="character" w:styleId="31" w:customStyle="1">
    <w:name w:val="Заголовок 3 Знак"/>
    <w:qFormat/>
    <w:rsid w:val="00ac65f3"/>
    <w:rPr>
      <w:sz w:val="28"/>
      <w:szCs w:val="24"/>
    </w:rPr>
  </w:style>
  <w:style w:type="character" w:styleId="Style12" w:customStyle="1">
    <w:name w:val="Основной текст Знак"/>
    <w:basedOn w:val="DefaultParagraphFont"/>
    <w:qFormat/>
    <w:rsid w:val="00d567d1"/>
    <w:rPr>
      <w:sz w:val="28"/>
    </w:rPr>
  </w:style>
  <w:style w:type="character" w:styleId="Style13" w:customStyle="1">
    <w:name w:val="Заголовок Знак"/>
    <w:basedOn w:val="DefaultParagraphFont"/>
    <w:qFormat/>
    <w:rsid w:val="00716166"/>
    <w:rPr>
      <w:rFonts w:ascii="Calibri Light" w:hAnsi="Calibri Light" w:eastAsia="" w:cs="" w:asciiTheme="majorHAnsi" w:cstheme="majorBidi" w:eastAsiaTheme="majorEastAsia" w:hAnsiTheme="majorHAnsi"/>
      <w:spacing w:val="-10"/>
      <w:kern w:val="2"/>
      <w:sz w:val="56"/>
      <w:szCs w:val="56"/>
    </w:rPr>
  </w:style>
  <w:style w:type="character" w:styleId="21" w:customStyle="1">
    <w:name w:val="Основной текст с отступом 2 Знак"/>
    <w:basedOn w:val="DefaultParagraphFont"/>
    <w:link w:val="BodyTextIndent2"/>
    <w:qFormat/>
    <w:rsid w:val="00974940"/>
    <w:rPr>
      <w:sz w:val="27"/>
      <w:szCs w:val="24"/>
    </w:rPr>
  </w:style>
  <w:style w:type="character" w:styleId="1" w:customStyle="1">
    <w:name w:val="Заголовок Знак1"/>
    <w:qFormat/>
    <w:rsid w:val="00207f6e"/>
    <w:rPr>
      <w:sz w:val="32"/>
    </w:rPr>
  </w:style>
  <w:style w:type="character" w:styleId="clipboard" w:customStyle="1">
    <w:name w:val="clipboard"/>
    <w:qFormat/>
    <w:rsid w:val="00207f6e"/>
    <w:rPr/>
  </w:style>
  <w:style w:type="character" w:styleId="Style14" w:customStyle="1">
    <w:name w:val="Текст Знак"/>
    <w:basedOn w:val="DefaultParagraphFont"/>
    <w:link w:val="PlainText"/>
    <w:qFormat/>
    <w:rsid w:val="00070eae"/>
    <w:rPr>
      <w:rFonts w:ascii="Courier New" w:hAnsi="Courier New"/>
    </w:rPr>
  </w:style>
  <w:style w:type="character" w:styleId="s10" w:customStyle="1">
    <w:name w:val="s_10"/>
    <w:basedOn w:val="DefaultParagraphFont"/>
    <w:qFormat/>
    <w:rsid w:val="0079596e"/>
    <w:rPr/>
  </w:style>
  <w:style w:type="character" w:styleId="highlightsearch" w:customStyle="1">
    <w:name w:val="highlightsearch"/>
    <w:qFormat/>
    <w:rsid w:val="006305eb"/>
    <w:rPr/>
  </w:style>
  <w:style w:type="character" w:styleId="Style15" w:customStyle="1">
    <w:name w:val="Абзац списка Знак"/>
    <w:link w:val="ListParagraph"/>
    <w:uiPriority w:val="34"/>
    <w:qFormat/>
    <w:locked/>
    <w:rsid w:val="00cb2dc4"/>
    <w:rPr>
      <w:sz w:val="24"/>
      <w:szCs w:val="24"/>
    </w:rPr>
  </w:style>
  <w:style w:type="paragraph" w:styleId="Style16">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12"/>
    <w:pPr>
      <w:jc w:val="both"/>
    </w:pPr>
    <w:rPr>
      <w:sz w:val="28"/>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7">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xl24" w:customStyle="1">
    <w:name w:val="xl24"/>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25" w:customStyle="1">
    <w:name w:val="xl25"/>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rPr>
  </w:style>
  <w:style w:type="paragraph" w:styleId="xl26" w:customStyle="1">
    <w:name w:val="xl2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27" w:customStyle="1">
    <w:name w:val="xl27"/>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b/>
      <w:bCs/>
    </w:rPr>
  </w:style>
  <w:style w:type="paragraph" w:styleId="xl28" w:customStyle="1">
    <w:name w:val="xl28"/>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b/>
      <w:bCs/>
    </w:rPr>
  </w:style>
  <w:style w:type="paragraph" w:styleId="xl29" w:customStyle="1">
    <w:name w:val="xl29"/>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b/>
      <w:bCs/>
    </w:rPr>
  </w:style>
  <w:style w:type="paragraph" w:styleId="xl30" w:customStyle="1">
    <w:name w:val="xl30"/>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31" w:customStyle="1">
    <w:name w:val="xl31"/>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32" w:customStyle="1">
    <w:name w:val="xl3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33" w:customStyle="1">
    <w:name w:val="xl3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b/>
      <w:bCs/>
    </w:rPr>
  </w:style>
  <w:style w:type="paragraph" w:styleId="xl34" w:customStyle="1">
    <w:name w:val="xl34"/>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35" w:customStyle="1">
    <w:name w:val="xl3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36" w:customStyle="1">
    <w:name w:val="xl36"/>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rPr>
  </w:style>
  <w:style w:type="paragraph" w:styleId="xl37" w:customStyle="1">
    <w:name w:val="xl37"/>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b/>
      <w:bCs/>
    </w:rPr>
  </w:style>
  <w:style w:type="paragraph" w:styleId="xl38" w:customStyle="1">
    <w:name w:val="xl38"/>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FR4" w:customStyle="1">
    <w:name w:val="FR4"/>
    <w:qFormat/>
    <w:pPr>
      <w:widowControl w:val="false"/>
      <w:suppressAutoHyphens w:val="true"/>
      <w:bidi w:val="0"/>
      <w:snapToGrid w:val="false"/>
      <w:spacing w:before="0" w:after="0"/>
      <w:jc w:val="both"/>
    </w:pPr>
    <w:rPr>
      <w:rFonts w:ascii="Times New Roman" w:hAnsi="Times New Roman" w:eastAsia="Times New Roman" w:cs="Times New Roman"/>
      <w:color w:val="auto"/>
      <w:kern w:val="0"/>
      <w:sz w:val="28"/>
      <w:szCs w:val="20"/>
      <w:lang w:val="ru-RU" w:eastAsia="ru-RU" w:bidi="ar-SA"/>
    </w:rPr>
  </w:style>
  <w:style w:type="paragraph" w:styleId="BodyTextIndent">
    <w:name w:val="Body Text Indent"/>
    <w:basedOn w:val="Normal"/>
    <w:pPr>
      <w:ind w:firstLine="708"/>
      <w:jc w:val="both"/>
    </w:pPr>
    <w:rPr>
      <w:sz w:val="28"/>
    </w:rPr>
  </w:style>
  <w:style w:type="paragraph" w:styleId="user2">
    <w:name w:val="Колонтитулы (user)"/>
    <w:basedOn w:val="Normal"/>
    <w:qFormat/>
    <w:pPr/>
    <w:rPr/>
  </w:style>
  <w:style w:type="paragraph" w:styleId="Style18">
    <w:name w:val="Колонтитулы"/>
    <w:basedOn w:val="Normal"/>
    <w:qFormat/>
    <w:pPr/>
    <w:rPr/>
  </w:style>
  <w:style w:type="paragraph" w:styleId="Header">
    <w:name w:val="header"/>
    <w:basedOn w:val="Normal"/>
    <w:link w:val="Style11"/>
    <w:uiPriority w:val="99"/>
    <w:pPr>
      <w:tabs>
        <w:tab w:val="clear" w:pos="709"/>
        <w:tab w:val="center" w:pos="4677" w:leader="none"/>
        <w:tab w:val="right" w:pos="9355" w:leader="none"/>
      </w:tabs>
    </w:pPr>
    <w:rPr/>
  </w:style>
  <w:style w:type="paragraph" w:styleId="Footer">
    <w:name w:val="footer"/>
    <w:basedOn w:val="Normal"/>
    <w:pPr>
      <w:tabs>
        <w:tab w:val="clear" w:pos="709"/>
        <w:tab w:val="center" w:pos="4677" w:leader="none"/>
        <w:tab w:val="right" w:pos="9355" w:leader="none"/>
      </w:tabs>
    </w:pPr>
    <w:rPr/>
  </w:style>
  <w:style w:type="paragraph" w:styleId="BodyTextIndent2">
    <w:name w:val="Body Text Indent 2"/>
    <w:basedOn w:val="Normal"/>
    <w:link w:val="21"/>
    <w:qFormat/>
    <w:pPr>
      <w:tabs>
        <w:tab w:val="clear" w:pos="709"/>
        <w:tab w:val="left" w:pos="0" w:leader="none"/>
      </w:tabs>
      <w:ind w:firstLine="708"/>
      <w:jc w:val="both"/>
    </w:pPr>
    <w:rPr>
      <w:sz w:val="27"/>
    </w:rPr>
  </w:style>
  <w:style w:type="paragraph" w:styleId="BodyTextIndent3">
    <w:name w:val="Body Text Indent 3"/>
    <w:basedOn w:val="Normal"/>
    <w:link w:val="3"/>
    <w:qFormat/>
    <w:pPr>
      <w:tabs>
        <w:tab w:val="clear" w:pos="709"/>
        <w:tab w:val="left" w:pos="0" w:leader="none"/>
      </w:tabs>
      <w:ind w:firstLine="708"/>
      <w:jc w:val="both"/>
    </w:pPr>
    <w:rPr>
      <w:color w:val="993366"/>
      <w:sz w:val="27"/>
    </w:rPr>
  </w:style>
  <w:style w:type="paragraph" w:styleId="xl39" w:customStyle="1">
    <w:name w:val="xl39"/>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40" w:customStyle="1">
    <w:name w:val="xl40"/>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41" w:customStyle="1">
    <w:name w:val="xl41"/>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42" w:customStyle="1">
    <w:name w:val="xl42"/>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rPr>
  </w:style>
  <w:style w:type="paragraph" w:styleId="xl43" w:customStyle="1">
    <w:name w:val="xl4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44" w:customStyle="1">
    <w:name w:val="xl44"/>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45" w:customStyle="1">
    <w:name w:val="xl45"/>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rPr>
  </w:style>
  <w:style w:type="paragraph" w:styleId="xl46" w:customStyle="1">
    <w:name w:val="xl46"/>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b/>
      <w:bCs/>
    </w:rPr>
  </w:style>
  <w:style w:type="paragraph" w:styleId="xl47" w:customStyle="1">
    <w:name w:val="xl47"/>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48" w:customStyle="1">
    <w:name w:val="xl48"/>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49" w:customStyle="1">
    <w:name w:val="xl49"/>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50" w:customStyle="1">
    <w:name w:val="xl50"/>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51" w:customStyle="1">
    <w:name w:val="xl51"/>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52" w:customStyle="1">
    <w:name w:val="xl5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53" w:customStyle="1">
    <w:name w:val="xl5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54" w:customStyle="1">
    <w:name w:val="xl54"/>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55" w:customStyle="1">
    <w:name w:val="xl5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56" w:customStyle="1">
    <w:name w:val="xl56"/>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57" w:customStyle="1">
    <w:name w:val="xl57"/>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58" w:customStyle="1">
    <w:name w:val="xl58"/>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59" w:customStyle="1">
    <w:name w:val="xl59"/>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rPr>
  </w:style>
  <w:style w:type="paragraph" w:styleId="ConsPlusNormal" w:customStyle="1">
    <w:name w:val="ConsPlusNormal"/>
    <w:uiPriority w:val="99"/>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odyText2">
    <w:name w:val="Body Text 2"/>
    <w:basedOn w:val="Normal"/>
    <w:qFormat/>
    <w:pPr>
      <w:jc w:val="both"/>
    </w:pPr>
    <w:rPr>
      <w:sz w:val="28"/>
    </w:rPr>
  </w:style>
  <w:style w:type="paragraph" w:styleId="BalloonText">
    <w:name w:val="Balloon Text"/>
    <w:basedOn w:val="Normal"/>
    <w:semiHidden/>
    <w:qFormat/>
    <w:rsid w:val="00860bb0"/>
    <w:pPr/>
    <w:rPr>
      <w:rFonts w:ascii="Tahoma" w:hAnsi="Tahoma" w:cs="Tahoma"/>
      <w:sz w:val="16"/>
      <w:szCs w:val="16"/>
    </w:rPr>
  </w:style>
  <w:style w:type="paragraph" w:styleId="11" w:customStyle="1">
    <w:name w:val="обычный_1 Знак Знак Знак Знак Знак Знак Знак Знак Знак"/>
    <w:basedOn w:val="Normal"/>
    <w:qFormat/>
    <w:rsid w:val="00fe39d8"/>
    <w:pPr>
      <w:spacing w:beforeAutospacing="1" w:afterAutospacing="1"/>
      <w:jc w:val="both"/>
    </w:pPr>
    <w:rPr>
      <w:rFonts w:ascii="Tahoma" w:hAnsi="Tahoma"/>
      <w:sz w:val="20"/>
      <w:szCs w:val="20"/>
      <w:lang w:val="en-US" w:eastAsia="en-US"/>
    </w:rPr>
  </w:style>
  <w:style w:type="paragraph" w:styleId="12" w:customStyle="1">
    <w:name w:val="Название1"/>
    <w:basedOn w:val="Normal"/>
    <w:link w:val="Style10"/>
    <w:qFormat/>
    <w:rsid w:val="00c46362"/>
    <w:pPr>
      <w:jc w:val="center"/>
    </w:pPr>
    <w:rPr>
      <w:sz w:val="32"/>
      <w:szCs w:val="20"/>
    </w:rPr>
  </w:style>
  <w:style w:type="paragraph" w:styleId="ListParagraph">
    <w:name w:val="List Paragraph"/>
    <w:basedOn w:val="Normal"/>
    <w:link w:val="Style15"/>
    <w:uiPriority w:val="34"/>
    <w:qFormat/>
    <w:rsid w:val="00b44499"/>
    <w:pPr>
      <w:spacing w:before="0" w:after="0"/>
      <w:ind w:left="720"/>
      <w:contextualSpacing/>
    </w:pPr>
    <w:rPr/>
  </w:style>
  <w:style w:type="paragraph" w:styleId="xl66" w:customStyle="1">
    <w:name w:val="xl66"/>
    <w:basedOn w:val="Normal"/>
    <w:qFormat/>
    <w:rsid w:val="006c647b"/>
    <w:pPr>
      <w:spacing w:beforeAutospacing="1" w:afterAutospacing="1"/>
    </w:pPr>
    <w:rPr/>
  </w:style>
  <w:style w:type="paragraph" w:styleId="xl67" w:customStyle="1">
    <w:name w:val="xl67"/>
    <w:basedOn w:val="Normal"/>
    <w:qFormat/>
    <w:rsid w:val="006c647b"/>
    <w:pPr>
      <w:spacing w:beforeAutospacing="1" w:afterAutospacing="1"/>
    </w:pPr>
    <w:rPr>
      <w:sz w:val="20"/>
      <w:szCs w:val="20"/>
    </w:rPr>
  </w:style>
  <w:style w:type="paragraph" w:styleId="xl68" w:customStyle="1">
    <w:name w:val="xl68"/>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69" w:customStyle="1">
    <w:name w:val="xl69"/>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pPr>
    <w:rPr>
      <w:b/>
      <w:bCs/>
    </w:rPr>
  </w:style>
  <w:style w:type="paragraph" w:styleId="xl70" w:customStyle="1">
    <w:name w:val="xl70"/>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styleId="xl71" w:customStyle="1">
    <w:name w:val="xl71"/>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styleId="xl72" w:customStyle="1">
    <w:name w:val="xl72"/>
    <w:basedOn w:val="Normal"/>
    <w:qFormat/>
    <w:rsid w:val="006c647b"/>
    <w:pPr>
      <w:pBdr>
        <w:top w:val="single" w:sz="4" w:space="0" w:color="000000"/>
        <w:left w:val="single" w:sz="4" w:space="0" w:color="000000"/>
        <w:bottom w:val="single" w:sz="4" w:space="0" w:color="000000"/>
      </w:pBdr>
      <w:spacing w:beforeAutospacing="1" w:afterAutospacing="1"/>
      <w:jc w:val="center"/>
    </w:pPr>
    <w:rPr>
      <w:b/>
      <w:bCs/>
    </w:rPr>
  </w:style>
  <w:style w:type="paragraph" w:styleId="xl73" w:customStyle="1">
    <w:name w:val="xl73"/>
    <w:basedOn w:val="Normal"/>
    <w:qFormat/>
    <w:rsid w:val="006c647b"/>
    <w:pPr>
      <w:pBdr>
        <w:top w:val="single" w:sz="4" w:space="0" w:color="000000"/>
        <w:bottom w:val="single" w:sz="4" w:space="0" w:color="000000"/>
      </w:pBdr>
      <w:spacing w:beforeAutospacing="1" w:afterAutospacing="1"/>
      <w:jc w:val="center"/>
    </w:pPr>
    <w:rPr>
      <w:b/>
      <w:bCs/>
    </w:rPr>
  </w:style>
  <w:style w:type="paragraph" w:styleId="xl74" w:customStyle="1">
    <w:name w:val="xl74"/>
    <w:basedOn w:val="Normal"/>
    <w:qFormat/>
    <w:rsid w:val="006c647b"/>
    <w:pPr>
      <w:pBdr>
        <w:top w:val="single" w:sz="4" w:space="0" w:color="000000"/>
        <w:bottom w:val="single" w:sz="4" w:space="0" w:color="000000"/>
        <w:right w:val="single" w:sz="4" w:space="0" w:color="000000"/>
      </w:pBdr>
      <w:spacing w:beforeAutospacing="1" w:afterAutospacing="1"/>
      <w:jc w:val="center"/>
    </w:pPr>
    <w:rPr>
      <w:b/>
      <w:bCs/>
    </w:rPr>
  </w:style>
  <w:style w:type="paragraph" w:styleId="xl75" w:customStyle="1">
    <w:name w:val="xl75"/>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styleId="xl76" w:customStyle="1">
    <w:name w:val="xl76"/>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right"/>
    </w:pPr>
    <w:rPr>
      <w:b/>
      <w:bCs/>
    </w:rPr>
  </w:style>
  <w:style w:type="paragraph" w:styleId="xl77" w:customStyle="1">
    <w:name w:val="xl77"/>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78" w:customStyle="1">
    <w:name w:val="xl78"/>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79" w:customStyle="1">
    <w:name w:val="xl79"/>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80" w:customStyle="1">
    <w:name w:val="xl80"/>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81" w:customStyle="1">
    <w:name w:val="xl81"/>
    <w:basedOn w:val="Normal"/>
    <w:qFormat/>
    <w:rsid w:val="006c647b"/>
    <w:pPr>
      <w:pBdr>
        <w:top w:val="single" w:sz="4" w:space="0" w:color="000000"/>
        <w:left w:val="single" w:sz="4" w:space="0" w:color="000000"/>
        <w:bottom w:val="single" w:sz="4" w:space="0" w:color="000000"/>
      </w:pBdr>
      <w:spacing w:beforeAutospacing="1" w:afterAutospacing="1"/>
      <w:jc w:val="center"/>
    </w:pPr>
    <w:rPr/>
  </w:style>
  <w:style w:type="paragraph" w:styleId="xl82" w:customStyle="1">
    <w:name w:val="xl82"/>
    <w:basedOn w:val="Normal"/>
    <w:qFormat/>
    <w:rsid w:val="006c647b"/>
    <w:pPr>
      <w:pBdr>
        <w:top w:val="single" w:sz="4" w:space="0" w:color="000000"/>
        <w:bottom w:val="single" w:sz="4" w:space="0" w:color="000000"/>
      </w:pBdr>
      <w:spacing w:beforeAutospacing="1" w:afterAutospacing="1"/>
      <w:jc w:val="center"/>
    </w:pPr>
    <w:rPr/>
  </w:style>
  <w:style w:type="paragraph" w:styleId="xl83" w:customStyle="1">
    <w:name w:val="xl83"/>
    <w:basedOn w:val="Normal"/>
    <w:qFormat/>
    <w:rsid w:val="006c647b"/>
    <w:pPr>
      <w:pBdr>
        <w:top w:val="single" w:sz="4" w:space="0" w:color="000000"/>
        <w:bottom w:val="single" w:sz="4" w:space="0" w:color="000000"/>
        <w:right w:val="single" w:sz="4" w:space="0" w:color="000000"/>
      </w:pBdr>
      <w:spacing w:beforeAutospacing="1" w:afterAutospacing="1"/>
      <w:jc w:val="center"/>
    </w:pPr>
    <w:rPr/>
  </w:style>
  <w:style w:type="paragraph" w:styleId="xl84" w:customStyle="1">
    <w:name w:val="xl84"/>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85" w:customStyle="1">
    <w:name w:val="xl85"/>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86" w:customStyle="1">
    <w:name w:val="xl86"/>
    <w:basedOn w:val="Normal"/>
    <w:qFormat/>
    <w:rsid w:val="006c647b"/>
    <w:pPr>
      <w:pBdr>
        <w:top w:val="single" w:sz="4" w:space="0" w:color="000000"/>
        <w:bottom w:val="single" w:sz="4" w:space="0" w:color="000000"/>
      </w:pBdr>
      <w:spacing w:beforeAutospacing="1" w:afterAutospacing="1"/>
      <w:jc w:val="center"/>
    </w:pPr>
    <w:rPr/>
  </w:style>
  <w:style w:type="paragraph" w:styleId="xl87" w:customStyle="1">
    <w:name w:val="xl87"/>
    <w:basedOn w:val="Normal"/>
    <w:qFormat/>
    <w:rsid w:val="006c647b"/>
    <w:pPr>
      <w:pBdr>
        <w:top w:val="single" w:sz="4" w:space="0" w:color="000000"/>
        <w:bottom w:val="single" w:sz="4" w:space="0" w:color="000000"/>
        <w:right w:val="single" w:sz="4" w:space="0" w:color="000000"/>
      </w:pBdr>
      <w:spacing w:beforeAutospacing="1" w:afterAutospacing="1"/>
      <w:jc w:val="center"/>
    </w:pPr>
    <w:rPr/>
  </w:style>
  <w:style w:type="paragraph" w:styleId="xl88" w:customStyle="1">
    <w:name w:val="xl88"/>
    <w:basedOn w:val="Normal"/>
    <w:qFormat/>
    <w:rsid w:val="006c647b"/>
    <w:pPr>
      <w:pBdr>
        <w:top w:val="single" w:sz="4" w:space="0" w:color="000000"/>
        <w:left w:val="single" w:sz="4" w:space="0" w:color="000000"/>
        <w:bottom w:val="single" w:sz="4" w:space="0" w:color="000000"/>
      </w:pBdr>
      <w:spacing w:beforeAutospacing="1" w:afterAutospacing="1"/>
      <w:jc w:val="center"/>
    </w:pPr>
    <w:rPr/>
  </w:style>
  <w:style w:type="paragraph" w:styleId="xl89" w:customStyle="1">
    <w:name w:val="xl89"/>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NoSpacing">
    <w:name w:val="No Spacing"/>
    <w:uiPriority w:val="1"/>
    <w:qFormat/>
    <w:rsid w:val="00f91107"/>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13" w:customStyle="1">
    <w:name w:val="13"/>
    <w:basedOn w:val="Normal"/>
    <w:next w:val="Title"/>
    <w:qFormat/>
    <w:rsid w:val="00716166"/>
    <w:pPr>
      <w:jc w:val="center"/>
    </w:pPr>
    <w:rPr>
      <w:sz w:val="32"/>
      <w:szCs w:val="20"/>
    </w:rPr>
  </w:style>
  <w:style w:type="paragraph" w:styleId="Title">
    <w:name w:val="Title"/>
    <w:basedOn w:val="Normal"/>
    <w:next w:val="Normal"/>
    <w:link w:val="Style13"/>
    <w:qFormat/>
    <w:rsid w:val="00716166"/>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NormalWeb">
    <w:name w:val="Normal (Web)"/>
    <w:basedOn w:val="Normal"/>
    <w:uiPriority w:val="99"/>
    <w:unhideWhenUsed/>
    <w:qFormat/>
    <w:rsid w:val="00207f6e"/>
    <w:pPr>
      <w:spacing w:beforeAutospacing="1" w:afterAutospacing="1"/>
    </w:pPr>
    <w:rPr/>
  </w:style>
  <w:style w:type="paragraph" w:styleId="PlainText">
    <w:name w:val="Plain Text"/>
    <w:link w:val="Style14"/>
    <w:unhideWhenUsed/>
    <w:qFormat/>
    <w:rsid w:val="00070eae"/>
    <w:pPr>
      <w:widowControl/>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s15" w:customStyle="1">
    <w:name w:val="s_15"/>
    <w:basedOn w:val="Normal"/>
    <w:qFormat/>
    <w:rsid w:val="0079596e"/>
    <w:pPr>
      <w:spacing w:beforeAutospacing="1" w:afterAutospacing="1"/>
    </w:pPr>
    <w:rPr/>
  </w:style>
  <w:style w:type="paragraph" w:styleId="s1" w:customStyle="1">
    <w:name w:val="s_1"/>
    <w:basedOn w:val="Normal"/>
    <w:qFormat/>
    <w:rsid w:val="006305eb"/>
    <w:pPr>
      <w:spacing w:beforeAutospacing="1" w:afterAutospacing="1"/>
    </w:pPr>
    <w:rPr/>
  </w:style>
  <w:style w:type="paragraph" w:styleId="14" w:customStyle="1">
    <w:name w:val="1"/>
    <w:basedOn w:val="Normal"/>
    <w:next w:val="Title"/>
    <w:qFormat/>
    <w:rsid w:val="00b54b0b"/>
    <w:pPr>
      <w:jc w:val="center"/>
    </w:pPr>
    <w:rPr>
      <w:sz w:val="32"/>
      <w:szCs w:val="20"/>
    </w:rPr>
  </w:style>
  <w:style w:type="numbering" w:styleId="user3"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3139BA6C96886EDF34ACA630D8A0A3A3CEF4AFB9A22AE3ED376EC52A59E84B103C4A9DEB10F6AEFA0245A4LClAL" TargetMode="External"/><Relationship Id="rId4" Type="http://schemas.openxmlformats.org/officeDocument/2006/relationships/hyperlink" Target="consultantplus://offline/ref=3139BA6C96886EDF34ACA630D8A0A3A3CEF4AFB9A22AE3ED376EC52A59E84B103C4A9DEB10F6AEFA0242A2LCl8L" TargetMode="External"/><Relationship Id="rId5" Type="http://schemas.openxmlformats.org/officeDocument/2006/relationships/hyperlink" Target="consultantplus://offline/ref=3139BA6C96886EDF34ACA630D8A0A3A3CEF4AFB9A22AE3ED376EC52A59E84B103C4A9DEB10F6AEFA0242AALCl2L" TargetMode="External"/><Relationship Id="rId6" Type="http://schemas.openxmlformats.org/officeDocument/2006/relationships/hyperlink" Target="http://internet.garant.ru/document/redirect/23900500/15"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43E89-B3CC-4A4B-AAA7-CA6D59A0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3128</TotalTime>
  <Application>LibreOffice/25.8.3.2$Linux_X86_64 LibreOffice_project/580$Build-2</Application>
  <AppVersion>15.0000</AppVersion>
  <Pages>17</Pages>
  <Words>4923</Words>
  <Characters>35806</Characters>
  <CharactersWithSpaces>40716</CharactersWithSpaces>
  <Paragraphs>144</Paragraphs>
  <Company>ФКУ</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2023-11-16T07:53:00Z</dcterms:created>
  <dc:creator>AChulkov</dc:creator>
  <dc:description/>
  <dc:language>ru-RU</dc:language>
  <cp:lastModifiedBy/>
  <cp:lastPrinted>2025-06-26T06:57:00Z</cp:lastPrinted>
  <dcterms:modified xsi:type="dcterms:W3CDTF">2026-03-02T09:27:52Z</dcterms:modified>
  <cp:revision>504</cp:revision>
  <dc:subject/>
  <dc:title>ПРИЛОЖЕНИЕ</dc:title>
</cp:coreProperties>
</file>

<file path=docProps/custom.xml><?xml version="1.0" encoding="utf-8"?>
<Properties xmlns="http://schemas.openxmlformats.org/officeDocument/2006/custom-properties" xmlns:vt="http://schemas.openxmlformats.org/officeDocument/2006/docPropsVTypes"/>
</file>