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F42586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EF7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E92DE9" w:rsidRPr="00E92DE9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F42586">
        <w:rPr>
          <w:rFonts w:ascii="PT Astra Serif" w:eastAsia="PT Astra Serif" w:hAnsi="PT Astra Serif" w:cs="PT Astra Serif"/>
          <w:bCs/>
          <w:sz w:val="28"/>
          <w:szCs w:val="28"/>
        </w:rPr>
        <w:t xml:space="preserve">постановления администрации муниципального образования город Краснодар </w:t>
      </w:r>
      <w:r w:rsidR="00F42586">
        <w:rPr>
          <w:rFonts w:ascii="PT Astra Serif" w:eastAsia="PT Astra Serif" w:hAnsi="PT Astra Serif" w:cs="PT Astra Serif"/>
          <w:sz w:val="28"/>
          <w:szCs w:val="28"/>
        </w:rPr>
        <w:t>«</w:t>
      </w:r>
      <w:r w:rsidR="00F42586">
        <w:rPr>
          <w:rFonts w:ascii="PT Astra Serif" w:eastAsia="PT Astra Serif" w:hAnsi="PT Astra Serif" w:cs="PT Astra Serif"/>
          <w:bCs/>
          <w:sz w:val="28"/>
          <w:szCs w:val="28"/>
        </w:rPr>
        <w:t>О внесении изменений в постановление администрации муниципального образования город Краснод</w:t>
      </w:r>
      <w:r w:rsidR="00F42586">
        <w:rPr>
          <w:rFonts w:ascii="PT Astra Serif" w:eastAsia="PT Astra Serif" w:hAnsi="PT Astra Serif" w:cs="PT Astra Serif"/>
          <w:bCs/>
          <w:sz w:val="28"/>
          <w:szCs w:val="28"/>
        </w:rPr>
        <w:t xml:space="preserve">ар от 20.04.2023 </w:t>
      </w:r>
      <w:r w:rsidR="00F42586">
        <w:rPr>
          <w:rFonts w:ascii="PT Astra Serif" w:eastAsia="PT Astra Serif" w:hAnsi="PT Astra Serif" w:cs="PT Astra Serif"/>
          <w:bCs/>
          <w:sz w:val="28"/>
          <w:szCs w:val="28"/>
        </w:rPr>
        <w:t>№ 1642 «Об утверждении административного регламента предоставления администрацией муниципального образования город Краснодар муниципальной услуги «Признание многоквартирного дома с аварийным и подлежащим сносу или реконструкции</w:t>
      </w:r>
      <w:r w:rsidR="00F42586">
        <w:rPr>
          <w:rFonts w:ascii="PT Astra Serif" w:eastAsia="PT Astra Serif" w:hAnsi="PT Astra Serif" w:cs="PT Astra Serif"/>
          <w:sz w:val="28"/>
          <w:szCs w:val="28"/>
        </w:rPr>
        <w:t>»</w:t>
      </w:r>
      <w:r w:rsidR="00F42586" w:rsidRPr="00F42586">
        <w:rPr>
          <w:rFonts w:ascii="PT Astra Serif" w:eastAsia="PT Astra Serif" w:hAnsi="PT Astra Serif" w:cs="PT Astra Serif"/>
          <w:sz w:val="28"/>
          <w:szCs w:val="28"/>
        </w:rPr>
        <w:t>/</w:t>
      </w:r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F42586">
        <w:rPr>
          <w:rFonts w:ascii="Times New Roman" w:hAnsi="Times New Roman" w:cs="Times New Roman"/>
          <w:sz w:val="28"/>
          <w:szCs w:val="28"/>
          <w:lang w:val="en-US"/>
        </w:rPr>
        <w:t>03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F42586">
        <w:rPr>
          <w:rFonts w:ascii="Times New Roman" w:hAnsi="Times New Roman" w:cs="Times New Roman"/>
          <w:sz w:val="28"/>
          <w:szCs w:val="28"/>
        </w:rPr>
        <w:t>0</w:t>
      </w:r>
      <w:r w:rsidR="00F42586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F42586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F42586">
        <w:rPr>
          <w:rFonts w:ascii="Times New Roman" w:hAnsi="Times New Roman" w:cs="Times New Roman"/>
          <w:sz w:val="28"/>
          <w:szCs w:val="28"/>
          <w:lang w:val="en-US"/>
        </w:rPr>
        <w:t>16</w:t>
      </w:r>
      <w:bookmarkStart w:id="0" w:name="_GoBack"/>
      <w:bookmarkEnd w:id="0"/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F42586">
        <w:rPr>
          <w:rFonts w:ascii="Times New Roman" w:hAnsi="Times New Roman" w:cs="Times New Roman"/>
          <w:sz w:val="28"/>
          <w:szCs w:val="28"/>
        </w:rPr>
        <w:t>08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F42586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A36D8C"/>
    <w:rsid w:val="00B248E6"/>
    <w:rsid w:val="00BB5EF7"/>
    <w:rsid w:val="00C96FE1"/>
    <w:rsid w:val="00D416F0"/>
    <w:rsid w:val="00E92DE9"/>
    <w:rsid w:val="00F42586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72C3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8</cp:revision>
  <dcterms:created xsi:type="dcterms:W3CDTF">2022-04-15T07:18:00Z</dcterms:created>
  <dcterms:modified xsi:type="dcterms:W3CDTF">2023-08-03T11:28:00Z</dcterms:modified>
</cp:coreProperties>
</file>