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" w:right="1134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План отчётных концертов муниципальных учреждений культуры,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находящихся в ведении управления культуры администрации муниципального образования город Краснодар в 2024 году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</w:p>
    <w:p>
      <w:pPr>
        <w:ind w:right="-759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Andale Sans UI" w:cs="Times New Roman"/>
          <w:sz w:val="16"/>
          <w:szCs w:val="16"/>
          <w:lang w:eastAsia="ar-SA"/>
        </w:rPr>
      </w:pPr>
      <w:r>
        <w:rPr>
          <w:rFonts w:ascii="Times New Roman" w:hAnsi="Times New Roman" w:eastAsia="Andale Sans UI" w:cs="Times New Roman"/>
          <w:sz w:val="16"/>
          <w:szCs w:val="16"/>
          <w:lang w:eastAsia="ar-SA"/>
        </w:rPr>
      </w:r>
      <w:r>
        <w:rPr>
          <w:rFonts w:ascii="Times New Roman" w:hAnsi="Times New Roman" w:eastAsia="Andale Sans UI" w:cs="Times New Roman"/>
          <w:sz w:val="16"/>
          <w:szCs w:val="16"/>
          <w:lang w:eastAsia="ar-SA"/>
        </w:rPr>
      </w:r>
    </w:p>
    <w:tbl>
      <w:tblPr>
        <w:tblW w:w="1541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41"/>
        <w:gridCol w:w="3496"/>
        <w:gridCol w:w="1349"/>
        <w:gridCol w:w="1469"/>
        <w:gridCol w:w="1350"/>
        <w:gridCol w:w="2541"/>
        <w:gridCol w:w="2183"/>
        <w:gridCol w:w="2183"/>
      </w:tblGrid>
      <w:tr>
        <w:tblPrEx/>
        <w:trPr>
          <w:trHeight w:val="2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№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п/п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Форма мероприятия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Предполагаемое количество участников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Дата проведения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Время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проведения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Место проведения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Ответственный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NewRomanPSMT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  <w:lang w:eastAsia="ar-SA"/>
              </w:rPr>
              <w:t xml:space="preserve">Ссылка на просмотр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песней в сердце» - отчетный концерт ВИА «Народный стиль» для семейной аудитории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18.00-19.00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Краснодара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ул. Московская, 65а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ghbfc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ffQuNqzbGyCag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vb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«Тебе поём, моя Россия»  - отчетный концерт хора русской песни «Россия» для семейной аудитории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19.03.2024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18.00-19.30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https://disk.yandex.ru/i/LAFAQU_JMqMN8w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  <w:t xml:space="preserve">«Казачьи забавы» - отчетный концерт детского фольклорного коллектива «Внуки атамана»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«ЦКД посёлка Лорис», п. Лорис, ул. Рязанская,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0" w:tooltip="https://rutube.ru/video/48e1d34b1646f5a9ece5780c287d0bb3/?r=wd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https://rutube.ru/video/48e1d34b1646f5a9ece5780c287d0bb3/?r=wd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«Льется песня» - отчетный концерт Народного самодеятельного коллектива хор ветеранов- инвалидов «Любаша», любительского объединения «Коробейники»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Чекистов,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1" w:tooltip="https://cloud.mail.ru/public/D5mr/DBLdH2JHu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https://cloud.mail.ru/public/D5mr/DBLdH2JHu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«От всей души» -отчетный концерт Народного самодеятельного коллектива ансамбля народной песни «Казачка» и ансамбля народной песни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Кубаночка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highlight w:val="white"/>
                <w:lang w:eastAsia="hi-IN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Чекистов,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2" w:tooltip="https://cloud.mail.ru/public/VbnJ/WMjyoCDRF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https://cloud.mail.ru/public/VbnJ/WMjyoCDRF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«…Это музыка души»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отчётный концерт студии музыкального творчества «Лик», вокальных ансамблей «Бусинки» и «Млада», студии эстрадного танца «Лучшие дети».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19.04.2024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МБУК «ЦКД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посёлка Лорис», п. Лорис,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ул. Рязанская,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3" w:tooltip="https://rutube.ru/video/8d2b840cefe2ce1f0a1e8828f80ed533/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https://rutube.ru/vid</w:t>
              </w:r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eo/8d2b840cefe2ce1f0a1e8828f80ed533/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https://rutube.ru/video/5a22b8f63d835ee1c5e2b6a73c7e6b03/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«Музыка весны» - отчетный концерт Народного самодеятельного коллектива хор народной песни «Жемчужина»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Чекистов, 31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4" w:tooltip="https://cloud.mail.ru/public/W3bH/4zTT1AKeA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https://cloud.mail.ru/public/W3bH/4zTT1AKeA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 танцем по жизни» - отчетный концерт танцевального ансамбля «Возрождение»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70 лет Октября, 26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https://cloud.mail.ru/public/yUNF/5sKSKkBFJ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с тобою казаки» - Отчетный концерт любительского объединения «клуб традиционной культуры «Казачата»» и ансамбля народной песни «Раздолье»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26.04.2024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11.30-12.30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МБУК «ЦКД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посёлка Лорис», п. Лорис,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ул. Рязанская,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5" w:tooltip="https://rutube.ru/video/5fe1175b43bcab67febba1ef47b50f54/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https://rutube.ru/video/5fe1175b43bcab67febba1ef47b50f54/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«На языке танца» - отчетный концерт хореографических  коллективов МБУК «ЦКД ПВО города Краснодара», посвящённый Дню танца, для жителей и гостей Славянского микрорайона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26.04.2024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«ЦКД ПВО города Краснодара»,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ул.Славянская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С.А.Нарижная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6" w:tooltip="https://cloud.mail.ru/public/7zZt/6wyx8315L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https://cloud.mail.ru/public/7zZt/6wyx8315L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«Пой, гитара, для друзей» - отчетный концерт студии игры на гитаре «Серебряные струны»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12.00-13.00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https://disk.yandex.ru/i/dffQuN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vbgv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qzbGyCag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«10 лет, как один МИГ»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отчетный концерт образцового художественного коллектива «хореографического ансамбля «Миг» для молодёжи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28.04.2024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МБУК «ЦКД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посёлка Лорис», п. Лорис,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ул. Рязанская,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7" w:tooltip="https://rutube.ru/video/964f9d00831abd52a61aa1f99d1b54f7/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https://rutube.ru/vid</w:t>
              </w:r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eo/964f9d00831abd52a61aa1f99d1b54f7/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8" w:tooltip="https://rutube.ru/video/6f1fd424721441f22d2052f2688c288a/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https://rutube.ru/video/6f1fd424721441f22d2052f2688c288a/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9" w:tooltip="https://rutube.ru/video/b8feb78738c2a0d5a86ca0374b199153/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https://rutube.ru/video/b8feb78738c2a0d5a86ca0374b199153/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«Помним годы фронтовые»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отчетный концерт ветеранских творческих  коллективов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МБУК «ЦКД ПВО города Краснодара», посвященный Дню Победы,  для жителей и гостей Славянского микрорайона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07.05.2024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pStyle w:val="862"/>
              <w:ind w:left="-119" w:right="-8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«ЦКД ПВО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Краснодара»,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ул.Славянская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28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С.А.Нарижная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0" w:tooltip="https://cloud.mail.ru/public/WhAK/Yqo1Avy4P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https://cloud.mail.ru/public/WhAK/Yqo1Avy4P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 нас связала» - отчетный концерт вокальной студии «Микс»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https://disk.yandex.ru/i/dffQuNqzbGyCag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«Маленькие истории» - отчетный показ по актерскому мастерству театральной студии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НЕкто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16.05.2024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Чекистов,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1" w:tooltip="https://cloud.mail.ru/public/BD3Q/XbuBU4Pfq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https://cloud.mail.ru/public/BD3Q/XbuBU4Pfq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«Палитра впечатлений» - отчётная выставка ИЗО клубного формирования «Озеро лотосов»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«СДК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Л.В.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Степукова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живем в России» - отчетный концерт творческих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коллективов, в рамках Годя семьи в России, для всех категорий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19.05.2024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13.00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65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п.Лазурный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им.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А.Носаленко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1/1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С.А.Лустин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2" w:tooltip="https://youtu.be/h1tnX5C3_H0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https://youtu.be/h1t</w:t>
              </w:r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nX5C3_H0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«Хоровод народных ремесел»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отчётная выставка клубных формирований декоративно-прикладного творчества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pStyle w:val="862"/>
              <w:ind w:left="-119" w:right="-8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«СДК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Л.В.Степукова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«Музыкальная палитра» - отчетный концерт Народного самодеятельного коллектива академического хора «Легенда» для старшего поколения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pStyle w:val="862"/>
              <w:ind w:left="-119" w:right="-8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https://disk.yandex.ru/i/z6OIzEbzNLWbdQ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«Мир танца» - отчетный концерт детской танцевальной  студии «Свободный полет», детской танцевальной  студии «Звездочки», детской танцевальной  студии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862"/>
              <w:ind w:left="-119" w:right="-8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Чекистов,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3" w:tooltip="https://cloud.mail.ru/public/mZWa/Vqm236MWN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https://cloud.mail.ru/public/mZWa/Vqm236MWN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2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«Вдохновленные музыкой»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отчетный концерт детских и взрослых творческих  коллективов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«ЦКД ПВО города Краснодара»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 для жителей и гостей Славянского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pStyle w:val="862"/>
              <w:ind w:left="-119" w:right="-8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«ЦКД ПВО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Краснодара»,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ул.Славянская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С.А.Нарижная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4" w:tooltip="https://cloud.mail.ru/public/REud/9gDTBhPpt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https://cloud.mail.ru/public/REud/9gDTBhPpt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«Отойди, тоска, на времечко» - отчетный концерт фольклорных коллективов и коллективов народной песни МБУК «Пашковский ГДК»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24.05.2024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18.00-19.30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«Пашковский ГДК»,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Пашковский, ул.1-го Мая, 65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Е.А. Быкова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5" w:tooltip="https://vk.com/away.php?to=https%3A%2F%2Fdisk.yandex.ru%2Fi%2FjbieVhQb64rR3A&amp;cc_key=" w:history="1">
              <w:r>
                <w:rPr>
                  <w:rFonts w:ascii="Times New Roman" w:hAnsi="Times New Roman" w:eastAsia="Times New Roman" w:cs="Times New Roman" w:eastAsiaTheme="minorHAnsi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 xml:space="preserve">https://disk.y</w:t>
              </w:r>
              <w:r>
                <w:rPr>
                  <w:rFonts w:ascii="Times New Roman" w:hAnsi="Times New Roman" w:eastAsia="Times New Roman" w:cs="Times New Roman" w:eastAsiaTheme="minorHAnsi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 xml:space="preserve">a</w:t>
              </w:r>
              <w:r>
                <w:rPr>
                  <w:rFonts w:ascii="Times New Roman" w:hAnsi="Times New Roman" w:eastAsia="Times New Roman" w:cs="Times New Roman" w:eastAsiaTheme="minorHAnsi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 xml:space="preserve">ndex.ru/i/jbieVhQb64rR3A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«Радость творчества» -отчётная выставка ИЗО клубного формирования «Разноцветный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25.05.2024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«СДК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Л.В.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Степукова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«Музыка детских сердец» - отчетный концерт вокального ансамбля «Анданте» и клуба танца «Зажигай-ка»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25.05.2024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МБУК «ЦКД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посёлка Лорис», п. Лорис,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ул. Рязанская, 12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«Родные песни» - отчетный концерт  ансамбля народной песни «Родня»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16.00-17.30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«Пашковский ГДК»,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Пашковский, ул.1-го Мая, 65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Е.А. Быкова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6" w:tooltip="https://disk.yandex.ru/i/WenstkTa9IJ_iQ" w:history="1"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https://disk.</w:t>
              </w:r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y</w:t>
              </w:r>
              <w:r>
                <w:rPr>
                  <w:rStyle w:val="856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andex.ru/i/WenstkTa9IJ_iQ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«Танца волшебные движенья» - отчетный концерт ансамбля танцев народов мира «Золотая звезда» для старшего поколения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28.05.2024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12.00-13.00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https://disk.yandex.ru/i/z6OIzEbzNLWbdQ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vcfDDDvbg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«Веселые потешки» - отчетный концерт хореографической студии «Карамельки»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хореографической студии «Искорка»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Библиотека- клуб 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А.Д.Знаменского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14/2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Л.В.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Степукова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«Ну-ка все вместе!» - большой отчетный гала-концерт вокальной студии «Лотос», вокальной студии «Мармелад», вокальной студии «Элегия» для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17.00-18.30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МБУК «Краснодарские парки», парк «Чистяковская роща», ул. Колхозная, 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https://disk.yandex.ru/i/z6OIzEbzNLWbdQ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gthhbvQVbbb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«Радуга таланов» - отчётный концерт творческих коллективов МБУК «ЦК города Краснодара», для семейной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01.06.2024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МБУК «ЦК города Краснодара»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Сормовская, 12/6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«Песня собирает друзей» - отчетный концерт вокальной студии «Гармония»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Библиотека- клуб 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А.Д.Знаменского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п.Белозёрный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14/2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Л.В.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Степукова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«Маленькая страна» - отчетный концерт творческих коллективов филиала МБУК «ЦКР «Карасунский»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17.00-18.00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«Солнечный остров»,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Трамвайная, 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П.А.Попов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«Хочу танцевать!» - отчетный концерт хореографических коллективов МБУК «Пашковский ГДК»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15.00-17.00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«ЦКД посёлка Лорис », г. Краснодар, пос. Лорис, ул. Рязанская, 12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Е.А. Быкова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27" w:tooltip="https://vk.com/away.php?to=https%3A%2F%2Fdisk.yandex.ru%2Fi%2FQeD1h-sKuCNlVQ&amp;cc_key=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 xml:space="preserve">https://disk.yandex.ru/i/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 xml:space="preserve">Q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 xml:space="preserve">eD1h-sKuCNlVQ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«Люди, улыбнитесь миру» - отчетный концерт вокального ансамбля «Радуга» для старшего поколения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https://disk.yandex.ru/i/z6OIz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tynEfvvvbzxZzxcv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EbzNLWbdQ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«Чудо творчества» - отчетный концерт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08.06.2024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18.00-19.30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«ЦКР «Карасунский»,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ст. Старокорсунская,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Красная, 27/1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П.А.Попов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«Летний фейерверк» - отчетный концерт Образцового художественного коллектива хореографического коллектива «Нарисованное лето»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Н.Н.Мусохранова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https://disk.yandex.ru/i/z6OIzEbzNLWbdQ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bnhjyyykl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ритме музыки» - отчетный концерт детской вокальной студии «Колибри», детского вокального ансамбля «Ягодки», вокального ансамбля «Грация»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14.06.2024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17.30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МБУК «ГДК ЗВО города Краснодара»,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Чекистов, 31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Ю.Ю. Котова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«Летняя перезагрузка» - отчетный концерт ВИА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ДкБэнд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и «Микс»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28.06.2024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МБУК «ЦКД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посёлка Лорис», п. Лорис,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ул. Рязанская, 12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«Настроение – ретро» - отчетный концерт кавер-группы «Календарь»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16.07.2024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«Ключ к сердцу» - отчетный концерт Народного самодеятельного коллектива вокального ансамбля «Вдохновение»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ind w:right="91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«Человек дороже золота» - отчетный концерт народного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хора «Радуга»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18.00-19.00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МБУК «ЦКД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посёлка Лорис», п.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Лорис,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  <w:p>
            <w:pPr>
              <w:ind w:right="91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ул. Рязанская, 12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Р.В.Несонов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лети, песня звонкая, над родною сторонкою»  - отчетный концерт Народного самодеятельного коллектива ансамбля народной песни «Скрыня»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ind w:right="91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вокальной студии «Манго»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18.00-19.00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«Искусство в Нас» - отчетный концерт МБУК «ЦК «Прикубанский» в рамках празднования 10-летного юбилея учреждения.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21.10.2024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 – 20.00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«ЦК «Прикубанский»,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Дзержинского,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А.А.Бестаев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ритме танца» - отчетный концерт Народного самодеятельного коллектива ансамбля бального танца «Возрождение»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будем петь и будем жить» - отчетный концерт Народного самодеятельного коллектива хора народной песни ветеранов «Молодая душа»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19.00-20.00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7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МБУК «ГДК №1 ЦВО г.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Краснодара»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                   ул. Московская, 65А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Кишмахов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вокального ансамбля «Мелодия»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хора ветеранов войны и труда 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«Путешествие длиною в 55!» - отчётный концерт творческих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коллективов МБУК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СДКиС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 ст. Елизаветинской», посвящённый юбилею Дома культуры, для жителей ст. Елизаветинской и г. Краснодара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21.11.2024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16.00-18.00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СДКиС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ст. Елизаветинской»,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ст. Елизаветинская,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ул. Ленина/Шевченко, 276/60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Зрительный зал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А.В.Круглая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хора народной песни «Родные напевы» и мужского вокального ансамбля «Казачий стан»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17.00-18.00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студии циркового искусства «Кураж»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23.11.2024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12.00-13.00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вокального ансамбля «Гармония»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Отчетный концерт вокальной студии «С песней по жизни»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«Зимний бал» – отчетный концерт студии исторического танца «Южное наследие»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Отчетный концерт ансамбля бального танца «Настроение» и студии танца «Настроение. Степ»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14.12.2024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12.00-13.00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«Новогодняя сказка» – отчетный спектакль театральной студии «Жар-птица. АРТ»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21.12.2024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96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Отчетный концерт оркестра эстрадной и джазовой музыки 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«Южный город»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22.12.2024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18.00-19.00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«ГДК ЦВО города Краснодара»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М.С.Нефёдова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1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ndale Sans UI">
    <w:panose1 w:val="02000603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pStyle w:val="86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59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59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paragraph" w:styleId="680" w:customStyle="1">
    <w:name w:val="Заголовок 11"/>
    <w:basedOn w:val="659"/>
    <w:next w:val="659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 w:customStyle="1">
    <w:name w:val="Заголовок 21"/>
    <w:basedOn w:val="659"/>
    <w:next w:val="659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 w:customStyle="1">
    <w:name w:val="Заголовок 31"/>
    <w:basedOn w:val="659"/>
    <w:next w:val="6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 w:customStyle="1">
    <w:name w:val="Заголовок 41"/>
    <w:basedOn w:val="659"/>
    <w:next w:val="6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 w:customStyle="1">
    <w:name w:val="Заголовок 51"/>
    <w:basedOn w:val="659"/>
    <w:next w:val="6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 w:customStyle="1">
    <w:name w:val="Заголовок 61"/>
    <w:basedOn w:val="659"/>
    <w:next w:val="6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 w:customStyle="1">
    <w:name w:val="Заголовок 71"/>
    <w:basedOn w:val="659"/>
    <w:next w:val="6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7" w:customStyle="1">
    <w:name w:val="Заголовок 81"/>
    <w:basedOn w:val="659"/>
    <w:next w:val="6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 w:customStyle="1">
    <w:name w:val="Заголовок 91"/>
    <w:basedOn w:val="659"/>
    <w:next w:val="659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Заголовок 1 Знак"/>
    <w:basedOn w:val="660"/>
    <w:link w:val="680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60"/>
    <w:link w:val="681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60"/>
    <w:link w:val="682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60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6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60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6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6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6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59"/>
    <w:uiPriority w:val="34"/>
    <w:qFormat/>
    <w:pPr>
      <w:contextualSpacing/>
      <w:ind w:left="720"/>
    </w:pPr>
  </w:style>
  <w:style w:type="paragraph" w:styleId="699">
    <w:name w:val="Title"/>
    <w:basedOn w:val="659"/>
    <w:next w:val="659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basedOn w:val="660"/>
    <w:link w:val="699"/>
    <w:uiPriority w:val="10"/>
    <w:rPr>
      <w:sz w:val="48"/>
      <w:szCs w:val="48"/>
    </w:rPr>
  </w:style>
  <w:style w:type="paragraph" w:styleId="701">
    <w:name w:val="Subtitle"/>
    <w:basedOn w:val="659"/>
    <w:next w:val="659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60"/>
    <w:link w:val="701"/>
    <w:uiPriority w:val="11"/>
    <w:rPr>
      <w:sz w:val="24"/>
      <w:szCs w:val="24"/>
    </w:rPr>
  </w:style>
  <w:style w:type="paragraph" w:styleId="703">
    <w:name w:val="Quote"/>
    <w:basedOn w:val="659"/>
    <w:next w:val="659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59"/>
    <w:next w:val="659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 w:customStyle="1">
    <w:name w:val="Верхний колонтитул1"/>
    <w:basedOn w:val="659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60"/>
    <w:link w:val="707"/>
    <w:uiPriority w:val="99"/>
  </w:style>
  <w:style w:type="paragraph" w:styleId="709" w:customStyle="1">
    <w:name w:val="Нижний колонтитул1"/>
    <w:basedOn w:val="65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60"/>
    <w:uiPriority w:val="99"/>
  </w:style>
  <w:style w:type="paragraph" w:styleId="711" w:customStyle="1">
    <w:name w:val="Название объекта1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 w:customStyle="1">
    <w:name w:val="Таблица простая 11"/>
    <w:basedOn w:val="6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Таблица простая 21"/>
    <w:basedOn w:val="6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3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Таблица простая 4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Таблица простая 5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Таблица-сетка 1 светл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Таблица-сетка 2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3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41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 w:customStyle="1">
    <w:name w:val="Таблица-сетка 5 темн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Таблица-сетка 6 цветн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Таблица-сетка 7 цветн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Список-таблица 1 светлая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Список-таблица 2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Список-таблица 3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Список-таблица 4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Список-таблица 5 темн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Список-таблица 6 цветн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 w:customStyle="1">
    <w:name w:val="Список-таблица 7 цветная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9">
    <w:name w:val="footnote text"/>
    <w:basedOn w:val="659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60"/>
    <w:uiPriority w:val="99"/>
    <w:unhideWhenUsed/>
    <w:rPr>
      <w:vertAlign w:val="superscript"/>
    </w:rPr>
  </w:style>
  <w:style w:type="paragraph" w:styleId="842">
    <w:name w:val="endnote text"/>
    <w:basedOn w:val="659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60"/>
    <w:uiPriority w:val="99"/>
    <w:semiHidden/>
    <w:unhideWhenUsed/>
    <w:rPr>
      <w:vertAlign w:val="superscript"/>
    </w:rPr>
  </w:style>
  <w:style w:type="paragraph" w:styleId="845">
    <w:name w:val="toc 1"/>
    <w:basedOn w:val="659"/>
    <w:next w:val="659"/>
    <w:uiPriority w:val="39"/>
    <w:unhideWhenUsed/>
    <w:pPr>
      <w:spacing w:after="57"/>
    </w:pPr>
  </w:style>
  <w:style w:type="paragraph" w:styleId="846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47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48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49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50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51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52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53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59"/>
    <w:next w:val="659"/>
    <w:uiPriority w:val="99"/>
    <w:unhideWhenUsed/>
    <w:pPr>
      <w:spacing w:after="0"/>
    </w:pPr>
  </w:style>
  <w:style w:type="character" w:styleId="856">
    <w:name w:val="Hyperlink"/>
    <w:basedOn w:val="660"/>
    <w:uiPriority w:val="99"/>
    <w:unhideWhenUsed/>
    <w:rPr>
      <w:color w:val="0563c1" w:themeColor="hyperlink"/>
      <w:u w:val="single"/>
    </w:rPr>
  </w:style>
  <w:style w:type="paragraph" w:styleId="857">
    <w:name w:val="Balloon Text"/>
    <w:basedOn w:val="659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660"/>
    <w:link w:val="857"/>
    <w:uiPriority w:val="99"/>
    <w:semiHidden/>
    <w:rPr>
      <w:rFonts w:ascii="Segoe UI" w:hAnsi="Segoe UI" w:cs="Segoe UI"/>
      <w:sz w:val="18"/>
      <w:szCs w:val="18"/>
    </w:rPr>
  </w:style>
  <w:style w:type="character" w:styleId="859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860">
    <w:name w:val="annotation text"/>
    <w:basedOn w:val="659"/>
    <w:link w:val="8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1" w:customStyle="1">
    <w:name w:val="Текст примечания Знак"/>
    <w:basedOn w:val="660"/>
    <w:link w:val="860"/>
    <w:uiPriority w:val="99"/>
    <w:semiHidden/>
    <w:rPr>
      <w:sz w:val="20"/>
      <w:szCs w:val="20"/>
    </w:rPr>
  </w:style>
  <w:style w:type="paragraph" w:styleId="862">
    <w:name w:val="No Spacing"/>
    <w:link w:val="864"/>
    <w:uiPriority w:val="1"/>
    <w:qFormat/>
    <w:pPr>
      <w:spacing w:after="0" w:line="240" w:lineRule="auto"/>
    </w:pPr>
  </w:style>
  <w:style w:type="paragraph" w:styleId="863">
    <w:name w:val="List Bullet"/>
    <w:basedOn w:val="659"/>
    <w:uiPriority w:val="99"/>
    <w:unhideWhenUsed/>
    <w:pPr>
      <w:numPr>
        <w:ilvl w:val="0"/>
        <w:numId w:val="1"/>
      </w:numPr>
      <w:contextualSpacing/>
    </w:pPr>
  </w:style>
  <w:style w:type="character" w:styleId="864" w:customStyle="1">
    <w:name w:val="Без интервала Знак"/>
    <w:link w:val="862"/>
    <w:uiPriority w:val="1"/>
    <w:qFormat/>
  </w:style>
  <w:style w:type="paragraph" w:styleId="865" w:customStyle="1">
    <w:name w:val="Standard"/>
    <w:qFormat/>
    <w:pPr>
      <w:spacing w:after="200" w:line="276" w:lineRule="auto"/>
    </w:pPr>
    <w:rPr>
      <w:rFonts w:ascii="Calibri" w:hAnsi="Calibri" w:eastAsia="Segoe UI" w:cs="Tahoma"/>
      <w:lang w:eastAsia="ar-SA"/>
    </w:rPr>
  </w:style>
  <w:style w:type="paragraph" w:styleId="866" w:customStyle="1">
    <w:name w:val="Содержимое таблицы"/>
    <w:basedOn w:val="659"/>
    <w:qFormat/>
    <w:pPr>
      <w:widowControl w:val="off"/>
      <w:suppressLineNumbers/>
    </w:pPr>
    <w:rPr>
      <w:rFonts w:ascii="Calibri" w:hAnsi="Calibri" w:eastAsia="Calibri" w:cs="Tahoma"/>
    </w:rPr>
  </w:style>
  <w:style w:type="table" w:styleId="867" w:customStyle="1">
    <w:name w:val="Сетка таблицы1"/>
    <w:basedOn w:val="738"/>
    <w:next w:val="740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W w:w="0" w:type="auto"/>
    </w:tc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68">
    <w:name w:val="FollowedHyperlink"/>
    <w:basedOn w:val="660"/>
    <w:uiPriority w:val="99"/>
    <w:semiHidden/>
    <w:unhideWhenUsed/>
    <w:rPr>
      <w:color w:val="954f72" w:themeColor="followedHyperlink"/>
      <w:u w:val="single"/>
    </w:rPr>
  </w:style>
  <w:style w:type="character" w:styleId="869" w:customStyle="1">
    <w:name w:val="Неразрешенное упоминание1"/>
    <w:basedOn w:val="660"/>
    <w:uiPriority w:val="99"/>
    <w:semiHidden/>
    <w:unhideWhenUsed/>
    <w:rPr>
      <w:color w:val="605e5c"/>
      <w:shd w:val="clear" w:color="auto" w:fill="e1dfdd"/>
    </w:rPr>
  </w:style>
  <w:style w:type="character" w:styleId="870">
    <w:name w:val="Unresolved Mention"/>
    <w:basedOn w:val="66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utube.ru/video/48e1d34b1646f5a9ece5780c287d0bb3/?r=wd" TargetMode="External"/><Relationship Id="rId11" Type="http://schemas.openxmlformats.org/officeDocument/2006/relationships/hyperlink" Target="https://cloud.mail.ru/public/D5mr/DBLdH2JHu" TargetMode="External"/><Relationship Id="rId12" Type="http://schemas.openxmlformats.org/officeDocument/2006/relationships/hyperlink" Target="https://cloud.mail.ru/public/VbnJ/WMjyoCDRF" TargetMode="External"/><Relationship Id="rId13" Type="http://schemas.openxmlformats.org/officeDocument/2006/relationships/hyperlink" Target="https://rutube.ru/video/8d2b840cefe2ce1f0a1e8828f80ed533/" TargetMode="External"/><Relationship Id="rId14" Type="http://schemas.openxmlformats.org/officeDocument/2006/relationships/hyperlink" Target="https://cloud.mail.ru/public/W3bH/4zTT1AKeA" TargetMode="External"/><Relationship Id="rId15" Type="http://schemas.openxmlformats.org/officeDocument/2006/relationships/hyperlink" Target="https://rutube.ru/video/5fe1175b43bcab67febba1ef47b50f54/" TargetMode="External"/><Relationship Id="rId16" Type="http://schemas.openxmlformats.org/officeDocument/2006/relationships/hyperlink" Target="https://cloud.mail.ru/public/7zZt/6wyx8315L" TargetMode="External"/><Relationship Id="rId17" Type="http://schemas.openxmlformats.org/officeDocument/2006/relationships/hyperlink" Target="https://rutube.ru/video/964f9d00831abd52a61aa1f99d1b54f7/" TargetMode="External"/><Relationship Id="rId18" Type="http://schemas.openxmlformats.org/officeDocument/2006/relationships/hyperlink" Target="https://rutube.ru/video/6f1fd424721441f22d2052f2688c288a/" TargetMode="External"/><Relationship Id="rId19" Type="http://schemas.openxmlformats.org/officeDocument/2006/relationships/hyperlink" Target="https://rutube.ru/video/b8feb78738c2a0d5a86ca0374b199153/" TargetMode="External"/><Relationship Id="rId20" Type="http://schemas.openxmlformats.org/officeDocument/2006/relationships/hyperlink" Target="https://cloud.mail.ru/public/WhAK/Yqo1Avy4P" TargetMode="External"/><Relationship Id="rId21" Type="http://schemas.openxmlformats.org/officeDocument/2006/relationships/hyperlink" Target="https://cloud.mail.ru/public/BD3Q/XbuBU4Pfq" TargetMode="External"/><Relationship Id="rId22" Type="http://schemas.openxmlformats.org/officeDocument/2006/relationships/hyperlink" Target="https://youtu.be/h1tnX5C3_H0" TargetMode="External"/><Relationship Id="rId23" Type="http://schemas.openxmlformats.org/officeDocument/2006/relationships/hyperlink" Target="https://cloud.mail.ru/public/mZWa/Vqm236MWN" TargetMode="External"/><Relationship Id="rId24" Type="http://schemas.openxmlformats.org/officeDocument/2006/relationships/hyperlink" Target="https://cloud.mail.ru/public/REud/9gDTBhPpt" TargetMode="External"/><Relationship Id="rId25" Type="http://schemas.openxmlformats.org/officeDocument/2006/relationships/hyperlink" Target="https://vk.com/away.php?to=https%3A%2F%2Fdisk.yandex.ru%2Fi%2FjbieVhQb64rR3A&amp;cc_key=" TargetMode="External"/><Relationship Id="rId26" Type="http://schemas.openxmlformats.org/officeDocument/2006/relationships/hyperlink" Target="https://disk.yandex.ru/i/WenstkTa9IJ_iQ" TargetMode="External"/><Relationship Id="rId27" Type="http://schemas.openxmlformats.org/officeDocument/2006/relationships/hyperlink" Target="https://vk.com/away.php?to=https%3A%2F%2Fdisk.yandex.ru%2Fi%2FQeD1h-sKuCNlVQ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B199-5A44-45E9-9C67-53CCD56F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11</cp:revision>
  <dcterms:created xsi:type="dcterms:W3CDTF">2024-05-31T11:41:00Z</dcterms:created>
  <dcterms:modified xsi:type="dcterms:W3CDTF">2024-06-26T09:21:15Z</dcterms:modified>
</cp:coreProperties>
</file>