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68" w:rsidRDefault="00254668" w:rsidP="004E0F2E">
      <w:pPr>
        <w:jc w:val="center"/>
      </w:pPr>
    </w:p>
    <w:p w:rsidR="00701EE2" w:rsidRDefault="00701EE2" w:rsidP="004E0F2E">
      <w:pPr>
        <w:jc w:val="center"/>
      </w:pPr>
    </w:p>
    <w:p w:rsidR="005E50B7" w:rsidRDefault="005E50B7" w:rsidP="004E0F2E">
      <w:pPr>
        <w:jc w:val="center"/>
      </w:pPr>
    </w:p>
    <w:p w:rsidR="004F12F9" w:rsidRDefault="004F12F9"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Default="001A5C45" w:rsidP="004E0F2E">
      <w:pPr>
        <w:jc w:val="center"/>
      </w:pPr>
    </w:p>
    <w:p w:rsidR="001A5C45" w:rsidRPr="0026777D" w:rsidRDefault="001A5C45" w:rsidP="004E0F2E">
      <w:pPr>
        <w:jc w:val="center"/>
      </w:pPr>
    </w:p>
    <w:p w:rsidR="00F6641E" w:rsidRDefault="00215E11" w:rsidP="004E0F2E">
      <w:pPr>
        <w:jc w:val="center"/>
        <w:rPr>
          <w:b/>
          <w:sz w:val="36"/>
          <w:szCs w:val="36"/>
        </w:rPr>
      </w:pPr>
      <w:r>
        <w:rPr>
          <w:b/>
          <w:sz w:val="36"/>
          <w:szCs w:val="36"/>
        </w:rPr>
        <w:t>ИЗВЕЩЕНИЕ</w:t>
      </w:r>
    </w:p>
    <w:p w:rsidR="00BF100E" w:rsidRDefault="00F6641E" w:rsidP="00B012E5">
      <w:pPr>
        <w:suppressAutoHyphens/>
        <w:jc w:val="center"/>
        <w:rPr>
          <w:b/>
          <w:spacing w:val="-6"/>
        </w:rPr>
      </w:pPr>
      <w:r>
        <w:rPr>
          <w:b/>
        </w:rPr>
        <w:t>О ПРОВЕДЕНИИ АУКЦИОН</w:t>
      </w:r>
      <w:r w:rsidR="005C38D4">
        <w:rPr>
          <w:b/>
        </w:rPr>
        <w:t>А</w:t>
      </w:r>
      <w:r>
        <w:rPr>
          <w:b/>
        </w:rPr>
        <w:t xml:space="preserve"> </w:t>
      </w:r>
      <w:r w:rsidR="000A3F3B">
        <w:rPr>
          <w:b/>
        </w:rPr>
        <w:t>НА</w:t>
      </w:r>
      <w:r>
        <w:rPr>
          <w:b/>
        </w:rPr>
        <w:t xml:space="preserve"> </w:t>
      </w:r>
      <w:r w:rsidR="000A3F3B">
        <w:rPr>
          <w:b/>
        </w:rPr>
        <w:t>ПРАВО ЗАКЛЮЧЕНИЯ</w:t>
      </w:r>
      <w:r w:rsidR="0078117F">
        <w:rPr>
          <w:b/>
        </w:rPr>
        <w:t xml:space="preserve"> ДОГОВОР</w:t>
      </w:r>
      <w:r w:rsidR="00AC3CEA">
        <w:rPr>
          <w:b/>
        </w:rPr>
        <w:t>ОВ</w:t>
      </w:r>
      <w:r w:rsidR="00A31EC8">
        <w:rPr>
          <w:b/>
        </w:rPr>
        <w:t xml:space="preserve"> АРЕНДЫ </w:t>
      </w:r>
      <w:r>
        <w:rPr>
          <w:b/>
        </w:rPr>
        <w:t>ЗЕМЕЛЬН</w:t>
      </w:r>
      <w:r w:rsidR="00AC3CEA">
        <w:rPr>
          <w:b/>
        </w:rPr>
        <w:t>ЫХ</w:t>
      </w:r>
      <w:r>
        <w:rPr>
          <w:b/>
        </w:rPr>
        <w:t xml:space="preserve"> УЧАС</w:t>
      </w:r>
      <w:r w:rsidR="00A8305E">
        <w:rPr>
          <w:b/>
        </w:rPr>
        <w:t>Т</w:t>
      </w:r>
      <w:r>
        <w:rPr>
          <w:b/>
        </w:rPr>
        <w:t>К</w:t>
      </w:r>
      <w:r w:rsidR="00AC3CEA">
        <w:rPr>
          <w:b/>
        </w:rPr>
        <w:t>ОВ</w:t>
      </w:r>
      <w:r w:rsidR="005B03A4">
        <w:rPr>
          <w:b/>
        </w:rPr>
        <w:t xml:space="preserve"> </w:t>
      </w:r>
    </w:p>
    <w:p w:rsidR="005E50B7" w:rsidRDefault="005E50B7" w:rsidP="00F65385">
      <w:pPr>
        <w:jc w:val="both"/>
        <w:rPr>
          <w:b/>
          <w:spacing w:val="-6"/>
        </w:rPr>
      </w:pPr>
    </w:p>
    <w:p w:rsidR="00CD56B0" w:rsidRPr="00CD56B0" w:rsidRDefault="0078117F" w:rsidP="00CD56B0">
      <w:pPr>
        <w:suppressAutoHyphens/>
        <w:ind w:firstLine="709"/>
        <w:jc w:val="both"/>
      </w:pPr>
      <w:r w:rsidRPr="00B012E5">
        <w:rPr>
          <w:spacing w:val="2"/>
        </w:rPr>
        <w:t>Администрация муниципального образования город Краснодар</w:t>
      </w:r>
      <w:r w:rsidR="00506CB0" w:rsidRPr="00B012E5">
        <w:t xml:space="preserve"> сообщает о проведении аукцион</w:t>
      </w:r>
      <w:r w:rsidR="00105D88" w:rsidRPr="00B012E5">
        <w:t>а</w:t>
      </w:r>
      <w:r w:rsidR="00506CB0" w:rsidRPr="00B012E5">
        <w:t xml:space="preserve"> </w:t>
      </w:r>
      <w:r w:rsidR="000A3F3B" w:rsidRPr="00B012E5">
        <w:t>на</w:t>
      </w:r>
      <w:r w:rsidR="00506CB0" w:rsidRPr="00B012E5">
        <w:t xml:space="preserve"> </w:t>
      </w:r>
      <w:r w:rsidR="00A31EC8" w:rsidRPr="00B012E5">
        <w:t>прав</w:t>
      </w:r>
      <w:r w:rsidR="000A3F3B" w:rsidRPr="00B012E5">
        <w:t>о</w:t>
      </w:r>
      <w:r w:rsidR="00A31EC8" w:rsidRPr="00B012E5">
        <w:t xml:space="preserve"> заключени</w:t>
      </w:r>
      <w:r w:rsidR="000A3F3B" w:rsidRPr="00B012E5">
        <w:t>я</w:t>
      </w:r>
      <w:r w:rsidR="001B475D" w:rsidRPr="00B012E5">
        <w:t xml:space="preserve"> договор</w:t>
      </w:r>
      <w:r w:rsidR="00CE11D4">
        <w:t>ов</w:t>
      </w:r>
      <w:r w:rsidR="001B475D" w:rsidRPr="00B012E5">
        <w:t xml:space="preserve"> аренды земельн</w:t>
      </w:r>
      <w:r w:rsidR="00CE11D4">
        <w:t>ых</w:t>
      </w:r>
      <w:r w:rsidR="00A31EC8" w:rsidRPr="00B012E5">
        <w:t xml:space="preserve"> </w:t>
      </w:r>
      <w:r w:rsidR="0024721B" w:rsidRPr="00B012E5">
        <w:t>участк</w:t>
      </w:r>
      <w:r w:rsidR="00CE11D4">
        <w:t>ов.</w:t>
      </w:r>
    </w:p>
    <w:p w:rsidR="00F911AF" w:rsidRPr="00150CA1" w:rsidRDefault="002857A9" w:rsidP="00883A73">
      <w:pPr>
        <w:ind w:firstLine="709"/>
        <w:jc w:val="both"/>
      </w:pPr>
      <w:r w:rsidRPr="0021378C">
        <w:rPr>
          <w:b/>
        </w:rPr>
        <w:t>1.</w:t>
      </w:r>
      <w:r w:rsidRPr="0021378C">
        <w:t xml:space="preserve"> </w:t>
      </w:r>
      <w:r w:rsidR="00D53474" w:rsidRPr="00150CA1">
        <w:t xml:space="preserve">Организатор аукциона: </w:t>
      </w:r>
      <w:r w:rsidR="0078117F">
        <w:rPr>
          <w:spacing w:val="2"/>
        </w:rPr>
        <w:t>администрация муниципального образования город Краснодар</w:t>
      </w:r>
      <w:r w:rsidR="00D2576C" w:rsidRPr="00150CA1">
        <w:t xml:space="preserve">. </w:t>
      </w:r>
    </w:p>
    <w:p w:rsidR="00F911AF" w:rsidRPr="008B220A" w:rsidRDefault="002857A9" w:rsidP="00883A73">
      <w:pPr>
        <w:ind w:firstLine="709"/>
        <w:jc w:val="both"/>
      </w:pPr>
      <w:r w:rsidRPr="008B220A">
        <w:rPr>
          <w:b/>
        </w:rPr>
        <w:t>2.</w:t>
      </w:r>
      <w:r w:rsidRPr="008B220A">
        <w:t xml:space="preserve"> Решение о проведении аукциона принято</w:t>
      </w:r>
      <w:r w:rsidR="009D7471" w:rsidRPr="008B220A">
        <w:t xml:space="preserve"> на основании</w:t>
      </w:r>
      <w:r w:rsidRPr="008B220A">
        <w:t xml:space="preserve"> </w:t>
      </w:r>
      <w:r w:rsidR="00D015BB" w:rsidRPr="008B220A">
        <w:t>постановлени</w:t>
      </w:r>
      <w:r w:rsidR="009D7471" w:rsidRPr="008B220A">
        <w:t>я</w:t>
      </w:r>
      <w:r w:rsidR="00D015BB" w:rsidRPr="008B220A">
        <w:t xml:space="preserve"> администрации муниципального образования город Краснодар</w:t>
      </w:r>
      <w:r w:rsidR="00AC266D" w:rsidRPr="008B220A">
        <w:t xml:space="preserve"> </w:t>
      </w:r>
      <w:r w:rsidR="00AC266D" w:rsidRPr="001D0957">
        <w:t>от</w:t>
      </w:r>
      <w:r w:rsidR="00CD56B0" w:rsidRPr="001D0957">
        <w:t xml:space="preserve"> </w:t>
      </w:r>
      <w:r w:rsidR="00F36E33">
        <w:t>13.10</w:t>
      </w:r>
      <w:r w:rsidR="00501617" w:rsidRPr="001D0957">
        <w:t>.</w:t>
      </w:r>
      <w:r w:rsidR="001D0957" w:rsidRPr="001D0957">
        <w:t>20</w:t>
      </w:r>
      <w:r w:rsidR="0035109E">
        <w:t>2</w:t>
      </w:r>
      <w:r w:rsidR="006C2560">
        <w:t>1</w:t>
      </w:r>
      <w:r w:rsidR="001D0957" w:rsidRPr="001D0957">
        <w:br/>
      </w:r>
      <w:r w:rsidR="00D015BB" w:rsidRPr="001D0957">
        <w:t xml:space="preserve">№ </w:t>
      </w:r>
      <w:r w:rsidR="00F36E33">
        <w:t>4635</w:t>
      </w:r>
      <w:r w:rsidR="00D55281">
        <w:t xml:space="preserve"> </w:t>
      </w:r>
      <w:r w:rsidR="008B220A" w:rsidRPr="005B22CE">
        <w:t>«</w:t>
      </w:r>
      <w:r w:rsidR="00AC3CEA">
        <w:t>О проведении аукциона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w:t>
      </w:r>
      <w:r w:rsidR="008B220A" w:rsidRPr="008B220A">
        <w:t>»</w:t>
      </w:r>
      <w:r w:rsidR="00FD08FB" w:rsidRPr="008B220A">
        <w:t>.</w:t>
      </w:r>
    </w:p>
    <w:p w:rsidR="001C0F4B" w:rsidRPr="001C0F4B" w:rsidRDefault="00625791" w:rsidP="002E6AF3">
      <w:pPr>
        <w:suppressAutoHyphens/>
        <w:ind w:firstLine="709"/>
        <w:jc w:val="both"/>
        <w:rPr>
          <w:spacing w:val="-2"/>
        </w:rPr>
      </w:pPr>
      <w:r w:rsidRPr="0021378C">
        <w:rPr>
          <w:b/>
        </w:rPr>
        <w:t>3.</w:t>
      </w:r>
      <w:r w:rsidRPr="0021378C">
        <w:t xml:space="preserve"> </w:t>
      </w:r>
      <w:r w:rsidR="00B809C6">
        <w:rPr>
          <w:spacing w:val="-2"/>
        </w:rPr>
        <w:t xml:space="preserve">Дата проведения </w:t>
      </w:r>
      <w:r w:rsidR="00B809C6" w:rsidRPr="00493C6B">
        <w:rPr>
          <w:spacing w:val="-2"/>
        </w:rPr>
        <w:t>а</w:t>
      </w:r>
      <w:r w:rsidR="00B809C6" w:rsidRPr="001D0957">
        <w:rPr>
          <w:spacing w:val="-2"/>
        </w:rPr>
        <w:t>укциона</w:t>
      </w:r>
      <w:r w:rsidR="00B012E5" w:rsidRPr="001D0957">
        <w:rPr>
          <w:spacing w:val="-2"/>
        </w:rPr>
        <w:t xml:space="preserve"> </w:t>
      </w:r>
      <w:r w:rsidR="00AE5710">
        <w:rPr>
          <w:spacing w:val="-2"/>
        </w:rPr>
        <w:t>19</w:t>
      </w:r>
      <w:r w:rsidR="005E4827">
        <w:rPr>
          <w:spacing w:val="-2"/>
        </w:rPr>
        <w:t>.11</w:t>
      </w:r>
      <w:r w:rsidR="002F464B" w:rsidRPr="001D0957">
        <w:rPr>
          <w:spacing w:val="-2"/>
        </w:rPr>
        <w:t>.</w:t>
      </w:r>
      <w:r w:rsidR="002F464B" w:rsidRPr="001D0957">
        <w:t>20</w:t>
      </w:r>
      <w:r w:rsidR="0035109E">
        <w:t>2</w:t>
      </w:r>
      <w:r w:rsidR="00CC3411">
        <w:t>1</w:t>
      </w:r>
      <w:r w:rsidR="009F5CE8" w:rsidRPr="001D0957">
        <w:rPr>
          <w:spacing w:val="-2"/>
        </w:rPr>
        <w:t xml:space="preserve"> </w:t>
      </w:r>
      <w:r w:rsidR="00B809C6" w:rsidRPr="001D0957">
        <w:rPr>
          <w:spacing w:val="-2"/>
        </w:rPr>
        <w:t xml:space="preserve">в </w:t>
      </w:r>
      <w:r w:rsidR="00D10C05">
        <w:rPr>
          <w:spacing w:val="-2"/>
        </w:rPr>
        <w:t>11</w:t>
      </w:r>
      <w:r w:rsidR="001D0957" w:rsidRPr="001D0957">
        <w:rPr>
          <w:spacing w:val="-2"/>
        </w:rPr>
        <w:t>.</w:t>
      </w:r>
      <w:r w:rsidR="00D10C05">
        <w:rPr>
          <w:spacing w:val="-2"/>
        </w:rPr>
        <w:t>00</w:t>
      </w:r>
      <w:r w:rsidR="00B809C6" w:rsidRPr="001D0957">
        <w:rPr>
          <w:spacing w:val="-2"/>
        </w:rPr>
        <w:t xml:space="preserve"> по </w:t>
      </w:r>
      <w:bookmarkStart w:id="0" w:name="_GoBack"/>
      <w:bookmarkEnd w:id="0"/>
      <w:r w:rsidR="00B809C6" w:rsidRPr="001D0957">
        <w:rPr>
          <w:spacing w:val="-2"/>
        </w:rPr>
        <w:t xml:space="preserve">адресу г. Краснодар,               </w:t>
      </w:r>
      <w:r w:rsidR="0064663A" w:rsidRPr="0064663A">
        <w:rPr>
          <w:spacing w:val="-2"/>
        </w:rPr>
        <w:t>ул. Красная, 122, каб. 527</w:t>
      </w:r>
      <w:r w:rsidR="00B809C6" w:rsidRPr="001D0957">
        <w:rPr>
          <w:spacing w:val="-2"/>
        </w:rPr>
        <w:t>.</w:t>
      </w:r>
    </w:p>
    <w:p w:rsidR="00F911AF" w:rsidRDefault="002857A9" w:rsidP="00883A73">
      <w:pPr>
        <w:ind w:firstLine="709"/>
        <w:jc w:val="both"/>
      </w:pPr>
      <w:r w:rsidRPr="0021378C">
        <w:t xml:space="preserve">Форма торгов: аукцион, открытый по составу участников и по форме подачи заявок. </w:t>
      </w:r>
    </w:p>
    <w:p w:rsidR="00E72BDF" w:rsidRDefault="002857A9" w:rsidP="006C2560">
      <w:pPr>
        <w:ind w:firstLine="709"/>
        <w:jc w:val="both"/>
      </w:pPr>
      <w:r w:rsidRPr="00AD2D4D">
        <w:rPr>
          <w:b/>
        </w:rPr>
        <w:t>4.</w:t>
      </w:r>
      <w:r w:rsidRPr="00AD2D4D">
        <w:t xml:space="preserve"> Предмет</w:t>
      </w:r>
      <w:r w:rsidR="005B03A4" w:rsidRPr="00AD2D4D">
        <w:t xml:space="preserve"> аукциона</w:t>
      </w:r>
      <w:r w:rsidRPr="00AD2D4D">
        <w:t xml:space="preserve">: </w:t>
      </w:r>
    </w:p>
    <w:p w:rsidR="001A5C45" w:rsidRPr="00AD2D4D" w:rsidRDefault="001A5C45" w:rsidP="006C2560">
      <w:pPr>
        <w:ind w:firstLine="709"/>
        <w:jc w:val="both"/>
      </w:pPr>
    </w:p>
    <w:p w:rsidR="00AE5710" w:rsidRPr="00AD2D4D" w:rsidRDefault="00E72BDF" w:rsidP="00AE5710">
      <w:pPr>
        <w:suppressAutoHyphens/>
        <w:ind w:firstLine="709"/>
        <w:jc w:val="both"/>
        <w:rPr>
          <w:spacing w:val="-2"/>
        </w:rPr>
      </w:pPr>
      <w:r w:rsidRPr="00AD2D4D">
        <w:rPr>
          <w:b/>
          <w:spacing w:val="-2"/>
        </w:rPr>
        <w:t xml:space="preserve">ЛОТ № </w:t>
      </w:r>
      <w:r w:rsidR="00FF4D93" w:rsidRPr="00AD2D4D">
        <w:rPr>
          <w:b/>
          <w:spacing w:val="-2"/>
        </w:rPr>
        <w:t>10</w:t>
      </w:r>
      <w:r w:rsidR="00AE5710">
        <w:rPr>
          <w:b/>
          <w:spacing w:val="-2"/>
        </w:rPr>
        <w:t>10</w:t>
      </w:r>
      <w:r w:rsidR="00FF4D93" w:rsidRPr="00AD2D4D">
        <w:rPr>
          <w:b/>
          <w:spacing w:val="-2"/>
        </w:rPr>
        <w:t xml:space="preserve">-З </w:t>
      </w:r>
      <w:r w:rsidR="00AE5710" w:rsidRPr="00AD2D4D">
        <w:rPr>
          <w:spacing w:val="-2"/>
        </w:rPr>
        <w:t>Право заключения договора аренды земельного участка, расположенного по адресу: Краснодарский край, г. Краснодар,                                 п. Российский, пер. Короткий, д. 15, площадь 740 кв.м, форма собственности: неразграниченная, категория земель: земли населённых пунктов, с кадастровым номером 23:43:0124004:348.</w:t>
      </w:r>
    </w:p>
    <w:p w:rsidR="00AE5710" w:rsidRPr="00AD2D4D" w:rsidRDefault="00AE5710" w:rsidP="00AE5710">
      <w:pPr>
        <w:suppressAutoHyphens/>
        <w:ind w:firstLine="709"/>
        <w:jc w:val="both"/>
        <w:rPr>
          <w:spacing w:val="-2"/>
        </w:rPr>
      </w:pPr>
      <w:r w:rsidRPr="00AD2D4D">
        <w:rPr>
          <w:spacing w:val="-2"/>
        </w:rPr>
        <w:t>Разрешённое использование земельного участка: для индивидуального жилищного строительства.</w:t>
      </w:r>
    </w:p>
    <w:p w:rsidR="00AE5710" w:rsidRPr="00AD2D4D" w:rsidRDefault="00AE5710" w:rsidP="00AE5710">
      <w:pPr>
        <w:suppressAutoHyphens/>
        <w:ind w:firstLine="709"/>
        <w:jc w:val="both"/>
        <w:rPr>
          <w:spacing w:val="-2"/>
        </w:rPr>
      </w:pPr>
      <w:r w:rsidRPr="00AD2D4D">
        <w:rPr>
          <w:spacing w:val="-2"/>
        </w:rPr>
        <w:t xml:space="preserve">Земельный участок полностью расположен в границах с особым условием использования территории: приаэродромная территория аэродрома Краснодар </w:t>
      </w:r>
      <w:r w:rsidR="007A4073">
        <w:rPr>
          <w:spacing w:val="-2"/>
        </w:rPr>
        <w:t>(Пашковский) подзона № 3, 4, 5, 6</w:t>
      </w:r>
      <w:r w:rsidRPr="00AD2D4D">
        <w:rPr>
          <w:spacing w:val="-2"/>
        </w:rPr>
        <w:t xml:space="preserve">, </w:t>
      </w:r>
      <w:r w:rsidR="007A4073" w:rsidRPr="00AD2D4D">
        <w:rPr>
          <w:spacing w:val="-2"/>
        </w:rPr>
        <w:t xml:space="preserve">полностью расположен </w:t>
      </w:r>
      <w:r w:rsidR="007A4073">
        <w:rPr>
          <w:spacing w:val="-2"/>
        </w:rPr>
        <w:t>в общей приаэродромной территории военного Аэродрома Краснодар (Центральный) до установления приаэродромной территории.</w:t>
      </w:r>
    </w:p>
    <w:p w:rsidR="00AE5710" w:rsidRPr="00AD2D4D" w:rsidRDefault="00AE5710" w:rsidP="00AE5710">
      <w:pPr>
        <w:suppressAutoHyphens/>
        <w:ind w:firstLine="709"/>
        <w:jc w:val="both"/>
        <w:rPr>
          <w:spacing w:val="-2"/>
        </w:rPr>
      </w:pPr>
      <w:r w:rsidRPr="00AD2D4D">
        <w:rPr>
          <w:spacing w:val="-2"/>
        </w:rPr>
        <w:t xml:space="preserve">Максимально и (или) минимально допустимые параметры разрешенного строительства объекта капитального строительства устанавливаются в </w:t>
      </w:r>
      <w:r w:rsidRPr="00AD2D4D">
        <w:rPr>
          <w:spacing w:val="-2"/>
        </w:rPr>
        <w:lastRenderedPageBreak/>
        <w:t>соответствии с Правилами землепользования и застройки на территории муниципального образования город Краснодар.</w:t>
      </w:r>
    </w:p>
    <w:p w:rsidR="00AE5710" w:rsidRPr="00883A73" w:rsidRDefault="00AE5710" w:rsidP="00AE5710">
      <w:pPr>
        <w:suppressAutoHyphens/>
        <w:ind w:firstLine="709"/>
        <w:jc w:val="both"/>
        <w:rPr>
          <w:spacing w:val="-2"/>
        </w:rPr>
      </w:pPr>
      <w:r w:rsidRPr="00883A73">
        <w:rPr>
          <w:spacing w:val="-2"/>
        </w:rPr>
        <w:t>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w:t>
      </w:r>
      <w:r>
        <w:rPr>
          <w:spacing w:val="-2"/>
        </w:rPr>
        <w:t>енее 3 метров и боковые и задние</w:t>
      </w:r>
      <w:r w:rsidRPr="00883A73">
        <w:rPr>
          <w:spacing w:val="-2"/>
        </w:rPr>
        <w:t xml:space="preserve">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w:t>
      </w:r>
      <w:r w:rsidR="00355CFF">
        <w:rPr>
          <w:spacing w:val="-2"/>
        </w:rPr>
        <w:t xml:space="preserve"> землепользования и застройки</w:t>
      </w:r>
      <w:r w:rsidRPr="00883A73">
        <w:rPr>
          <w:spacing w:val="-2"/>
        </w:rPr>
        <w:t xml:space="preserve">. </w:t>
      </w:r>
    </w:p>
    <w:p w:rsidR="00AE5710" w:rsidRPr="00883A73" w:rsidRDefault="00AE5710" w:rsidP="00AE5710">
      <w:pPr>
        <w:suppressAutoHyphens/>
        <w:ind w:firstLine="709"/>
        <w:jc w:val="both"/>
        <w:rPr>
          <w:spacing w:val="-2"/>
        </w:rPr>
      </w:pPr>
      <w:r w:rsidRPr="00883A73">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AE5710" w:rsidRPr="00883A73" w:rsidRDefault="00AE5710" w:rsidP="00AE5710">
      <w:pPr>
        <w:suppressAutoHyphens/>
        <w:jc w:val="both"/>
        <w:rPr>
          <w:spacing w:val="-2"/>
        </w:rPr>
      </w:pPr>
      <w:r w:rsidRPr="00883A73">
        <w:rPr>
          <w:spacing w:val="-2"/>
        </w:rPr>
        <w:t>до индивидуальных гаражей и подсобных сооружений – 3 м;</w:t>
      </w:r>
    </w:p>
    <w:p w:rsidR="00AE5710" w:rsidRPr="00883A73" w:rsidRDefault="00AE5710" w:rsidP="00AE5710">
      <w:pPr>
        <w:suppressAutoHyphens/>
        <w:jc w:val="both"/>
        <w:rPr>
          <w:spacing w:val="-2"/>
        </w:rPr>
      </w:pPr>
      <w:r w:rsidRPr="00883A73">
        <w:rPr>
          <w:spacing w:val="-2"/>
        </w:rPr>
        <w:t>до постройки для содержания мелкого скота и птицы – 4 м;</w:t>
      </w:r>
    </w:p>
    <w:p w:rsidR="00AE5710" w:rsidRPr="00883A73" w:rsidRDefault="00AE5710" w:rsidP="00AE5710">
      <w:pPr>
        <w:suppressAutoHyphens/>
        <w:jc w:val="both"/>
        <w:rPr>
          <w:spacing w:val="-2"/>
        </w:rPr>
      </w:pPr>
      <w:r w:rsidRPr="00883A73">
        <w:rPr>
          <w:spacing w:val="-2"/>
        </w:rPr>
        <w:t>до других построек, в</w:t>
      </w:r>
      <w:r>
        <w:rPr>
          <w:spacing w:val="-2"/>
        </w:rPr>
        <w:t xml:space="preserve"> </w:t>
      </w:r>
      <w:r w:rsidRPr="00883A73">
        <w:rPr>
          <w:spacing w:val="-2"/>
        </w:rPr>
        <w:t>том числе: навесов, беседок, мангалов, вольеров – 1 м.</w:t>
      </w:r>
    </w:p>
    <w:p w:rsidR="00AE5710" w:rsidRPr="00883A73" w:rsidRDefault="00AE5710" w:rsidP="00AE5710">
      <w:pPr>
        <w:suppressAutoHyphens/>
        <w:ind w:firstLine="851"/>
        <w:jc w:val="both"/>
        <w:rPr>
          <w:spacing w:val="-2"/>
        </w:rPr>
      </w:pPr>
      <w:r w:rsidRPr="00883A73">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AE5710" w:rsidRDefault="00AE5710" w:rsidP="00AE5710">
      <w:pPr>
        <w:suppressAutoHyphens/>
        <w:ind w:firstLine="851"/>
        <w:jc w:val="both"/>
        <w:rPr>
          <w:spacing w:val="-2"/>
        </w:rPr>
      </w:pPr>
      <w:r w:rsidRPr="00883A73">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7A4073" w:rsidRPr="00883A73" w:rsidRDefault="007A4073" w:rsidP="00AE5710">
      <w:pPr>
        <w:suppressAutoHyphens/>
        <w:ind w:firstLine="851"/>
        <w:jc w:val="both"/>
        <w:rPr>
          <w:spacing w:val="-2"/>
        </w:rPr>
      </w:pPr>
      <w:r>
        <w:rPr>
          <w:spacing w:val="-2"/>
        </w:rPr>
        <w:t>Противопожарные расстояния принимать в соответствии с действующими нормами.</w:t>
      </w:r>
    </w:p>
    <w:p w:rsidR="00AE5710" w:rsidRPr="00883A73" w:rsidRDefault="00AE5710" w:rsidP="00AE5710">
      <w:pPr>
        <w:suppressAutoHyphens/>
        <w:ind w:firstLine="851"/>
        <w:jc w:val="both"/>
        <w:rPr>
          <w:spacing w:val="-2"/>
        </w:rPr>
      </w:pPr>
      <w:r w:rsidRPr="00883A73">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AE5710" w:rsidRPr="00883A73" w:rsidRDefault="00AE5710" w:rsidP="00AE5710">
      <w:pPr>
        <w:suppressAutoHyphens/>
        <w:ind w:firstLine="851"/>
        <w:jc w:val="both"/>
        <w:rPr>
          <w:spacing w:val="-2"/>
        </w:rPr>
      </w:pPr>
      <w:r w:rsidRPr="00883A73">
        <w:rPr>
          <w:spacing w:val="-2"/>
        </w:rPr>
        <w:t>Максимальное количество надземных этажей для зданий, строений и сооружений вспомогательного использования – 2.</w:t>
      </w:r>
    </w:p>
    <w:p w:rsidR="00AE5710" w:rsidRPr="00883A73" w:rsidRDefault="00AE5710" w:rsidP="00AE5710">
      <w:pPr>
        <w:suppressAutoHyphens/>
        <w:ind w:firstLine="851"/>
        <w:jc w:val="both"/>
        <w:rPr>
          <w:spacing w:val="-2"/>
        </w:rPr>
      </w:pPr>
      <w:r w:rsidRPr="00883A73">
        <w:rPr>
          <w:spacing w:val="-2"/>
        </w:rPr>
        <w:t>Максимальная высота зданий, строений, сооружений (за исключением строений и сооружений вспомогательного использования) – 20 м.</w:t>
      </w:r>
    </w:p>
    <w:p w:rsidR="00AE5710" w:rsidRPr="00883A73" w:rsidRDefault="00AE5710" w:rsidP="00AE5710">
      <w:pPr>
        <w:suppressAutoHyphens/>
        <w:ind w:firstLine="851"/>
        <w:jc w:val="both"/>
        <w:rPr>
          <w:spacing w:val="-2"/>
        </w:rPr>
      </w:pPr>
      <w:r w:rsidRPr="00883A73">
        <w:rPr>
          <w:spacing w:val="-2"/>
        </w:rPr>
        <w:t>Максимальная высота зданий, строений и сооружений вспомогательного использования – 9 м.</w:t>
      </w:r>
    </w:p>
    <w:p w:rsidR="00AE5710" w:rsidRPr="00883A73" w:rsidRDefault="00AE5710" w:rsidP="00AE5710">
      <w:pPr>
        <w:suppressAutoHyphens/>
        <w:ind w:firstLine="851"/>
        <w:jc w:val="both"/>
        <w:rPr>
          <w:spacing w:val="-2"/>
        </w:rPr>
      </w:pPr>
      <w:r w:rsidRPr="00883A73">
        <w:rPr>
          <w:spacing w:val="-2"/>
        </w:rPr>
        <w:t>Максимальный процент застройки в границах земельного участка – 50%.</w:t>
      </w:r>
    </w:p>
    <w:p w:rsidR="00AE5710" w:rsidRPr="00883A73" w:rsidRDefault="00AE5710" w:rsidP="00AE5710">
      <w:pPr>
        <w:suppressAutoHyphens/>
        <w:ind w:firstLine="851"/>
        <w:jc w:val="both"/>
        <w:rPr>
          <w:spacing w:val="-2"/>
        </w:rPr>
      </w:pPr>
      <w:r w:rsidRPr="00883A73">
        <w:rPr>
          <w:spacing w:val="-2"/>
        </w:rPr>
        <w:t>Процент застройки подземной части не регламентируется.</w:t>
      </w:r>
    </w:p>
    <w:p w:rsidR="00AE5710" w:rsidRPr="00883A73" w:rsidRDefault="00AE5710" w:rsidP="00AE5710">
      <w:pPr>
        <w:suppressAutoHyphens/>
        <w:ind w:firstLine="851"/>
        <w:jc w:val="both"/>
        <w:rPr>
          <w:spacing w:val="-2"/>
        </w:rPr>
      </w:pPr>
      <w:r w:rsidRPr="00883A73">
        <w:rPr>
          <w:spacing w:val="-2"/>
        </w:rPr>
        <w:lastRenderedPageBreak/>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AE5710" w:rsidRPr="00B25C15" w:rsidRDefault="00AE5710" w:rsidP="00AE5710">
      <w:pPr>
        <w:suppressAutoHyphens/>
        <w:ind w:firstLine="709"/>
        <w:jc w:val="both"/>
        <w:rPr>
          <w:spacing w:val="-2"/>
        </w:rPr>
      </w:pPr>
      <w:r w:rsidRPr="00B25C15">
        <w:rPr>
          <w:spacing w:val="-2"/>
        </w:rPr>
        <w:t>Начальная цена аукциона (начальная рыночная величина годовой              арендной платы) – 272 000 руб.</w:t>
      </w:r>
      <w:r w:rsidR="00CE4A98">
        <w:rPr>
          <w:spacing w:val="-2"/>
        </w:rPr>
        <w:t xml:space="preserve"> 00 коп.</w:t>
      </w:r>
    </w:p>
    <w:p w:rsidR="00AE5710" w:rsidRPr="00B25C15" w:rsidRDefault="00AE5710" w:rsidP="00AE5710">
      <w:pPr>
        <w:suppressAutoHyphens/>
        <w:ind w:firstLine="709"/>
        <w:jc w:val="both"/>
        <w:rPr>
          <w:spacing w:val="-2"/>
        </w:rPr>
      </w:pPr>
      <w:r w:rsidRPr="00B25C15">
        <w:rPr>
          <w:spacing w:val="-2"/>
        </w:rPr>
        <w:t xml:space="preserve">Шаг аукциона – 8 160 руб. </w:t>
      </w:r>
      <w:r w:rsidR="00CE4A98">
        <w:rPr>
          <w:spacing w:val="-2"/>
        </w:rPr>
        <w:t>00 коп.</w:t>
      </w:r>
    </w:p>
    <w:p w:rsidR="00AE5710" w:rsidRPr="00B25C15" w:rsidRDefault="00AE5710" w:rsidP="00AE5710">
      <w:pPr>
        <w:suppressAutoHyphens/>
        <w:ind w:firstLine="709"/>
        <w:jc w:val="both"/>
        <w:rPr>
          <w:spacing w:val="-2"/>
        </w:rPr>
      </w:pPr>
      <w:r w:rsidRPr="00B25C15">
        <w:rPr>
          <w:spacing w:val="-2"/>
        </w:rPr>
        <w:t xml:space="preserve">Сумма задатка – 244 800 руб. </w:t>
      </w:r>
      <w:r w:rsidR="00CE4A98">
        <w:rPr>
          <w:spacing w:val="-2"/>
        </w:rPr>
        <w:t>00 коп.</w:t>
      </w:r>
    </w:p>
    <w:p w:rsidR="00AE5710" w:rsidRPr="00B25C15" w:rsidRDefault="00AE5710" w:rsidP="00AE5710">
      <w:pPr>
        <w:suppressAutoHyphens/>
        <w:ind w:firstLine="709"/>
        <w:jc w:val="both"/>
        <w:rPr>
          <w:spacing w:val="-2"/>
        </w:rPr>
      </w:pPr>
      <w:r w:rsidRPr="00B25C15">
        <w:rPr>
          <w:spacing w:val="-2"/>
        </w:rPr>
        <w:t xml:space="preserve">Срок аренды 20 лет. </w:t>
      </w:r>
    </w:p>
    <w:p w:rsidR="00AE5710" w:rsidRPr="00AD2D4D" w:rsidRDefault="00AE5710" w:rsidP="00AE5710">
      <w:pPr>
        <w:suppressAutoHyphens/>
        <w:ind w:firstLine="709"/>
        <w:jc w:val="both"/>
        <w:rPr>
          <w:spacing w:val="-2"/>
        </w:rPr>
      </w:pPr>
      <w:r w:rsidRPr="00AD2D4D">
        <w:rPr>
          <w:spacing w:val="-2"/>
        </w:rPr>
        <w:t>1. Иные условия договора аренды:</w:t>
      </w:r>
    </w:p>
    <w:p w:rsidR="00AE5710" w:rsidRPr="00AD2D4D" w:rsidRDefault="00AE5710" w:rsidP="00AE5710">
      <w:pPr>
        <w:suppressAutoHyphens/>
        <w:ind w:firstLine="709"/>
        <w:jc w:val="both"/>
        <w:rPr>
          <w:spacing w:val="-2"/>
        </w:rPr>
      </w:pPr>
      <w:r w:rsidRPr="00AD2D4D">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AE5710" w:rsidRPr="00AD2D4D" w:rsidRDefault="00AE5710" w:rsidP="00AE5710">
      <w:pPr>
        <w:suppressAutoHyphens/>
        <w:ind w:firstLine="709"/>
        <w:jc w:val="both"/>
        <w:rPr>
          <w:spacing w:val="-2"/>
        </w:rPr>
      </w:pPr>
      <w:r w:rsidRPr="00AD2D4D">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AE5710" w:rsidRPr="00AD2D4D" w:rsidRDefault="00AE5710" w:rsidP="00AE5710">
      <w:pPr>
        <w:suppressAutoHyphens/>
        <w:ind w:firstLine="709"/>
        <w:jc w:val="both"/>
        <w:rPr>
          <w:spacing w:val="-2"/>
        </w:rPr>
      </w:pPr>
      <w:r w:rsidRPr="00AD2D4D">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AE5710" w:rsidRPr="00AD2D4D" w:rsidRDefault="00AE5710" w:rsidP="00AE5710">
      <w:pPr>
        <w:suppressAutoHyphens/>
        <w:ind w:firstLine="709"/>
        <w:jc w:val="both"/>
        <w:rPr>
          <w:spacing w:val="-2"/>
        </w:rPr>
      </w:pPr>
      <w:r w:rsidRPr="00AD2D4D">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7A4073" w:rsidRPr="00AD2D4D" w:rsidRDefault="00AE5710" w:rsidP="007A4073">
      <w:pPr>
        <w:suppressAutoHyphens/>
        <w:ind w:firstLine="709"/>
        <w:jc w:val="both"/>
        <w:rPr>
          <w:spacing w:val="-2"/>
        </w:rPr>
      </w:pPr>
      <w:r w:rsidRPr="00AD2D4D">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w:t>
      </w:r>
      <w:r w:rsidR="007A4073" w:rsidRPr="00AD2D4D">
        <w:rPr>
          <w:spacing w:val="-2"/>
        </w:rPr>
        <w:t>в границах с особым условием использования территории: приаэ</w:t>
      </w:r>
      <w:r w:rsidR="00355CFF">
        <w:rPr>
          <w:spacing w:val="-2"/>
        </w:rPr>
        <w:t xml:space="preserve">родромная территория аэродрома </w:t>
      </w:r>
      <w:r w:rsidR="007A4073" w:rsidRPr="00AD2D4D">
        <w:rPr>
          <w:spacing w:val="-2"/>
        </w:rPr>
        <w:t xml:space="preserve">Краснодар </w:t>
      </w:r>
      <w:r w:rsidR="007A4073">
        <w:rPr>
          <w:spacing w:val="-2"/>
        </w:rPr>
        <w:t>(Пашковский) подзона № 3, 4, 5, 6</w:t>
      </w:r>
      <w:r w:rsidR="007A4073" w:rsidRPr="00AD2D4D">
        <w:rPr>
          <w:spacing w:val="-2"/>
        </w:rPr>
        <w:t xml:space="preserve">, полностью расположен </w:t>
      </w:r>
      <w:r w:rsidR="007A4073">
        <w:rPr>
          <w:spacing w:val="-2"/>
        </w:rPr>
        <w:t>в общей приаэродромной территории военного Аэродрома Краснодар (Центральный) до установления приаэродромной территории.</w:t>
      </w:r>
    </w:p>
    <w:p w:rsidR="00AE5710" w:rsidRPr="00AD2D4D" w:rsidRDefault="00AE5710" w:rsidP="00AE5710">
      <w:pPr>
        <w:suppressAutoHyphens/>
        <w:ind w:firstLine="709"/>
        <w:jc w:val="both"/>
        <w:rPr>
          <w:spacing w:val="-2"/>
        </w:rPr>
      </w:pPr>
      <w:r w:rsidRPr="00AD2D4D">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AE5710" w:rsidRPr="00D06D18" w:rsidRDefault="00AE5710" w:rsidP="00AE5710">
      <w:pPr>
        <w:suppressAutoHyphens/>
        <w:ind w:firstLine="709"/>
        <w:jc w:val="both"/>
        <w:rPr>
          <w:spacing w:val="-2"/>
        </w:rPr>
      </w:pPr>
      <w:r w:rsidRPr="00D06D18">
        <w:rPr>
          <w:spacing w:val="-2"/>
        </w:rPr>
        <w:t xml:space="preserve">1) Водоснабжение объекта. Согласно информации ООО «Калининский водоканал» водоснабжение объекта обеспечивается подключением (технологическим присоединением) к сетям водоснабжения. </w:t>
      </w:r>
    </w:p>
    <w:p w:rsidR="00AE5710" w:rsidRPr="00D06D18" w:rsidRDefault="00AE5710" w:rsidP="00AE5710">
      <w:pPr>
        <w:suppressAutoHyphens/>
        <w:ind w:firstLine="709"/>
        <w:jc w:val="both"/>
        <w:rPr>
          <w:spacing w:val="-2"/>
        </w:rPr>
      </w:pPr>
      <w:r w:rsidRPr="00D06D18">
        <w:rPr>
          <w:spacing w:val="-2"/>
        </w:rPr>
        <w:t xml:space="preserve">Предельная свободная мощность существующих сетей </w:t>
      </w:r>
      <w:r w:rsidR="00355CFF">
        <w:rPr>
          <w:spacing w:val="-2"/>
        </w:rPr>
        <w:t>водоснабжения</w:t>
      </w:r>
      <w:r w:rsidRPr="00D06D18">
        <w:rPr>
          <w:spacing w:val="-2"/>
        </w:rPr>
        <w:t xml:space="preserve"> –                  1 м³/сут.</w:t>
      </w:r>
    </w:p>
    <w:p w:rsidR="00AE5710" w:rsidRPr="00D06D18" w:rsidRDefault="00AE5710" w:rsidP="00AE5710">
      <w:pPr>
        <w:suppressAutoHyphens/>
        <w:ind w:firstLine="709"/>
        <w:jc w:val="both"/>
        <w:rPr>
          <w:spacing w:val="-2"/>
        </w:rPr>
      </w:pPr>
      <w:r w:rsidRPr="00D06D18">
        <w:rPr>
          <w:spacing w:val="-2"/>
        </w:rPr>
        <w:t>Максимальная нагрузка в точке подключения к сетям водо</w:t>
      </w:r>
      <w:r w:rsidR="00355CFF">
        <w:rPr>
          <w:spacing w:val="-2"/>
        </w:rPr>
        <w:t>снабжения</w:t>
      </w:r>
      <w:r w:rsidRPr="00D06D18">
        <w:rPr>
          <w:spacing w:val="-2"/>
        </w:rPr>
        <w:t xml:space="preserve"> –               1 м³/сут.</w:t>
      </w:r>
    </w:p>
    <w:p w:rsidR="00AE5710" w:rsidRPr="00D06D18" w:rsidRDefault="00AE5710" w:rsidP="00AE5710">
      <w:pPr>
        <w:suppressAutoHyphens/>
        <w:ind w:firstLine="709"/>
        <w:jc w:val="both"/>
        <w:rPr>
          <w:spacing w:val="-2"/>
        </w:rPr>
      </w:pPr>
      <w:r w:rsidRPr="00D06D18">
        <w:rPr>
          <w:spacing w:val="-2"/>
        </w:rPr>
        <w:t>Условия подключения объекта капитального строительства к сетям водоснабжения действительны три года.</w:t>
      </w:r>
    </w:p>
    <w:p w:rsidR="00AE5710" w:rsidRDefault="00AE5710" w:rsidP="00AE5710">
      <w:pPr>
        <w:suppressAutoHyphens/>
        <w:ind w:firstLine="709"/>
        <w:jc w:val="both"/>
        <w:rPr>
          <w:spacing w:val="-2"/>
        </w:rPr>
      </w:pPr>
      <w:r w:rsidRPr="005332B5">
        <w:rPr>
          <w:spacing w:val="-2"/>
        </w:rPr>
        <w:t xml:space="preserve">2) </w:t>
      </w:r>
      <w:r w:rsidRPr="005332B5">
        <w:t xml:space="preserve">Водоотведение объекта. </w:t>
      </w:r>
      <w:r w:rsidRPr="005332B5">
        <w:rPr>
          <w:spacing w:val="-2"/>
        </w:rPr>
        <w:t xml:space="preserve">Согласно информации ООО «Краснодар Водоканал» водоотведение объекта обеспечивается подключением (технологическим присоединением) к сетям водоотведения. </w:t>
      </w:r>
    </w:p>
    <w:p w:rsidR="00AE5710" w:rsidRPr="005332B5" w:rsidRDefault="00AE5710" w:rsidP="00AE5710">
      <w:pPr>
        <w:suppressAutoHyphens/>
        <w:ind w:firstLine="709"/>
        <w:jc w:val="both"/>
        <w:rPr>
          <w:spacing w:val="-2"/>
        </w:rPr>
      </w:pPr>
      <w:r>
        <w:rPr>
          <w:spacing w:val="-2"/>
        </w:rPr>
        <w:lastRenderedPageBreak/>
        <w:t xml:space="preserve">Предельная свободная мощность существующих сетей канализации –                  1,0 </w:t>
      </w:r>
      <w:r w:rsidRPr="005332B5">
        <w:rPr>
          <w:spacing w:val="-2"/>
        </w:rPr>
        <w:t>м³/сут.</w:t>
      </w:r>
    </w:p>
    <w:p w:rsidR="00AE5710" w:rsidRPr="005332B5" w:rsidRDefault="00AE5710" w:rsidP="00AE5710">
      <w:pPr>
        <w:suppressAutoHyphens/>
        <w:ind w:firstLine="709"/>
        <w:jc w:val="both"/>
        <w:rPr>
          <w:spacing w:val="-2"/>
        </w:rPr>
      </w:pPr>
      <w:r w:rsidRPr="005332B5">
        <w:rPr>
          <w:spacing w:val="-2"/>
        </w:rPr>
        <w:t>Максимальная нагрузка в точке подключения к сетям водоотведения –               1,0 м³/сут.</w:t>
      </w:r>
    </w:p>
    <w:p w:rsidR="00AE5710" w:rsidRPr="005332B5" w:rsidRDefault="00AE5710" w:rsidP="00AE5710">
      <w:pPr>
        <w:suppressAutoHyphens/>
        <w:ind w:firstLine="709"/>
        <w:jc w:val="both"/>
        <w:rPr>
          <w:spacing w:val="-2"/>
        </w:rPr>
      </w:pPr>
      <w:r w:rsidRPr="005332B5">
        <w:rPr>
          <w:spacing w:val="-2"/>
        </w:rPr>
        <w:t>Условия подключения объекта капитального строительства к сетям водо</w:t>
      </w:r>
      <w:r>
        <w:rPr>
          <w:spacing w:val="-2"/>
        </w:rPr>
        <w:t>отведения</w:t>
      </w:r>
      <w:r w:rsidRPr="005332B5">
        <w:rPr>
          <w:spacing w:val="-2"/>
        </w:rPr>
        <w:t xml:space="preserve"> действительны три года.</w:t>
      </w:r>
    </w:p>
    <w:p w:rsidR="00AE5710" w:rsidRPr="000C5595" w:rsidRDefault="00AE5710" w:rsidP="00AE5710">
      <w:pPr>
        <w:suppressAutoHyphens/>
        <w:ind w:firstLine="709"/>
        <w:jc w:val="both"/>
      </w:pPr>
      <w:r w:rsidRPr="005332B5">
        <w:rPr>
          <w:spacing w:val="-2"/>
        </w:rPr>
        <w:t xml:space="preserve">3) </w:t>
      </w:r>
      <w:r w:rsidRPr="005332B5">
        <w:t xml:space="preserve">Теплоснабжение объекта. Согласно информации </w:t>
      </w:r>
      <w:r w:rsidRPr="00F9260A">
        <w:t xml:space="preserve">департамента городского хозяйства и топливно-энергетического </w:t>
      </w:r>
      <w:r w:rsidRPr="00FE4FA4">
        <w:t xml:space="preserve">комплекса администрации муниципального образования город Краснодар централизованные сети </w:t>
      </w:r>
      <w:r w:rsidRPr="000C5595">
        <w:t>теплоснабжения отсутствуют.</w:t>
      </w:r>
    </w:p>
    <w:p w:rsidR="00AE5710" w:rsidRPr="000C5595" w:rsidRDefault="00AE5710" w:rsidP="00AE5710">
      <w:pPr>
        <w:suppressAutoHyphens/>
        <w:ind w:firstLine="709"/>
        <w:jc w:val="both"/>
      </w:pPr>
      <w:r w:rsidRPr="000C5595">
        <w:rPr>
          <w:spacing w:val="-2"/>
        </w:rPr>
        <w:t xml:space="preserve">4) </w:t>
      </w:r>
      <w:r w:rsidRPr="000C5595">
        <w:t>Газоснабжение объекта</w:t>
      </w:r>
      <w:r w:rsidRPr="000C5595">
        <w:rPr>
          <w:spacing w:val="-2"/>
        </w:rPr>
        <w:t xml:space="preserve">. </w:t>
      </w:r>
      <w:r w:rsidRPr="000C5595">
        <w:t>Согласно информации АО «Краснодаргоргаз» Порядок подключения объектов капитального строительства к сетям газораспределения определен Правилами подключения (технологического присоединения) объектов капитального строительства к сетям газораспределения, утвержденным постановлением Правительства РФ от 30.12.2013 № 1314 (далее – Правила). В целях определения технической возможности подключения (технологического присоединения), Заявитель (правообладатель земельного участка на котором располагается (будет располагаться) объект капитального строительства, планируемый к подключению к газораспределительной сети) направляет в газораспределительную организацию запрос о предоставлении технических условий с приложением документов и сведений, предусмотренных п. 7, п. 8 Правил.</w:t>
      </w:r>
    </w:p>
    <w:p w:rsidR="00AE5710" w:rsidRPr="00EE2355" w:rsidRDefault="00AE5710" w:rsidP="00AE5710">
      <w:pPr>
        <w:suppressAutoHyphens/>
        <w:ind w:firstLine="709"/>
        <w:jc w:val="both"/>
        <w:rPr>
          <w:spacing w:val="-2"/>
        </w:rPr>
      </w:pPr>
      <w:r w:rsidRPr="00EE2355">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AE5710" w:rsidRPr="00EE2355" w:rsidRDefault="00AE5710" w:rsidP="00AE5710">
      <w:pPr>
        <w:suppressAutoHyphens/>
        <w:ind w:firstLine="709"/>
        <w:jc w:val="both"/>
        <w:rPr>
          <w:spacing w:val="-2"/>
        </w:rPr>
      </w:pPr>
      <w:r w:rsidRPr="00EE2355">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AE5710" w:rsidRPr="00D06D18" w:rsidRDefault="00AE5710" w:rsidP="00AE5710">
      <w:pPr>
        <w:suppressAutoHyphens/>
        <w:ind w:firstLine="709"/>
        <w:jc w:val="both"/>
        <w:rPr>
          <w:spacing w:val="-2"/>
        </w:rPr>
      </w:pPr>
      <w:r w:rsidRPr="00EE2355">
        <w:rPr>
          <w:spacing w:val="-2"/>
        </w:rPr>
        <w:t xml:space="preserve">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w:t>
      </w:r>
      <w:r w:rsidRPr="00D06D18">
        <w:rPr>
          <w:spacing w:val="-2"/>
        </w:rPr>
        <w:t>исключением случаев, предусмотренных земельным законодательством.</w:t>
      </w:r>
    </w:p>
    <w:p w:rsidR="00AE5710" w:rsidRDefault="00AE5710" w:rsidP="00E72BDF">
      <w:pPr>
        <w:suppressAutoHyphens/>
        <w:ind w:firstLine="709"/>
        <w:jc w:val="both"/>
        <w:rPr>
          <w:b/>
          <w:spacing w:val="-2"/>
        </w:rPr>
      </w:pPr>
    </w:p>
    <w:p w:rsidR="00AE5710" w:rsidRPr="00A71FE0" w:rsidRDefault="00AE5710" w:rsidP="00AE5710">
      <w:pPr>
        <w:suppressAutoHyphens/>
        <w:ind w:firstLine="709"/>
        <w:jc w:val="both"/>
        <w:rPr>
          <w:spacing w:val="-2"/>
        </w:rPr>
      </w:pPr>
      <w:r w:rsidRPr="00A71FE0">
        <w:rPr>
          <w:b/>
          <w:spacing w:val="-2"/>
        </w:rPr>
        <w:t xml:space="preserve">ЛОТ № 1011-З </w:t>
      </w:r>
      <w:r w:rsidRPr="00A71FE0">
        <w:rPr>
          <w:spacing w:val="-2"/>
        </w:rPr>
        <w:t>Право заключения договора аренды земельного участка, расположенного по адресу: Российская Федерация, Краснодарский край, городской округ город Краснодар, п. Индустриальный, ул. Стабильная, 9, площадь 800 кв.м, форма собственности: неразграниченная, категория земель: земли населённых пунктов, с кадастровым номером 23:43:0125033:8.</w:t>
      </w:r>
    </w:p>
    <w:p w:rsidR="00AE5710" w:rsidRPr="00A71FE0" w:rsidRDefault="00AE5710" w:rsidP="00AE5710">
      <w:pPr>
        <w:suppressAutoHyphens/>
        <w:ind w:firstLine="709"/>
        <w:jc w:val="both"/>
        <w:rPr>
          <w:spacing w:val="-2"/>
        </w:rPr>
      </w:pPr>
      <w:r w:rsidRPr="00A71FE0">
        <w:rPr>
          <w:spacing w:val="-2"/>
        </w:rPr>
        <w:t>Разрешённое использование земельного участка: для индивидуального жилищного строительства.</w:t>
      </w:r>
    </w:p>
    <w:p w:rsidR="00AE5710" w:rsidRPr="00CE4A98" w:rsidRDefault="00AE5710" w:rsidP="00AE5710">
      <w:pPr>
        <w:suppressAutoHyphens/>
        <w:ind w:firstLine="709"/>
        <w:jc w:val="both"/>
        <w:rPr>
          <w:spacing w:val="-2"/>
        </w:rPr>
      </w:pPr>
      <w:r w:rsidRPr="00CE4A98">
        <w:rPr>
          <w:spacing w:val="-2"/>
        </w:rPr>
        <w:t xml:space="preserve">Земельный участок полностью расположен в </w:t>
      </w:r>
      <w:r w:rsidR="00A71FE0" w:rsidRPr="00CE4A98">
        <w:rPr>
          <w:spacing w:val="-2"/>
        </w:rPr>
        <w:t xml:space="preserve">охранной зоне приаэродромной территории аэродрома Краснодар (Пашковский), подзона 3, 4, 5, 6, общей приаэродромной территории военного аэродрома Краснодар </w:t>
      </w:r>
      <w:r w:rsidR="00A71FE0" w:rsidRPr="00CE4A98">
        <w:rPr>
          <w:spacing w:val="-2"/>
        </w:rPr>
        <w:lastRenderedPageBreak/>
        <w:t>(Центральный) (до установления приаэродромной территории), подзона № 3, 6, 7, 3 пояс ЗСО проектируемого водозабора объекта</w:t>
      </w:r>
      <w:r w:rsidR="00CE4A98" w:rsidRPr="00CE4A98">
        <w:rPr>
          <w:spacing w:val="-2"/>
        </w:rPr>
        <w:t>:</w:t>
      </w:r>
      <w:r w:rsidR="00A71FE0" w:rsidRPr="00CE4A98">
        <w:rPr>
          <w:spacing w:val="-2"/>
        </w:rPr>
        <w:t xml:space="preserve"> «Участки</w:t>
      </w:r>
      <w:r w:rsidR="00CE4A98" w:rsidRPr="00CE4A98">
        <w:rPr>
          <w:spacing w:val="-2"/>
        </w:rPr>
        <w:t xml:space="preserve"> для индивидуального жилищного строительства на земельном участке с КН 23:43:0143021:1243 в г. Краснодаре, восточнее ул. 1 мая (арт. скважин 1-п, 2-п,     3-п)», </w:t>
      </w:r>
      <w:r w:rsidRPr="00CE4A98">
        <w:rPr>
          <w:spacing w:val="-2"/>
        </w:rPr>
        <w:t>в границах охранной зоны инженерной коммуникаций: охранная зона электрокабеля.</w:t>
      </w:r>
    </w:p>
    <w:p w:rsidR="00AE5710" w:rsidRPr="00CE4A98" w:rsidRDefault="00AE5710" w:rsidP="00AE5710">
      <w:pPr>
        <w:suppressAutoHyphens/>
        <w:ind w:firstLine="709"/>
        <w:jc w:val="both"/>
        <w:rPr>
          <w:spacing w:val="-2"/>
        </w:rPr>
      </w:pPr>
      <w:r w:rsidRPr="00CE4A98">
        <w:rPr>
          <w:spacing w:val="-2"/>
        </w:rPr>
        <w:t>Максимально и (или) минимально допустимые параметры разрешенного строительства объекта капитального строительства устанавливаются в соответствии с Правилами землепользования и застройки на территории муниципального образования город Краснодар.</w:t>
      </w:r>
    </w:p>
    <w:p w:rsidR="00AE5710" w:rsidRPr="00CE4A98" w:rsidRDefault="00AE5710" w:rsidP="00AE5710">
      <w:pPr>
        <w:suppressAutoHyphens/>
        <w:ind w:firstLine="709"/>
        <w:jc w:val="both"/>
        <w:rPr>
          <w:spacing w:val="-2"/>
        </w:rPr>
      </w:pPr>
      <w:r w:rsidRPr="00CE4A98">
        <w:rPr>
          <w:spacing w:val="-2"/>
        </w:rPr>
        <w:t>Минимальные отступы от границы земельного участка в целях определения мест допустимого размещения индивидуального жилого дома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индивидуального жилого дома в пределах квартала может располагаться на расстоянии не менее 3 метров и боковые и задние грани индивидуального жилого дома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 Данное правило не распространяется на объекты капитального строительства, построенные, строящиеся, реконструируемые до момента принятия настоящих Правил</w:t>
      </w:r>
      <w:r w:rsidR="00CE4A98" w:rsidRPr="00CE4A98">
        <w:rPr>
          <w:spacing w:val="-2"/>
        </w:rPr>
        <w:t xml:space="preserve"> землепользования и застройки</w:t>
      </w:r>
      <w:r w:rsidRPr="00CE4A98">
        <w:rPr>
          <w:spacing w:val="-2"/>
        </w:rPr>
        <w:t xml:space="preserve">. </w:t>
      </w:r>
    </w:p>
    <w:p w:rsidR="00AE5710" w:rsidRPr="00CE4A98" w:rsidRDefault="00AE5710" w:rsidP="00AE5710">
      <w:pPr>
        <w:suppressAutoHyphens/>
        <w:ind w:firstLine="709"/>
        <w:jc w:val="both"/>
        <w:rPr>
          <w:spacing w:val="-2"/>
        </w:rPr>
      </w:pPr>
      <w:r w:rsidRPr="00CE4A98">
        <w:rPr>
          <w:spacing w:val="-2"/>
        </w:rPr>
        <w:t>Минимальные отступы от границ земельных участков в целях определения мест допустимого размещения вспомогательных зданий, строений, сооружений, за пределами которых запрещено строительство зданий, строений, сооружений:</w:t>
      </w:r>
    </w:p>
    <w:p w:rsidR="00AE5710" w:rsidRPr="00CE4A98" w:rsidRDefault="00AE5710" w:rsidP="00AE5710">
      <w:pPr>
        <w:suppressAutoHyphens/>
        <w:jc w:val="both"/>
        <w:rPr>
          <w:spacing w:val="-2"/>
        </w:rPr>
      </w:pPr>
      <w:r w:rsidRPr="00CE4A98">
        <w:rPr>
          <w:spacing w:val="-2"/>
        </w:rPr>
        <w:t>до индивидуальных гаражей и подсобных сооружений – 3 м;</w:t>
      </w:r>
    </w:p>
    <w:p w:rsidR="00AE5710" w:rsidRPr="00CE4A98" w:rsidRDefault="00AE5710" w:rsidP="00AE5710">
      <w:pPr>
        <w:suppressAutoHyphens/>
        <w:jc w:val="both"/>
        <w:rPr>
          <w:spacing w:val="-2"/>
        </w:rPr>
      </w:pPr>
      <w:r w:rsidRPr="00CE4A98">
        <w:rPr>
          <w:spacing w:val="-2"/>
        </w:rPr>
        <w:t>до постройки для содержания мелкого скота и птицы – 4 м;</w:t>
      </w:r>
    </w:p>
    <w:p w:rsidR="00AE5710" w:rsidRPr="00CE4A98" w:rsidRDefault="00AE5710" w:rsidP="00AE5710">
      <w:pPr>
        <w:suppressAutoHyphens/>
        <w:jc w:val="both"/>
        <w:rPr>
          <w:spacing w:val="-2"/>
        </w:rPr>
      </w:pPr>
      <w:r w:rsidRPr="00CE4A98">
        <w:rPr>
          <w:spacing w:val="-2"/>
        </w:rPr>
        <w:t>до других построек, в том числе: навесов, беседок, мангалов, вольеров – 1 м.</w:t>
      </w:r>
    </w:p>
    <w:p w:rsidR="00AE5710" w:rsidRPr="00CE4A98" w:rsidRDefault="00AE5710" w:rsidP="00AE5710">
      <w:pPr>
        <w:suppressAutoHyphens/>
        <w:ind w:firstLine="851"/>
        <w:jc w:val="both"/>
        <w:rPr>
          <w:spacing w:val="-2"/>
        </w:rPr>
      </w:pPr>
      <w:r w:rsidRPr="00CE4A98">
        <w:rPr>
          <w:spacing w:val="-2"/>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15.02.2007) и расстояния до границ земельного участка от которых составляют менее минимальных отступов, установленных Правилами.</w:t>
      </w:r>
    </w:p>
    <w:p w:rsidR="00AE5710" w:rsidRPr="00CE4A98" w:rsidRDefault="00AE5710" w:rsidP="00AE5710">
      <w:pPr>
        <w:suppressAutoHyphens/>
        <w:ind w:firstLine="851"/>
        <w:jc w:val="both"/>
        <w:rPr>
          <w:spacing w:val="-2"/>
        </w:rPr>
      </w:pPr>
      <w:r w:rsidRPr="00CE4A98">
        <w:rPr>
          <w:spacing w:val="-2"/>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p>
    <w:p w:rsidR="00CE4A98" w:rsidRPr="00CE4A98" w:rsidRDefault="00CE4A98" w:rsidP="00AE5710">
      <w:pPr>
        <w:suppressAutoHyphens/>
        <w:ind w:firstLine="851"/>
        <w:jc w:val="both"/>
        <w:rPr>
          <w:spacing w:val="-2"/>
        </w:rPr>
      </w:pPr>
      <w:r w:rsidRPr="00CE4A98">
        <w:rPr>
          <w:spacing w:val="-2"/>
        </w:rPr>
        <w:t>Противопожарные расстояния принимать в соответствии с действующими нормами.</w:t>
      </w:r>
    </w:p>
    <w:p w:rsidR="00AE5710" w:rsidRPr="00CE4A98" w:rsidRDefault="00AE5710" w:rsidP="00AE5710">
      <w:pPr>
        <w:suppressAutoHyphens/>
        <w:ind w:firstLine="851"/>
        <w:jc w:val="both"/>
        <w:rPr>
          <w:spacing w:val="-2"/>
        </w:rPr>
      </w:pPr>
      <w:r w:rsidRPr="00CE4A98">
        <w:rPr>
          <w:spacing w:val="-2"/>
        </w:rPr>
        <w:t>Предельное количество надземных этажей зданий, строений, сооружений (за исключением строений и сооружений вспомогательного использования) – 3.</w:t>
      </w:r>
    </w:p>
    <w:p w:rsidR="00AE5710" w:rsidRPr="00CE4A98" w:rsidRDefault="00AE5710" w:rsidP="00AE5710">
      <w:pPr>
        <w:suppressAutoHyphens/>
        <w:ind w:firstLine="851"/>
        <w:jc w:val="both"/>
        <w:rPr>
          <w:spacing w:val="-2"/>
        </w:rPr>
      </w:pPr>
      <w:r w:rsidRPr="00CE4A98">
        <w:rPr>
          <w:spacing w:val="-2"/>
        </w:rPr>
        <w:lastRenderedPageBreak/>
        <w:t>Максимальное количество надземных этажей для зданий, строений и сооружений вспомогательного использования – 2.</w:t>
      </w:r>
    </w:p>
    <w:p w:rsidR="00AE5710" w:rsidRPr="00CE4A98" w:rsidRDefault="00AE5710" w:rsidP="00AE5710">
      <w:pPr>
        <w:suppressAutoHyphens/>
        <w:ind w:firstLine="851"/>
        <w:jc w:val="both"/>
        <w:rPr>
          <w:spacing w:val="-2"/>
        </w:rPr>
      </w:pPr>
      <w:r w:rsidRPr="00CE4A98">
        <w:rPr>
          <w:spacing w:val="-2"/>
        </w:rPr>
        <w:t>Максимальная высота зданий, строений, сооружений (за исключением строений и сооружений вспомогательного использования) – 20 м.</w:t>
      </w:r>
    </w:p>
    <w:p w:rsidR="00AE5710" w:rsidRPr="00CE4A98" w:rsidRDefault="00AE5710" w:rsidP="00AE5710">
      <w:pPr>
        <w:suppressAutoHyphens/>
        <w:ind w:firstLine="851"/>
        <w:jc w:val="both"/>
        <w:rPr>
          <w:spacing w:val="-2"/>
        </w:rPr>
      </w:pPr>
      <w:r w:rsidRPr="00CE4A98">
        <w:rPr>
          <w:spacing w:val="-2"/>
        </w:rPr>
        <w:t>Максимальная высота зданий, строений и сооружений вспомогательного использования – 9 м.</w:t>
      </w:r>
    </w:p>
    <w:p w:rsidR="00AE5710" w:rsidRPr="00CE4A98" w:rsidRDefault="00AE5710" w:rsidP="00AE5710">
      <w:pPr>
        <w:suppressAutoHyphens/>
        <w:ind w:firstLine="851"/>
        <w:jc w:val="both"/>
        <w:rPr>
          <w:spacing w:val="-2"/>
        </w:rPr>
      </w:pPr>
      <w:r w:rsidRPr="00CE4A98">
        <w:rPr>
          <w:spacing w:val="-2"/>
        </w:rPr>
        <w:t>Максимальный процент застройки в границах земельного участка – 50%.</w:t>
      </w:r>
    </w:p>
    <w:p w:rsidR="00AE5710" w:rsidRPr="00CE4A98" w:rsidRDefault="00AE5710" w:rsidP="00AE5710">
      <w:pPr>
        <w:suppressAutoHyphens/>
        <w:ind w:firstLine="851"/>
        <w:jc w:val="both"/>
        <w:rPr>
          <w:spacing w:val="-2"/>
        </w:rPr>
      </w:pPr>
      <w:r w:rsidRPr="00CE4A98">
        <w:rPr>
          <w:spacing w:val="-2"/>
        </w:rPr>
        <w:t>Процент застройки подземной части не регламентируется.</w:t>
      </w:r>
    </w:p>
    <w:p w:rsidR="00AE5710" w:rsidRPr="00CE4A98" w:rsidRDefault="00AE5710" w:rsidP="00AE5710">
      <w:pPr>
        <w:suppressAutoHyphens/>
        <w:ind w:firstLine="851"/>
        <w:jc w:val="both"/>
        <w:rPr>
          <w:spacing w:val="-2"/>
        </w:rPr>
      </w:pPr>
      <w:r w:rsidRPr="00CE4A98">
        <w:rPr>
          <w:spacing w:val="-2"/>
        </w:rPr>
        <w:t xml:space="preserve">Минимальная ширина вновь образуемых земельных участков – 15 м, за исключением земельных участков, образуемых под существующими объектами капитального строительства. </w:t>
      </w:r>
    </w:p>
    <w:p w:rsidR="00AE5710" w:rsidRPr="00B50EF4" w:rsidRDefault="00AE5710" w:rsidP="00AE5710">
      <w:pPr>
        <w:suppressAutoHyphens/>
        <w:ind w:firstLine="709"/>
        <w:jc w:val="both"/>
        <w:rPr>
          <w:spacing w:val="-2"/>
        </w:rPr>
      </w:pPr>
      <w:r w:rsidRPr="00B50EF4">
        <w:rPr>
          <w:spacing w:val="-2"/>
        </w:rPr>
        <w:t xml:space="preserve">Начальная цена аукциона (начальная рыночная величина годовой              арендной платы) – </w:t>
      </w:r>
      <w:r w:rsidR="00CE4A98" w:rsidRPr="00B50EF4">
        <w:rPr>
          <w:spacing w:val="-2"/>
        </w:rPr>
        <w:t>292 809</w:t>
      </w:r>
      <w:r w:rsidRPr="00B50EF4">
        <w:rPr>
          <w:spacing w:val="-2"/>
        </w:rPr>
        <w:t xml:space="preserve"> руб.</w:t>
      </w:r>
      <w:r w:rsidR="00CE4A98" w:rsidRPr="00B50EF4">
        <w:rPr>
          <w:spacing w:val="-2"/>
        </w:rPr>
        <w:t xml:space="preserve"> 00 коп.</w:t>
      </w:r>
    </w:p>
    <w:p w:rsidR="00AE5710" w:rsidRPr="00B50EF4" w:rsidRDefault="00AE5710" w:rsidP="00AE5710">
      <w:pPr>
        <w:suppressAutoHyphens/>
        <w:ind w:firstLine="709"/>
        <w:jc w:val="both"/>
        <w:rPr>
          <w:spacing w:val="-2"/>
        </w:rPr>
      </w:pPr>
      <w:r w:rsidRPr="00B50EF4">
        <w:rPr>
          <w:spacing w:val="-2"/>
        </w:rPr>
        <w:t xml:space="preserve">Шаг аукциона – </w:t>
      </w:r>
      <w:r w:rsidR="00CE4A98" w:rsidRPr="00B50EF4">
        <w:rPr>
          <w:spacing w:val="-2"/>
        </w:rPr>
        <w:t>8 784</w:t>
      </w:r>
      <w:r w:rsidRPr="00B50EF4">
        <w:rPr>
          <w:spacing w:val="-2"/>
        </w:rPr>
        <w:t xml:space="preserve"> руб. </w:t>
      </w:r>
      <w:r w:rsidR="00CE4A98" w:rsidRPr="00B50EF4">
        <w:rPr>
          <w:spacing w:val="-2"/>
        </w:rPr>
        <w:t>27</w:t>
      </w:r>
      <w:r w:rsidRPr="00B50EF4">
        <w:rPr>
          <w:spacing w:val="-2"/>
        </w:rPr>
        <w:t xml:space="preserve"> коп.</w:t>
      </w:r>
    </w:p>
    <w:p w:rsidR="00AE5710" w:rsidRPr="00B50EF4" w:rsidRDefault="00AE5710" w:rsidP="00AE5710">
      <w:pPr>
        <w:suppressAutoHyphens/>
        <w:ind w:firstLine="709"/>
        <w:jc w:val="both"/>
        <w:rPr>
          <w:spacing w:val="-2"/>
        </w:rPr>
      </w:pPr>
      <w:r w:rsidRPr="00B50EF4">
        <w:rPr>
          <w:spacing w:val="-2"/>
        </w:rPr>
        <w:t xml:space="preserve">Сумма задатка – </w:t>
      </w:r>
      <w:r w:rsidR="00B50EF4" w:rsidRPr="00B50EF4">
        <w:rPr>
          <w:spacing w:val="-2"/>
        </w:rPr>
        <w:t>263 528</w:t>
      </w:r>
      <w:r w:rsidRPr="00B50EF4">
        <w:rPr>
          <w:spacing w:val="-2"/>
        </w:rPr>
        <w:t xml:space="preserve"> руб. </w:t>
      </w:r>
      <w:r w:rsidR="00B50EF4" w:rsidRPr="00B50EF4">
        <w:rPr>
          <w:spacing w:val="-2"/>
        </w:rPr>
        <w:t xml:space="preserve">10 </w:t>
      </w:r>
      <w:r w:rsidRPr="00B50EF4">
        <w:rPr>
          <w:spacing w:val="-2"/>
        </w:rPr>
        <w:t>коп.</w:t>
      </w:r>
    </w:p>
    <w:p w:rsidR="00AE5710" w:rsidRPr="00B50EF4" w:rsidRDefault="00AE5710" w:rsidP="00AE5710">
      <w:pPr>
        <w:suppressAutoHyphens/>
        <w:ind w:firstLine="709"/>
        <w:jc w:val="both"/>
        <w:rPr>
          <w:spacing w:val="-2"/>
        </w:rPr>
      </w:pPr>
      <w:r w:rsidRPr="00B50EF4">
        <w:rPr>
          <w:spacing w:val="-2"/>
        </w:rPr>
        <w:t xml:space="preserve">Срок аренды 20 лет. </w:t>
      </w:r>
    </w:p>
    <w:p w:rsidR="00AE5710" w:rsidRPr="00B50EF4" w:rsidRDefault="00AE5710" w:rsidP="00AE5710">
      <w:pPr>
        <w:suppressAutoHyphens/>
        <w:ind w:firstLine="709"/>
        <w:jc w:val="both"/>
        <w:rPr>
          <w:spacing w:val="-2"/>
        </w:rPr>
      </w:pPr>
      <w:r w:rsidRPr="00B50EF4">
        <w:rPr>
          <w:spacing w:val="-2"/>
        </w:rPr>
        <w:t>1. Иные условия договора аренды:</w:t>
      </w:r>
    </w:p>
    <w:p w:rsidR="00AE5710" w:rsidRPr="00CE4A98" w:rsidRDefault="00AE5710" w:rsidP="00AE5710">
      <w:pPr>
        <w:suppressAutoHyphens/>
        <w:ind w:firstLine="709"/>
        <w:jc w:val="both"/>
        <w:rPr>
          <w:spacing w:val="-2"/>
        </w:rPr>
      </w:pPr>
      <w:r w:rsidRPr="00CE4A98">
        <w:rPr>
          <w:spacing w:val="-2"/>
        </w:rPr>
        <w:t xml:space="preserve">1.1. По результатам аукциона на право заключения договора аренды земельного участка определяется ежегодный размер арендной платы. </w:t>
      </w:r>
    </w:p>
    <w:p w:rsidR="00AE5710" w:rsidRPr="00CE4A98" w:rsidRDefault="00AE5710" w:rsidP="00AE5710">
      <w:pPr>
        <w:suppressAutoHyphens/>
        <w:ind w:firstLine="709"/>
        <w:jc w:val="both"/>
        <w:rPr>
          <w:spacing w:val="-2"/>
        </w:rPr>
      </w:pPr>
      <w:r w:rsidRPr="00CE4A98">
        <w:rPr>
          <w:spacing w:val="-2"/>
        </w:rPr>
        <w:t>За первый год аренды сумма годовой арендной платы, за вычетом внесенного задатка, должна поступить от победителя или единственного принявшего участие в аукционе его участника в течение 10 дней с момента подписания договора аренды земельного участка.</w:t>
      </w:r>
    </w:p>
    <w:p w:rsidR="00AE5710" w:rsidRPr="00CE4A98" w:rsidRDefault="00AE5710" w:rsidP="00AE5710">
      <w:pPr>
        <w:suppressAutoHyphens/>
        <w:ind w:firstLine="709"/>
        <w:jc w:val="both"/>
        <w:rPr>
          <w:spacing w:val="-2"/>
        </w:rPr>
      </w:pPr>
      <w:r w:rsidRPr="00CE4A98">
        <w:rPr>
          <w:spacing w:val="-2"/>
        </w:rPr>
        <w:t>Во второй и последующие годы сумма арендной платы, сложившейся по результатам аукциона, вносится Арендатором ежемесячно в виде авансового платежа до 10 числа каждого месяца (начисление суммы платежа за месяц производится из расчёта числа дней в месяце).</w:t>
      </w:r>
    </w:p>
    <w:p w:rsidR="00AE5710" w:rsidRPr="00CE4A98" w:rsidRDefault="00AE5710" w:rsidP="00AE5710">
      <w:pPr>
        <w:suppressAutoHyphens/>
        <w:ind w:firstLine="709"/>
        <w:jc w:val="both"/>
        <w:rPr>
          <w:spacing w:val="-2"/>
        </w:rPr>
      </w:pPr>
      <w:r w:rsidRPr="00CE4A98">
        <w:rPr>
          <w:spacing w:val="-2"/>
        </w:rPr>
        <w:t xml:space="preserve">1.2. Победитель аукциона или единственный принявший участие в аукционе его участник обязан использовать земельный участок по целевому назначению. </w:t>
      </w:r>
    </w:p>
    <w:p w:rsidR="00CE4A98" w:rsidRPr="00CE4A98" w:rsidRDefault="00AE5710" w:rsidP="00AE5710">
      <w:pPr>
        <w:suppressAutoHyphens/>
        <w:ind w:firstLine="709"/>
        <w:jc w:val="both"/>
        <w:rPr>
          <w:spacing w:val="-2"/>
        </w:rPr>
      </w:pPr>
      <w:r w:rsidRPr="00CE4A98">
        <w:rPr>
          <w:spacing w:val="-2"/>
        </w:rPr>
        <w:t xml:space="preserve">1.3. Победитель аукциона или единственный принявший участие в аукционе его участник обязан соблюдать режим использования земельного участка, полностью расположенного </w:t>
      </w:r>
      <w:r w:rsidR="00CE4A98" w:rsidRPr="00CE4A98">
        <w:rPr>
          <w:spacing w:val="-2"/>
        </w:rPr>
        <w:t>в охранной зоне приаэродромной территории аэродрома Краснодар (Пашковский), подзона 3, 4, 5, 6, общей приаэродромной территории военного аэродрома Краснодар (Центральный) (до установления приаэродромной территории), подзона № 3, 6, 7, 3 пояс ЗСО проектируемого водозабора объекта: «Участки для индивидуального жилищного строительства на земельном участке с КН 23:43:0143021:1243 в г. Краснодаре, восточнее ул. 1 мая (арт. скважин 1-п, 2-п, 3-п)», в границах охранной зоны инженерной коммуникаций: охранная зона электрокабеля.</w:t>
      </w:r>
    </w:p>
    <w:p w:rsidR="00AE5710" w:rsidRPr="00CE4A98" w:rsidRDefault="00AE5710" w:rsidP="00AE5710">
      <w:pPr>
        <w:suppressAutoHyphens/>
        <w:ind w:firstLine="709"/>
        <w:jc w:val="both"/>
        <w:rPr>
          <w:spacing w:val="-2"/>
        </w:rPr>
      </w:pPr>
      <w:r w:rsidRPr="00CE4A98">
        <w:rPr>
          <w:spacing w:val="-2"/>
        </w:rPr>
        <w:t>1.4. Технические условия о возможности подключения к сетям инженерно-технического обеспечения планируемого объекта капитального строительства включают в себя:</w:t>
      </w:r>
    </w:p>
    <w:p w:rsidR="00AE5710" w:rsidRPr="00CE4A98" w:rsidRDefault="00AE5710" w:rsidP="00AE5710">
      <w:pPr>
        <w:suppressAutoHyphens/>
        <w:ind w:firstLine="709"/>
        <w:jc w:val="both"/>
        <w:rPr>
          <w:spacing w:val="-2"/>
        </w:rPr>
      </w:pPr>
      <w:r w:rsidRPr="00CE4A98">
        <w:rPr>
          <w:spacing w:val="-2"/>
        </w:rPr>
        <w:lastRenderedPageBreak/>
        <w:t xml:space="preserve">1) Водоснабжение объекта. Согласно информации ООО «Краснодар Водоканал» водоснабжение объекта обеспечивается подключением (технологическим присоединением) к сетям водоснабжения. </w:t>
      </w:r>
    </w:p>
    <w:p w:rsidR="00AE5710" w:rsidRPr="00CE4A98" w:rsidRDefault="00AE5710" w:rsidP="00AE5710">
      <w:pPr>
        <w:suppressAutoHyphens/>
        <w:ind w:firstLine="709"/>
        <w:jc w:val="both"/>
        <w:rPr>
          <w:spacing w:val="-2"/>
        </w:rPr>
      </w:pPr>
      <w:r w:rsidRPr="00CE4A98">
        <w:rPr>
          <w:spacing w:val="-2"/>
        </w:rPr>
        <w:t>Максимальная нагрузка в точке подключения к сетям водоснабжения –               1,0 м³/сут.</w:t>
      </w:r>
    </w:p>
    <w:p w:rsidR="00AE5710" w:rsidRPr="00CE4A98" w:rsidRDefault="00AE5710" w:rsidP="00AE5710">
      <w:pPr>
        <w:suppressAutoHyphens/>
        <w:ind w:firstLine="709"/>
        <w:jc w:val="both"/>
        <w:rPr>
          <w:spacing w:val="-2"/>
        </w:rPr>
      </w:pPr>
      <w:r w:rsidRPr="00CE4A98">
        <w:rPr>
          <w:spacing w:val="-2"/>
        </w:rPr>
        <w:t>Условия подключения объекта капитального строительства к сетям водоснабжения действительны три года.</w:t>
      </w:r>
    </w:p>
    <w:p w:rsidR="00AE5710" w:rsidRPr="00CE4A98" w:rsidRDefault="00AE5710" w:rsidP="00AE5710">
      <w:pPr>
        <w:suppressAutoHyphens/>
        <w:ind w:firstLine="709"/>
        <w:jc w:val="both"/>
      </w:pPr>
      <w:r w:rsidRPr="00CE4A98">
        <w:rPr>
          <w:spacing w:val="-2"/>
        </w:rPr>
        <w:t xml:space="preserve">2) </w:t>
      </w:r>
      <w:r w:rsidRPr="00CE4A98">
        <w:t>Водоотведение объекта. Сети водоотведения отсутствуют согласно информации ООО «УК «Коммуникации».</w:t>
      </w:r>
    </w:p>
    <w:p w:rsidR="00AE5710" w:rsidRPr="00CE4A98" w:rsidRDefault="00AE5710" w:rsidP="00AE5710">
      <w:pPr>
        <w:tabs>
          <w:tab w:val="left" w:pos="4358"/>
        </w:tabs>
        <w:ind w:firstLine="709"/>
        <w:jc w:val="both"/>
      </w:pPr>
      <w:r w:rsidRPr="00CE4A98">
        <w:rPr>
          <w:spacing w:val="-2"/>
        </w:rPr>
        <w:t xml:space="preserve">3) </w:t>
      </w:r>
      <w:r w:rsidRPr="00CE4A98">
        <w:t>Теплоснабжение объекта. 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централизованные сети теплоснабжения отсутствуют.</w:t>
      </w:r>
    </w:p>
    <w:p w:rsidR="00AE5710" w:rsidRPr="00CE4A98" w:rsidRDefault="00AE5710" w:rsidP="00AE5710">
      <w:pPr>
        <w:tabs>
          <w:tab w:val="left" w:pos="4358"/>
        </w:tabs>
        <w:ind w:firstLine="709"/>
        <w:jc w:val="both"/>
      </w:pPr>
      <w:r w:rsidRPr="00CE4A98">
        <w:rPr>
          <w:spacing w:val="-2"/>
        </w:rPr>
        <w:t xml:space="preserve">4) </w:t>
      </w:r>
      <w:r w:rsidRPr="00CE4A98">
        <w:t>Газоснабжение объекта</w:t>
      </w:r>
      <w:r w:rsidRPr="00CE4A98">
        <w:rPr>
          <w:spacing w:val="-2"/>
        </w:rPr>
        <w:t xml:space="preserve">. </w:t>
      </w:r>
      <w:r w:rsidRPr="00CE4A98">
        <w:t>Согласно информации департамента городского хозяйства и топливно-энергетического комплекса администрации муниципального образования город Краснодар сети газоснабжения отсутствуют.</w:t>
      </w:r>
    </w:p>
    <w:p w:rsidR="00AE5710" w:rsidRPr="00CE4A98" w:rsidRDefault="00AE5710" w:rsidP="00AE5710">
      <w:pPr>
        <w:suppressAutoHyphens/>
        <w:ind w:firstLine="709"/>
        <w:jc w:val="both"/>
        <w:rPr>
          <w:spacing w:val="-2"/>
        </w:rPr>
      </w:pPr>
      <w:r w:rsidRPr="00CE4A98">
        <w:rPr>
          <w:spacing w:val="-2"/>
        </w:rPr>
        <w:t>1.5. В месячный срок с момента подписания договора аренды обратиться в Управление Федеральной службы государственной регистрации, кадастра и картографии по Краснодарскому краю за государственной регистрацией.</w:t>
      </w:r>
    </w:p>
    <w:p w:rsidR="00AE5710" w:rsidRPr="00CE4A98" w:rsidRDefault="00AE5710" w:rsidP="00AE5710">
      <w:pPr>
        <w:suppressAutoHyphens/>
        <w:ind w:firstLine="709"/>
        <w:jc w:val="both"/>
        <w:rPr>
          <w:spacing w:val="-2"/>
        </w:rPr>
      </w:pPr>
      <w:r w:rsidRPr="00CE4A98">
        <w:rPr>
          <w:spacing w:val="-2"/>
        </w:rPr>
        <w:t>1.6. К вырубке зеленых насаждений приступить после внесения платы за проведение компенсационного озеленения при уничтожении зеленых насаждений и получения в установленном порядке порубочного билета.</w:t>
      </w:r>
    </w:p>
    <w:p w:rsidR="001A5C45" w:rsidRPr="00CE4A98" w:rsidRDefault="00AE5710" w:rsidP="00AE5710">
      <w:pPr>
        <w:suppressAutoHyphens/>
        <w:ind w:firstLine="709"/>
        <w:jc w:val="both"/>
        <w:rPr>
          <w:b/>
          <w:spacing w:val="-2"/>
        </w:rPr>
      </w:pPr>
      <w:r w:rsidRPr="00CE4A98">
        <w:rPr>
          <w:spacing w:val="-2"/>
        </w:rPr>
        <w:t>1.7. По истечению срока действия договора аренды земельного участка, победитель аукциона или единственный принявший участие в аукционе его участник (Арендатор) не имеет преимущественного права на заключение на новый срок договора аренды такого земельного участка без проведения торгов, за исключением случаев, предусмотренных земельным законодательством.</w:t>
      </w:r>
    </w:p>
    <w:p w:rsidR="007A4073" w:rsidRDefault="007A4073" w:rsidP="001A5C45">
      <w:pPr>
        <w:suppressAutoHyphens/>
        <w:ind w:firstLine="709"/>
        <w:jc w:val="both"/>
        <w:rPr>
          <w:b/>
          <w:color w:val="000000"/>
        </w:rPr>
      </w:pPr>
    </w:p>
    <w:p w:rsidR="001A5C45" w:rsidRDefault="00727B34" w:rsidP="001A5C45">
      <w:pPr>
        <w:suppressAutoHyphens/>
        <w:ind w:firstLine="709"/>
        <w:jc w:val="both"/>
        <w:rPr>
          <w:color w:val="000000"/>
        </w:rPr>
      </w:pPr>
      <w:r w:rsidRPr="003A67D4">
        <w:rPr>
          <w:b/>
          <w:color w:val="000000"/>
        </w:rPr>
        <w:t>5.</w:t>
      </w:r>
      <w:r>
        <w:rPr>
          <w:color w:val="000000"/>
        </w:rPr>
        <w:t xml:space="preserve"> </w:t>
      </w:r>
      <w:r w:rsidR="006B73DD">
        <w:rPr>
          <w:color w:val="000000"/>
        </w:rPr>
        <w:t>Заявка подается по установленной форме (</w:t>
      </w:r>
      <w:r w:rsidR="00B1547E">
        <w:rPr>
          <w:color w:val="000000"/>
        </w:rPr>
        <w:t>согласно п</w:t>
      </w:r>
      <w:r w:rsidR="006B73DD">
        <w:rPr>
          <w:color w:val="000000"/>
        </w:rPr>
        <w:t>риложени</w:t>
      </w:r>
      <w:r w:rsidR="00B1547E">
        <w:rPr>
          <w:color w:val="000000"/>
        </w:rPr>
        <w:t>ю</w:t>
      </w:r>
      <w:r w:rsidR="006B73DD">
        <w:rPr>
          <w:color w:val="000000"/>
        </w:rPr>
        <w:t>) в письменном виде и принимается одновременно с полным комплектом документов, требуемых для участия в аукционе.</w:t>
      </w:r>
    </w:p>
    <w:p w:rsidR="00F911AF" w:rsidRPr="0028069B" w:rsidRDefault="00D10C05" w:rsidP="00883A73">
      <w:pPr>
        <w:pStyle w:val="ConsNormal"/>
        <w:suppressAutoHyphens/>
        <w:ind w:firstLine="709"/>
        <w:jc w:val="both"/>
        <w:rPr>
          <w:rFonts w:ascii="Times New Roman" w:hAnsi="Times New Roman" w:cs="Times New Roman"/>
          <w:sz w:val="28"/>
          <w:szCs w:val="28"/>
        </w:rPr>
      </w:pPr>
      <w:r w:rsidRPr="00E650C9">
        <w:rPr>
          <w:rFonts w:ascii="Times New Roman" w:hAnsi="Times New Roman" w:cs="Times New Roman"/>
          <w:sz w:val="28"/>
          <w:szCs w:val="28"/>
        </w:rPr>
        <w:t>Приём заявок на участие в аукционе и документов от заявителей, а также ознакомление с информационным пакетом документов и информацией о технических условиях подключения объекта к сетям инженерно-технического обеспечения и плате за подключение, по предмету аукциона производится по рабочим дням с</w:t>
      </w:r>
      <w:r w:rsidR="00036458">
        <w:rPr>
          <w:rFonts w:ascii="Times New Roman" w:hAnsi="Times New Roman" w:cs="Times New Roman"/>
          <w:sz w:val="28"/>
          <w:szCs w:val="28"/>
        </w:rPr>
        <w:t xml:space="preserve"> </w:t>
      </w:r>
      <w:r w:rsidR="00AE5710">
        <w:rPr>
          <w:rFonts w:ascii="Times New Roman" w:hAnsi="Times New Roman" w:cs="Times New Roman"/>
          <w:sz w:val="28"/>
          <w:szCs w:val="28"/>
        </w:rPr>
        <w:t>15</w:t>
      </w:r>
      <w:r w:rsidR="005E4827">
        <w:rPr>
          <w:rFonts w:ascii="Times New Roman" w:hAnsi="Times New Roman" w:cs="Times New Roman"/>
          <w:sz w:val="28"/>
          <w:szCs w:val="28"/>
        </w:rPr>
        <w:t>.10</w:t>
      </w:r>
      <w:r w:rsidR="0067356E">
        <w:rPr>
          <w:rFonts w:ascii="Times New Roman" w:hAnsi="Times New Roman" w:cs="Times New Roman"/>
          <w:sz w:val="28"/>
          <w:szCs w:val="28"/>
        </w:rPr>
        <w:t>.2021</w:t>
      </w:r>
      <w:r w:rsidRPr="00E650C9">
        <w:rPr>
          <w:rFonts w:ascii="Times New Roman" w:hAnsi="Times New Roman" w:cs="Times New Roman"/>
          <w:sz w:val="28"/>
          <w:szCs w:val="28"/>
        </w:rPr>
        <w:t xml:space="preserve"> до </w:t>
      </w:r>
      <w:r w:rsidR="00AE5710">
        <w:rPr>
          <w:rFonts w:ascii="Times New Roman" w:hAnsi="Times New Roman" w:cs="Times New Roman"/>
          <w:sz w:val="28"/>
          <w:szCs w:val="28"/>
        </w:rPr>
        <w:t>15</w:t>
      </w:r>
      <w:r w:rsidR="005E4827">
        <w:rPr>
          <w:rFonts w:ascii="Times New Roman" w:hAnsi="Times New Roman" w:cs="Times New Roman"/>
          <w:sz w:val="28"/>
          <w:szCs w:val="28"/>
        </w:rPr>
        <w:t>.11</w:t>
      </w:r>
      <w:r w:rsidR="0067356E">
        <w:rPr>
          <w:rFonts w:ascii="Times New Roman" w:hAnsi="Times New Roman" w:cs="Times New Roman"/>
          <w:sz w:val="28"/>
          <w:szCs w:val="28"/>
        </w:rPr>
        <w:t>.2021</w:t>
      </w:r>
      <w:r w:rsidRPr="00E650C9">
        <w:rPr>
          <w:rFonts w:ascii="Times New Roman" w:hAnsi="Times New Roman" w:cs="Times New Roman"/>
          <w:sz w:val="28"/>
          <w:szCs w:val="28"/>
        </w:rPr>
        <w:t xml:space="preserve"> с 9.00 до 17.00, </w:t>
      </w:r>
      <w:r w:rsidR="00AE5710">
        <w:rPr>
          <w:rFonts w:ascii="Times New Roman" w:hAnsi="Times New Roman" w:cs="Times New Roman"/>
          <w:sz w:val="28"/>
          <w:szCs w:val="28"/>
        </w:rPr>
        <w:t>15</w:t>
      </w:r>
      <w:r w:rsidR="005E4827">
        <w:rPr>
          <w:rFonts w:ascii="Times New Roman" w:hAnsi="Times New Roman" w:cs="Times New Roman"/>
          <w:sz w:val="28"/>
          <w:szCs w:val="28"/>
        </w:rPr>
        <w:t>.11</w:t>
      </w:r>
      <w:r w:rsidR="0067356E">
        <w:rPr>
          <w:rFonts w:ascii="Times New Roman" w:hAnsi="Times New Roman" w:cs="Times New Roman"/>
          <w:sz w:val="28"/>
          <w:szCs w:val="28"/>
        </w:rPr>
        <w:t>.2021</w:t>
      </w:r>
      <w:r w:rsidRPr="00E650C9">
        <w:rPr>
          <w:rFonts w:ascii="Times New Roman" w:hAnsi="Times New Roman" w:cs="Times New Roman"/>
          <w:sz w:val="28"/>
          <w:szCs w:val="28"/>
        </w:rPr>
        <w:t xml:space="preserve"> приём заявок осуществляется до 12.00, по адресу: г. Краснодар, ул. Красная, 122, </w:t>
      </w:r>
      <w:r w:rsidR="00FF55C4">
        <w:rPr>
          <w:rFonts w:ascii="Times New Roman" w:hAnsi="Times New Roman" w:cs="Times New Roman"/>
          <w:sz w:val="28"/>
          <w:szCs w:val="28"/>
        </w:rPr>
        <w:t xml:space="preserve">                       </w:t>
      </w:r>
      <w:r w:rsidRPr="00E650C9">
        <w:rPr>
          <w:rFonts w:ascii="Times New Roman" w:hAnsi="Times New Roman" w:cs="Times New Roman"/>
          <w:sz w:val="28"/>
          <w:szCs w:val="28"/>
        </w:rPr>
        <w:t xml:space="preserve">каб. 142, в департаменте муниципальной собственности и городских земель администрации муниципального образования город Краснодар, телефон </w:t>
      </w:r>
      <w:r w:rsidR="00D42F8B">
        <w:rPr>
          <w:rFonts w:ascii="Times New Roman" w:hAnsi="Times New Roman" w:cs="Times New Roman"/>
          <w:sz w:val="28"/>
          <w:szCs w:val="28"/>
        </w:rPr>
        <w:t xml:space="preserve">                  </w:t>
      </w:r>
      <w:r w:rsidRPr="00E650C9">
        <w:rPr>
          <w:rFonts w:ascii="Times New Roman" w:hAnsi="Times New Roman" w:cs="Times New Roman"/>
          <w:sz w:val="28"/>
          <w:szCs w:val="28"/>
        </w:rPr>
        <w:t>255-66-85.</w:t>
      </w:r>
      <w:r w:rsidR="0018793D" w:rsidRPr="0028069B">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6.</w:t>
      </w:r>
      <w:r>
        <w:rPr>
          <w:rFonts w:ascii="Times New Roman" w:hAnsi="Times New Roman" w:cs="Times New Roman"/>
          <w:color w:val="000000"/>
          <w:sz w:val="28"/>
          <w:szCs w:val="28"/>
        </w:rPr>
        <w:t xml:space="preserve"> Задаток должен поступить не позднее дня рассмотрения заявок на участие в аукционе на расч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тный сч</w:t>
      </w:r>
      <w:r w:rsidR="00F766A5">
        <w:rPr>
          <w:rFonts w:ascii="Times New Roman" w:hAnsi="Times New Roman" w:cs="Times New Roman"/>
          <w:color w:val="000000"/>
          <w:sz w:val="28"/>
          <w:szCs w:val="28"/>
        </w:rPr>
        <w:t>ё</w:t>
      </w:r>
      <w:r>
        <w:rPr>
          <w:rFonts w:ascii="Times New Roman" w:hAnsi="Times New Roman" w:cs="Times New Roman"/>
          <w:color w:val="000000"/>
          <w:sz w:val="28"/>
          <w:szCs w:val="28"/>
        </w:rPr>
        <w:t xml:space="preserve">т департамента муниципальной собственности и городских земель администрации муниципального образования город Краснодар по </w:t>
      </w:r>
      <w:r w:rsidR="00242F9E">
        <w:rPr>
          <w:rFonts w:ascii="Times New Roman" w:hAnsi="Times New Roman" w:cs="Times New Roman"/>
          <w:color w:val="000000"/>
          <w:sz w:val="28"/>
          <w:szCs w:val="28"/>
        </w:rPr>
        <w:t>следующим банковским реквизитам.</w:t>
      </w:r>
    </w:p>
    <w:p w:rsidR="00242F9E" w:rsidRPr="00242F9E" w:rsidRDefault="00242F9E" w:rsidP="00242F9E">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Задаток должен поступить на расчётный счёт департамента муниципальной собственности и городских земель администрации муниципального образования город Краснодар по следующим банковским реквизитам, действующих с 01.01.2021.</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Получатель:</w:t>
      </w:r>
      <w:r w:rsidRPr="00242F9E">
        <w:t xml:space="preserve"> </w:t>
      </w:r>
      <w:r w:rsidRPr="00242F9E">
        <w:rPr>
          <w:rFonts w:ascii="Times New Roman" w:hAnsi="Times New Roman" w:cs="Times New Roman"/>
          <w:sz w:val="28"/>
          <w:szCs w:val="28"/>
        </w:rPr>
        <w:t xml:space="preserve">Департамент финансов администрации муниципального образования город Краснодар (ИНН 2310041258, </w:t>
      </w:r>
      <w:r w:rsidRPr="00242F9E">
        <w:rPr>
          <w:rFonts w:ascii="Times New Roman" w:hAnsi="Times New Roman"/>
          <w:sz w:val="28"/>
          <w:szCs w:val="28"/>
        </w:rPr>
        <w:t>КПП 231001001</w:t>
      </w:r>
      <w:r w:rsidRPr="00242F9E">
        <w:rPr>
          <w:rFonts w:ascii="Times New Roman" w:hAnsi="Times New Roman" w:cs="Times New Roman"/>
          <w:sz w:val="28"/>
          <w:szCs w:val="28"/>
        </w:rPr>
        <w:t xml:space="preserve"> ДМСиГЗ лс 921.01.001.3).</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Банк получателя: Южное ГУ Банка России</w:t>
      </w:r>
      <w:r w:rsidR="00242F9E" w:rsidRPr="00242F9E">
        <w:rPr>
          <w:rFonts w:ascii="Times New Roman" w:hAnsi="Times New Roman" w:cs="Times New Roman"/>
          <w:sz w:val="28"/>
          <w:szCs w:val="28"/>
        </w:rPr>
        <w:t xml:space="preserve"> // УФК по Краснодарскому краю г. Краснодар</w:t>
      </w:r>
      <w:r w:rsidRPr="00242F9E">
        <w:rPr>
          <w:rFonts w:ascii="Times New Roman" w:hAnsi="Times New Roman" w:cs="Times New Roman"/>
          <w:sz w:val="28"/>
          <w:szCs w:val="28"/>
        </w:rPr>
        <w:t>.</w:t>
      </w:r>
    </w:p>
    <w:p w:rsidR="00F35E6D"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БИК 0</w:t>
      </w:r>
      <w:r w:rsidR="00B949FF" w:rsidRPr="00242F9E">
        <w:rPr>
          <w:rFonts w:ascii="Times New Roman" w:hAnsi="Times New Roman" w:cs="Times New Roman"/>
          <w:sz w:val="28"/>
          <w:szCs w:val="28"/>
        </w:rPr>
        <w:t>10349101</w:t>
      </w:r>
      <w:r w:rsidRPr="00242F9E">
        <w:rPr>
          <w:rFonts w:ascii="Times New Roman" w:hAnsi="Times New Roman" w:cs="Times New Roman"/>
          <w:sz w:val="28"/>
          <w:szCs w:val="28"/>
        </w:rPr>
        <w:t>.</w:t>
      </w:r>
    </w:p>
    <w:p w:rsidR="00242F9E" w:rsidRPr="00242F9E" w:rsidRDefault="00F35E6D" w:rsidP="00F35E6D">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 xml:space="preserve">Расчетный счет № </w:t>
      </w:r>
      <w:r w:rsidR="00242F9E" w:rsidRPr="00242F9E">
        <w:rPr>
          <w:rFonts w:ascii="Times New Roman" w:hAnsi="Times New Roman" w:cs="Times New Roman"/>
          <w:sz w:val="28"/>
          <w:szCs w:val="28"/>
        </w:rPr>
        <w:t>03232643037010001800</w:t>
      </w:r>
      <w:r w:rsidRPr="00242F9E">
        <w:rPr>
          <w:rFonts w:ascii="Times New Roman" w:hAnsi="Times New Roman" w:cs="Times New Roman"/>
          <w:sz w:val="28"/>
          <w:szCs w:val="28"/>
        </w:rPr>
        <w:t>.</w:t>
      </w:r>
    </w:p>
    <w:p w:rsidR="00F35E6D" w:rsidRPr="00242F9E" w:rsidRDefault="00242F9E" w:rsidP="00242F9E">
      <w:pPr>
        <w:pStyle w:val="ConsNormal"/>
        <w:widowControl/>
        <w:ind w:firstLine="709"/>
        <w:jc w:val="both"/>
        <w:rPr>
          <w:rFonts w:ascii="Times New Roman" w:hAnsi="Times New Roman" w:cs="Times New Roman"/>
          <w:sz w:val="28"/>
          <w:szCs w:val="28"/>
        </w:rPr>
      </w:pPr>
      <w:r w:rsidRPr="00242F9E">
        <w:rPr>
          <w:rFonts w:ascii="Times New Roman" w:hAnsi="Times New Roman" w:cs="Times New Roman"/>
          <w:sz w:val="28"/>
          <w:szCs w:val="28"/>
        </w:rPr>
        <w:t>Корреспондентский счёт «ЕКС» 40102810945370000010</w:t>
      </w:r>
      <w:r w:rsidR="00F35E6D" w:rsidRPr="00242F9E">
        <w:rPr>
          <w:rFonts w:ascii="Times New Roman" w:hAnsi="Times New Roman" w:cs="Times New Roman"/>
          <w:sz w:val="28"/>
          <w:szCs w:val="28"/>
        </w:rPr>
        <w:t xml:space="preserve"> </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назначении платежа заявитель указывает: «Задаток по лоту №_____ за участие в аукционе на право заключение договора аренды земельного участка по адресу ул. _______________». НДС не облагается.</w:t>
      </w:r>
    </w:p>
    <w:p w:rsidR="006B73DD" w:rsidRDefault="006B73DD" w:rsidP="002E6AF3">
      <w:pPr>
        <w:pStyle w:val="Con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Документом, подтверждающим поступление задатка на счет департамента муниципальной собственности и городских земель администрации муниципального образования город Краснодар, является выписка с этого счета.</w:t>
      </w:r>
    </w:p>
    <w:p w:rsidR="004B2C01" w:rsidRPr="004B2C01" w:rsidRDefault="004B2C01" w:rsidP="002E6AF3">
      <w:pPr>
        <w:widowControl w:val="0"/>
        <w:suppressAutoHyphens/>
        <w:autoSpaceDE w:val="0"/>
        <w:autoSpaceDN w:val="0"/>
        <w:adjustRightInd w:val="0"/>
        <w:ind w:firstLine="709"/>
        <w:jc w:val="both"/>
      </w:pPr>
      <w:r w:rsidRPr="004B2C01">
        <w:t>Заявитель имеет право отозвать принятую заявку на участие в аукционе до дня окончания срока приёма заявок, уведомив об этом в письменной форме организатора аукциона. В этом случае заявителю возвращается внесённый им задаток в течение трёх рабочих дней со дня поступления уведомления об отзыве заявки.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4B2C01" w:rsidRPr="004B2C01" w:rsidRDefault="004B2C01" w:rsidP="002E6AF3">
      <w:pPr>
        <w:suppressAutoHyphens/>
        <w:autoSpaceDE w:val="0"/>
        <w:autoSpaceDN w:val="0"/>
        <w:adjustRightInd w:val="0"/>
        <w:ind w:firstLine="709"/>
        <w:jc w:val="both"/>
      </w:pPr>
      <w:r w:rsidRPr="004B2C01">
        <w:t>Заявителю, не допущенному к участию в аукционе, возвращается внесённый им задаток в течение трёх рабочих дней со дня оформления и подписания организатором аукциона протокола рассмотрения заявок на участие в аукционе.</w:t>
      </w:r>
    </w:p>
    <w:p w:rsidR="00F766A5" w:rsidRPr="00F766A5" w:rsidRDefault="004B2C01" w:rsidP="00883A73">
      <w:pPr>
        <w:spacing w:line="320" w:lineRule="exact"/>
        <w:ind w:firstLine="709"/>
        <w:jc w:val="both"/>
      </w:pPr>
      <w:r w:rsidRPr="004B2C01">
        <w:rPr>
          <w:color w:val="000000"/>
        </w:rPr>
        <w:t>Л</w:t>
      </w:r>
      <w:r w:rsidRPr="004B2C01">
        <w:t>ицам, участвовавшим в аукционе, но не победившим в нём, задатки возвращаются в течение трёх рабочих дней со дня подписания организатором аукциона протокола о результатах аукциона.</w:t>
      </w:r>
    </w:p>
    <w:p w:rsidR="000E35F5" w:rsidRPr="000E35F5" w:rsidRDefault="006B73DD" w:rsidP="000E35F5">
      <w:pPr>
        <w:pStyle w:val="ConsNormal"/>
        <w:suppressAutoHyphens/>
        <w:ind w:firstLine="709"/>
        <w:jc w:val="both"/>
        <w:rPr>
          <w:rFonts w:ascii="Times New Roman" w:hAnsi="Times New Roman"/>
          <w:spacing w:val="-2"/>
          <w:sz w:val="28"/>
          <w:szCs w:val="28"/>
        </w:rPr>
      </w:pPr>
      <w:r>
        <w:rPr>
          <w:rFonts w:ascii="Times New Roman" w:hAnsi="Times New Roman" w:cs="Times New Roman"/>
          <w:b/>
          <w:color w:val="000000"/>
          <w:sz w:val="28"/>
          <w:szCs w:val="28"/>
        </w:rPr>
        <w:t>7.</w:t>
      </w:r>
      <w:r>
        <w:rPr>
          <w:rFonts w:ascii="Times New Roman" w:hAnsi="Times New Roman" w:cs="Times New Roman"/>
          <w:color w:val="000000"/>
          <w:sz w:val="28"/>
          <w:szCs w:val="28"/>
        </w:rPr>
        <w:t xml:space="preserve"> </w:t>
      </w:r>
      <w:r w:rsidR="000E35F5" w:rsidRPr="000E35F5">
        <w:rPr>
          <w:rFonts w:ascii="Times New Roman" w:hAnsi="Times New Roman"/>
          <w:spacing w:val="-2"/>
          <w:sz w:val="28"/>
          <w:szCs w:val="28"/>
        </w:rPr>
        <w:t>Порядок проведения аукциона:</w:t>
      </w:r>
    </w:p>
    <w:p w:rsidR="000E35F5" w:rsidRPr="000E35F5" w:rsidRDefault="000E35F5" w:rsidP="000E35F5">
      <w:pPr>
        <w:ind w:firstLine="708"/>
        <w:jc w:val="both"/>
      </w:pPr>
      <w:r w:rsidRPr="000E35F5">
        <w:t>перед началом аукциона его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0E35F5" w:rsidRPr="000E35F5" w:rsidRDefault="000E35F5" w:rsidP="000E35F5">
      <w:pPr>
        <w:ind w:firstLine="708"/>
        <w:jc w:val="both"/>
      </w:pPr>
      <w:r w:rsidRPr="000E35F5">
        <w:t>аукцион ведёт аукционист, являющийся членом Комиссии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(далее – аукционист);</w:t>
      </w:r>
    </w:p>
    <w:p w:rsidR="000E35F5" w:rsidRPr="000E35F5" w:rsidRDefault="000E35F5" w:rsidP="000E35F5">
      <w:pPr>
        <w:ind w:firstLine="708"/>
        <w:jc w:val="both"/>
      </w:pPr>
      <w:r w:rsidRPr="000E35F5">
        <w:lastRenderedPageBreak/>
        <w:t>аукцион начинается с оглашения аукционистом предмета аукциона, начальной цены и шага аукциона;</w:t>
      </w:r>
    </w:p>
    <w:p w:rsidR="000E35F5" w:rsidRPr="000E35F5" w:rsidRDefault="000E35F5" w:rsidP="000E35F5">
      <w:pPr>
        <w:ind w:firstLine="708"/>
        <w:jc w:val="both"/>
      </w:pPr>
      <w:r w:rsidRPr="000E35F5">
        <w:t>каждая последующая цена назначается аукционистом путём увеличения предыдущей цены на шаг аукциона. После объявления каждого последующего шага аукциона аукционист произносит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0E35F5" w:rsidRPr="000E35F5" w:rsidRDefault="000E35F5" w:rsidP="000E35F5">
      <w:pPr>
        <w:ind w:firstLine="708"/>
        <w:jc w:val="both"/>
      </w:pPr>
      <w:r w:rsidRPr="000E35F5">
        <w:t>при отсутствии участников аукциона, готовых заключить договор аренды по названной цене, аукционист повторяет эту цену в количестве трёх раз. В случае если после троекратного объявления цены ни один из участников аукциона не изъявил желание увеличить цену аукциона на шаг аукциона поднятием карточки, аукцион завершается. Победителем аукциона признаётся участник, номер карточки которого был назван аукционистом последним;</w:t>
      </w:r>
    </w:p>
    <w:p w:rsidR="000E35F5" w:rsidRPr="000E35F5" w:rsidRDefault="000E35F5" w:rsidP="000E35F5">
      <w:pPr>
        <w:ind w:firstLine="708"/>
        <w:jc w:val="both"/>
      </w:pPr>
      <w:r w:rsidRPr="000E35F5">
        <w:t>по завершении аукциона аукционист объявляет о завершении аукциона, озвучивает сумму, сложившуюся в ходе аукциона, и номер карточки победителя аукциона;</w:t>
      </w:r>
    </w:p>
    <w:p w:rsidR="000E35F5" w:rsidRPr="000E35F5" w:rsidRDefault="000E35F5" w:rsidP="000E35F5">
      <w:pPr>
        <w:ind w:firstLine="708"/>
        <w:jc w:val="both"/>
      </w:pPr>
      <w:r w:rsidRPr="000E35F5">
        <w:t>стоимость, предложенная победителем аукциона, заносится в протокол об итогах аукциона, составляемый Комиссией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в двух экземплярах;</w:t>
      </w:r>
    </w:p>
    <w:p w:rsidR="000E35F5" w:rsidRPr="000E35F5" w:rsidRDefault="000E35F5" w:rsidP="000E35F5">
      <w:pPr>
        <w:autoSpaceDE w:val="0"/>
        <w:autoSpaceDN w:val="0"/>
        <w:adjustRightInd w:val="0"/>
        <w:ind w:firstLine="708"/>
        <w:jc w:val="both"/>
      </w:pPr>
      <w:r w:rsidRPr="000E35F5">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признаётся несостоявшимся;</w:t>
      </w:r>
    </w:p>
    <w:p w:rsidR="00F911AF" w:rsidRPr="000E35F5" w:rsidRDefault="000E35F5" w:rsidP="00883A73">
      <w:pPr>
        <w:autoSpaceDE w:val="0"/>
        <w:autoSpaceDN w:val="0"/>
        <w:adjustRightInd w:val="0"/>
        <w:ind w:firstLine="708"/>
        <w:jc w:val="both"/>
      </w:pPr>
      <w:r w:rsidRPr="000E35F5">
        <w:t>победителем аукциона признаётся участник аукциона, предложивший наибольший размер ежегодной арендной платы за земельный участок, являющийся предметом аукциона.</w:t>
      </w:r>
    </w:p>
    <w:p w:rsidR="006B73DD" w:rsidRPr="000E35F5" w:rsidRDefault="006B73DD" w:rsidP="000E35F5">
      <w:pPr>
        <w:pStyle w:val="ConsNormal"/>
        <w:widowControl/>
        <w:ind w:firstLine="709"/>
        <w:jc w:val="both"/>
        <w:rPr>
          <w:rFonts w:ascii="Times New Roman" w:hAnsi="Times New Roman" w:cs="Times New Roman"/>
          <w:color w:val="000000"/>
          <w:sz w:val="28"/>
          <w:szCs w:val="28"/>
        </w:rPr>
      </w:pPr>
      <w:r w:rsidRPr="000E35F5">
        <w:rPr>
          <w:rFonts w:ascii="Times New Roman" w:hAnsi="Times New Roman" w:cs="Times New Roman"/>
          <w:b/>
          <w:color w:val="000000"/>
          <w:sz w:val="28"/>
          <w:szCs w:val="28"/>
        </w:rPr>
        <w:t>8</w:t>
      </w:r>
      <w:r w:rsidRPr="000E35F5">
        <w:rPr>
          <w:rFonts w:ascii="Times New Roman" w:hAnsi="Times New Roman" w:cs="Times New Roman"/>
          <w:color w:val="000000"/>
          <w:sz w:val="28"/>
          <w:szCs w:val="28"/>
        </w:rPr>
        <w:t>. Для участия в аукционе заявители представляют в установленный в извещении о проведении аукциона срок следующие документы:</w:t>
      </w:r>
    </w:p>
    <w:p w:rsidR="006B73DD" w:rsidRDefault="006B73DD" w:rsidP="002E6AF3">
      <w:pPr>
        <w:autoSpaceDE w:val="0"/>
        <w:autoSpaceDN w:val="0"/>
        <w:adjustRightInd w:val="0"/>
        <w:ind w:firstLine="709"/>
        <w:jc w:val="both"/>
        <w:rPr>
          <w:color w:val="000000"/>
        </w:rPr>
      </w:pPr>
      <w:r>
        <w:rPr>
          <w:color w:val="000000"/>
        </w:rPr>
        <w:t>1) заявка на участие в аукционе по установленной форме с указанием банковских реквизитов счета для возврата задатка и опись представленных документов в 2 экземплярах;</w:t>
      </w:r>
    </w:p>
    <w:p w:rsidR="006B73DD" w:rsidRDefault="006B73DD" w:rsidP="002E6AF3">
      <w:pPr>
        <w:autoSpaceDE w:val="0"/>
        <w:autoSpaceDN w:val="0"/>
        <w:adjustRightInd w:val="0"/>
        <w:ind w:firstLine="709"/>
        <w:jc w:val="both"/>
        <w:rPr>
          <w:color w:val="000000"/>
        </w:rPr>
      </w:pPr>
      <w:r>
        <w:rPr>
          <w:color w:val="000000"/>
        </w:rPr>
        <w:t>2) копии документов, удостоверяющих личность заявителя (для граждан);</w:t>
      </w:r>
    </w:p>
    <w:p w:rsidR="006B73DD" w:rsidRDefault="006B73DD" w:rsidP="002E6AF3">
      <w:pPr>
        <w:autoSpaceDE w:val="0"/>
        <w:autoSpaceDN w:val="0"/>
        <w:adjustRightInd w:val="0"/>
        <w:ind w:firstLine="709"/>
        <w:jc w:val="both"/>
        <w:rPr>
          <w:color w:val="000000"/>
        </w:rPr>
      </w:pPr>
      <w:r>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11AF" w:rsidRDefault="006B73DD" w:rsidP="00883A73">
      <w:pPr>
        <w:autoSpaceDE w:val="0"/>
        <w:autoSpaceDN w:val="0"/>
        <w:adjustRightInd w:val="0"/>
        <w:ind w:firstLine="709"/>
        <w:jc w:val="both"/>
        <w:rPr>
          <w:color w:val="000000"/>
        </w:rPr>
      </w:pPr>
      <w:r>
        <w:rPr>
          <w:color w:val="000000"/>
        </w:rPr>
        <w:t>4) документы, подтверждающие внесение задатка.</w:t>
      </w:r>
    </w:p>
    <w:p w:rsidR="006B73DD" w:rsidRDefault="006B73DD" w:rsidP="002E6AF3">
      <w:pPr>
        <w:autoSpaceDE w:val="0"/>
        <w:autoSpaceDN w:val="0"/>
        <w:adjustRightInd w:val="0"/>
        <w:ind w:firstLine="709"/>
        <w:jc w:val="both"/>
      </w:pPr>
      <w:r>
        <w:rPr>
          <w:b/>
          <w:color w:val="000000"/>
        </w:rPr>
        <w:lastRenderedPageBreak/>
        <w:t>9.</w:t>
      </w:r>
      <w:r>
        <w:rPr>
          <w:color w:val="000000"/>
        </w:rPr>
        <w:t xml:space="preserve"> </w:t>
      </w:r>
      <w:r>
        <w:t xml:space="preserve">Решение об отказе в проведении аукциона принимается в случае выявления обстоятельств, предусмотренных законодательством </w:t>
      </w:r>
      <w:r>
        <w:rPr>
          <w:color w:val="000000"/>
        </w:rPr>
        <w:t>Российской Федерации</w:t>
      </w:r>
      <w:r>
        <w:t xml:space="preserve">. </w:t>
      </w:r>
    </w:p>
    <w:p w:rsidR="00F911AF" w:rsidRDefault="006B73DD" w:rsidP="00883A73">
      <w:pPr>
        <w:autoSpaceDE w:val="0"/>
        <w:autoSpaceDN w:val="0"/>
        <w:adjustRightInd w:val="0"/>
        <w:ind w:firstLine="709"/>
        <w:jc w:val="both"/>
      </w:pPr>
      <w: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911AF" w:rsidRPr="00883A73" w:rsidRDefault="006B73DD" w:rsidP="00883A73">
      <w:pPr>
        <w:autoSpaceDE w:val="0"/>
        <w:autoSpaceDN w:val="0"/>
        <w:adjustRightInd w:val="0"/>
        <w:ind w:firstLine="709"/>
        <w:jc w:val="both"/>
        <w:rPr>
          <w:color w:val="000000"/>
        </w:rPr>
      </w:pPr>
      <w:r>
        <w:rPr>
          <w:b/>
          <w:color w:val="000000"/>
        </w:rPr>
        <w:t>10.</w:t>
      </w:r>
      <w:r>
        <w:rPr>
          <w:color w:val="000000"/>
        </w:rPr>
        <w:t xml:space="preserve"> </w:t>
      </w:r>
      <w:r>
        <w:t>Один заявитель вправе подать только одну заявку на участие в аукционе</w:t>
      </w:r>
      <w:r w:rsidR="001E0E6E">
        <w:t xml:space="preserve"> по каждому из указанных лотов</w:t>
      </w:r>
      <w:r>
        <w:rPr>
          <w:color w:val="000000"/>
        </w:rPr>
        <w:t>.</w:t>
      </w:r>
    </w:p>
    <w:p w:rsidR="00F911AF" w:rsidRPr="0028069B" w:rsidRDefault="006B73DD" w:rsidP="00883A73">
      <w:pPr>
        <w:pStyle w:val="ConsNormal"/>
        <w:suppressAutoHyphens/>
        <w:ind w:firstLine="709"/>
        <w:jc w:val="both"/>
        <w:rPr>
          <w:rFonts w:ascii="Times New Roman" w:hAnsi="Times New Roman" w:cs="Times New Roman"/>
          <w:sz w:val="28"/>
          <w:szCs w:val="28"/>
        </w:rPr>
      </w:pPr>
      <w:r w:rsidRPr="001C0F4B">
        <w:rPr>
          <w:rFonts w:ascii="Times New Roman" w:hAnsi="Times New Roman" w:cs="Times New Roman"/>
          <w:b/>
          <w:sz w:val="28"/>
          <w:szCs w:val="28"/>
        </w:rPr>
        <w:t>11.</w:t>
      </w:r>
      <w:r w:rsidRPr="009B48ED">
        <w:rPr>
          <w:rFonts w:ascii="Times New Roman" w:hAnsi="Times New Roman" w:cs="Times New Roman"/>
          <w:sz w:val="28"/>
          <w:szCs w:val="28"/>
        </w:rPr>
        <w:t xml:space="preserve"> </w:t>
      </w:r>
      <w:r w:rsidR="000E35F5" w:rsidRPr="0028069B">
        <w:rPr>
          <w:rFonts w:ascii="Times New Roman" w:hAnsi="Times New Roman" w:cs="Times New Roman"/>
          <w:sz w:val="28"/>
          <w:szCs w:val="28"/>
        </w:rPr>
        <w:t>Заявки и документы заявителей будут рассмотрены</w:t>
      </w:r>
      <w:r w:rsidR="000E35F5">
        <w:rPr>
          <w:rFonts w:ascii="Times New Roman" w:hAnsi="Times New Roman" w:cs="Times New Roman"/>
          <w:sz w:val="28"/>
          <w:szCs w:val="28"/>
        </w:rPr>
        <w:t xml:space="preserve"> организатором аукциона на заседании</w:t>
      </w:r>
      <w:r w:rsidR="000E35F5" w:rsidRPr="0028069B">
        <w:rPr>
          <w:rFonts w:ascii="Times New Roman" w:hAnsi="Times New Roman" w:cs="Times New Roman"/>
          <w:sz w:val="28"/>
          <w:szCs w:val="28"/>
        </w:rPr>
        <w:t xml:space="preserve"> комисси</w:t>
      </w:r>
      <w:r w:rsidR="000E35F5">
        <w:rPr>
          <w:rFonts w:ascii="Times New Roman" w:hAnsi="Times New Roman" w:cs="Times New Roman"/>
          <w:sz w:val="28"/>
          <w:szCs w:val="28"/>
        </w:rPr>
        <w:t>и</w:t>
      </w:r>
      <w:r w:rsidR="000E35F5" w:rsidRPr="0028069B">
        <w:rPr>
          <w:rFonts w:ascii="Times New Roman" w:hAnsi="Times New Roman" w:cs="Times New Roman"/>
          <w:sz w:val="28"/>
          <w:szCs w:val="28"/>
        </w:rPr>
        <w:t xml:space="preserve"> по проведению торгов по продаже земельных участков, находящихся в муниципальной собственности или государственной собственности, собственность на которые не разграничена, или на право заключения договоров аренды земельных участков, находящихся в муниципальной собственности или государственной собственности, собственность на которые не разграничена </w:t>
      </w:r>
      <w:r w:rsidR="00AE5710">
        <w:rPr>
          <w:rFonts w:ascii="Times New Roman" w:hAnsi="Times New Roman" w:cs="Times New Roman"/>
          <w:sz w:val="28"/>
          <w:szCs w:val="28"/>
        </w:rPr>
        <w:t>16</w:t>
      </w:r>
      <w:r w:rsidR="005E4827">
        <w:rPr>
          <w:rFonts w:ascii="Times New Roman" w:hAnsi="Times New Roman" w:cs="Times New Roman"/>
          <w:sz w:val="28"/>
          <w:szCs w:val="28"/>
        </w:rPr>
        <w:t>.11</w:t>
      </w:r>
      <w:r w:rsidR="00D10C05" w:rsidRPr="00D10C05">
        <w:rPr>
          <w:rFonts w:ascii="Times New Roman" w:hAnsi="Times New Roman" w:cs="Times New Roman"/>
          <w:sz w:val="28"/>
          <w:szCs w:val="28"/>
        </w:rPr>
        <w:t>.20</w:t>
      </w:r>
      <w:r w:rsidR="00CE11D4">
        <w:rPr>
          <w:rFonts w:ascii="Times New Roman" w:hAnsi="Times New Roman" w:cs="Times New Roman"/>
          <w:sz w:val="28"/>
          <w:szCs w:val="28"/>
        </w:rPr>
        <w:t>2</w:t>
      </w:r>
      <w:r w:rsidR="00D03E46">
        <w:rPr>
          <w:rFonts w:ascii="Times New Roman" w:hAnsi="Times New Roman" w:cs="Times New Roman"/>
          <w:sz w:val="28"/>
          <w:szCs w:val="28"/>
        </w:rPr>
        <w:t>1</w:t>
      </w:r>
      <w:r w:rsidR="00D10C05" w:rsidRPr="00D10C05">
        <w:rPr>
          <w:rFonts w:ascii="Times New Roman" w:hAnsi="Times New Roman" w:cs="Times New Roman"/>
          <w:sz w:val="28"/>
          <w:szCs w:val="28"/>
        </w:rPr>
        <w:t xml:space="preserve"> в 15.00</w:t>
      </w:r>
      <w:r w:rsidR="000E35F5" w:rsidRPr="0028069B">
        <w:rPr>
          <w:rFonts w:ascii="Times New Roman" w:hAnsi="Times New Roman" w:cs="Times New Roman"/>
          <w:sz w:val="28"/>
          <w:szCs w:val="28"/>
        </w:rPr>
        <w:t xml:space="preserve"> по адресу:</w:t>
      </w:r>
      <w:r w:rsidR="000E35F5">
        <w:rPr>
          <w:rFonts w:ascii="Times New Roman" w:hAnsi="Times New Roman" w:cs="Times New Roman"/>
          <w:sz w:val="28"/>
          <w:szCs w:val="28"/>
        </w:rPr>
        <w:t xml:space="preserve">                  </w:t>
      </w:r>
      <w:r w:rsidR="000E35F5" w:rsidRPr="0028069B">
        <w:rPr>
          <w:rFonts w:ascii="Times New Roman" w:hAnsi="Times New Roman" w:cs="Times New Roman"/>
          <w:sz w:val="28"/>
          <w:szCs w:val="28"/>
        </w:rPr>
        <w:t xml:space="preserve"> г. Краснодар, ул. Красная, 122, каб. </w:t>
      </w:r>
      <w:r w:rsidR="000E35F5" w:rsidRPr="008A449E">
        <w:rPr>
          <w:rFonts w:ascii="Times New Roman" w:hAnsi="Times New Roman" w:cs="Times New Roman"/>
          <w:sz w:val="28"/>
          <w:szCs w:val="28"/>
        </w:rPr>
        <w:t xml:space="preserve">№ </w:t>
      </w:r>
      <w:r w:rsidR="00604A4B" w:rsidRPr="008A449E">
        <w:rPr>
          <w:rFonts w:ascii="Times New Roman" w:hAnsi="Times New Roman" w:cs="Times New Roman"/>
          <w:sz w:val="28"/>
          <w:szCs w:val="28"/>
        </w:rPr>
        <w:t>13</w:t>
      </w:r>
      <w:r w:rsidR="008664B1" w:rsidRPr="008A449E">
        <w:rPr>
          <w:rFonts w:ascii="Times New Roman" w:hAnsi="Times New Roman" w:cs="Times New Roman"/>
          <w:sz w:val="28"/>
          <w:szCs w:val="28"/>
        </w:rPr>
        <w:t>9</w:t>
      </w:r>
      <w:r w:rsidR="000E35F5" w:rsidRPr="008A449E">
        <w:rPr>
          <w:rFonts w:ascii="Times New Roman" w:hAnsi="Times New Roman" w:cs="Times New Roman"/>
          <w:sz w:val="28"/>
          <w:szCs w:val="28"/>
        </w:rPr>
        <w:t xml:space="preserve"> </w:t>
      </w:r>
      <w:r w:rsidR="000E35F5" w:rsidRPr="0028069B">
        <w:rPr>
          <w:rFonts w:ascii="Times New Roman" w:hAnsi="Times New Roman" w:cs="Times New Roman"/>
          <w:sz w:val="28"/>
          <w:szCs w:val="28"/>
        </w:rPr>
        <w:t>и принято решение о признании заявителей участниками аукциона или об отказе в допуске к участию в аукционе по основаниям, установленным законодательством.</w:t>
      </w:r>
    </w:p>
    <w:p w:rsidR="006B73DD" w:rsidRPr="009D7471" w:rsidRDefault="006B73DD" w:rsidP="00883A73">
      <w:pPr>
        <w:pStyle w:val="ConsNormal"/>
        <w:widowControl/>
        <w:suppressAutoHyphens/>
        <w:ind w:firstLine="709"/>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sz w:val="28"/>
          <w:szCs w:val="28"/>
        </w:rPr>
        <w:t xml:space="preserve"> Договор аренды земельного участка заключается с </w:t>
      </w:r>
      <w:r w:rsidR="001F3F9E">
        <w:rPr>
          <w:rFonts w:ascii="Times New Roman" w:hAnsi="Times New Roman" w:cs="Times New Roman"/>
          <w:sz w:val="28"/>
          <w:szCs w:val="28"/>
        </w:rPr>
        <w:t>п</w:t>
      </w:r>
      <w:r w:rsidR="001F3F9E" w:rsidRPr="001F3F9E">
        <w:rPr>
          <w:rFonts w:ascii="Times New Roman" w:hAnsi="Times New Roman" w:cs="Times New Roman"/>
          <w:sz w:val="28"/>
          <w:szCs w:val="28"/>
        </w:rPr>
        <w:t>обедител</w:t>
      </w:r>
      <w:r w:rsidR="001F3F9E">
        <w:rPr>
          <w:rFonts w:ascii="Times New Roman" w:hAnsi="Times New Roman" w:cs="Times New Roman"/>
          <w:sz w:val="28"/>
          <w:szCs w:val="28"/>
        </w:rPr>
        <w:t>ем</w:t>
      </w:r>
      <w:r w:rsidR="001F3F9E" w:rsidRPr="001F3F9E">
        <w:rPr>
          <w:rFonts w:ascii="Times New Roman" w:hAnsi="Times New Roman" w:cs="Times New Roman"/>
          <w:sz w:val="28"/>
          <w:szCs w:val="28"/>
        </w:rPr>
        <w:t xml:space="preserve"> аукциона или единственны</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принявши</w:t>
      </w:r>
      <w:r w:rsidR="001F3F9E">
        <w:rPr>
          <w:rFonts w:ascii="Times New Roman" w:hAnsi="Times New Roman" w:cs="Times New Roman"/>
          <w:sz w:val="28"/>
          <w:szCs w:val="28"/>
        </w:rPr>
        <w:t>м</w:t>
      </w:r>
      <w:r w:rsidR="001F3F9E" w:rsidRPr="001F3F9E">
        <w:rPr>
          <w:rFonts w:ascii="Times New Roman" w:hAnsi="Times New Roman" w:cs="Times New Roman"/>
          <w:sz w:val="28"/>
          <w:szCs w:val="28"/>
        </w:rPr>
        <w:t xml:space="preserve"> участие в аукционе его участник</w:t>
      </w:r>
      <w:r w:rsidR="001F3F9E">
        <w:rPr>
          <w:rFonts w:ascii="Times New Roman" w:hAnsi="Times New Roman" w:cs="Times New Roman"/>
          <w:sz w:val="28"/>
          <w:szCs w:val="28"/>
        </w:rPr>
        <w:t>ом</w:t>
      </w:r>
      <w:r w:rsidR="006E65B0">
        <w:rPr>
          <w:rFonts w:ascii="Times New Roman" w:hAnsi="Times New Roman" w:cs="Times New Roman"/>
          <w:sz w:val="28"/>
          <w:szCs w:val="28"/>
        </w:rPr>
        <w:t xml:space="preserve"> </w:t>
      </w:r>
      <w:r>
        <w:rPr>
          <w:rFonts w:ascii="Times New Roman" w:hAnsi="Times New Roman" w:cs="Times New Roman"/>
          <w:sz w:val="28"/>
          <w:szCs w:val="28"/>
        </w:rPr>
        <w:t>не ранее чем через десять дней со дня размещения информации о результатах аукциона на официальном сайте в сети «Интернет» для размещения информации о проведении торгов, определенном Правительством Российской Федерации (</w:t>
      </w:r>
      <w:hyperlink r:id="rId8" w:history="1">
        <w:r w:rsidRPr="00B643D6">
          <w:rPr>
            <w:rStyle w:val="ae"/>
            <w:rFonts w:ascii="Times New Roman" w:hAnsi="Times New Roman" w:cs="Times New Roman"/>
            <w:color w:val="auto"/>
            <w:sz w:val="28"/>
            <w:szCs w:val="28"/>
            <w:u w:val="none"/>
          </w:rPr>
          <w:t>www.torgi.gov.ru</w:t>
        </w:r>
      </w:hyperlink>
      <w:r w:rsidRPr="001C0F4B">
        <w:rPr>
          <w:rFonts w:ascii="Times New Roman" w:hAnsi="Times New Roman" w:cs="Times New Roman"/>
          <w:sz w:val="28"/>
          <w:szCs w:val="28"/>
        </w:rPr>
        <w:t>)</w:t>
      </w:r>
      <w:r>
        <w:rPr>
          <w:rFonts w:ascii="Times New Roman" w:hAnsi="Times New Roman" w:cs="Times New Roman"/>
          <w:sz w:val="28"/>
          <w:szCs w:val="28"/>
        </w:rPr>
        <w:t>.</w:t>
      </w:r>
    </w:p>
    <w:p w:rsidR="000E35F5" w:rsidRPr="00F9260A" w:rsidRDefault="000E35F5" w:rsidP="000E35F5">
      <w:pPr>
        <w:spacing w:line="310" w:lineRule="exact"/>
        <w:ind w:firstLine="709"/>
        <w:jc w:val="both"/>
        <w:rPr>
          <w:szCs w:val="24"/>
        </w:rPr>
      </w:pPr>
      <w:r w:rsidRPr="000E35F5">
        <w:rPr>
          <w:color w:val="000000"/>
          <w:szCs w:val="24"/>
        </w:rPr>
        <w:t xml:space="preserve">Срок приема заявок и других вышеперечисленных документов на участие в </w:t>
      </w:r>
      <w:r w:rsidRPr="00F9260A">
        <w:rPr>
          <w:szCs w:val="24"/>
        </w:rPr>
        <w:t>аукционе заканчивается</w:t>
      </w:r>
      <w:r w:rsidR="00C303C2" w:rsidRPr="00F9260A">
        <w:rPr>
          <w:szCs w:val="24"/>
        </w:rPr>
        <w:t xml:space="preserve"> </w:t>
      </w:r>
      <w:r w:rsidR="00AE5710">
        <w:rPr>
          <w:szCs w:val="24"/>
        </w:rPr>
        <w:t>1</w:t>
      </w:r>
      <w:r w:rsidR="00A71FE0">
        <w:rPr>
          <w:szCs w:val="24"/>
        </w:rPr>
        <w:t>5</w:t>
      </w:r>
      <w:r w:rsidR="005E4827">
        <w:rPr>
          <w:szCs w:val="24"/>
        </w:rPr>
        <w:t>.11</w:t>
      </w:r>
      <w:r w:rsidR="00D10C05" w:rsidRPr="00F9260A">
        <w:rPr>
          <w:szCs w:val="24"/>
        </w:rPr>
        <w:t>.2</w:t>
      </w:r>
      <w:r w:rsidR="00CE11D4" w:rsidRPr="00F9260A">
        <w:rPr>
          <w:szCs w:val="24"/>
        </w:rPr>
        <w:t>02</w:t>
      </w:r>
      <w:r w:rsidR="00D03E46" w:rsidRPr="00F9260A">
        <w:rPr>
          <w:szCs w:val="24"/>
        </w:rPr>
        <w:t>1</w:t>
      </w:r>
      <w:r w:rsidR="00CE11D4" w:rsidRPr="00F9260A">
        <w:rPr>
          <w:szCs w:val="24"/>
        </w:rPr>
        <w:t xml:space="preserve"> </w:t>
      </w:r>
      <w:r w:rsidR="00D10C05" w:rsidRPr="00F9260A">
        <w:rPr>
          <w:szCs w:val="24"/>
        </w:rPr>
        <w:t>в 12.00</w:t>
      </w:r>
      <w:r w:rsidRPr="00F9260A">
        <w:rPr>
          <w:szCs w:val="24"/>
        </w:rPr>
        <w:t>.</w:t>
      </w:r>
    </w:p>
    <w:p w:rsidR="00D10C05" w:rsidRPr="00F9260A" w:rsidRDefault="00D10C05" w:rsidP="00CD0E53">
      <w:pPr>
        <w:suppressAutoHyphens/>
        <w:ind w:firstLine="709"/>
        <w:jc w:val="both"/>
        <w:rPr>
          <w:bdr w:val="none" w:sz="0" w:space="0" w:color="auto" w:frame="1"/>
        </w:rPr>
      </w:pPr>
      <w:r w:rsidRPr="00F9260A">
        <w:rPr>
          <w:bdr w:val="none" w:sz="0" w:space="0" w:color="auto" w:frame="1"/>
        </w:rPr>
        <w:t>Осмотр земельных участков может осуществляться самостоятельно заявителями в любое время в течение периода приема заявок по следующим адресам:</w:t>
      </w:r>
      <w:r w:rsidR="000B473A" w:rsidRPr="00F9260A">
        <w:rPr>
          <w:bdr w:val="none" w:sz="0" w:space="0" w:color="auto" w:frame="1"/>
        </w:rPr>
        <w:t xml:space="preserve"> </w:t>
      </w:r>
      <w:r w:rsidR="007A4073" w:rsidRPr="00AD2D4D">
        <w:rPr>
          <w:spacing w:val="-2"/>
        </w:rPr>
        <w:t>Кра</w:t>
      </w:r>
      <w:r w:rsidR="007A4073">
        <w:rPr>
          <w:spacing w:val="-2"/>
        </w:rPr>
        <w:t xml:space="preserve">снодарский край, г. Краснодар, </w:t>
      </w:r>
      <w:r w:rsidR="007A4073" w:rsidRPr="00AD2D4D">
        <w:rPr>
          <w:spacing w:val="-2"/>
        </w:rPr>
        <w:t>п. Российский, пер. Короткий, д. 15</w:t>
      </w:r>
      <w:r w:rsidR="0067356E">
        <w:rPr>
          <w:spacing w:val="-2"/>
        </w:rPr>
        <w:t xml:space="preserve">, </w:t>
      </w:r>
      <w:r w:rsidR="007A4073" w:rsidRPr="00560C2A">
        <w:rPr>
          <w:spacing w:val="-2"/>
        </w:rPr>
        <w:t>Российская Федерация, Краснодарский край, городской округ город Краснодар, п. Индустриальный, ул. Стабильная, 9</w:t>
      </w:r>
      <w:r w:rsidR="00936067">
        <w:rPr>
          <w:spacing w:val="-2"/>
        </w:rPr>
        <w:t>.</w:t>
      </w:r>
    </w:p>
    <w:p w:rsidR="007323E5" w:rsidRPr="00F9260A" w:rsidRDefault="007323E5" w:rsidP="00AF4AEC">
      <w:pPr>
        <w:pStyle w:val="a5"/>
        <w:tabs>
          <w:tab w:val="left" w:pos="2404"/>
        </w:tabs>
        <w:spacing w:after="0"/>
        <w:ind w:firstLine="567"/>
        <w:jc w:val="both"/>
        <w:rPr>
          <w:szCs w:val="28"/>
        </w:rPr>
      </w:pPr>
    </w:p>
    <w:p w:rsidR="001F03F3" w:rsidRPr="00484398" w:rsidRDefault="001F03F3" w:rsidP="00AF4AEC">
      <w:pPr>
        <w:pStyle w:val="a5"/>
        <w:tabs>
          <w:tab w:val="left" w:pos="2404"/>
        </w:tabs>
        <w:spacing w:after="0"/>
        <w:ind w:firstLine="567"/>
        <w:jc w:val="both"/>
        <w:rPr>
          <w:color w:val="000000"/>
          <w:szCs w:val="28"/>
        </w:rPr>
      </w:pPr>
    </w:p>
    <w:p w:rsidR="00FA2BE2" w:rsidRDefault="002F464B" w:rsidP="002F464B">
      <w:pPr>
        <w:suppressAutoHyphens/>
        <w:autoSpaceDN w:val="0"/>
        <w:jc w:val="both"/>
        <w:textAlignment w:val="baseline"/>
      </w:pPr>
      <w:r>
        <w:t>Д</w:t>
      </w:r>
      <w:r w:rsidR="00FA2BE2">
        <w:t xml:space="preserve">иректор департамента муниципальной </w:t>
      </w:r>
      <w:r w:rsidR="00FA2BE2">
        <w:tab/>
      </w:r>
    </w:p>
    <w:p w:rsidR="00FA2BE2" w:rsidRDefault="00FA2BE2" w:rsidP="00FA2BE2">
      <w:pPr>
        <w:suppressAutoHyphens/>
        <w:autoSpaceDN w:val="0"/>
        <w:jc w:val="both"/>
        <w:textAlignment w:val="baseline"/>
      </w:pPr>
      <w:r>
        <w:t xml:space="preserve">собственности и городских земель </w:t>
      </w:r>
    </w:p>
    <w:p w:rsidR="00FA2BE2" w:rsidRDefault="00FA2BE2" w:rsidP="00FA2BE2">
      <w:pPr>
        <w:suppressAutoHyphens/>
        <w:autoSpaceDN w:val="0"/>
        <w:jc w:val="both"/>
        <w:textAlignment w:val="baseline"/>
      </w:pPr>
      <w:r>
        <w:t xml:space="preserve">администрации муниципального </w:t>
      </w:r>
    </w:p>
    <w:p w:rsidR="006A4A54" w:rsidRPr="00AC3CEA" w:rsidRDefault="00FA2BE2" w:rsidP="00AC3CEA">
      <w:pPr>
        <w:suppressAutoHyphens/>
        <w:autoSpaceDN w:val="0"/>
        <w:jc w:val="both"/>
        <w:textAlignment w:val="baseline"/>
      </w:pPr>
      <w:r>
        <w:t xml:space="preserve">образования город Краснодар                                                            </w:t>
      </w:r>
      <w:r w:rsidR="00827AB1">
        <w:t>И.К.Павлов</w:t>
      </w:r>
    </w:p>
    <w:p w:rsidR="00D10C05" w:rsidRDefault="00D10C05" w:rsidP="006A4A54">
      <w:pPr>
        <w:pStyle w:val="1"/>
        <w:spacing w:before="0"/>
        <w:jc w:val="center"/>
        <w:rPr>
          <w:rFonts w:ascii="Times New Roman" w:hAnsi="Times New Roman" w:cs="Times New Roman"/>
          <w:b w:val="0"/>
          <w:sz w:val="28"/>
          <w:szCs w:val="28"/>
        </w:rPr>
      </w:pPr>
    </w:p>
    <w:p w:rsidR="00D03E46" w:rsidRDefault="00D03E46" w:rsidP="00D10C05"/>
    <w:p w:rsidR="00210E2F" w:rsidRDefault="00210E2F" w:rsidP="00D10C05"/>
    <w:p w:rsidR="000567D6" w:rsidRPr="00D10C05" w:rsidRDefault="000567D6" w:rsidP="00D10C05"/>
    <w:p w:rsidR="00D63D85" w:rsidRPr="00993C14" w:rsidRDefault="00D63D85" w:rsidP="006A4A54">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lastRenderedPageBreak/>
        <w:t>З</w:t>
      </w:r>
      <w:r w:rsidRPr="00993C14">
        <w:rPr>
          <w:rFonts w:ascii="Times New Roman" w:hAnsi="Times New Roman" w:cs="Times New Roman"/>
          <w:b w:val="0"/>
          <w:sz w:val="28"/>
          <w:szCs w:val="28"/>
        </w:rPr>
        <w:t>аявка на участие в аукционе</w:t>
      </w:r>
    </w:p>
    <w:p w:rsidR="00D63D85" w:rsidRPr="00993C14" w:rsidRDefault="00D63D85" w:rsidP="00D63D85">
      <w:pPr>
        <w:jc w:val="center"/>
      </w:pPr>
      <w:r>
        <w:t>на</w:t>
      </w:r>
      <w:r w:rsidRPr="00993C14">
        <w:t xml:space="preserve"> _________________________________________________земельного участка </w:t>
      </w:r>
    </w:p>
    <w:p w:rsidR="00D63D85" w:rsidRPr="00993C14" w:rsidRDefault="00D63D85" w:rsidP="00D63D85">
      <w:pPr>
        <w:jc w:val="center"/>
        <w:rPr>
          <w:sz w:val="16"/>
          <w:szCs w:val="16"/>
        </w:rPr>
      </w:pPr>
    </w:p>
    <w:p w:rsidR="00D63D85" w:rsidRPr="00993C14" w:rsidRDefault="00D63D85" w:rsidP="00D63D85">
      <w:pPr>
        <w:pStyle w:val="a3"/>
        <w:spacing w:after="0"/>
      </w:pPr>
      <w:r w:rsidRPr="00993C14">
        <w:t>«___» ____________ 20</w:t>
      </w:r>
      <w:r w:rsidR="00CE11D4">
        <w:t>2</w:t>
      </w:r>
      <w:r w:rsidRPr="00993C14">
        <w:t>__ г.                                                                г.  Краснодар</w:t>
      </w:r>
    </w:p>
    <w:p w:rsidR="00D63D85" w:rsidRPr="00993C14" w:rsidRDefault="00D63D85" w:rsidP="00D63D85">
      <w:pPr>
        <w:pStyle w:val="a3"/>
        <w:spacing w:after="0"/>
        <w:rPr>
          <w:sz w:val="22"/>
          <w:szCs w:val="22"/>
        </w:rPr>
      </w:pPr>
    </w:p>
    <w:p w:rsidR="00D63D85" w:rsidRPr="00993C14" w:rsidRDefault="00D63D85" w:rsidP="00D63D85">
      <w:pPr>
        <w:pStyle w:val="a3"/>
        <w:spacing w:after="0"/>
        <w:jc w:val="both"/>
      </w:pPr>
      <w:r>
        <w:t>Заявитель</w:t>
      </w:r>
      <w:r w:rsidRPr="0022551C">
        <w:rPr>
          <w:color w:val="FF0000"/>
        </w:rPr>
        <w:t xml:space="preserve"> </w:t>
      </w:r>
      <w:r w:rsidRPr="00993C14">
        <w:t>____________________________</w:t>
      </w:r>
      <w:r>
        <w:t>_</w:t>
      </w:r>
      <w:r w:rsidRPr="00993C14">
        <w:t>______________________________</w:t>
      </w:r>
    </w:p>
    <w:p w:rsidR="00D63D85" w:rsidRPr="00993C14" w:rsidRDefault="00D63D85" w:rsidP="00D63D85">
      <w:pPr>
        <w:pStyle w:val="a3"/>
        <w:spacing w:after="0"/>
        <w:jc w:val="center"/>
        <w:rPr>
          <w:sz w:val="24"/>
          <w:szCs w:val="24"/>
        </w:rPr>
      </w:pPr>
      <w:r w:rsidRPr="00993C14">
        <w:rPr>
          <w:sz w:val="24"/>
          <w:szCs w:val="24"/>
        </w:rPr>
        <w:t>(полное наименование лица, подающего заявку)</w:t>
      </w:r>
    </w:p>
    <w:p w:rsidR="00D63D85" w:rsidRPr="00993C14" w:rsidRDefault="00D63D85" w:rsidP="00D63D85">
      <w:pPr>
        <w:pStyle w:val="a3"/>
        <w:spacing w:after="0"/>
        <w:jc w:val="both"/>
      </w:pPr>
      <w:r w:rsidRPr="00993C14">
        <w:t>для физических лиц:</w:t>
      </w:r>
    </w:p>
    <w:p w:rsidR="00D63D85" w:rsidRPr="00993C14" w:rsidRDefault="00D63D85" w:rsidP="00D63D85">
      <w:pPr>
        <w:pStyle w:val="a3"/>
        <w:spacing w:after="0"/>
        <w:jc w:val="both"/>
      </w:pPr>
      <w:r w:rsidRPr="00993C14">
        <w:t>документ, удостоверяющий личность: __________________________</w:t>
      </w:r>
    </w:p>
    <w:p w:rsidR="00D63D85" w:rsidRPr="00993C14" w:rsidRDefault="00D63D85" w:rsidP="00D63D85">
      <w:pPr>
        <w:pStyle w:val="a3"/>
        <w:spacing w:after="0"/>
        <w:jc w:val="both"/>
      </w:pPr>
      <w:r w:rsidRPr="00993C14">
        <w:t>серия _________ № ______________, выдан «____» ______________ ________ г.</w:t>
      </w:r>
    </w:p>
    <w:p w:rsidR="00D63D85" w:rsidRPr="00993C14" w:rsidRDefault="00D63D85" w:rsidP="00D63D85">
      <w:pPr>
        <w:pStyle w:val="a3"/>
        <w:spacing w:after="0"/>
        <w:jc w:val="center"/>
        <w:rPr>
          <w:sz w:val="24"/>
          <w:szCs w:val="24"/>
        </w:rPr>
      </w:pPr>
      <w:r w:rsidRPr="00993C14">
        <w:t xml:space="preserve">___________________________________________________________________ </w:t>
      </w:r>
      <w:r w:rsidRPr="00993C14">
        <w:rPr>
          <w:sz w:val="24"/>
          <w:szCs w:val="24"/>
        </w:rPr>
        <w:t>(кем выдан)</w:t>
      </w:r>
    </w:p>
    <w:p w:rsidR="00D63D85" w:rsidRPr="00993C14" w:rsidRDefault="00D63D85" w:rsidP="00D63D85">
      <w:pPr>
        <w:pStyle w:val="a3"/>
        <w:spacing w:after="0"/>
        <w:jc w:val="both"/>
      </w:pPr>
      <w:r w:rsidRPr="00993C14">
        <w:t>для юридических лиц, индивидуальных предпринимателей:</w:t>
      </w:r>
    </w:p>
    <w:p w:rsidR="00D63D85" w:rsidRPr="00993C14" w:rsidRDefault="00D63D85" w:rsidP="00D63D85">
      <w:pPr>
        <w:pStyle w:val="a3"/>
        <w:spacing w:after="0"/>
        <w:jc w:val="both"/>
      </w:pPr>
      <w:r w:rsidRPr="00993C14">
        <w:t>ОГРН/ ОГРНИП_________________________________</w:t>
      </w:r>
      <w:r>
        <w:t>ИНН ________________</w:t>
      </w:r>
    </w:p>
    <w:p w:rsidR="00D63D85" w:rsidRPr="00993C14" w:rsidRDefault="00D63D85" w:rsidP="00D63D85">
      <w:pPr>
        <w:pStyle w:val="a3"/>
        <w:spacing w:after="0"/>
        <w:jc w:val="both"/>
      </w:pPr>
      <w:r w:rsidRPr="00993C14">
        <w:t>в лице ______________________________________________________________,</w:t>
      </w:r>
    </w:p>
    <w:p w:rsidR="00D63D85" w:rsidRPr="00993C14" w:rsidRDefault="00D63D85" w:rsidP="00D63D85">
      <w:pPr>
        <w:pStyle w:val="a8"/>
        <w:ind w:left="0"/>
        <w:jc w:val="center"/>
      </w:pPr>
      <w:r w:rsidRPr="00993C14">
        <w:t>(фамилия, имя, отчество, должность)</w:t>
      </w:r>
    </w:p>
    <w:p w:rsidR="00D63D85" w:rsidRPr="00993C14" w:rsidRDefault="00D63D85" w:rsidP="00D63D85">
      <w:pPr>
        <w:pStyle w:val="a3"/>
        <w:spacing w:after="0"/>
        <w:jc w:val="center"/>
        <w:rPr>
          <w:sz w:val="24"/>
          <w:szCs w:val="24"/>
        </w:rPr>
      </w:pPr>
      <w:r w:rsidRPr="00993C14">
        <w:t xml:space="preserve">действующего на основании ___________________________________________,                         </w:t>
      </w:r>
      <w:r w:rsidRPr="00993C14">
        <w:rPr>
          <w:sz w:val="24"/>
          <w:szCs w:val="24"/>
        </w:rPr>
        <w:t>(наименование документа)</w:t>
      </w:r>
    </w:p>
    <w:p w:rsidR="00D63D85" w:rsidRDefault="00D63D85" w:rsidP="00D63D85">
      <w:pPr>
        <w:pStyle w:val="ConsPlusNonformat"/>
        <w:jc w:val="both"/>
        <w:rPr>
          <w:rFonts w:ascii="Times New Roman" w:hAnsi="Times New Roman" w:cs="Times New Roman"/>
          <w:sz w:val="28"/>
          <w:szCs w:val="28"/>
        </w:rPr>
      </w:pPr>
      <w:r w:rsidRPr="00355459">
        <w:rPr>
          <w:rFonts w:ascii="Times New Roman" w:hAnsi="Times New Roman" w:cs="Times New Roman"/>
          <w:sz w:val="28"/>
          <w:szCs w:val="28"/>
        </w:rPr>
        <w:t xml:space="preserve">именуемый далее - Заявитель, ознакомившись с извещением о проведении </w:t>
      </w:r>
      <w:r>
        <w:rPr>
          <w:rFonts w:ascii="Times New Roman" w:hAnsi="Times New Roman" w:cs="Times New Roman"/>
          <w:sz w:val="28"/>
          <w:szCs w:val="28"/>
        </w:rPr>
        <w:t>а</w:t>
      </w:r>
      <w:r w:rsidRPr="00355459">
        <w:rPr>
          <w:rFonts w:ascii="Times New Roman" w:hAnsi="Times New Roman" w:cs="Times New Roman"/>
          <w:sz w:val="28"/>
          <w:szCs w:val="28"/>
        </w:rPr>
        <w:t xml:space="preserve">укциона, просит допустить к участию в аукционе </w:t>
      </w:r>
      <w:r>
        <w:rPr>
          <w:rFonts w:ascii="Times New Roman" w:hAnsi="Times New Roman" w:cs="Times New Roman"/>
          <w:sz w:val="28"/>
          <w:szCs w:val="28"/>
        </w:rPr>
        <w:t xml:space="preserve">на </w:t>
      </w:r>
      <w:r w:rsidRPr="00355459">
        <w:rPr>
          <w:rFonts w:ascii="Times New Roman" w:hAnsi="Times New Roman" w:cs="Times New Roman"/>
          <w:sz w:val="28"/>
          <w:szCs w:val="28"/>
        </w:rPr>
        <w:t>право заключения</w:t>
      </w:r>
      <w:r>
        <w:rPr>
          <w:rFonts w:ascii="Times New Roman" w:hAnsi="Times New Roman" w:cs="Times New Roman"/>
          <w:sz w:val="28"/>
          <w:szCs w:val="28"/>
        </w:rPr>
        <w:t xml:space="preserve"> </w:t>
      </w:r>
      <w:r w:rsidRPr="00355459">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(Лот №_____)</w:t>
      </w:r>
      <w:r w:rsidRPr="00355459">
        <w:rPr>
          <w:rFonts w:ascii="Times New Roman" w:hAnsi="Times New Roman" w:cs="Times New Roman"/>
          <w:sz w:val="28"/>
          <w:szCs w:val="28"/>
        </w:rPr>
        <w:t>,</w:t>
      </w:r>
      <w:r>
        <w:rPr>
          <w:rFonts w:ascii="Times New Roman" w:hAnsi="Times New Roman" w:cs="Times New Roman"/>
          <w:sz w:val="28"/>
          <w:szCs w:val="28"/>
        </w:rPr>
        <w:t> расположенного по адресу:______________________________________________________________</w:t>
      </w:r>
      <w:r w:rsidRPr="00355459">
        <w:rPr>
          <w:rFonts w:ascii="Times New Roman" w:hAnsi="Times New Roman" w:cs="Times New Roman"/>
          <w:sz w:val="28"/>
          <w:szCs w:val="28"/>
        </w:rPr>
        <w:t>, градостроительные ограничения _____________</w:t>
      </w:r>
      <w:r>
        <w:rPr>
          <w:rFonts w:ascii="Times New Roman" w:hAnsi="Times New Roman" w:cs="Times New Roman"/>
          <w:sz w:val="28"/>
          <w:szCs w:val="28"/>
        </w:rPr>
        <w:t>_________</w:t>
      </w:r>
      <w:r w:rsidRPr="00355459">
        <w:rPr>
          <w:rFonts w:ascii="Times New Roman" w:hAnsi="Times New Roman" w:cs="Times New Roman"/>
          <w:sz w:val="28"/>
          <w:szCs w:val="28"/>
        </w:rPr>
        <w:t>__________________, кадастровый номер ___________________, общая площадь _________ кв.м, разрешённое использование земельного участка _______________</w:t>
      </w:r>
      <w:r>
        <w:rPr>
          <w:rFonts w:ascii="Times New Roman" w:hAnsi="Times New Roman" w:cs="Times New Roman"/>
          <w:sz w:val="28"/>
          <w:szCs w:val="28"/>
        </w:rPr>
        <w:t>____________</w:t>
      </w:r>
    </w:p>
    <w:p w:rsidR="00D63D85" w:rsidRPr="00355459" w:rsidRDefault="00D63D85" w:rsidP="00D63D8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D63D85" w:rsidRPr="00993C14" w:rsidRDefault="00D63D85" w:rsidP="00D63D85">
      <w:pPr>
        <w:pStyle w:val="a3"/>
        <w:spacing w:after="0"/>
        <w:jc w:val="both"/>
      </w:pPr>
      <w:r w:rsidRPr="00993C14">
        <w:t>1. Обязуюсь соблюдать порядок проведения аукциона, установленный законодательством, и выполнить требования, содержащиеся в извещении о его проведении.</w:t>
      </w:r>
    </w:p>
    <w:p w:rsidR="00D63D85" w:rsidRPr="00993C14" w:rsidRDefault="00D63D85" w:rsidP="00D63D85">
      <w:pPr>
        <w:jc w:val="both"/>
      </w:pPr>
      <w:r w:rsidRPr="00993C14">
        <w:t xml:space="preserve">2. Полное наименование, юридический  и почтовый адрес, контактный телефон </w:t>
      </w:r>
      <w:r>
        <w:t>Заявителя</w:t>
      </w:r>
      <w:r w:rsidRPr="00993C14">
        <w:t>, ________________________________________________________ ____________________________________________________________________</w:t>
      </w:r>
    </w:p>
    <w:p w:rsidR="00D63D85" w:rsidRPr="00993C14" w:rsidRDefault="00D63D85" w:rsidP="00D63D85">
      <w:pPr>
        <w:jc w:val="both"/>
      </w:pPr>
      <w:r w:rsidRPr="00993C14">
        <w:t xml:space="preserve">Банковские реквизиты </w:t>
      </w:r>
      <w:r>
        <w:t>Заявителя</w:t>
      </w:r>
      <w:r w:rsidRPr="00993C14">
        <w:t xml:space="preserve"> для возврата задатка _____</w:t>
      </w:r>
      <w:r>
        <w:t>__</w:t>
      </w:r>
      <w:r w:rsidRPr="00993C14">
        <w:t>______________</w:t>
      </w:r>
    </w:p>
    <w:p w:rsidR="00D63D85" w:rsidRPr="00993C14" w:rsidRDefault="00D63D85" w:rsidP="00D63D85">
      <w:pPr>
        <w:jc w:val="both"/>
      </w:pPr>
      <w:r w:rsidRPr="00993C14">
        <w:t>_______________________________________</w:t>
      </w:r>
      <w:r>
        <w:t>_____________________________</w:t>
      </w:r>
    </w:p>
    <w:p w:rsidR="00D63D85" w:rsidRPr="00993C14" w:rsidRDefault="00D63D85" w:rsidP="00D63D85">
      <w:pPr>
        <w:jc w:val="center"/>
        <w:rPr>
          <w:sz w:val="24"/>
          <w:szCs w:val="24"/>
        </w:rPr>
      </w:pPr>
      <w:r w:rsidRPr="00993C14">
        <w:rPr>
          <w:sz w:val="24"/>
          <w:szCs w:val="24"/>
        </w:rPr>
        <w:t xml:space="preserve">(идентификационный номер </w:t>
      </w:r>
      <w:r>
        <w:rPr>
          <w:sz w:val="24"/>
          <w:szCs w:val="24"/>
        </w:rPr>
        <w:t>заявителя</w:t>
      </w:r>
      <w:r w:rsidRPr="00993C14">
        <w:rPr>
          <w:sz w:val="24"/>
          <w:szCs w:val="24"/>
        </w:rPr>
        <w:t xml:space="preserve"> (ИНН), счёт в банке, на который перечисляется сумма возвращаемого задатка)</w:t>
      </w:r>
    </w:p>
    <w:p w:rsidR="00D63D85" w:rsidRPr="00993C14" w:rsidRDefault="00D63D85" w:rsidP="00D63D85">
      <w:pPr>
        <w:pStyle w:val="a3"/>
        <w:spacing w:after="0"/>
        <w:jc w:val="both"/>
      </w:pPr>
      <w:r w:rsidRPr="00993C14">
        <w:t>К заявке прилагаются документы на ____ листах в соответствии с описью.</w:t>
      </w:r>
    </w:p>
    <w:p w:rsidR="00D63D85" w:rsidRDefault="00D63D85" w:rsidP="00D63D85">
      <w:pPr>
        <w:widowControl w:val="0"/>
        <w:autoSpaceDE w:val="0"/>
        <w:autoSpaceDN w:val="0"/>
        <w:adjustRightInd w:val="0"/>
        <w:jc w:val="both"/>
      </w:pPr>
      <w:r w:rsidRPr="00993C14">
        <w:t xml:space="preserve">Подпись </w:t>
      </w:r>
      <w:r>
        <w:t>Заявителя</w:t>
      </w:r>
      <w:r w:rsidRPr="00993C14">
        <w:t xml:space="preserve"> (его полномочного представителя) ___________________  </w:t>
      </w:r>
    </w:p>
    <w:p w:rsidR="00D63D85" w:rsidRPr="00993C14" w:rsidRDefault="00D63D85" w:rsidP="00D63D85">
      <w:pPr>
        <w:widowControl w:val="0"/>
        <w:autoSpaceDE w:val="0"/>
        <w:autoSpaceDN w:val="0"/>
        <w:adjustRightInd w:val="0"/>
        <w:jc w:val="both"/>
      </w:pPr>
    </w:p>
    <w:p w:rsidR="00D63D85" w:rsidRDefault="00D63D85" w:rsidP="00D63D85">
      <w:pPr>
        <w:pStyle w:val="a5"/>
        <w:spacing w:after="0"/>
        <w:ind w:firstLine="0"/>
        <w:jc w:val="both"/>
        <w:rPr>
          <w:szCs w:val="28"/>
        </w:rPr>
      </w:pPr>
      <w:r w:rsidRPr="00993C14">
        <w:rPr>
          <w:szCs w:val="28"/>
        </w:rPr>
        <w:t>Отметка о принятии заявки уполномоченным лицом:</w:t>
      </w:r>
    </w:p>
    <w:p w:rsidR="00D63D85" w:rsidRPr="00993C14" w:rsidRDefault="00D63D85" w:rsidP="00D63D85">
      <w:pPr>
        <w:pStyle w:val="a5"/>
        <w:spacing w:after="0"/>
        <w:ind w:firstLine="0"/>
        <w:jc w:val="both"/>
        <w:rPr>
          <w:szCs w:val="28"/>
        </w:rPr>
      </w:pPr>
    </w:p>
    <w:p w:rsidR="00D63D85" w:rsidRPr="00993C14" w:rsidRDefault="00D63D85" w:rsidP="00D63D85">
      <w:pPr>
        <w:pStyle w:val="a5"/>
        <w:spacing w:after="0"/>
        <w:ind w:firstLine="0"/>
        <w:jc w:val="both"/>
        <w:rPr>
          <w:szCs w:val="28"/>
        </w:rPr>
      </w:pPr>
      <w:r w:rsidRPr="00993C14">
        <w:rPr>
          <w:szCs w:val="28"/>
        </w:rPr>
        <w:t>___час. ___ мин. «___» ___________ 20</w:t>
      </w:r>
      <w:r w:rsidR="00CE11D4">
        <w:rPr>
          <w:szCs w:val="28"/>
        </w:rPr>
        <w:t>2</w:t>
      </w:r>
      <w:r w:rsidRPr="00993C14">
        <w:rPr>
          <w:szCs w:val="28"/>
        </w:rPr>
        <w:t>__ г. за № _____</w:t>
      </w:r>
    </w:p>
    <w:p w:rsidR="00D63D85" w:rsidRPr="00993C14" w:rsidRDefault="00D63D85" w:rsidP="00D63D85">
      <w:pPr>
        <w:pStyle w:val="a5"/>
        <w:spacing w:after="0"/>
        <w:ind w:firstLine="0"/>
        <w:jc w:val="both"/>
        <w:rPr>
          <w:szCs w:val="28"/>
        </w:rPr>
      </w:pPr>
      <w:r w:rsidRPr="00993C14">
        <w:rPr>
          <w:szCs w:val="28"/>
        </w:rPr>
        <w:t>М.П. «_____» ______  ______ г.</w:t>
      </w:r>
    </w:p>
    <w:p w:rsidR="00D63D85" w:rsidRPr="00993C14" w:rsidRDefault="00D63D85" w:rsidP="00D63D85">
      <w:pPr>
        <w:pStyle w:val="a5"/>
        <w:spacing w:after="0"/>
        <w:ind w:firstLine="0"/>
        <w:jc w:val="both"/>
        <w:rPr>
          <w:szCs w:val="28"/>
        </w:rPr>
      </w:pPr>
    </w:p>
    <w:p w:rsidR="00D63D85" w:rsidRPr="00886AF0" w:rsidRDefault="00D63D85" w:rsidP="00D63D85">
      <w:pPr>
        <w:pStyle w:val="a5"/>
        <w:spacing w:after="0"/>
        <w:ind w:firstLine="0"/>
        <w:jc w:val="both"/>
        <w:rPr>
          <w:szCs w:val="28"/>
        </w:rPr>
      </w:pPr>
      <w:r w:rsidRPr="00993C14">
        <w:rPr>
          <w:szCs w:val="28"/>
        </w:rPr>
        <w:t>Подпись уполномоченного лица ____________________</w:t>
      </w:r>
    </w:p>
    <w:sectPr w:rsidR="00D63D85" w:rsidRPr="00886AF0" w:rsidSect="00791D34">
      <w:headerReference w:type="default" r:id="rId9"/>
      <w:pgSz w:w="11906" w:h="16838"/>
      <w:pgMar w:top="1134" w:right="567" w:bottom="993"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07" w:rsidRDefault="00324F07" w:rsidP="00647C9A">
      <w:r>
        <w:separator/>
      </w:r>
    </w:p>
  </w:endnote>
  <w:endnote w:type="continuationSeparator" w:id="0">
    <w:p w:rsidR="00324F07" w:rsidRDefault="00324F07" w:rsidP="0064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07" w:rsidRDefault="00324F07" w:rsidP="00647C9A">
      <w:r>
        <w:separator/>
      </w:r>
    </w:p>
  </w:footnote>
  <w:footnote w:type="continuationSeparator" w:id="0">
    <w:p w:rsidR="00324F07" w:rsidRDefault="00324F07" w:rsidP="00647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B42" w:rsidRDefault="006F20CA" w:rsidP="001D3CC5">
    <w:pPr>
      <w:pStyle w:val="ab"/>
      <w:jc w:val="center"/>
    </w:pPr>
    <w:r>
      <w:fldChar w:fldCharType="begin"/>
    </w:r>
    <w:r>
      <w:instrText>PAGE   \* MERGEFORMAT</w:instrText>
    </w:r>
    <w:r>
      <w:fldChar w:fldCharType="separate"/>
    </w:r>
    <w:r w:rsidR="00F36E3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6FA1"/>
    <w:multiLevelType w:val="hybridMultilevel"/>
    <w:tmpl w:val="F78C65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03782"/>
    <w:multiLevelType w:val="hybridMultilevel"/>
    <w:tmpl w:val="EEDAB17C"/>
    <w:lvl w:ilvl="0" w:tplc="737AA8B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141B99"/>
    <w:multiLevelType w:val="hybridMultilevel"/>
    <w:tmpl w:val="AE0462F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DC1983"/>
    <w:multiLevelType w:val="hybridMultilevel"/>
    <w:tmpl w:val="60B46C96"/>
    <w:lvl w:ilvl="0" w:tplc="6638F58A">
      <w:start w:val="3"/>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4">
    <w:nsid w:val="5FF749F6"/>
    <w:multiLevelType w:val="hybridMultilevel"/>
    <w:tmpl w:val="26225A8E"/>
    <w:lvl w:ilvl="0" w:tplc="85FA6CB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A"/>
    <w:rsid w:val="000015F2"/>
    <w:rsid w:val="00011752"/>
    <w:rsid w:val="00015F80"/>
    <w:rsid w:val="00017DF5"/>
    <w:rsid w:val="0002377D"/>
    <w:rsid w:val="00025ED2"/>
    <w:rsid w:val="00027131"/>
    <w:rsid w:val="0002735D"/>
    <w:rsid w:val="00027AC8"/>
    <w:rsid w:val="00030DEA"/>
    <w:rsid w:val="00032EE5"/>
    <w:rsid w:val="00036121"/>
    <w:rsid w:val="00036458"/>
    <w:rsid w:val="000405F9"/>
    <w:rsid w:val="000407D3"/>
    <w:rsid w:val="00042BDE"/>
    <w:rsid w:val="00042D40"/>
    <w:rsid w:val="00047EFE"/>
    <w:rsid w:val="00051B21"/>
    <w:rsid w:val="00055AC4"/>
    <w:rsid w:val="000567D6"/>
    <w:rsid w:val="00056D73"/>
    <w:rsid w:val="00056FD1"/>
    <w:rsid w:val="000576E2"/>
    <w:rsid w:val="000610DE"/>
    <w:rsid w:val="00061163"/>
    <w:rsid w:val="00065295"/>
    <w:rsid w:val="00065AC9"/>
    <w:rsid w:val="000660D6"/>
    <w:rsid w:val="000662B7"/>
    <w:rsid w:val="00070261"/>
    <w:rsid w:val="000711EF"/>
    <w:rsid w:val="000712E0"/>
    <w:rsid w:val="000716B3"/>
    <w:rsid w:val="00075A25"/>
    <w:rsid w:val="0007618E"/>
    <w:rsid w:val="00083910"/>
    <w:rsid w:val="00084B90"/>
    <w:rsid w:val="00090D6C"/>
    <w:rsid w:val="000917CF"/>
    <w:rsid w:val="00091C9D"/>
    <w:rsid w:val="000977D8"/>
    <w:rsid w:val="000A0C61"/>
    <w:rsid w:val="000A3CA5"/>
    <w:rsid w:val="000A3F3B"/>
    <w:rsid w:val="000A3F6C"/>
    <w:rsid w:val="000A72B0"/>
    <w:rsid w:val="000B2FA8"/>
    <w:rsid w:val="000B4683"/>
    <w:rsid w:val="000B473A"/>
    <w:rsid w:val="000C0207"/>
    <w:rsid w:val="000C3BCC"/>
    <w:rsid w:val="000C41E8"/>
    <w:rsid w:val="000C5505"/>
    <w:rsid w:val="000C5595"/>
    <w:rsid w:val="000C7D4D"/>
    <w:rsid w:val="000D0415"/>
    <w:rsid w:val="000D11F0"/>
    <w:rsid w:val="000D4981"/>
    <w:rsid w:val="000D4AA8"/>
    <w:rsid w:val="000D71C7"/>
    <w:rsid w:val="000D7989"/>
    <w:rsid w:val="000D7D40"/>
    <w:rsid w:val="000E02A4"/>
    <w:rsid w:val="000E1776"/>
    <w:rsid w:val="000E1E45"/>
    <w:rsid w:val="000E219D"/>
    <w:rsid w:val="000E35F5"/>
    <w:rsid w:val="000E3716"/>
    <w:rsid w:val="000E3B69"/>
    <w:rsid w:val="000E5456"/>
    <w:rsid w:val="000F0C0B"/>
    <w:rsid w:val="000F1EC6"/>
    <w:rsid w:val="000F30D8"/>
    <w:rsid w:val="000F43D0"/>
    <w:rsid w:val="000F5053"/>
    <w:rsid w:val="000F6EED"/>
    <w:rsid w:val="000F7401"/>
    <w:rsid w:val="001015F0"/>
    <w:rsid w:val="00103A4D"/>
    <w:rsid w:val="0010453C"/>
    <w:rsid w:val="00105562"/>
    <w:rsid w:val="00105CE1"/>
    <w:rsid w:val="00105D88"/>
    <w:rsid w:val="00106B48"/>
    <w:rsid w:val="001105F4"/>
    <w:rsid w:val="00111F16"/>
    <w:rsid w:val="001129C3"/>
    <w:rsid w:val="00112FFD"/>
    <w:rsid w:val="00120996"/>
    <w:rsid w:val="001231E0"/>
    <w:rsid w:val="00123746"/>
    <w:rsid w:val="001244C5"/>
    <w:rsid w:val="00124632"/>
    <w:rsid w:val="00131100"/>
    <w:rsid w:val="001315B7"/>
    <w:rsid w:val="00132DF3"/>
    <w:rsid w:val="001350A8"/>
    <w:rsid w:val="00141094"/>
    <w:rsid w:val="001417BF"/>
    <w:rsid w:val="001422EB"/>
    <w:rsid w:val="00143C97"/>
    <w:rsid w:val="00144673"/>
    <w:rsid w:val="00145370"/>
    <w:rsid w:val="00147A44"/>
    <w:rsid w:val="00150CA1"/>
    <w:rsid w:val="001528D5"/>
    <w:rsid w:val="00154C30"/>
    <w:rsid w:val="00155775"/>
    <w:rsid w:val="001557FC"/>
    <w:rsid w:val="00157258"/>
    <w:rsid w:val="00160D8E"/>
    <w:rsid w:val="00161D7D"/>
    <w:rsid w:val="00167418"/>
    <w:rsid w:val="00167768"/>
    <w:rsid w:val="00171FA3"/>
    <w:rsid w:val="00174BD1"/>
    <w:rsid w:val="00175862"/>
    <w:rsid w:val="00175F85"/>
    <w:rsid w:val="0017672A"/>
    <w:rsid w:val="00183721"/>
    <w:rsid w:val="00184D30"/>
    <w:rsid w:val="00186D1E"/>
    <w:rsid w:val="0018793D"/>
    <w:rsid w:val="00191C46"/>
    <w:rsid w:val="001925D7"/>
    <w:rsid w:val="00193EEB"/>
    <w:rsid w:val="001955F2"/>
    <w:rsid w:val="001A4442"/>
    <w:rsid w:val="001A5C45"/>
    <w:rsid w:val="001A7EC3"/>
    <w:rsid w:val="001A7F55"/>
    <w:rsid w:val="001A7FFA"/>
    <w:rsid w:val="001B3E70"/>
    <w:rsid w:val="001B475D"/>
    <w:rsid w:val="001B48F9"/>
    <w:rsid w:val="001B597B"/>
    <w:rsid w:val="001B6BCC"/>
    <w:rsid w:val="001C0F4B"/>
    <w:rsid w:val="001C44D7"/>
    <w:rsid w:val="001C7D11"/>
    <w:rsid w:val="001D0957"/>
    <w:rsid w:val="001D125C"/>
    <w:rsid w:val="001D222D"/>
    <w:rsid w:val="001D326F"/>
    <w:rsid w:val="001D3408"/>
    <w:rsid w:val="001D36C1"/>
    <w:rsid w:val="001D3CC5"/>
    <w:rsid w:val="001D70BF"/>
    <w:rsid w:val="001E0E6E"/>
    <w:rsid w:val="001E3D5F"/>
    <w:rsid w:val="001E41BB"/>
    <w:rsid w:val="001E46DD"/>
    <w:rsid w:val="001E5450"/>
    <w:rsid w:val="001F03F3"/>
    <w:rsid w:val="001F3F9E"/>
    <w:rsid w:val="001F47BC"/>
    <w:rsid w:val="001F5BB2"/>
    <w:rsid w:val="001F7CE8"/>
    <w:rsid w:val="00202A29"/>
    <w:rsid w:val="00204276"/>
    <w:rsid w:val="00207C19"/>
    <w:rsid w:val="00210E2F"/>
    <w:rsid w:val="0021378C"/>
    <w:rsid w:val="00214F11"/>
    <w:rsid w:val="002156D9"/>
    <w:rsid w:val="00215E11"/>
    <w:rsid w:val="00216961"/>
    <w:rsid w:val="0022164C"/>
    <w:rsid w:val="00223DD8"/>
    <w:rsid w:val="0022551C"/>
    <w:rsid w:val="00225D21"/>
    <w:rsid w:val="00230D0F"/>
    <w:rsid w:val="00234836"/>
    <w:rsid w:val="00236378"/>
    <w:rsid w:val="00236424"/>
    <w:rsid w:val="00236B06"/>
    <w:rsid w:val="00237E8E"/>
    <w:rsid w:val="0024154A"/>
    <w:rsid w:val="0024235E"/>
    <w:rsid w:val="00242F9E"/>
    <w:rsid w:val="0024470F"/>
    <w:rsid w:val="00246598"/>
    <w:rsid w:val="0024721B"/>
    <w:rsid w:val="002508CF"/>
    <w:rsid w:val="00250F35"/>
    <w:rsid w:val="0025154C"/>
    <w:rsid w:val="00251D19"/>
    <w:rsid w:val="002521E9"/>
    <w:rsid w:val="00252542"/>
    <w:rsid w:val="002526D4"/>
    <w:rsid w:val="00254668"/>
    <w:rsid w:val="002555AB"/>
    <w:rsid w:val="00262A53"/>
    <w:rsid w:val="00263E88"/>
    <w:rsid w:val="0026748B"/>
    <w:rsid w:val="0026777D"/>
    <w:rsid w:val="00267E22"/>
    <w:rsid w:val="0027245A"/>
    <w:rsid w:val="00274724"/>
    <w:rsid w:val="002820F8"/>
    <w:rsid w:val="00285272"/>
    <w:rsid w:val="002857A9"/>
    <w:rsid w:val="00285B3A"/>
    <w:rsid w:val="00287FBB"/>
    <w:rsid w:val="002923B6"/>
    <w:rsid w:val="00292986"/>
    <w:rsid w:val="0029341F"/>
    <w:rsid w:val="002947B2"/>
    <w:rsid w:val="002951D0"/>
    <w:rsid w:val="002959F4"/>
    <w:rsid w:val="002A0ACC"/>
    <w:rsid w:val="002A3725"/>
    <w:rsid w:val="002A436E"/>
    <w:rsid w:val="002A4EC4"/>
    <w:rsid w:val="002A75EC"/>
    <w:rsid w:val="002A7A90"/>
    <w:rsid w:val="002B0FCC"/>
    <w:rsid w:val="002B1AD9"/>
    <w:rsid w:val="002B1E74"/>
    <w:rsid w:val="002B4529"/>
    <w:rsid w:val="002B6640"/>
    <w:rsid w:val="002B7F74"/>
    <w:rsid w:val="002C4637"/>
    <w:rsid w:val="002C4FD8"/>
    <w:rsid w:val="002D0802"/>
    <w:rsid w:val="002D19A7"/>
    <w:rsid w:val="002D2BBE"/>
    <w:rsid w:val="002D327E"/>
    <w:rsid w:val="002D4178"/>
    <w:rsid w:val="002D48A4"/>
    <w:rsid w:val="002D54E8"/>
    <w:rsid w:val="002D63FB"/>
    <w:rsid w:val="002D6AE4"/>
    <w:rsid w:val="002D7335"/>
    <w:rsid w:val="002E0C47"/>
    <w:rsid w:val="002E1EA4"/>
    <w:rsid w:val="002E2C7F"/>
    <w:rsid w:val="002E6683"/>
    <w:rsid w:val="002E67B9"/>
    <w:rsid w:val="002E6AF3"/>
    <w:rsid w:val="002F04AF"/>
    <w:rsid w:val="002F1AD5"/>
    <w:rsid w:val="002F464B"/>
    <w:rsid w:val="002F55DD"/>
    <w:rsid w:val="002F60F6"/>
    <w:rsid w:val="002F71B8"/>
    <w:rsid w:val="00300445"/>
    <w:rsid w:val="00303468"/>
    <w:rsid w:val="00304369"/>
    <w:rsid w:val="003043CA"/>
    <w:rsid w:val="00306380"/>
    <w:rsid w:val="003064A0"/>
    <w:rsid w:val="003075E2"/>
    <w:rsid w:val="003166A8"/>
    <w:rsid w:val="003174E5"/>
    <w:rsid w:val="00320549"/>
    <w:rsid w:val="003231EB"/>
    <w:rsid w:val="00324788"/>
    <w:rsid w:val="00324F07"/>
    <w:rsid w:val="0032559F"/>
    <w:rsid w:val="00327604"/>
    <w:rsid w:val="003303F7"/>
    <w:rsid w:val="003329BE"/>
    <w:rsid w:val="00335B8A"/>
    <w:rsid w:val="00340408"/>
    <w:rsid w:val="003420E0"/>
    <w:rsid w:val="00343022"/>
    <w:rsid w:val="00343D24"/>
    <w:rsid w:val="003449F6"/>
    <w:rsid w:val="003451EE"/>
    <w:rsid w:val="003463BF"/>
    <w:rsid w:val="0035109E"/>
    <w:rsid w:val="003544D3"/>
    <w:rsid w:val="00355CFF"/>
    <w:rsid w:val="003604E1"/>
    <w:rsid w:val="003618B3"/>
    <w:rsid w:val="003636E4"/>
    <w:rsid w:val="003648E7"/>
    <w:rsid w:val="00365E3F"/>
    <w:rsid w:val="0037057E"/>
    <w:rsid w:val="00374957"/>
    <w:rsid w:val="00374A70"/>
    <w:rsid w:val="00374E1C"/>
    <w:rsid w:val="00380890"/>
    <w:rsid w:val="00382434"/>
    <w:rsid w:val="00387F52"/>
    <w:rsid w:val="0039000E"/>
    <w:rsid w:val="003905FE"/>
    <w:rsid w:val="00396610"/>
    <w:rsid w:val="003974FC"/>
    <w:rsid w:val="00397A24"/>
    <w:rsid w:val="003A0B75"/>
    <w:rsid w:val="003A1BCD"/>
    <w:rsid w:val="003A1D3E"/>
    <w:rsid w:val="003A2064"/>
    <w:rsid w:val="003A3583"/>
    <w:rsid w:val="003A3AB9"/>
    <w:rsid w:val="003A4FC2"/>
    <w:rsid w:val="003A67D4"/>
    <w:rsid w:val="003A6AE9"/>
    <w:rsid w:val="003B0BBB"/>
    <w:rsid w:val="003B0CCE"/>
    <w:rsid w:val="003B5116"/>
    <w:rsid w:val="003B539E"/>
    <w:rsid w:val="003C0F3C"/>
    <w:rsid w:val="003C6153"/>
    <w:rsid w:val="003C7268"/>
    <w:rsid w:val="003D3BB8"/>
    <w:rsid w:val="003D654B"/>
    <w:rsid w:val="003E0E21"/>
    <w:rsid w:val="003E14A5"/>
    <w:rsid w:val="003E15C0"/>
    <w:rsid w:val="003E3A7C"/>
    <w:rsid w:val="003E5536"/>
    <w:rsid w:val="003F028A"/>
    <w:rsid w:val="003F0320"/>
    <w:rsid w:val="003F17AC"/>
    <w:rsid w:val="003F2833"/>
    <w:rsid w:val="003F3689"/>
    <w:rsid w:val="003F415F"/>
    <w:rsid w:val="003F4918"/>
    <w:rsid w:val="003F7B74"/>
    <w:rsid w:val="004004A5"/>
    <w:rsid w:val="004053A1"/>
    <w:rsid w:val="00407B4A"/>
    <w:rsid w:val="00407F23"/>
    <w:rsid w:val="00407F2C"/>
    <w:rsid w:val="00411C04"/>
    <w:rsid w:val="00412CCA"/>
    <w:rsid w:val="00414E16"/>
    <w:rsid w:val="00415A58"/>
    <w:rsid w:val="00415F73"/>
    <w:rsid w:val="00416C5A"/>
    <w:rsid w:val="004175E1"/>
    <w:rsid w:val="004211E8"/>
    <w:rsid w:val="00422FB8"/>
    <w:rsid w:val="00423C5A"/>
    <w:rsid w:val="004314B6"/>
    <w:rsid w:val="00432C79"/>
    <w:rsid w:val="00433618"/>
    <w:rsid w:val="00434CD9"/>
    <w:rsid w:val="00436154"/>
    <w:rsid w:val="00437F22"/>
    <w:rsid w:val="00440BD9"/>
    <w:rsid w:val="00441432"/>
    <w:rsid w:val="00441616"/>
    <w:rsid w:val="004452E8"/>
    <w:rsid w:val="00447939"/>
    <w:rsid w:val="00447EB0"/>
    <w:rsid w:val="004500CE"/>
    <w:rsid w:val="00450EE9"/>
    <w:rsid w:val="00452C55"/>
    <w:rsid w:val="004534F5"/>
    <w:rsid w:val="00454152"/>
    <w:rsid w:val="00454B53"/>
    <w:rsid w:val="00455651"/>
    <w:rsid w:val="00456438"/>
    <w:rsid w:val="004568F7"/>
    <w:rsid w:val="00456D8C"/>
    <w:rsid w:val="004575C2"/>
    <w:rsid w:val="004601F4"/>
    <w:rsid w:val="00464ADA"/>
    <w:rsid w:val="004659F4"/>
    <w:rsid w:val="00466820"/>
    <w:rsid w:val="004714CE"/>
    <w:rsid w:val="004758AA"/>
    <w:rsid w:val="00484398"/>
    <w:rsid w:val="004860E1"/>
    <w:rsid w:val="00491B9B"/>
    <w:rsid w:val="00493C6B"/>
    <w:rsid w:val="004951DF"/>
    <w:rsid w:val="004968A7"/>
    <w:rsid w:val="00497EEF"/>
    <w:rsid w:val="004A072B"/>
    <w:rsid w:val="004A3444"/>
    <w:rsid w:val="004A5125"/>
    <w:rsid w:val="004A61E4"/>
    <w:rsid w:val="004A7CC6"/>
    <w:rsid w:val="004B2193"/>
    <w:rsid w:val="004B2C01"/>
    <w:rsid w:val="004B4CD1"/>
    <w:rsid w:val="004B523A"/>
    <w:rsid w:val="004B7F1E"/>
    <w:rsid w:val="004C18E7"/>
    <w:rsid w:val="004C1D81"/>
    <w:rsid w:val="004C23A9"/>
    <w:rsid w:val="004C2D9C"/>
    <w:rsid w:val="004C3AC8"/>
    <w:rsid w:val="004C4D99"/>
    <w:rsid w:val="004C6302"/>
    <w:rsid w:val="004C65B8"/>
    <w:rsid w:val="004E08B4"/>
    <w:rsid w:val="004E0F2E"/>
    <w:rsid w:val="004E1656"/>
    <w:rsid w:val="004F09A3"/>
    <w:rsid w:val="004F09B7"/>
    <w:rsid w:val="004F12F9"/>
    <w:rsid w:val="004F5D87"/>
    <w:rsid w:val="004F5E9F"/>
    <w:rsid w:val="00501406"/>
    <w:rsid w:val="00501617"/>
    <w:rsid w:val="00501B18"/>
    <w:rsid w:val="005027B8"/>
    <w:rsid w:val="00506CB0"/>
    <w:rsid w:val="00507799"/>
    <w:rsid w:val="00511141"/>
    <w:rsid w:val="0051586A"/>
    <w:rsid w:val="00517933"/>
    <w:rsid w:val="00517B4D"/>
    <w:rsid w:val="00517C6B"/>
    <w:rsid w:val="00522009"/>
    <w:rsid w:val="00522652"/>
    <w:rsid w:val="005231BA"/>
    <w:rsid w:val="00524F9F"/>
    <w:rsid w:val="00524FDA"/>
    <w:rsid w:val="00525133"/>
    <w:rsid w:val="00525C44"/>
    <w:rsid w:val="00526A6E"/>
    <w:rsid w:val="00527EE4"/>
    <w:rsid w:val="005332B5"/>
    <w:rsid w:val="00535D24"/>
    <w:rsid w:val="0053675E"/>
    <w:rsid w:val="005507B8"/>
    <w:rsid w:val="005534C9"/>
    <w:rsid w:val="00555DA1"/>
    <w:rsid w:val="00560C2A"/>
    <w:rsid w:val="00561649"/>
    <w:rsid w:val="00562B43"/>
    <w:rsid w:val="00563768"/>
    <w:rsid w:val="0056559D"/>
    <w:rsid w:val="00567767"/>
    <w:rsid w:val="0057053D"/>
    <w:rsid w:val="0057114F"/>
    <w:rsid w:val="0057627B"/>
    <w:rsid w:val="0058022A"/>
    <w:rsid w:val="00580573"/>
    <w:rsid w:val="00583AE7"/>
    <w:rsid w:val="00583B09"/>
    <w:rsid w:val="00587884"/>
    <w:rsid w:val="005905E4"/>
    <w:rsid w:val="00590996"/>
    <w:rsid w:val="00592296"/>
    <w:rsid w:val="005A1039"/>
    <w:rsid w:val="005A1062"/>
    <w:rsid w:val="005A1B7D"/>
    <w:rsid w:val="005A51CF"/>
    <w:rsid w:val="005B03A4"/>
    <w:rsid w:val="005B1E11"/>
    <w:rsid w:val="005B22CE"/>
    <w:rsid w:val="005B35B9"/>
    <w:rsid w:val="005B3B44"/>
    <w:rsid w:val="005B79FE"/>
    <w:rsid w:val="005B7D37"/>
    <w:rsid w:val="005C0A58"/>
    <w:rsid w:val="005C0CEA"/>
    <w:rsid w:val="005C1702"/>
    <w:rsid w:val="005C184D"/>
    <w:rsid w:val="005C202C"/>
    <w:rsid w:val="005C2FC8"/>
    <w:rsid w:val="005C302A"/>
    <w:rsid w:val="005C38D4"/>
    <w:rsid w:val="005C40B8"/>
    <w:rsid w:val="005D2571"/>
    <w:rsid w:val="005D2C50"/>
    <w:rsid w:val="005D511B"/>
    <w:rsid w:val="005D6EC0"/>
    <w:rsid w:val="005E03A1"/>
    <w:rsid w:val="005E08A4"/>
    <w:rsid w:val="005E0C3C"/>
    <w:rsid w:val="005E4827"/>
    <w:rsid w:val="005E50B7"/>
    <w:rsid w:val="005E53E5"/>
    <w:rsid w:val="005E5A59"/>
    <w:rsid w:val="005F1106"/>
    <w:rsid w:val="005F2931"/>
    <w:rsid w:val="005F3198"/>
    <w:rsid w:val="005F6C4A"/>
    <w:rsid w:val="0060059A"/>
    <w:rsid w:val="00601D0E"/>
    <w:rsid w:val="00604A4B"/>
    <w:rsid w:val="00604AA9"/>
    <w:rsid w:val="00611ECC"/>
    <w:rsid w:val="00616AA0"/>
    <w:rsid w:val="00621360"/>
    <w:rsid w:val="00622391"/>
    <w:rsid w:val="006237AD"/>
    <w:rsid w:val="00623904"/>
    <w:rsid w:val="0062486E"/>
    <w:rsid w:val="00625791"/>
    <w:rsid w:val="00625BBA"/>
    <w:rsid w:val="00627581"/>
    <w:rsid w:val="00627AE2"/>
    <w:rsid w:val="006320DC"/>
    <w:rsid w:val="0063210D"/>
    <w:rsid w:val="00634132"/>
    <w:rsid w:val="006406DE"/>
    <w:rsid w:val="00641751"/>
    <w:rsid w:val="00642EAE"/>
    <w:rsid w:val="00644E47"/>
    <w:rsid w:val="00645752"/>
    <w:rsid w:val="00645C80"/>
    <w:rsid w:val="0064663A"/>
    <w:rsid w:val="0064679A"/>
    <w:rsid w:val="00647C9A"/>
    <w:rsid w:val="0065045A"/>
    <w:rsid w:val="00651ECC"/>
    <w:rsid w:val="00652B2D"/>
    <w:rsid w:val="006542F6"/>
    <w:rsid w:val="00654BE8"/>
    <w:rsid w:val="00656101"/>
    <w:rsid w:val="00661F14"/>
    <w:rsid w:val="00662F4E"/>
    <w:rsid w:val="00664B2E"/>
    <w:rsid w:val="00665325"/>
    <w:rsid w:val="0066645B"/>
    <w:rsid w:val="0066707B"/>
    <w:rsid w:val="0067356E"/>
    <w:rsid w:val="00681C98"/>
    <w:rsid w:val="006864C4"/>
    <w:rsid w:val="0068699D"/>
    <w:rsid w:val="00691B2C"/>
    <w:rsid w:val="00692E71"/>
    <w:rsid w:val="006946F7"/>
    <w:rsid w:val="00694E8D"/>
    <w:rsid w:val="00697C99"/>
    <w:rsid w:val="006A2DE4"/>
    <w:rsid w:val="006A4A54"/>
    <w:rsid w:val="006A5538"/>
    <w:rsid w:val="006B2A25"/>
    <w:rsid w:val="006B5E73"/>
    <w:rsid w:val="006B5EFD"/>
    <w:rsid w:val="006B73DD"/>
    <w:rsid w:val="006C2560"/>
    <w:rsid w:val="006C53B3"/>
    <w:rsid w:val="006D001C"/>
    <w:rsid w:val="006D2901"/>
    <w:rsid w:val="006D6040"/>
    <w:rsid w:val="006D7377"/>
    <w:rsid w:val="006D74DB"/>
    <w:rsid w:val="006E2733"/>
    <w:rsid w:val="006E285A"/>
    <w:rsid w:val="006E2E2D"/>
    <w:rsid w:val="006E3DB7"/>
    <w:rsid w:val="006E47F8"/>
    <w:rsid w:val="006E5FC3"/>
    <w:rsid w:val="006E65B0"/>
    <w:rsid w:val="006E7099"/>
    <w:rsid w:val="006F19E2"/>
    <w:rsid w:val="006F20CA"/>
    <w:rsid w:val="006F4E77"/>
    <w:rsid w:val="00700769"/>
    <w:rsid w:val="00701D66"/>
    <w:rsid w:val="00701EE2"/>
    <w:rsid w:val="00702CCD"/>
    <w:rsid w:val="00703AB4"/>
    <w:rsid w:val="00713266"/>
    <w:rsid w:val="00713A34"/>
    <w:rsid w:val="007159D2"/>
    <w:rsid w:val="0071701F"/>
    <w:rsid w:val="00717C05"/>
    <w:rsid w:val="007206E4"/>
    <w:rsid w:val="007231D6"/>
    <w:rsid w:val="0072673E"/>
    <w:rsid w:val="00727B34"/>
    <w:rsid w:val="00731A0B"/>
    <w:rsid w:val="007323E5"/>
    <w:rsid w:val="00732D26"/>
    <w:rsid w:val="00733441"/>
    <w:rsid w:val="00733AD3"/>
    <w:rsid w:val="00740509"/>
    <w:rsid w:val="00744E67"/>
    <w:rsid w:val="007457AB"/>
    <w:rsid w:val="00747594"/>
    <w:rsid w:val="0074765A"/>
    <w:rsid w:val="00756414"/>
    <w:rsid w:val="00756ACA"/>
    <w:rsid w:val="00762A38"/>
    <w:rsid w:val="00763BBC"/>
    <w:rsid w:val="00765CBF"/>
    <w:rsid w:val="00766FD9"/>
    <w:rsid w:val="007679E3"/>
    <w:rsid w:val="007702E0"/>
    <w:rsid w:val="007746BA"/>
    <w:rsid w:val="00776E8C"/>
    <w:rsid w:val="0078117F"/>
    <w:rsid w:val="00781E0D"/>
    <w:rsid w:val="007824FB"/>
    <w:rsid w:val="00782593"/>
    <w:rsid w:val="007859FA"/>
    <w:rsid w:val="007865A2"/>
    <w:rsid w:val="007869C6"/>
    <w:rsid w:val="007906AE"/>
    <w:rsid w:val="00791D34"/>
    <w:rsid w:val="007931C5"/>
    <w:rsid w:val="007935D8"/>
    <w:rsid w:val="00793971"/>
    <w:rsid w:val="00796DD7"/>
    <w:rsid w:val="007A1F88"/>
    <w:rsid w:val="007A3704"/>
    <w:rsid w:val="007A4073"/>
    <w:rsid w:val="007A5A63"/>
    <w:rsid w:val="007A5DCA"/>
    <w:rsid w:val="007A69F1"/>
    <w:rsid w:val="007A6FB8"/>
    <w:rsid w:val="007B12F2"/>
    <w:rsid w:val="007B1D12"/>
    <w:rsid w:val="007B2640"/>
    <w:rsid w:val="007B2D58"/>
    <w:rsid w:val="007B2DED"/>
    <w:rsid w:val="007B34A6"/>
    <w:rsid w:val="007B4909"/>
    <w:rsid w:val="007C0037"/>
    <w:rsid w:val="007C3CD6"/>
    <w:rsid w:val="007C4C6D"/>
    <w:rsid w:val="007C62C7"/>
    <w:rsid w:val="007C6CAC"/>
    <w:rsid w:val="007C73AA"/>
    <w:rsid w:val="007D045C"/>
    <w:rsid w:val="007D12B8"/>
    <w:rsid w:val="007D1A10"/>
    <w:rsid w:val="007D29A0"/>
    <w:rsid w:val="007D4D6C"/>
    <w:rsid w:val="007E04D1"/>
    <w:rsid w:val="007E3FE6"/>
    <w:rsid w:val="007E5002"/>
    <w:rsid w:val="007F0F2B"/>
    <w:rsid w:val="007F2D62"/>
    <w:rsid w:val="007F33BF"/>
    <w:rsid w:val="007F3554"/>
    <w:rsid w:val="007F422D"/>
    <w:rsid w:val="007F49F5"/>
    <w:rsid w:val="007F50B6"/>
    <w:rsid w:val="008103C1"/>
    <w:rsid w:val="00810F59"/>
    <w:rsid w:val="00813F38"/>
    <w:rsid w:val="008151BB"/>
    <w:rsid w:val="00820CDD"/>
    <w:rsid w:val="008211A2"/>
    <w:rsid w:val="008212D4"/>
    <w:rsid w:val="008234F0"/>
    <w:rsid w:val="00823766"/>
    <w:rsid w:val="00824775"/>
    <w:rsid w:val="00826F59"/>
    <w:rsid w:val="008275C8"/>
    <w:rsid w:val="0082777B"/>
    <w:rsid w:val="00827AB1"/>
    <w:rsid w:val="0083040B"/>
    <w:rsid w:val="00833257"/>
    <w:rsid w:val="00833AB0"/>
    <w:rsid w:val="00834EBF"/>
    <w:rsid w:val="00835463"/>
    <w:rsid w:val="008364D2"/>
    <w:rsid w:val="00837A99"/>
    <w:rsid w:val="00840A2A"/>
    <w:rsid w:val="008410D9"/>
    <w:rsid w:val="008411C0"/>
    <w:rsid w:val="00844021"/>
    <w:rsid w:val="00847951"/>
    <w:rsid w:val="00855076"/>
    <w:rsid w:val="00864824"/>
    <w:rsid w:val="00864D0A"/>
    <w:rsid w:val="00864D0F"/>
    <w:rsid w:val="00865D1B"/>
    <w:rsid w:val="008662B2"/>
    <w:rsid w:val="008664B1"/>
    <w:rsid w:val="00866DDB"/>
    <w:rsid w:val="00870AA9"/>
    <w:rsid w:val="00871748"/>
    <w:rsid w:val="00874AE8"/>
    <w:rsid w:val="00874CBD"/>
    <w:rsid w:val="008802C1"/>
    <w:rsid w:val="00880B55"/>
    <w:rsid w:val="0088146D"/>
    <w:rsid w:val="0088340A"/>
    <w:rsid w:val="008835BD"/>
    <w:rsid w:val="008836F3"/>
    <w:rsid w:val="00883A73"/>
    <w:rsid w:val="00885A1E"/>
    <w:rsid w:val="00886AF0"/>
    <w:rsid w:val="00886FAE"/>
    <w:rsid w:val="008900EB"/>
    <w:rsid w:val="00890C7F"/>
    <w:rsid w:val="008922F7"/>
    <w:rsid w:val="00892A18"/>
    <w:rsid w:val="00892A19"/>
    <w:rsid w:val="00893295"/>
    <w:rsid w:val="00894771"/>
    <w:rsid w:val="00894EED"/>
    <w:rsid w:val="0089548B"/>
    <w:rsid w:val="00895914"/>
    <w:rsid w:val="0089622B"/>
    <w:rsid w:val="008A057D"/>
    <w:rsid w:val="008A3303"/>
    <w:rsid w:val="008A40B7"/>
    <w:rsid w:val="008A449E"/>
    <w:rsid w:val="008A4FD1"/>
    <w:rsid w:val="008A515B"/>
    <w:rsid w:val="008A5168"/>
    <w:rsid w:val="008A55FB"/>
    <w:rsid w:val="008B220A"/>
    <w:rsid w:val="008B2617"/>
    <w:rsid w:val="008B3201"/>
    <w:rsid w:val="008B5031"/>
    <w:rsid w:val="008B5BEE"/>
    <w:rsid w:val="008C0C5F"/>
    <w:rsid w:val="008C73BE"/>
    <w:rsid w:val="008D1512"/>
    <w:rsid w:val="008D1823"/>
    <w:rsid w:val="008D1BA1"/>
    <w:rsid w:val="008D4006"/>
    <w:rsid w:val="008D481C"/>
    <w:rsid w:val="008E088D"/>
    <w:rsid w:val="008E48F4"/>
    <w:rsid w:val="008E69EA"/>
    <w:rsid w:val="008F129A"/>
    <w:rsid w:val="008F3E03"/>
    <w:rsid w:val="008F43AC"/>
    <w:rsid w:val="00900829"/>
    <w:rsid w:val="00906593"/>
    <w:rsid w:val="00907674"/>
    <w:rsid w:val="00907BAC"/>
    <w:rsid w:val="009131C5"/>
    <w:rsid w:val="00913351"/>
    <w:rsid w:val="00913431"/>
    <w:rsid w:val="009144AE"/>
    <w:rsid w:val="0091568A"/>
    <w:rsid w:val="00917A46"/>
    <w:rsid w:val="00923C63"/>
    <w:rsid w:val="00924063"/>
    <w:rsid w:val="009242FD"/>
    <w:rsid w:val="00924448"/>
    <w:rsid w:val="009259D1"/>
    <w:rsid w:val="00926855"/>
    <w:rsid w:val="00926AD2"/>
    <w:rsid w:val="0093216C"/>
    <w:rsid w:val="00936067"/>
    <w:rsid w:val="0093646E"/>
    <w:rsid w:val="00941D88"/>
    <w:rsid w:val="0094330E"/>
    <w:rsid w:val="009445CF"/>
    <w:rsid w:val="00944EBA"/>
    <w:rsid w:val="00945965"/>
    <w:rsid w:val="009474BF"/>
    <w:rsid w:val="00954111"/>
    <w:rsid w:val="00955F30"/>
    <w:rsid w:val="009571D5"/>
    <w:rsid w:val="00957807"/>
    <w:rsid w:val="009642BD"/>
    <w:rsid w:val="00967380"/>
    <w:rsid w:val="00970E9C"/>
    <w:rsid w:val="0097376B"/>
    <w:rsid w:val="009753F8"/>
    <w:rsid w:val="00982400"/>
    <w:rsid w:val="00984462"/>
    <w:rsid w:val="00985DC7"/>
    <w:rsid w:val="00986229"/>
    <w:rsid w:val="00990C7B"/>
    <w:rsid w:val="0099106E"/>
    <w:rsid w:val="009924BC"/>
    <w:rsid w:val="00992C3F"/>
    <w:rsid w:val="00992DBF"/>
    <w:rsid w:val="00993C14"/>
    <w:rsid w:val="00997DE3"/>
    <w:rsid w:val="009A60A4"/>
    <w:rsid w:val="009A72F6"/>
    <w:rsid w:val="009A7E58"/>
    <w:rsid w:val="009B1750"/>
    <w:rsid w:val="009B341C"/>
    <w:rsid w:val="009B48ED"/>
    <w:rsid w:val="009B4AAE"/>
    <w:rsid w:val="009B5A76"/>
    <w:rsid w:val="009B5ADC"/>
    <w:rsid w:val="009B71D6"/>
    <w:rsid w:val="009B7A74"/>
    <w:rsid w:val="009C02D3"/>
    <w:rsid w:val="009C1A18"/>
    <w:rsid w:val="009C64B2"/>
    <w:rsid w:val="009D345F"/>
    <w:rsid w:val="009D37E8"/>
    <w:rsid w:val="009D6544"/>
    <w:rsid w:val="009D7471"/>
    <w:rsid w:val="009E046F"/>
    <w:rsid w:val="009E2529"/>
    <w:rsid w:val="009E62E9"/>
    <w:rsid w:val="009E720A"/>
    <w:rsid w:val="009E7B9A"/>
    <w:rsid w:val="009F0960"/>
    <w:rsid w:val="009F2BF8"/>
    <w:rsid w:val="009F424C"/>
    <w:rsid w:val="009F51D1"/>
    <w:rsid w:val="009F53A3"/>
    <w:rsid w:val="009F55D6"/>
    <w:rsid w:val="009F5CE8"/>
    <w:rsid w:val="009F5F14"/>
    <w:rsid w:val="00A0151B"/>
    <w:rsid w:val="00A03B14"/>
    <w:rsid w:val="00A06F16"/>
    <w:rsid w:val="00A07E9B"/>
    <w:rsid w:val="00A120CE"/>
    <w:rsid w:val="00A121BB"/>
    <w:rsid w:val="00A158C7"/>
    <w:rsid w:val="00A15D71"/>
    <w:rsid w:val="00A17F38"/>
    <w:rsid w:val="00A202B6"/>
    <w:rsid w:val="00A242ED"/>
    <w:rsid w:val="00A30291"/>
    <w:rsid w:val="00A31821"/>
    <w:rsid w:val="00A31EC8"/>
    <w:rsid w:val="00A33AEB"/>
    <w:rsid w:val="00A33E18"/>
    <w:rsid w:val="00A34CD5"/>
    <w:rsid w:val="00A35262"/>
    <w:rsid w:val="00A41302"/>
    <w:rsid w:val="00A46937"/>
    <w:rsid w:val="00A46C2A"/>
    <w:rsid w:val="00A50FED"/>
    <w:rsid w:val="00A51E71"/>
    <w:rsid w:val="00A521D6"/>
    <w:rsid w:val="00A52225"/>
    <w:rsid w:val="00A522B8"/>
    <w:rsid w:val="00A54899"/>
    <w:rsid w:val="00A5578D"/>
    <w:rsid w:val="00A62F38"/>
    <w:rsid w:val="00A630C6"/>
    <w:rsid w:val="00A63C6C"/>
    <w:rsid w:val="00A66DEB"/>
    <w:rsid w:val="00A71FE0"/>
    <w:rsid w:val="00A74176"/>
    <w:rsid w:val="00A80955"/>
    <w:rsid w:val="00A8305E"/>
    <w:rsid w:val="00A8455D"/>
    <w:rsid w:val="00A8612C"/>
    <w:rsid w:val="00A86137"/>
    <w:rsid w:val="00A90D23"/>
    <w:rsid w:val="00A92295"/>
    <w:rsid w:val="00A9341C"/>
    <w:rsid w:val="00A946BC"/>
    <w:rsid w:val="00A94F5D"/>
    <w:rsid w:val="00A95EAC"/>
    <w:rsid w:val="00AA4701"/>
    <w:rsid w:val="00AA52E8"/>
    <w:rsid w:val="00AA7EF2"/>
    <w:rsid w:val="00AB1B21"/>
    <w:rsid w:val="00AB2021"/>
    <w:rsid w:val="00AB2FDF"/>
    <w:rsid w:val="00AB61E3"/>
    <w:rsid w:val="00AB6FAA"/>
    <w:rsid w:val="00AC140E"/>
    <w:rsid w:val="00AC1AB8"/>
    <w:rsid w:val="00AC266D"/>
    <w:rsid w:val="00AC2F8E"/>
    <w:rsid w:val="00AC3567"/>
    <w:rsid w:val="00AC3CEA"/>
    <w:rsid w:val="00AC430D"/>
    <w:rsid w:val="00AC4C79"/>
    <w:rsid w:val="00AC55FF"/>
    <w:rsid w:val="00AD2D4D"/>
    <w:rsid w:val="00AD53B4"/>
    <w:rsid w:val="00AD5FD8"/>
    <w:rsid w:val="00AD6367"/>
    <w:rsid w:val="00AD7E65"/>
    <w:rsid w:val="00AE073D"/>
    <w:rsid w:val="00AE0C40"/>
    <w:rsid w:val="00AE196D"/>
    <w:rsid w:val="00AE1C49"/>
    <w:rsid w:val="00AE1D5E"/>
    <w:rsid w:val="00AE3F6A"/>
    <w:rsid w:val="00AE5710"/>
    <w:rsid w:val="00AE71AD"/>
    <w:rsid w:val="00AE7B92"/>
    <w:rsid w:val="00AE7D98"/>
    <w:rsid w:val="00AF04C5"/>
    <w:rsid w:val="00AF0CFF"/>
    <w:rsid w:val="00AF19BD"/>
    <w:rsid w:val="00AF2247"/>
    <w:rsid w:val="00AF4AEC"/>
    <w:rsid w:val="00AF7593"/>
    <w:rsid w:val="00AF7C04"/>
    <w:rsid w:val="00B00465"/>
    <w:rsid w:val="00B012E5"/>
    <w:rsid w:val="00B01FD3"/>
    <w:rsid w:val="00B0339B"/>
    <w:rsid w:val="00B07CFA"/>
    <w:rsid w:val="00B102E5"/>
    <w:rsid w:val="00B138C4"/>
    <w:rsid w:val="00B13A1C"/>
    <w:rsid w:val="00B15003"/>
    <w:rsid w:val="00B1547E"/>
    <w:rsid w:val="00B1552E"/>
    <w:rsid w:val="00B1743F"/>
    <w:rsid w:val="00B20BD0"/>
    <w:rsid w:val="00B21D64"/>
    <w:rsid w:val="00B24CAF"/>
    <w:rsid w:val="00B25C15"/>
    <w:rsid w:val="00B26A69"/>
    <w:rsid w:val="00B31B48"/>
    <w:rsid w:val="00B33ECB"/>
    <w:rsid w:val="00B365E8"/>
    <w:rsid w:val="00B50EF4"/>
    <w:rsid w:val="00B51625"/>
    <w:rsid w:val="00B51983"/>
    <w:rsid w:val="00B52A6B"/>
    <w:rsid w:val="00B543B5"/>
    <w:rsid w:val="00B5476A"/>
    <w:rsid w:val="00B560F2"/>
    <w:rsid w:val="00B616D8"/>
    <w:rsid w:val="00B623E8"/>
    <w:rsid w:val="00B63A1E"/>
    <w:rsid w:val="00B643D6"/>
    <w:rsid w:val="00B67CF7"/>
    <w:rsid w:val="00B706CD"/>
    <w:rsid w:val="00B71E12"/>
    <w:rsid w:val="00B73952"/>
    <w:rsid w:val="00B74E60"/>
    <w:rsid w:val="00B74EED"/>
    <w:rsid w:val="00B766A6"/>
    <w:rsid w:val="00B768AC"/>
    <w:rsid w:val="00B809C6"/>
    <w:rsid w:val="00B87D8C"/>
    <w:rsid w:val="00B87DE1"/>
    <w:rsid w:val="00B949FF"/>
    <w:rsid w:val="00B97A44"/>
    <w:rsid w:val="00BA387D"/>
    <w:rsid w:val="00BA4B42"/>
    <w:rsid w:val="00BA63F2"/>
    <w:rsid w:val="00BB0934"/>
    <w:rsid w:val="00BB5FEE"/>
    <w:rsid w:val="00BB6884"/>
    <w:rsid w:val="00BB7308"/>
    <w:rsid w:val="00BC0793"/>
    <w:rsid w:val="00BC0A4A"/>
    <w:rsid w:val="00BC0E2F"/>
    <w:rsid w:val="00BC23DC"/>
    <w:rsid w:val="00BC286D"/>
    <w:rsid w:val="00BC3C9D"/>
    <w:rsid w:val="00BC7A96"/>
    <w:rsid w:val="00BD0697"/>
    <w:rsid w:val="00BD662B"/>
    <w:rsid w:val="00BD74D3"/>
    <w:rsid w:val="00BE15FE"/>
    <w:rsid w:val="00BE2735"/>
    <w:rsid w:val="00BF0E1F"/>
    <w:rsid w:val="00BF100E"/>
    <w:rsid w:val="00BF1162"/>
    <w:rsid w:val="00BF12B5"/>
    <w:rsid w:val="00BF4C93"/>
    <w:rsid w:val="00BF75DF"/>
    <w:rsid w:val="00BF78AC"/>
    <w:rsid w:val="00C01184"/>
    <w:rsid w:val="00C0193B"/>
    <w:rsid w:val="00C01A3D"/>
    <w:rsid w:val="00C0290A"/>
    <w:rsid w:val="00C02E0A"/>
    <w:rsid w:val="00C04CDC"/>
    <w:rsid w:val="00C11103"/>
    <w:rsid w:val="00C127EE"/>
    <w:rsid w:val="00C13B90"/>
    <w:rsid w:val="00C13D18"/>
    <w:rsid w:val="00C14990"/>
    <w:rsid w:val="00C15199"/>
    <w:rsid w:val="00C15609"/>
    <w:rsid w:val="00C15989"/>
    <w:rsid w:val="00C159ED"/>
    <w:rsid w:val="00C303C2"/>
    <w:rsid w:val="00C3134A"/>
    <w:rsid w:val="00C33C08"/>
    <w:rsid w:val="00C33E49"/>
    <w:rsid w:val="00C3443D"/>
    <w:rsid w:val="00C34EC1"/>
    <w:rsid w:val="00C3570A"/>
    <w:rsid w:val="00C3574F"/>
    <w:rsid w:val="00C367D2"/>
    <w:rsid w:val="00C37649"/>
    <w:rsid w:val="00C408B4"/>
    <w:rsid w:val="00C41622"/>
    <w:rsid w:val="00C431A5"/>
    <w:rsid w:val="00C45793"/>
    <w:rsid w:val="00C46251"/>
    <w:rsid w:val="00C46DDD"/>
    <w:rsid w:val="00C46EC4"/>
    <w:rsid w:val="00C50350"/>
    <w:rsid w:val="00C5437C"/>
    <w:rsid w:val="00C549D4"/>
    <w:rsid w:val="00C549DA"/>
    <w:rsid w:val="00C564BD"/>
    <w:rsid w:val="00C60476"/>
    <w:rsid w:val="00C637F3"/>
    <w:rsid w:val="00C65CFF"/>
    <w:rsid w:val="00C7112A"/>
    <w:rsid w:val="00C72AC5"/>
    <w:rsid w:val="00C74B5B"/>
    <w:rsid w:val="00C90F24"/>
    <w:rsid w:val="00C93594"/>
    <w:rsid w:val="00C94B9A"/>
    <w:rsid w:val="00C9509D"/>
    <w:rsid w:val="00C95738"/>
    <w:rsid w:val="00CA0A1B"/>
    <w:rsid w:val="00CA1532"/>
    <w:rsid w:val="00CA1BD1"/>
    <w:rsid w:val="00CA201A"/>
    <w:rsid w:val="00CA387E"/>
    <w:rsid w:val="00CA405C"/>
    <w:rsid w:val="00CA4721"/>
    <w:rsid w:val="00CA6785"/>
    <w:rsid w:val="00CB1C16"/>
    <w:rsid w:val="00CB2974"/>
    <w:rsid w:val="00CB2A2F"/>
    <w:rsid w:val="00CB7DDF"/>
    <w:rsid w:val="00CC05A8"/>
    <w:rsid w:val="00CC116C"/>
    <w:rsid w:val="00CC125F"/>
    <w:rsid w:val="00CC3411"/>
    <w:rsid w:val="00CC7529"/>
    <w:rsid w:val="00CD0E53"/>
    <w:rsid w:val="00CD36D1"/>
    <w:rsid w:val="00CD56B0"/>
    <w:rsid w:val="00CD67C8"/>
    <w:rsid w:val="00CD6BBB"/>
    <w:rsid w:val="00CE011E"/>
    <w:rsid w:val="00CE11D4"/>
    <w:rsid w:val="00CE19AC"/>
    <w:rsid w:val="00CE2AF5"/>
    <w:rsid w:val="00CE2F97"/>
    <w:rsid w:val="00CE4A98"/>
    <w:rsid w:val="00CF0D7A"/>
    <w:rsid w:val="00CF1AC9"/>
    <w:rsid w:val="00CF2EA6"/>
    <w:rsid w:val="00CF574D"/>
    <w:rsid w:val="00CF575D"/>
    <w:rsid w:val="00CF7AE7"/>
    <w:rsid w:val="00D000EF"/>
    <w:rsid w:val="00D015BB"/>
    <w:rsid w:val="00D01C6E"/>
    <w:rsid w:val="00D0206F"/>
    <w:rsid w:val="00D02A2A"/>
    <w:rsid w:val="00D03E46"/>
    <w:rsid w:val="00D055F1"/>
    <w:rsid w:val="00D06499"/>
    <w:rsid w:val="00D06D18"/>
    <w:rsid w:val="00D10C05"/>
    <w:rsid w:val="00D11C81"/>
    <w:rsid w:val="00D12AEF"/>
    <w:rsid w:val="00D1480D"/>
    <w:rsid w:val="00D1630F"/>
    <w:rsid w:val="00D16644"/>
    <w:rsid w:val="00D16D5C"/>
    <w:rsid w:val="00D21294"/>
    <w:rsid w:val="00D2181F"/>
    <w:rsid w:val="00D221FC"/>
    <w:rsid w:val="00D2576C"/>
    <w:rsid w:val="00D27DCE"/>
    <w:rsid w:val="00D3187C"/>
    <w:rsid w:val="00D31BB4"/>
    <w:rsid w:val="00D31F2B"/>
    <w:rsid w:val="00D33DA3"/>
    <w:rsid w:val="00D34B25"/>
    <w:rsid w:val="00D34F67"/>
    <w:rsid w:val="00D42E69"/>
    <w:rsid w:val="00D42F8B"/>
    <w:rsid w:val="00D45B9D"/>
    <w:rsid w:val="00D47E0A"/>
    <w:rsid w:val="00D51B1F"/>
    <w:rsid w:val="00D53474"/>
    <w:rsid w:val="00D53F86"/>
    <w:rsid w:val="00D543C9"/>
    <w:rsid w:val="00D55281"/>
    <w:rsid w:val="00D554C6"/>
    <w:rsid w:val="00D63D85"/>
    <w:rsid w:val="00D63DD3"/>
    <w:rsid w:val="00D65F0B"/>
    <w:rsid w:val="00D666D5"/>
    <w:rsid w:val="00D703B8"/>
    <w:rsid w:val="00D70D78"/>
    <w:rsid w:val="00D7408A"/>
    <w:rsid w:val="00D75D10"/>
    <w:rsid w:val="00D76AE9"/>
    <w:rsid w:val="00D777DD"/>
    <w:rsid w:val="00D80395"/>
    <w:rsid w:val="00D84435"/>
    <w:rsid w:val="00D85907"/>
    <w:rsid w:val="00D9544F"/>
    <w:rsid w:val="00DA04FB"/>
    <w:rsid w:val="00DA626C"/>
    <w:rsid w:val="00DB141F"/>
    <w:rsid w:val="00DB1B5C"/>
    <w:rsid w:val="00DB228A"/>
    <w:rsid w:val="00DB43A4"/>
    <w:rsid w:val="00DB73B5"/>
    <w:rsid w:val="00DC69B5"/>
    <w:rsid w:val="00DC6D05"/>
    <w:rsid w:val="00DC78E4"/>
    <w:rsid w:val="00DC7D76"/>
    <w:rsid w:val="00DD0C95"/>
    <w:rsid w:val="00DD25A7"/>
    <w:rsid w:val="00DD7506"/>
    <w:rsid w:val="00DD7E0C"/>
    <w:rsid w:val="00DE5C8E"/>
    <w:rsid w:val="00DE7F6B"/>
    <w:rsid w:val="00DF1593"/>
    <w:rsid w:val="00DF18D6"/>
    <w:rsid w:val="00DF1A85"/>
    <w:rsid w:val="00DF1ED9"/>
    <w:rsid w:val="00DF2FC9"/>
    <w:rsid w:val="00DF45E3"/>
    <w:rsid w:val="00E00DA5"/>
    <w:rsid w:val="00E01950"/>
    <w:rsid w:val="00E021A7"/>
    <w:rsid w:val="00E0663D"/>
    <w:rsid w:val="00E06B4C"/>
    <w:rsid w:val="00E06C97"/>
    <w:rsid w:val="00E10DDA"/>
    <w:rsid w:val="00E13898"/>
    <w:rsid w:val="00E139E4"/>
    <w:rsid w:val="00E13A08"/>
    <w:rsid w:val="00E17E2A"/>
    <w:rsid w:val="00E200BC"/>
    <w:rsid w:val="00E23BDB"/>
    <w:rsid w:val="00E23DDC"/>
    <w:rsid w:val="00E24CFA"/>
    <w:rsid w:val="00E27BDD"/>
    <w:rsid w:val="00E318C1"/>
    <w:rsid w:val="00E35DA5"/>
    <w:rsid w:val="00E36692"/>
    <w:rsid w:val="00E37154"/>
    <w:rsid w:val="00E4011F"/>
    <w:rsid w:val="00E41218"/>
    <w:rsid w:val="00E468A8"/>
    <w:rsid w:val="00E50BBE"/>
    <w:rsid w:val="00E5155D"/>
    <w:rsid w:val="00E52380"/>
    <w:rsid w:val="00E53020"/>
    <w:rsid w:val="00E54B60"/>
    <w:rsid w:val="00E5628F"/>
    <w:rsid w:val="00E56415"/>
    <w:rsid w:val="00E569C5"/>
    <w:rsid w:val="00E57A78"/>
    <w:rsid w:val="00E60032"/>
    <w:rsid w:val="00E62A42"/>
    <w:rsid w:val="00E62FCD"/>
    <w:rsid w:val="00E633B9"/>
    <w:rsid w:val="00E65F40"/>
    <w:rsid w:val="00E70E86"/>
    <w:rsid w:val="00E72BDF"/>
    <w:rsid w:val="00E74487"/>
    <w:rsid w:val="00E74F3A"/>
    <w:rsid w:val="00E760D9"/>
    <w:rsid w:val="00E81AE7"/>
    <w:rsid w:val="00E82A97"/>
    <w:rsid w:val="00E8333D"/>
    <w:rsid w:val="00E8529B"/>
    <w:rsid w:val="00E870E6"/>
    <w:rsid w:val="00E90232"/>
    <w:rsid w:val="00E90897"/>
    <w:rsid w:val="00E91C29"/>
    <w:rsid w:val="00E94F92"/>
    <w:rsid w:val="00E95DDD"/>
    <w:rsid w:val="00E96653"/>
    <w:rsid w:val="00E979DA"/>
    <w:rsid w:val="00E97A95"/>
    <w:rsid w:val="00EA2EC2"/>
    <w:rsid w:val="00EA3B5A"/>
    <w:rsid w:val="00EA4E0C"/>
    <w:rsid w:val="00EA5039"/>
    <w:rsid w:val="00EA5303"/>
    <w:rsid w:val="00EA5F2F"/>
    <w:rsid w:val="00EA6E0E"/>
    <w:rsid w:val="00EB0C6A"/>
    <w:rsid w:val="00EB28E3"/>
    <w:rsid w:val="00EB3A14"/>
    <w:rsid w:val="00EB3FB2"/>
    <w:rsid w:val="00EB4A50"/>
    <w:rsid w:val="00EB52B9"/>
    <w:rsid w:val="00EC0550"/>
    <w:rsid w:val="00EC1CA2"/>
    <w:rsid w:val="00EC51B1"/>
    <w:rsid w:val="00EC63F3"/>
    <w:rsid w:val="00ED0047"/>
    <w:rsid w:val="00ED0A0C"/>
    <w:rsid w:val="00ED7AF7"/>
    <w:rsid w:val="00EE04E8"/>
    <w:rsid w:val="00EE2355"/>
    <w:rsid w:val="00EE387E"/>
    <w:rsid w:val="00EE3BC4"/>
    <w:rsid w:val="00EE6A4A"/>
    <w:rsid w:val="00EE6BC7"/>
    <w:rsid w:val="00EF1803"/>
    <w:rsid w:val="00EF4B15"/>
    <w:rsid w:val="00EF5C80"/>
    <w:rsid w:val="00F00C63"/>
    <w:rsid w:val="00F03AFB"/>
    <w:rsid w:val="00F07B74"/>
    <w:rsid w:val="00F12020"/>
    <w:rsid w:val="00F1365C"/>
    <w:rsid w:val="00F14798"/>
    <w:rsid w:val="00F2250E"/>
    <w:rsid w:val="00F2315C"/>
    <w:rsid w:val="00F250AD"/>
    <w:rsid w:val="00F25EF1"/>
    <w:rsid w:val="00F26819"/>
    <w:rsid w:val="00F26DA5"/>
    <w:rsid w:val="00F30982"/>
    <w:rsid w:val="00F318A9"/>
    <w:rsid w:val="00F3221B"/>
    <w:rsid w:val="00F35E6D"/>
    <w:rsid w:val="00F369CC"/>
    <w:rsid w:val="00F36E33"/>
    <w:rsid w:val="00F37264"/>
    <w:rsid w:val="00F40A78"/>
    <w:rsid w:val="00F427A1"/>
    <w:rsid w:val="00F43815"/>
    <w:rsid w:val="00F50081"/>
    <w:rsid w:val="00F50E4D"/>
    <w:rsid w:val="00F5133E"/>
    <w:rsid w:val="00F52593"/>
    <w:rsid w:val="00F52D32"/>
    <w:rsid w:val="00F57B5F"/>
    <w:rsid w:val="00F57C80"/>
    <w:rsid w:val="00F61A44"/>
    <w:rsid w:val="00F6331B"/>
    <w:rsid w:val="00F65385"/>
    <w:rsid w:val="00F6641E"/>
    <w:rsid w:val="00F67F55"/>
    <w:rsid w:val="00F710EF"/>
    <w:rsid w:val="00F712A5"/>
    <w:rsid w:val="00F73BEA"/>
    <w:rsid w:val="00F74F86"/>
    <w:rsid w:val="00F750D3"/>
    <w:rsid w:val="00F75736"/>
    <w:rsid w:val="00F766A5"/>
    <w:rsid w:val="00F77E37"/>
    <w:rsid w:val="00F80267"/>
    <w:rsid w:val="00F81036"/>
    <w:rsid w:val="00F81106"/>
    <w:rsid w:val="00F84EC9"/>
    <w:rsid w:val="00F851F1"/>
    <w:rsid w:val="00F857A5"/>
    <w:rsid w:val="00F859E8"/>
    <w:rsid w:val="00F8689F"/>
    <w:rsid w:val="00F8753F"/>
    <w:rsid w:val="00F90242"/>
    <w:rsid w:val="00F911AF"/>
    <w:rsid w:val="00F9260A"/>
    <w:rsid w:val="00F96A89"/>
    <w:rsid w:val="00F97D5F"/>
    <w:rsid w:val="00FA2BE2"/>
    <w:rsid w:val="00FA479F"/>
    <w:rsid w:val="00FB3C73"/>
    <w:rsid w:val="00FC0365"/>
    <w:rsid w:val="00FC0A09"/>
    <w:rsid w:val="00FC317B"/>
    <w:rsid w:val="00FC3DFC"/>
    <w:rsid w:val="00FC58A8"/>
    <w:rsid w:val="00FC5C7E"/>
    <w:rsid w:val="00FD08FB"/>
    <w:rsid w:val="00FD1F09"/>
    <w:rsid w:val="00FD2C67"/>
    <w:rsid w:val="00FD6705"/>
    <w:rsid w:val="00FE03A1"/>
    <w:rsid w:val="00FE05EA"/>
    <w:rsid w:val="00FE0DF6"/>
    <w:rsid w:val="00FE4FA4"/>
    <w:rsid w:val="00FE509D"/>
    <w:rsid w:val="00FE65C8"/>
    <w:rsid w:val="00FF19A8"/>
    <w:rsid w:val="00FF4586"/>
    <w:rsid w:val="00FF4D93"/>
    <w:rsid w:val="00FF524C"/>
    <w:rsid w:val="00FF55C4"/>
    <w:rsid w:val="00FF78D5"/>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EEFD3F-6AE0-4047-B2E2-37567034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4E5"/>
    <w:rPr>
      <w:sz w:val="28"/>
      <w:szCs w:val="28"/>
    </w:rPr>
  </w:style>
  <w:style w:type="paragraph" w:styleId="1">
    <w:name w:val="heading 1"/>
    <w:basedOn w:val="a"/>
    <w:next w:val="a"/>
    <w:link w:val="10"/>
    <w:qFormat/>
    <w:rsid w:val="003174E5"/>
    <w:pPr>
      <w:keepNext/>
      <w:spacing w:before="240" w:after="60"/>
      <w:outlineLvl w:val="0"/>
    </w:pPr>
    <w:rPr>
      <w:rFonts w:ascii="Arial" w:hAnsi="Arial" w:cs="Arial"/>
      <w:b/>
      <w:bCs/>
      <w:kern w:val="32"/>
      <w:sz w:val="32"/>
      <w:szCs w:val="32"/>
    </w:rPr>
  </w:style>
  <w:style w:type="paragraph" w:styleId="2">
    <w:name w:val="heading 2"/>
    <w:basedOn w:val="a"/>
    <w:next w:val="a"/>
    <w:qFormat/>
    <w:rsid w:val="00E52380"/>
    <w:pPr>
      <w:keepNext/>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174E5"/>
    <w:pPr>
      <w:widowControl w:val="0"/>
      <w:autoSpaceDE w:val="0"/>
      <w:autoSpaceDN w:val="0"/>
      <w:adjustRightInd w:val="0"/>
      <w:ind w:firstLine="720"/>
    </w:pPr>
    <w:rPr>
      <w:rFonts w:ascii="Arial" w:hAnsi="Arial" w:cs="Arial"/>
      <w:sz w:val="18"/>
      <w:szCs w:val="18"/>
    </w:rPr>
  </w:style>
  <w:style w:type="paragraph" w:styleId="a3">
    <w:name w:val="Body Text"/>
    <w:basedOn w:val="a"/>
    <w:link w:val="a4"/>
    <w:rsid w:val="003174E5"/>
    <w:pPr>
      <w:spacing w:after="120"/>
    </w:pPr>
  </w:style>
  <w:style w:type="paragraph" w:styleId="a5">
    <w:name w:val="Body Text First Indent"/>
    <w:basedOn w:val="a3"/>
    <w:link w:val="a6"/>
    <w:rsid w:val="003174E5"/>
    <w:pPr>
      <w:ind w:firstLine="210"/>
    </w:pPr>
    <w:rPr>
      <w:szCs w:val="24"/>
    </w:rPr>
  </w:style>
  <w:style w:type="paragraph" w:styleId="a7">
    <w:name w:val="Balloon Text"/>
    <w:basedOn w:val="a"/>
    <w:semiHidden/>
    <w:rsid w:val="003174E5"/>
    <w:rPr>
      <w:rFonts w:ascii="Tahoma" w:hAnsi="Tahoma" w:cs="Tahoma"/>
      <w:sz w:val="16"/>
      <w:szCs w:val="16"/>
    </w:rPr>
  </w:style>
  <w:style w:type="paragraph" w:styleId="20">
    <w:name w:val="Body Text 2"/>
    <w:basedOn w:val="a"/>
    <w:rsid w:val="003174E5"/>
    <w:pPr>
      <w:spacing w:after="120" w:line="480" w:lineRule="auto"/>
    </w:pPr>
  </w:style>
  <w:style w:type="paragraph" w:customStyle="1" w:styleId="ConsNonformat">
    <w:name w:val="ConsNonformat"/>
    <w:rsid w:val="003174E5"/>
    <w:pPr>
      <w:widowControl w:val="0"/>
      <w:ind w:right="19772"/>
    </w:pPr>
    <w:rPr>
      <w:rFonts w:ascii="Courier New" w:hAnsi="Courier New"/>
      <w:snapToGrid w:val="0"/>
    </w:rPr>
  </w:style>
  <w:style w:type="paragraph" w:customStyle="1" w:styleId="ConsTitle">
    <w:name w:val="ConsTitle"/>
    <w:rsid w:val="003174E5"/>
    <w:pPr>
      <w:widowControl w:val="0"/>
      <w:ind w:right="19772"/>
    </w:pPr>
    <w:rPr>
      <w:rFonts w:ascii="Arial" w:hAnsi="Arial"/>
      <w:b/>
      <w:snapToGrid w:val="0"/>
    </w:rPr>
  </w:style>
  <w:style w:type="paragraph" w:styleId="a8">
    <w:name w:val="Normal Indent"/>
    <w:basedOn w:val="a"/>
    <w:rsid w:val="003174E5"/>
    <w:pPr>
      <w:ind w:left="708"/>
    </w:pPr>
    <w:rPr>
      <w:sz w:val="24"/>
      <w:szCs w:val="24"/>
    </w:rPr>
  </w:style>
  <w:style w:type="table" w:styleId="a9">
    <w:name w:val="Table Grid"/>
    <w:basedOn w:val="a1"/>
    <w:rsid w:val="0040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E52380"/>
    <w:pPr>
      <w:widowControl w:val="0"/>
      <w:spacing w:line="300" w:lineRule="auto"/>
      <w:ind w:left="40"/>
    </w:pPr>
    <w:rPr>
      <w:snapToGrid w:val="0"/>
      <w:sz w:val="24"/>
    </w:rPr>
  </w:style>
  <w:style w:type="paragraph" w:styleId="aa">
    <w:name w:val="Body Text Indent"/>
    <w:basedOn w:val="a"/>
    <w:rsid w:val="00E52380"/>
    <w:pPr>
      <w:spacing w:after="120"/>
      <w:ind w:left="283"/>
    </w:pPr>
    <w:rPr>
      <w:b/>
      <w:szCs w:val="20"/>
    </w:rPr>
  </w:style>
  <w:style w:type="paragraph" w:styleId="ab">
    <w:name w:val="header"/>
    <w:basedOn w:val="a"/>
    <w:link w:val="ac"/>
    <w:uiPriority w:val="99"/>
    <w:rsid w:val="00E52380"/>
    <w:pPr>
      <w:tabs>
        <w:tab w:val="center" w:pos="4153"/>
        <w:tab w:val="right" w:pos="8306"/>
      </w:tabs>
    </w:pPr>
    <w:rPr>
      <w:szCs w:val="20"/>
    </w:rPr>
  </w:style>
  <w:style w:type="paragraph" w:styleId="ad">
    <w:name w:val="footer"/>
    <w:basedOn w:val="a"/>
    <w:rsid w:val="00E52380"/>
    <w:pPr>
      <w:tabs>
        <w:tab w:val="center" w:pos="4677"/>
        <w:tab w:val="right" w:pos="9355"/>
      </w:tabs>
    </w:pPr>
    <w:rPr>
      <w:sz w:val="24"/>
      <w:szCs w:val="24"/>
    </w:rPr>
  </w:style>
  <w:style w:type="character" w:styleId="ae">
    <w:name w:val="Hyperlink"/>
    <w:uiPriority w:val="99"/>
    <w:rsid w:val="002959F4"/>
    <w:rPr>
      <w:color w:val="0000FF"/>
      <w:u w:val="single"/>
    </w:rPr>
  </w:style>
  <w:style w:type="character" w:styleId="af">
    <w:name w:val="Strong"/>
    <w:uiPriority w:val="22"/>
    <w:qFormat/>
    <w:rsid w:val="00890C7F"/>
    <w:rPr>
      <w:b/>
      <w:bCs/>
    </w:rPr>
  </w:style>
  <w:style w:type="paragraph" w:customStyle="1" w:styleId="af0">
    <w:basedOn w:val="a"/>
    <w:rsid w:val="004B523A"/>
    <w:pPr>
      <w:tabs>
        <w:tab w:val="left" w:pos="1134"/>
      </w:tabs>
      <w:spacing w:after="160" w:line="240" w:lineRule="exact"/>
    </w:pPr>
    <w:rPr>
      <w:noProof/>
      <w:sz w:val="22"/>
      <w:szCs w:val="20"/>
      <w:lang w:val="en-US"/>
    </w:rPr>
  </w:style>
  <w:style w:type="paragraph" w:styleId="af1">
    <w:name w:val="Normal (Web)"/>
    <w:basedOn w:val="a"/>
    <w:rsid w:val="00A202B6"/>
    <w:pPr>
      <w:spacing w:before="100" w:beforeAutospacing="1" w:after="100" w:afterAutospacing="1"/>
    </w:pPr>
    <w:rPr>
      <w:sz w:val="24"/>
      <w:szCs w:val="24"/>
    </w:rPr>
  </w:style>
  <w:style w:type="character" w:customStyle="1" w:styleId="FontStyle14">
    <w:name w:val="Font Style14"/>
    <w:rsid w:val="00FB3C73"/>
    <w:rPr>
      <w:rFonts w:ascii="Times New Roman" w:hAnsi="Times New Roman" w:cs="Times New Roman"/>
      <w:sz w:val="26"/>
      <w:szCs w:val="26"/>
    </w:rPr>
  </w:style>
  <w:style w:type="paragraph" w:customStyle="1" w:styleId="af2">
    <w:name w:val="Знак"/>
    <w:basedOn w:val="a"/>
    <w:rsid w:val="00455651"/>
    <w:pPr>
      <w:tabs>
        <w:tab w:val="left" w:pos="1134"/>
      </w:tabs>
      <w:spacing w:after="160" w:line="240" w:lineRule="exact"/>
    </w:pPr>
    <w:rPr>
      <w:noProof/>
      <w:sz w:val="22"/>
      <w:szCs w:val="20"/>
      <w:lang w:val="en-US"/>
    </w:rPr>
  </w:style>
  <w:style w:type="paragraph" w:customStyle="1" w:styleId="12">
    <w:name w:val="1"/>
    <w:basedOn w:val="a"/>
    <w:rsid w:val="00866DDB"/>
    <w:pPr>
      <w:tabs>
        <w:tab w:val="left" w:pos="1134"/>
      </w:tabs>
      <w:spacing w:after="160" w:line="240" w:lineRule="exact"/>
    </w:pPr>
    <w:rPr>
      <w:noProof/>
      <w:sz w:val="22"/>
      <w:szCs w:val="20"/>
      <w:lang w:val="en-US"/>
    </w:rPr>
  </w:style>
  <w:style w:type="character" w:customStyle="1" w:styleId="10">
    <w:name w:val="Заголовок 1 Знак"/>
    <w:link w:val="1"/>
    <w:rsid w:val="00EF5C80"/>
    <w:rPr>
      <w:rFonts w:ascii="Arial" w:hAnsi="Arial" w:cs="Arial"/>
      <w:b/>
      <w:bCs/>
      <w:kern w:val="32"/>
      <w:sz w:val="32"/>
      <w:szCs w:val="32"/>
    </w:rPr>
  </w:style>
  <w:style w:type="character" w:customStyle="1" w:styleId="a4">
    <w:name w:val="Основной текст Знак"/>
    <w:link w:val="a3"/>
    <w:rsid w:val="00EF5C80"/>
    <w:rPr>
      <w:sz w:val="28"/>
      <w:szCs w:val="28"/>
    </w:rPr>
  </w:style>
  <w:style w:type="character" w:customStyle="1" w:styleId="a6">
    <w:name w:val="Красная строка Знак"/>
    <w:link w:val="a5"/>
    <w:rsid w:val="00EF5C80"/>
    <w:rPr>
      <w:sz w:val="28"/>
      <w:szCs w:val="24"/>
    </w:rPr>
  </w:style>
  <w:style w:type="character" w:customStyle="1" w:styleId="ac">
    <w:name w:val="Верхний колонтитул Знак"/>
    <w:link w:val="ab"/>
    <w:uiPriority w:val="99"/>
    <w:rsid w:val="00647C9A"/>
    <w:rPr>
      <w:sz w:val="28"/>
    </w:rPr>
  </w:style>
  <w:style w:type="paragraph" w:customStyle="1" w:styleId="21">
    <w:name w:val="Знак Знак2"/>
    <w:basedOn w:val="a"/>
    <w:rsid w:val="007746BA"/>
    <w:pPr>
      <w:tabs>
        <w:tab w:val="left" w:pos="1134"/>
      </w:tabs>
      <w:spacing w:after="160" w:line="240" w:lineRule="exact"/>
    </w:pPr>
    <w:rPr>
      <w:noProof/>
      <w:sz w:val="22"/>
      <w:szCs w:val="20"/>
      <w:lang w:val="en-US"/>
    </w:rPr>
  </w:style>
  <w:style w:type="paragraph" w:customStyle="1" w:styleId="ConsPlusNonformat">
    <w:name w:val="ConsPlusNonformat"/>
    <w:rsid w:val="00F90242"/>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6527">
      <w:bodyDiv w:val="1"/>
      <w:marLeft w:val="0"/>
      <w:marRight w:val="0"/>
      <w:marTop w:val="0"/>
      <w:marBottom w:val="0"/>
      <w:divBdr>
        <w:top w:val="none" w:sz="0" w:space="0" w:color="auto"/>
        <w:left w:val="none" w:sz="0" w:space="0" w:color="auto"/>
        <w:bottom w:val="none" w:sz="0" w:space="0" w:color="auto"/>
        <w:right w:val="none" w:sz="0" w:space="0" w:color="auto"/>
      </w:divBdr>
    </w:div>
    <w:div w:id="372846281">
      <w:bodyDiv w:val="1"/>
      <w:marLeft w:val="0"/>
      <w:marRight w:val="0"/>
      <w:marTop w:val="0"/>
      <w:marBottom w:val="0"/>
      <w:divBdr>
        <w:top w:val="none" w:sz="0" w:space="0" w:color="auto"/>
        <w:left w:val="none" w:sz="0" w:space="0" w:color="auto"/>
        <w:bottom w:val="none" w:sz="0" w:space="0" w:color="auto"/>
        <w:right w:val="none" w:sz="0" w:space="0" w:color="auto"/>
      </w:divBdr>
    </w:div>
    <w:div w:id="623466975">
      <w:bodyDiv w:val="1"/>
      <w:marLeft w:val="0"/>
      <w:marRight w:val="0"/>
      <w:marTop w:val="0"/>
      <w:marBottom w:val="0"/>
      <w:divBdr>
        <w:top w:val="none" w:sz="0" w:space="0" w:color="auto"/>
        <w:left w:val="none" w:sz="0" w:space="0" w:color="auto"/>
        <w:bottom w:val="none" w:sz="0" w:space="0" w:color="auto"/>
        <w:right w:val="none" w:sz="0" w:space="0" w:color="auto"/>
      </w:divBdr>
    </w:div>
    <w:div w:id="890505073">
      <w:bodyDiv w:val="1"/>
      <w:marLeft w:val="0"/>
      <w:marRight w:val="0"/>
      <w:marTop w:val="0"/>
      <w:marBottom w:val="0"/>
      <w:divBdr>
        <w:top w:val="none" w:sz="0" w:space="0" w:color="auto"/>
        <w:left w:val="none" w:sz="0" w:space="0" w:color="auto"/>
        <w:bottom w:val="none" w:sz="0" w:space="0" w:color="auto"/>
        <w:right w:val="none" w:sz="0" w:space="0" w:color="auto"/>
      </w:divBdr>
    </w:div>
    <w:div w:id="1028681064">
      <w:bodyDiv w:val="1"/>
      <w:marLeft w:val="0"/>
      <w:marRight w:val="0"/>
      <w:marTop w:val="0"/>
      <w:marBottom w:val="0"/>
      <w:divBdr>
        <w:top w:val="none" w:sz="0" w:space="0" w:color="auto"/>
        <w:left w:val="none" w:sz="0" w:space="0" w:color="auto"/>
        <w:bottom w:val="none" w:sz="0" w:space="0" w:color="auto"/>
        <w:right w:val="none" w:sz="0" w:space="0" w:color="auto"/>
      </w:divBdr>
    </w:div>
    <w:div w:id="1068071354">
      <w:bodyDiv w:val="1"/>
      <w:marLeft w:val="0"/>
      <w:marRight w:val="0"/>
      <w:marTop w:val="0"/>
      <w:marBottom w:val="0"/>
      <w:divBdr>
        <w:top w:val="none" w:sz="0" w:space="0" w:color="auto"/>
        <w:left w:val="none" w:sz="0" w:space="0" w:color="auto"/>
        <w:bottom w:val="none" w:sz="0" w:space="0" w:color="auto"/>
        <w:right w:val="none" w:sz="0" w:space="0" w:color="auto"/>
      </w:divBdr>
    </w:div>
    <w:div w:id="1203128175">
      <w:bodyDiv w:val="1"/>
      <w:marLeft w:val="0"/>
      <w:marRight w:val="0"/>
      <w:marTop w:val="0"/>
      <w:marBottom w:val="0"/>
      <w:divBdr>
        <w:top w:val="none" w:sz="0" w:space="0" w:color="auto"/>
        <w:left w:val="none" w:sz="0" w:space="0" w:color="auto"/>
        <w:bottom w:val="none" w:sz="0" w:space="0" w:color="auto"/>
        <w:right w:val="none" w:sz="0" w:space="0" w:color="auto"/>
      </w:divBdr>
    </w:div>
    <w:div w:id="1476876652">
      <w:bodyDiv w:val="1"/>
      <w:marLeft w:val="0"/>
      <w:marRight w:val="0"/>
      <w:marTop w:val="0"/>
      <w:marBottom w:val="0"/>
      <w:divBdr>
        <w:top w:val="none" w:sz="0" w:space="0" w:color="auto"/>
        <w:left w:val="none" w:sz="0" w:space="0" w:color="auto"/>
        <w:bottom w:val="none" w:sz="0" w:space="0" w:color="auto"/>
        <w:right w:val="none" w:sz="0" w:space="0" w:color="auto"/>
      </w:divBdr>
      <w:divsChild>
        <w:div w:id="1045642250">
          <w:marLeft w:val="0"/>
          <w:marRight w:val="0"/>
          <w:marTop w:val="0"/>
          <w:marBottom w:val="0"/>
          <w:divBdr>
            <w:top w:val="none" w:sz="0" w:space="0" w:color="auto"/>
            <w:left w:val="none" w:sz="0" w:space="0" w:color="auto"/>
            <w:bottom w:val="none" w:sz="0" w:space="0" w:color="auto"/>
            <w:right w:val="none" w:sz="0" w:space="0" w:color="auto"/>
          </w:divBdr>
          <w:divsChild>
            <w:div w:id="761729273">
              <w:marLeft w:val="0"/>
              <w:marRight w:val="0"/>
              <w:marTop w:val="0"/>
              <w:marBottom w:val="0"/>
              <w:divBdr>
                <w:top w:val="none" w:sz="0" w:space="0" w:color="auto"/>
                <w:left w:val="none" w:sz="0" w:space="0" w:color="auto"/>
                <w:bottom w:val="none" w:sz="0" w:space="0" w:color="auto"/>
                <w:right w:val="none" w:sz="0" w:space="0" w:color="auto"/>
              </w:divBdr>
              <w:divsChild>
                <w:div w:id="1323313573">
                  <w:marLeft w:val="0"/>
                  <w:marRight w:val="0"/>
                  <w:marTop w:val="0"/>
                  <w:marBottom w:val="0"/>
                  <w:divBdr>
                    <w:top w:val="none" w:sz="0" w:space="0" w:color="auto"/>
                    <w:left w:val="none" w:sz="0" w:space="0" w:color="auto"/>
                    <w:bottom w:val="none" w:sz="0" w:space="0" w:color="auto"/>
                    <w:right w:val="none" w:sz="0" w:space="0" w:color="auto"/>
                  </w:divBdr>
                  <w:divsChild>
                    <w:div w:id="1136751546">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696153975">
      <w:bodyDiv w:val="1"/>
      <w:marLeft w:val="0"/>
      <w:marRight w:val="0"/>
      <w:marTop w:val="0"/>
      <w:marBottom w:val="0"/>
      <w:divBdr>
        <w:top w:val="none" w:sz="0" w:space="0" w:color="auto"/>
        <w:left w:val="none" w:sz="0" w:space="0" w:color="auto"/>
        <w:bottom w:val="none" w:sz="0" w:space="0" w:color="auto"/>
        <w:right w:val="none" w:sz="0" w:space="0" w:color="auto"/>
      </w:divBdr>
      <w:divsChild>
        <w:div w:id="1401754571">
          <w:marLeft w:val="0"/>
          <w:marRight w:val="0"/>
          <w:marTop w:val="0"/>
          <w:marBottom w:val="0"/>
          <w:divBdr>
            <w:top w:val="none" w:sz="0" w:space="0" w:color="auto"/>
            <w:left w:val="none" w:sz="0" w:space="0" w:color="auto"/>
            <w:bottom w:val="none" w:sz="0" w:space="0" w:color="auto"/>
            <w:right w:val="none" w:sz="0" w:space="0" w:color="auto"/>
          </w:divBdr>
          <w:divsChild>
            <w:div w:id="879392832">
              <w:marLeft w:val="0"/>
              <w:marRight w:val="0"/>
              <w:marTop w:val="0"/>
              <w:marBottom w:val="0"/>
              <w:divBdr>
                <w:top w:val="none" w:sz="0" w:space="0" w:color="auto"/>
                <w:left w:val="none" w:sz="0" w:space="0" w:color="auto"/>
                <w:bottom w:val="none" w:sz="0" w:space="0" w:color="auto"/>
                <w:right w:val="none" w:sz="0" w:space="0" w:color="auto"/>
              </w:divBdr>
              <w:divsChild>
                <w:div w:id="983434829">
                  <w:marLeft w:val="0"/>
                  <w:marRight w:val="0"/>
                  <w:marTop w:val="0"/>
                  <w:marBottom w:val="0"/>
                  <w:divBdr>
                    <w:top w:val="none" w:sz="0" w:space="0" w:color="auto"/>
                    <w:left w:val="none" w:sz="0" w:space="0" w:color="auto"/>
                    <w:bottom w:val="none" w:sz="0" w:space="0" w:color="auto"/>
                    <w:right w:val="none" w:sz="0" w:space="0" w:color="auto"/>
                  </w:divBdr>
                  <w:divsChild>
                    <w:div w:id="1876428562">
                      <w:marLeft w:val="0"/>
                      <w:marRight w:val="0"/>
                      <w:marTop w:val="0"/>
                      <w:marBottom w:val="12"/>
                      <w:divBdr>
                        <w:top w:val="single" w:sz="4" w:space="5" w:color="D4D5D9"/>
                        <w:left w:val="single" w:sz="4" w:space="12" w:color="D4D5D9"/>
                        <w:bottom w:val="single" w:sz="4" w:space="5" w:color="D4D5D9"/>
                        <w:right w:val="single" w:sz="4" w:space="12" w:color="D4D5D9"/>
                      </w:divBdr>
                    </w:div>
                  </w:divsChild>
                </w:div>
              </w:divsChild>
            </w:div>
          </w:divsChild>
        </w:div>
      </w:divsChild>
    </w:div>
    <w:div w:id="1732654291">
      <w:bodyDiv w:val="1"/>
      <w:marLeft w:val="0"/>
      <w:marRight w:val="0"/>
      <w:marTop w:val="0"/>
      <w:marBottom w:val="0"/>
      <w:divBdr>
        <w:top w:val="none" w:sz="0" w:space="0" w:color="auto"/>
        <w:left w:val="none" w:sz="0" w:space="0" w:color="auto"/>
        <w:bottom w:val="none" w:sz="0" w:space="0" w:color="auto"/>
        <w:right w:val="none" w:sz="0" w:space="0" w:color="auto"/>
      </w:divBdr>
    </w:div>
    <w:div w:id="18413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A2FA1-29FE-4FD6-9AC6-27275652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1</Pages>
  <Words>4111</Words>
  <Characters>23435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Условия аукциона для комплексного освоения земельного участка</vt:lpstr>
    </vt:vector>
  </TitlesOfParts>
  <Company>ДМСиГЗ</Company>
  <LinksUpToDate>false</LinksUpToDate>
  <CharactersWithSpaces>27492</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аукциона для комплексного освоения земельного участка</dc:title>
  <dc:creator>vmaximen</dc:creator>
  <cp:lastModifiedBy>Черная А.А.</cp:lastModifiedBy>
  <cp:revision>80</cp:revision>
  <cp:lastPrinted>2021-10-13T10:43:00Z</cp:lastPrinted>
  <dcterms:created xsi:type="dcterms:W3CDTF">2019-09-30T14:56:00Z</dcterms:created>
  <dcterms:modified xsi:type="dcterms:W3CDTF">2021-10-13T10:45:00Z</dcterms:modified>
</cp:coreProperties>
</file>