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284" w:left="5954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ПРИЛОЖЕНИЕ № 5</w:t>
      </w:r>
    </w:p>
    <w:p>
      <w:pPr>
        <w:pStyle w:val="Normal"/>
        <w:spacing w:lineRule="auto" w:line="257"/>
        <w:ind w:left="5670"/>
        <w:rPr>
          <w:rFonts w:ascii="Arial" w:hAnsi="Arial" w:eastAsia="Calibri" w:cs="Arial"/>
          <w:sz w:val="28"/>
          <w:szCs w:val="28"/>
          <w:lang w:eastAsia="en-US"/>
        </w:rPr>
      </w:pPr>
      <w:r>
        <w:rPr>
          <w:rFonts w:eastAsia="Calibri" w:cs="Arial" w:ascii="Arial" w:hAnsi="Arial"/>
          <w:sz w:val="28"/>
          <w:szCs w:val="28"/>
          <w:lang w:eastAsia="en-US"/>
        </w:rPr>
        <w:t>к решению городской Думы</w:t>
      </w:r>
    </w:p>
    <w:p>
      <w:pPr>
        <w:pStyle w:val="Normal"/>
        <w:spacing w:lineRule="auto" w:line="257"/>
        <w:ind w:left="5670"/>
        <w:rPr>
          <w:rFonts w:ascii="Arial" w:hAnsi="Arial" w:eastAsia="Calibri" w:cs="Arial"/>
          <w:sz w:val="28"/>
          <w:szCs w:val="28"/>
          <w:lang w:eastAsia="en-US"/>
        </w:rPr>
      </w:pPr>
      <w:r>
        <w:rPr>
          <w:rFonts w:eastAsia="Calibri" w:cs="Arial" w:ascii="Arial" w:hAnsi="Arial"/>
          <w:sz w:val="28"/>
          <w:szCs w:val="28"/>
          <w:lang w:eastAsia="en-US"/>
        </w:rPr>
        <w:t>Краснодара</w:t>
      </w:r>
    </w:p>
    <w:p>
      <w:pPr>
        <w:pStyle w:val="Normal"/>
        <w:spacing w:lineRule="auto" w:line="257"/>
        <w:ind w:left="5670"/>
        <w:rPr>
          <w:rFonts w:ascii="Arial" w:hAnsi="Arial" w:eastAsia="Calibri" w:cs="Arial"/>
          <w:sz w:val="28"/>
          <w:szCs w:val="28"/>
          <w:lang w:eastAsia="en-US"/>
        </w:rPr>
      </w:pPr>
      <w:r>
        <w:rPr>
          <w:rFonts w:eastAsia="Calibri" w:cs="Arial" w:ascii="Arial" w:hAnsi="Arial"/>
          <w:sz w:val="28"/>
          <w:szCs w:val="28"/>
          <w:lang w:eastAsia="en-US"/>
        </w:rPr>
        <w:t>от 12.12.2024 № 83 п. 4</w:t>
      </w:r>
    </w:p>
    <w:p>
      <w:pPr>
        <w:pStyle w:val="Normal"/>
        <w:tabs>
          <w:tab w:val="clear" w:pos="708"/>
          <w:tab w:val="left" w:pos="8222" w:leader="none"/>
        </w:tabs>
        <w:ind w:left="5670"/>
        <w:rPr>
          <w:rFonts w:ascii="Arial" w:hAnsi="Arial" w:eastAsia="Calibri" w:cs="Arial"/>
          <w:sz w:val="28"/>
          <w:szCs w:val="28"/>
          <w:lang w:eastAsia="en-US"/>
        </w:rPr>
      </w:pPr>
      <w:r>
        <w:rPr>
          <w:rFonts w:eastAsia="Calibri" w:cs="Arial" w:ascii="Arial" w:hAnsi="Arial"/>
          <w:sz w:val="28"/>
          <w:szCs w:val="28"/>
          <w:lang w:eastAsia="en-US"/>
        </w:rPr>
        <w:t>(в редакции решения</w:t>
      </w:r>
    </w:p>
    <w:p>
      <w:pPr>
        <w:pStyle w:val="Normal"/>
        <w:tabs>
          <w:tab w:val="clear" w:pos="708"/>
          <w:tab w:val="left" w:pos="8222" w:leader="none"/>
        </w:tabs>
        <w:ind w:left="5670"/>
        <w:rPr>
          <w:rFonts w:ascii="Arial" w:hAnsi="Arial" w:eastAsia="Calibri" w:cs="Arial"/>
          <w:sz w:val="28"/>
          <w:szCs w:val="28"/>
          <w:lang w:eastAsia="en-US"/>
        </w:rPr>
      </w:pPr>
      <w:r>
        <w:rPr>
          <w:rFonts w:eastAsia="Calibri" w:cs="Arial" w:ascii="Arial" w:hAnsi="Arial"/>
          <w:sz w:val="28"/>
          <w:szCs w:val="28"/>
          <w:lang w:eastAsia="en-US"/>
        </w:rPr>
        <w:t>городской Думы Краснодара</w:t>
      </w:r>
    </w:p>
    <w:p>
      <w:pPr>
        <w:pStyle w:val="Normal"/>
        <w:ind w:left="567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 w:cs="Arial" w:ascii="Arial" w:hAnsi="Arial"/>
          <w:sz w:val="28"/>
          <w:szCs w:val="28"/>
          <w:lang w:eastAsia="en-US"/>
        </w:rPr>
        <w:t>от 20.11.2025 № 4 п. 3)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РАСПРЕДЕЛЕНИЕ</w:t>
      </w:r>
    </w:p>
    <w:p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бюджетных ассигнований по разделам и подразделам </w:t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классификации расходов бюджетов на 2025 год</w:t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(тыс. рублей)</w:t>
      </w:r>
    </w:p>
    <w:tbl>
      <w:tblPr>
        <w:tblW w:w="9785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418"/>
        <w:gridCol w:w="1059"/>
        <w:gridCol w:w="6453"/>
        <w:gridCol w:w="1568"/>
        <w:gridCol w:w="287"/>
      </w:tblGrid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№ </w:t>
            </w:r>
            <w:r>
              <w:rPr>
                <w:rFonts w:cs="Arial" w:ascii="Arial" w:hAnsi="Arial"/>
              </w:rPr>
              <w:t>п/п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Код бюджетной классификации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Наименование расходов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Сумма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0100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4 251 915,9 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0102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3 209,6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0103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350 736,0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0104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1 924 111,5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0105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Судебная система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225,6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0106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275 904,6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0107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Обеспечение проведения выборов и референдумов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110 210,0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0111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Резервные фонды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33 594,1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0113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1 553 924,5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0300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1 009 203,7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0309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Гражданская оборона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201 941,7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0310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783 375,4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0314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23 886,6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3.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0400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18 715 536,2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Общеэкономические вопросы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72 564,3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0405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Сельское хозяйство и рыболовство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92 090,0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0408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Транспорт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2 904 850,8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0409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Дорожное хозяйство (дорожные фонды)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12 717 969,2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0410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Связь и информатика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387 544,1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0412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Другие вопросы в области национальной экономики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2 540 517,8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0500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12 565 899,9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Жилищное хозяйство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1 146 748,9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0502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Коммунальное хозяйство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5 438 658,2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0503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Благоустройство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5 259 995,9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0505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Другие вопросы в области жилищно-коммунального хозяйства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720 496,9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0600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ОХРАНА ОКРУЖАЮЩЕЙ СРЕДЫ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21 781,1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0603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12 422,3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0605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Другие вопросы в области охраны окружающей среды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9 358,8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6.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0700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57 875 874,1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Дошкольное образование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</w:t>
            </w:r>
            <w:r>
              <w:rPr>
                <w:rFonts w:cs="Arial" w:ascii="Arial" w:hAnsi="Arial"/>
              </w:rPr>
              <w:t>9</w:t>
            </w:r>
            <w:r>
              <w:rPr>
                <w:rFonts w:cs="Arial" w:ascii="Arial" w:hAnsi="Arial"/>
              </w:rPr>
              <w:t xml:space="preserve"> 674 143,5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Общее образование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32 892 158,7 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Дополнительное образование детей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3 560 192,7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0707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Молодёжная политика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156 972,3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0709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Другие вопросы в области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1 592 406,9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7.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0800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КУЛЬТУРА, КИНЕМАТОГРАФИЯ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2 216 277,3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Культура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2 102 125,8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0804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Другие вопросы в области культуры, кинематографии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114 151,5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СОЦИАЛЬНАЯ ПОЛИТИКА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4 033 358,8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Пенсионное обеспечение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145 905,1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Социальное обеспечение населения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2 130 929,8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1004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Охрана семьи и детства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1 444 573,1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1006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Другие вопросы в области социальной политики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311 950,8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9.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1100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ФИЗИЧЕСКАЯ КУЛЬТУРА И СПОРТ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2 347 541,1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Физическая культура 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1 267 233,3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1102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Массовый спорт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56 439,1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1103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Спорт высших достижений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975 399,4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1105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Другие вопросы в области физической культуры и спорта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48 469,3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1200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СРЕДСТВА МАССОВОЙ ИНФОРМАЦИИ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334 680,1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Телевидение и радиовещание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241 114,2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1202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Периодическая печать и издательства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93 565,9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11.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1300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55 888,8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55 888,8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103 427 957,0</w:t>
            </w:r>
          </w:p>
        </w:tc>
        <w:tc>
          <w:tcPr>
            <w:tcW w:w="287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70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368754150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57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340eb4"/>
    <w:rPr>
      <w:sz w:val="24"/>
      <w:szCs w:val="24"/>
    </w:rPr>
  </w:style>
  <w:style w:type="character" w:styleId="Style15" w:customStyle="1">
    <w:name w:val="Нижний колонтитул Знак"/>
    <w:basedOn w:val="DefaultParagraphFont"/>
    <w:qFormat/>
    <w:rsid w:val="00340eb4"/>
    <w:rPr>
      <w:sz w:val="24"/>
      <w:szCs w:val="24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340eb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rsid w:val="00340eb4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Application>LibreOffice/25.2.6.2$Linux_X86_64 LibreOffice_project/520$Build-2</Application>
  <AppVersion>15.0000</AppVersion>
  <Pages>2</Pages>
  <Words>471</Words>
  <Characters>2867</Characters>
  <CharactersWithSpaces>3153</CharactersWithSpaces>
  <Paragraphs>189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2021-12-20T13:37:00Z</dcterms:created>
  <dc:creator>EDIDENKO</dc:creator>
  <dc:description/>
  <dc:language>ru-RU</dc:language>
  <cp:lastModifiedBy/>
  <cp:lastPrinted>2023-12-27T06:51:00Z</cp:lastPrinted>
  <dcterms:modified xsi:type="dcterms:W3CDTF">2025-11-25T14:02:50Z</dcterms:modified>
  <cp:revision>186</cp:revision>
  <dc:subject/>
  <dc:title>ПРИЛОЖЕНИЕ № 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