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207EDC" w:rsidRPr="00207EDC">
        <w:rPr>
          <w:sz w:val="28"/>
          <w:szCs w:val="28"/>
        </w:rPr>
        <w:t xml:space="preserve">проекта постановления администрации муниципального образования город </w:t>
      </w:r>
      <w:r w:rsidR="009A242A" w:rsidRPr="009A242A">
        <w:rPr>
          <w:sz w:val="28"/>
          <w:szCs w:val="28"/>
        </w:rPr>
        <w:t>«Об утверждении административного регламента предоставления администрацией муниципального образования город Краснодар муниципального услуги «Приём уведомлений о завершении сноса объекта капитального строительства»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9A242A">
        <w:rPr>
          <w:sz w:val="28"/>
          <w:szCs w:val="28"/>
        </w:rPr>
        <w:t>08.09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9A242A">
        <w:rPr>
          <w:sz w:val="28"/>
          <w:szCs w:val="28"/>
        </w:rPr>
        <w:t>21.09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07EDC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9A242A"/>
    <w:rsid w:val="00A23F20"/>
    <w:rsid w:val="00A36D8C"/>
    <w:rsid w:val="00D416F0"/>
    <w:rsid w:val="00E517C2"/>
    <w:rsid w:val="00EA7D4D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268C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2023-09-08T13:14:00Z</dcterms:created>
  <dcterms:modified xsi:type="dcterms:W3CDTF">2023-09-08T13:14:00Z</dcterms:modified>
</cp:coreProperties>
</file>