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A72F65">
        <w:tc>
          <w:tcPr>
            <w:tcW w:w="4644" w:type="dxa"/>
            <w:tcBorders>
              <w:top w:val="nil"/>
              <w:left w:val="nil"/>
              <w:bottom w:val="nil"/>
              <w:right w:val="nil"/>
            </w:tcBorders>
          </w:tcPr>
          <w:p w:rsidR="008320EE" w:rsidRPr="00F72822"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3A2E43" w:rsidRPr="00A72F65" w:rsidRDefault="003A2E43" w:rsidP="003A2E43">
            <w:pPr>
              <w:pStyle w:val="Heading"/>
              <w:ind w:right="-1"/>
              <w:jc w:val="center"/>
              <w:rPr>
                <w:rFonts w:ascii="Times New Roman" w:hAnsi="Times New Roman" w:cs="Times New Roman"/>
                <w:b w:val="0"/>
                <w:bCs w:val="0"/>
                <w:sz w:val="28"/>
                <w:szCs w:val="28"/>
              </w:rPr>
            </w:pPr>
            <w:r w:rsidRPr="00A72F65">
              <w:rPr>
                <w:rFonts w:ascii="Times New Roman" w:hAnsi="Times New Roman" w:cs="Times New Roman"/>
                <w:b w:val="0"/>
                <w:bCs w:val="0"/>
                <w:sz w:val="28"/>
                <w:szCs w:val="28"/>
              </w:rPr>
              <w:t>УТВЕРЖДЁН</w:t>
            </w:r>
          </w:p>
          <w:p w:rsidR="003A2E43" w:rsidRPr="00A72F65" w:rsidRDefault="003A2E43" w:rsidP="003A2E43">
            <w:pPr>
              <w:pStyle w:val="a3"/>
              <w:jc w:val="center"/>
              <w:rPr>
                <w:bCs/>
                <w:sz w:val="28"/>
                <w:szCs w:val="28"/>
              </w:rPr>
            </w:pPr>
            <w:r w:rsidRPr="00A72F65">
              <w:rPr>
                <w:bCs/>
                <w:sz w:val="28"/>
                <w:szCs w:val="28"/>
              </w:rPr>
              <w:t xml:space="preserve">постановлением администрации </w:t>
            </w:r>
          </w:p>
          <w:p w:rsidR="003A2E43" w:rsidRPr="00A72F65" w:rsidRDefault="003A2E43" w:rsidP="003A2E43">
            <w:pPr>
              <w:pStyle w:val="a3"/>
              <w:jc w:val="center"/>
              <w:rPr>
                <w:bCs/>
                <w:sz w:val="28"/>
                <w:szCs w:val="28"/>
              </w:rPr>
            </w:pPr>
            <w:r w:rsidRPr="00A72F65">
              <w:rPr>
                <w:bCs/>
                <w:sz w:val="28"/>
                <w:szCs w:val="28"/>
              </w:rPr>
              <w:t xml:space="preserve">муниципального образования </w:t>
            </w:r>
          </w:p>
          <w:p w:rsidR="003A2E43" w:rsidRPr="00A72F65" w:rsidRDefault="003A2E43" w:rsidP="003A2E43">
            <w:pPr>
              <w:pStyle w:val="a3"/>
              <w:jc w:val="center"/>
              <w:rPr>
                <w:bCs/>
                <w:sz w:val="28"/>
                <w:szCs w:val="28"/>
              </w:rPr>
            </w:pPr>
            <w:r w:rsidRPr="00A72F65">
              <w:rPr>
                <w:bCs/>
                <w:sz w:val="28"/>
                <w:szCs w:val="28"/>
              </w:rPr>
              <w:t xml:space="preserve">город Краснодар </w:t>
            </w:r>
          </w:p>
          <w:p w:rsidR="003A2E43" w:rsidRPr="00A72F65" w:rsidRDefault="002A77E8" w:rsidP="003A2E43">
            <w:pPr>
              <w:pStyle w:val="a3"/>
              <w:jc w:val="center"/>
              <w:rPr>
                <w:b/>
                <w:bCs/>
                <w:sz w:val="28"/>
                <w:szCs w:val="28"/>
              </w:rPr>
            </w:pPr>
            <w:r w:rsidRPr="00A72F65">
              <w:rPr>
                <w:rFonts w:eastAsia="Calibri"/>
                <w:sz w:val="28"/>
                <w:szCs w:val="28"/>
              </w:rPr>
              <w:t>от ____________ № __________</w:t>
            </w:r>
          </w:p>
          <w:p w:rsidR="008320EE" w:rsidRPr="00A72F65" w:rsidRDefault="008320EE" w:rsidP="00CB62E0">
            <w:pPr>
              <w:pStyle w:val="Heading"/>
              <w:ind w:right="-1"/>
              <w:rPr>
                <w:rFonts w:ascii="Times New Roman" w:hAnsi="Times New Roman" w:cs="Times New Roman"/>
                <w:b w:val="0"/>
                <w:bCs w:val="0"/>
                <w:sz w:val="28"/>
                <w:szCs w:val="28"/>
              </w:rPr>
            </w:pPr>
          </w:p>
        </w:tc>
      </w:tr>
    </w:tbl>
    <w:p w:rsidR="00263024" w:rsidRPr="00A72F65" w:rsidRDefault="00263024" w:rsidP="00083401">
      <w:pPr>
        <w:rPr>
          <w:b/>
          <w:sz w:val="28"/>
          <w:szCs w:val="28"/>
        </w:rPr>
      </w:pPr>
    </w:p>
    <w:p w:rsidR="00A95B93" w:rsidRPr="00A72F65" w:rsidRDefault="00A95B93" w:rsidP="003A2E43">
      <w:pPr>
        <w:rPr>
          <w:b/>
          <w:sz w:val="28"/>
          <w:szCs w:val="28"/>
        </w:rPr>
      </w:pPr>
    </w:p>
    <w:p w:rsidR="00FB3D9B" w:rsidRPr="00A72F65" w:rsidRDefault="00FB3D9B" w:rsidP="00DA3670">
      <w:pPr>
        <w:jc w:val="center"/>
        <w:rPr>
          <w:b/>
          <w:sz w:val="28"/>
          <w:szCs w:val="28"/>
        </w:rPr>
      </w:pPr>
      <w:r w:rsidRPr="00A72F65">
        <w:rPr>
          <w:b/>
          <w:sz w:val="28"/>
          <w:szCs w:val="28"/>
        </w:rPr>
        <w:t>АДМИНИСТРАТИВНЫЙ РЕГЛАМЕНТ</w:t>
      </w:r>
    </w:p>
    <w:p w:rsidR="007230E1" w:rsidRPr="00A72F65" w:rsidRDefault="00FB3D9B" w:rsidP="00DA3670">
      <w:pPr>
        <w:jc w:val="center"/>
        <w:rPr>
          <w:b/>
          <w:sz w:val="28"/>
          <w:szCs w:val="28"/>
        </w:rPr>
      </w:pPr>
      <w:r w:rsidRPr="00A72F65">
        <w:rPr>
          <w:b/>
          <w:sz w:val="28"/>
          <w:szCs w:val="28"/>
        </w:rPr>
        <w:t xml:space="preserve">предоставления администрацией муниципального образования </w:t>
      </w:r>
      <w:r w:rsidR="007230E1" w:rsidRPr="00A72F65">
        <w:rPr>
          <w:b/>
          <w:sz w:val="28"/>
          <w:szCs w:val="28"/>
        </w:rPr>
        <w:t xml:space="preserve">город </w:t>
      </w:r>
      <w:r w:rsidR="00C127A8" w:rsidRPr="00A72F65">
        <w:rPr>
          <w:b/>
          <w:sz w:val="28"/>
          <w:szCs w:val="28"/>
        </w:rPr>
        <w:t>Краснодар</w:t>
      </w:r>
      <w:r w:rsidR="00AE239A" w:rsidRPr="00A72F65">
        <w:rPr>
          <w:b/>
          <w:sz w:val="28"/>
          <w:szCs w:val="28"/>
        </w:rPr>
        <w:t xml:space="preserve"> </w:t>
      </w:r>
      <w:r w:rsidRPr="00A72F65">
        <w:rPr>
          <w:b/>
          <w:sz w:val="28"/>
          <w:szCs w:val="28"/>
        </w:rPr>
        <w:t>муниципальной услуги</w:t>
      </w:r>
      <w:r w:rsidR="007230E1" w:rsidRPr="00A72F65">
        <w:rPr>
          <w:b/>
          <w:sz w:val="28"/>
          <w:szCs w:val="28"/>
        </w:rPr>
        <w:t xml:space="preserve"> </w:t>
      </w:r>
      <w:r w:rsidRPr="00A72F65">
        <w:rPr>
          <w:b/>
          <w:sz w:val="28"/>
          <w:szCs w:val="28"/>
        </w:rPr>
        <w:t>«</w:t>
      </w:r>
      <w:r w:rsidR="007230E1" w:rsidRPr="00A72F65">
        <w:rPr>
          <w:b/>
          <w:sz w:val="28"/>
          <w:szCs w:val="28"/>
        </w:rPr>
        <w:t>Заключение соглашения</w:t>
      </w:r>
    </w:p>
    <w:p w:rsidR="007230E1" w:rsidRPr="00A72F65" w:rsidRDefault="007230E1" w:rsidP="00DA3670">
      <w:pPr>
        <w:jc w:val="center"/>
        <w:rPr>
          <w:b/>
          <w:sz w:val="28"/>
          <w:szCs w:val="28"/>
        </w:rPr>
      </w:pPr>
      <w:r w:rsidRPr="00A72F65">
        <w:rPr>
          <w:b/>
          <w:sz w:val="28"/>
          <w:szCs w:val="28"/>
        </w:rPr>
        <w:t xml:space="preserve">о </w:t>
      </w:r>
      <w:r w:rsidR="00DB2586" w:rsidRPr="00A72F65">
        <w:rPr>
          <w:b/>
          <w:sz w:val="28"/>
          <w:szCs w:val="28"/>
        </w:rPr>
        <w:t>перераспределении земель и (или) зе</w:t>
      </w:r>
      <w:r w:rsidRPr="00A72F65">
        <w:rPr>
          <w:b/>
          <w:sz w:val="28"/>
          <w:szCs w:val="28"/>
        </w:rPr>
        <w:t>мельных участков,</w:t>
      </w:r>
    </w:p>
    <w:p w:rsidR="00DA3670" w:rsidRPr="00A72F65" w:rsidRDefault="007230E1" w:rsidP="00DA3670">
      <w:pPr>
        <w:jc w:val="center"/>
        <w:rPr>
          <w:b/>
          <w:sz w:val="28"/>
          <w:szCs w:val="28"/>
        </w:rPr>
      </w:pPr>
      <w:r w:rsidRPr="00A72F65">
        <w:rPr>
          <w:b/>
          <w:sz w:val="28"/>
          <w:szCs w:val="28"/>
        </w:rPr>
        <w:t xml:space="preserve">находящихся в </w:t>
      </w:r>
      <w:r w:rsidR="00DA3670" w:rsidRPr="00A72F65">
        <w:rPr>
          <w:b/>
          <w:sz w:val="28"/>
          <w:szCs w:val="28"/>
        </w:rPr>
        <w:t xml:space="preserve">государственной или </w:t>
      </w:r>
      <w:r w:rsidR="00DB2586" w:rsidRPr="00A72F65">
        <w:rPr>
          <w:b/>
          <w:sz w:val="28"/>
          <w:szCs w:val="28"/>
        </w:rPr>
        <w:t>муниципальной</w:t>
      </w:r>
    </w:p>
    <w:p w:rsidR="00DA3670" w:rsidRPr="00A72F65" w:rsidRDefault="00DB2586" w:rsidP="00DA3670">
      <w:pPr>
        <w:jc w:val="center"/>
        <w:rPr>
          <w:b/>
          <w:sz w:val="28"/>
          <w:szCs w:val="28"/>
        </w:rPr>
      </w:pPr>
      <w:r w:rsidRPr="00A72F65">
        <w:rPr>
          <w:b/>
          <w:sz w:val="28"/>
          <w:szCs w:val="28"/>
        </w:rPr>
        <w:t>собственности</w:t>
      </w:r>
      <w:r w:rsidR="005B0BDC" w:rsidRPr="00A72F65">
        <w:rPr>
          <w:b/>
          <w:sz w:val="28"/>
          <w:szCs w:val="28"/>
        </w:rPr>
        <w:t>,</w:t>
      </w:r>
      <w:r w:rsidRPr="00A72F65">
        <w:rPr>
          <w:b/>
          <w:sz w:val="28"/>
          <w:szCs w:val="28"/>
        </w:rPr>
        <w:t xml:space="preserve"> и земельных</w:t>
      </w:r>
      <w:r w:rsidR="00DA3670" w:rsidRPr="00A72F65">
        <w:rPr>
          <w:b/>
          <w:sz w:val="28"/>
          <w:szCs w:val="28"/>
        </w:rPr>
        <w:t xml:space="preserve"> </w:t>
      </w:r>
      <w:r w:rsidRPr="00A72F65">
        <w:rPr>
          <w:b/>
          <w:sz w:val="28"/>
          <w:szCs w:val="28"/>
        </w:rPr>
        <w:t>участков, находящихся</w:t>
      </w:r>
    </w:p>
    <w:p w:rsidR="00FB3D9B" w:rsidRPr="00A72F65" w:rsidRDefault="00DB2586" w:rsidP="00DA3670">
      <w:pPr>
        <w:jc w:val="center"/>
        <w:rPr>
          <w:b/>
          <w:sz w:val="28"/>
          <w:szCs w:val="28"/>
        </w:rPr>
      </w:pPr>
      <w:r w:rsidRPr="00A72F65">
        <w:rPr>
          <w:b/>
          <w:sz w:val="28"/>
          <w:szCs w:val="28"/>
        </w:rPr>
        <w:t>в частной собственности</w:t>
      </w:r>
      <w:r w:rsidR="00FB3D9B" w:rsidRPr="00A72F65">
        <w:rPr>
          <w:b/>
          <w:sz w:val="28"/>
          <w:szCs w:val="28"/>
        </w:rPr>
        <w:t>»</w:t>
      </w:r>
    </w:p>
    <w:bookmarkEnd w:id="0"/>
    <w:bookmarkEnd w:id="1"/>
    <w:bookmarkEnd w:id="2"/>
    <w:bookmarkEnd w:id="3"/>
    <w:p w:rsidR="004E5C6A" w:rsidRPr="00A72F65" w:rsidRDefault="004E5C6A" w:rsidP="004E5C6A">
      <w:pPr>
        <w:jc w:val="center"/>
        <w:rPr>
          <w:b/>
          <w:sz w:val="28"/>
          <w:szCs w:val="28"/>
        </w:rPr>
      </w:pPr>
    </w:p>
    <w:p w:rsidR="002A77E8" w:rsidRPr="00A72F65" w:rsidRDefault="002A77E8" w:rsidP="004E5C6A">
      <w:pPr>
        <w:jc w:val="center"/>
        <w:rPr>
          <w:b/>
          <w:sz w:val="28"/>
          <w:szCs w:val="28"/>
        </w:rPr>
      </w:pP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 xml:space="preserve">Раздел I </w:t>
      </w: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Общие положения</w:t>
      </w:r>
    </w:p>
    <w:p w:rsidR="00D1036D" w:rsidRPr="00A72F65" w:rsidRDefault="00D1036D" w:rsidP="002A77E8">
      <w:pPr>
        <w:widowControl w:val="0"/>
        <w:autoSpaceDE w:val="0"/>
        <w:autoSpaceDN w:val="0"/>
        <w:adjustRightInd w:val="0"/>
        <w:ind w:firstLine="720"/>
        <w:outlineLvl w:val="1"/>
        <w:rPr>
          <w:sz w:val="28"/>
          <w:szCs w:val="28"/>
        </w:rPr>
      </w:pPr>
    </w:p>
    <w:p w:rsidR="00D1036D" w:rsidRPr="00A72F65" w:rsidRDefault="00D1036D" w:rsidP="00D1036D">
      <w:pPr>
        <w:widowControl w:val="0"/>
        <w:autoSpaceDE w:val="0"/>
        <w:autoSpaceDN w:val="0"/>
        <w:adjustRightInd w:val="0"/>
        <w:ind w:firstLine="720"/>
        <w:jc w:val="both"/>
        <w:rPr>
          <w:sz w:val="28"/>
          <w:szCs w:val="28"/>
        </w:rPr>
      </w:pPr>
    </w:p>
    <w:p w:rsidR="00397F4E" w:rsidRPr="00A72F65" w:rsidRDefault="00A631DE" w:rsidP="006D0CFF">
      <w:pPr>
        <w:widowControl w:val="0"/>
        <w:autoSpaceDE w:val="0"/>
        <w:autoSpaceDN w:val="0"/>
        <w:adjustRightInd w:val="0"/>
        <w:ind w:firstLine="720"/>
        <w:jc w:val="center"/>
        <w:outlineLvl w:val="2"/>
        <w:rPr>
          <w:b/>
          <w:spacing w:val="-4"/>
          <w:sz w:val="28"/>
          <w:szCs w:val="28"/>
        </w:rPr>
      </w:pPr>
      <w:bookmarkStart w:id="4" w:name="Par43"/>
      <w:bookmarkEnd w:id="4"/>
      <w:r w:rsidRPr="00A72F65">
        <w:rPr>
          <w:b/>
          <w:spacing w:val="-4"/>
          <w:sz w:val="28"/>
          <w:szCs w:val="28"/>
        </w:rPr>
        <w:t>Подраздел</w:t>
      </w:r>
      <w:r w:rsidR="00C127A8" w:rsidRPr="00A72F65">
        <w:rPr>
          <w:spacing w:val="-4"/>
        </w:rPr>
        <w:t xml:space="preserve"> </w:t>
      </w:r>
      <w:r w:rsidR="00841876" w:rsidRPr="00A72F65">
        <w:rPr>
          <w:b/>
          <w:spacing w:val="-4"/>
          <w:sz w:val="28"/>
          <w:szCs w:val="28"/>
        </w:rPr>
        <w:t>I.I</w:t>
      </w:r>
      <w:r w:rsidR="002E384A" w:rsidRPr="00A72F65">
        <w:rPr>
          <w:b/>
          <w:spacing w:val="-4"/>
          <w:sz w:val="28"/>
          <w:szCs w:val="28"/>
        </w:rPr>
        <w:t>.</w:t>
      </w:r>
      <w:r w:rsidR="00D1036D" w:rsidRPr="00A72F65">
        <w:rPr>
          <w:spacing w:val="-4"/>
        </w:rPr>
        <w:t xml:space="preserve"> </w:t>
      </w:r>
      <w:r w:rsidR="00D1036D" w:rsidRPr="00A72F65">
        <w:rPr>
          <w:b/>
          <w:spacing w:val="-4"/>
          <w:sz w:val="28"/>
          <w:szCs w:val="28"/>
        </w:rPr>
        <w:t>П</w:t>
      </w:r>
      <w:r w:rsidR="00C127A8" w:rsidRPr="00A72F65">
        <w:rPr>
          <w:b/>
          <w:spacing w:val="-4"/>
          <w:sz w:val="28"/>
          <w:szCs w:val="28"/>
        </w:rPr>
        <w:t>редмет</w:t>
      </w:r>
      <w:r w:rsidR="00D1036D" w:rsidRPr="00A72F65">
        <w:rPr>
          <w:spacing w:val="-4"/>
        </w:rPr>
        <w:t xml:space="preserve"> </w:t>
      </w:r>
      <w:r w:rsidR="00C127A8" w:rsidRPr="00A72F65">
        <w:rPr>
          <w:b/>
          <w:spacing w:val="-4"/>
          <w:sz w:val="28"/>
          <w:szCs w:val="28"/>
        </w:rPr>
        <w:t>регулирования</w:t>
      </w:r>
      <w:r w:rsidR="00D1036D" w:rsidRPr="00A72F65">
        <w:rPr>
          <w:spacing w:val="-4"/>
        </w:rPr>
        <w:t xml:space="preserve"> </w:t>
      </w:r>
      <w:r w:rsidR="00C127A8" w:rsidRPr="00A72F65">
        <w:rPr>
          <w:b/>
          <w:spacing w:val="-4"/>
          <w:sz w:val="28"/>
          <w:szCs w:val="28"/>
        </w:rPr>
        <w:t>административного регламента</w:t>
      </w:r>
    </w:p>
    <w:p w:rsidR="00083401" w:rsidRPr="00A72F65" w:rsidRDefault="00083401" w:rsidP="00083401">
      <w:pPr>
        <w:ind w:firstLine="851"/>
        <w:rPr>
          <w:sz w:val="28"/>
          <w:szCs w:val="28"/>
        </w:rPr>
      </w:pPr>
    </w:p>
    <w:p w:rsidR="00397F4E" w:rsidRPr="00A72F65" w:rsidRDefault="00C127A8" w:rsidP="00994B08">
      <w:pPr>
        <w:pStyle w:val="ac"/>
        <w:spacing w:after="0" w:line="240" w:lineRule="auto"/>
        <w:ind w:left="0" w:firstLine="709"/>
        <w:jc w:val="both"/>
        <w:rPr>
          <w:rFonts w:ascii="Times New Roman" w:hAnsi="Times New Roman"/>
          <w:sz w:val="28"/>
          <w:szCs w:val="28"/>
        </w:rPr>
      </w:pPr>
      <w:r w:rsidRPr="00A72F65">
        <w:rPr>
          <w:rFonts w:ascii="Times New Roman" w:hAnsi="Times New Roman"/>
          <w:sz w:val="28"/>
          <w:szCs w:val="28"/>
        </w:rPr>
        <w:t xml:space="preserve">1. </w:t>
      </w:r>
      <w:r w:rsidR="00397F4E" w:rsidRPr="00A72F65">
        <w:rPr>
          <w:rFonts w:ascii="Times New Roman" w:hAnsi="Times New Roman"/>
          <w:sz w:val="28"/>
          <w:szCs w:val="28"/>
        </w:rPr>
        <w:t xml:space="preserve">Административный регламент предоставления </w:t>
      </w:r>
      <w:r w:rsidR="00A75D4B" w:rsidRPr="00A72F65">
        <w:rPr>
          <w:rFonts w:ascii="Times New Roman" w:hAnsi="Times New Roman"/>
          <w:sz w:val="28"/>
          <w:szCs w:val="28"/>
        </w:rPr>
        <w:t xml:space="preserve">администрацией муниципального образования </w:t>
      </w:r>
      <w:r w:rsidRPr="00A72F65">
        <w:rPr>
          <w:rFonts w:ascii="Times New Roman" w:hAnsi="Times New Roman"/>
          <w:sz w:val="28"/>
          <w:szCs w:val="28"/>
        </w:rPr>
        <w:t>город Краснодар</w:t>
      </w:r>
      <w:r w:rsidR="00A75D4B" w:rsidRPr="00A72F65">
        <w:rPr>
          <w:rFonts w:ascii="Times New Roman" w:hAnsi="Times New Roman"/>
          <w:sz w:val="28"/>
          <w:szCs w:val="28"/>
        </w:rPr>
        <w:t xml:space="preserve"> муниципальной услуги «</w:t>
      </w:r>
      <w:r w:rsidR="00DB2586" w:rsidRPr="00A72F65">
        <w:rPr>
          <w:rFonts w:ascii="Times New Roman" w:hAnsi="Times New Roman"/>
          <w:sz w:val="28"/>
          <w:szCs w:val="28"/>
        </w:rPr>
        <w:t xml:space="preserve">Заключение соглашения о перераспределении земель и (или) земельных участков, находящихся в </w:t>
      </w:r>
      <w:r w:rsidR="00DA3670" w:rsidRPr="00A72F65">
        <w:rPr>
          <w:rFonts w:ascii="Times New Roman" w:hAnsi="Times New Roman"/>
          <w:sz w:val="28"/>
          <w:szCs w:val="28"/>
        </w:rPr>
        <w:t xml:space="preserve">государственной или </w:t>
      </w:r>
      <w:r w:rsidR="00DB2586" w:rsidRPr="00A72F65">
        <w:rPr>
          <w:rFonts w:ascii="Times New Roman" w:hAnsi="Times New Roman"/>
          <w:sz w:val="28"/>
          <w:szCs w:val="28"/>
        </w:rPr>
        <w:t>муниципальной собственности</w:t>
      </w:r>
      <w:r w:rsidR="005B0BDC" w:rsidRPr="00A72F65">
        <w:rPr>
          <w:rFonts w:ascii="Times New Roman" w:hAnsi="Times New Roman"/>
          <w:sz w:val="28"/>
          <w:szCs w:val="28"/>
        </w:rPr>
        <w:t>,</w:t>
      </w:r>
      <w:r w:rsidR="00DB2586" w:rsidRPr="00A72F65">
        <w:rPr>
          <w:rFonts w:ascii="Times New Roman" w:hAnsi="Times New Roman"/>
          <w:sz w:val="28"/>
          <w:szCs w:val="28"/>
        </w:rPr>
        <w:t xml:space="preserve"> и земельных участков, находящихся в частной собственности</w:t>
      </w:r>
      <w:r w:rsidR="00A75D4B" w:rsidRPr="00A72F65">
        <w:rPr>
          <w:rFonts w:ascii="Times New Roman" w:hAnsi="Times New Roman"/>
          <w:sz w:val="28"/>
          <w:szCs w:val="28"/>
        </w:rPr>
        <w:t>»</w:t>
      </w:r>
      <w:r w:rsidR="00827DAB" w:rsidRPr="00A72F65">
        <w:rPr>
          <w:rFonts w:ascii="Times New Roman" w:hAnsi="Times New Roman"/>
          <w:sz w:val="28"/>
          <w:szCs w:val="28"/>
        </w:rPr>
        <w:t xml:space="preserve"> </w:t>
      </w:r>
      <w:r w:rsidR="00397F4E" w:rsidRPr="00A72F65">
        <w:rPr>
          <w:rFonts w:ascii="Times New Roman" w:hAnsi="Times New Roman"/>
          <w:sz w:val="28"/>
          <w:szCs w:val="28"/>
        </w:rPr>
        <w:t xml:space="preserve">(далее – </w:t>
      </w:r>
      <w:r w:rsidR="005B51DA" w:rsidRPr="00A72F65">
        <w:rPr>
          <w:rFonts w:ascii="Times New Roman" w:hAnsi="Times New Roman"/>
          <w:sz w:val="28"/>
          <w:szCs w:val="28"/>
        </w:rPr>
        <w:t>р</w:t>
      </w:r>
      <w:r w:rsidR="00397F4E" w:rsidRPr="00A72F65">
        <w:rPr>
          <w:rFonts w:ascii="Times New Roman" w:hAnsi="Times New Roman"/>
          <w:sz w:val="28"/>
          <w:szCs w:val="28"/>
        </w:rPr>
        <w:t xml:space="preserve">егламент) определяет стандарты, сроки и последовательность </w:t>
      </w:r>
      <w:r w:rsidR="00841876" w:rsidRPr="00A72F65">
        <w:rPr>
          <w:rFonts w:ascii="Times New Roman" w:hAnsi="Times New Roman"/>
          <w:sz w:val="28"/>
          <w:szCs w:val="28"/>
        </w:rPr>
        <w:t xml:space="preserve">выполнения </w:t>
      </w:r>
      <w:r w:rsidR="00397F4E" w:rsidRPr="00A72F65">
        <w:rPr>
          <w:rFonts w:ascii="Times New Roman" w:hAnsi="Times New Roman"/>
          <w:sz w:val="28"/>
          <w:szCs w:val="28"/>
        </w:rPr>
        <w:t xml:space="preserve">административных процедур (действий) по предоставлению </w:t>
      </w:r>
      <w:r w:rsidR="00827DAB" w:rsidRPr="00A72F65">
        <w:rPr>
          <w:rFonts w:ascii="Times New Roman" w:hAnsi="Times New Roman"/>
          <w:sz w:val="28"/>
          <w:szCs w:val="28"/>
        </w:rPr>
        <w:t xml:space="preserve">администрацией муниципального образования </w:t>
      </w:r>
      <w:r w:rsidRPr="00A72F65">
        <w:rPr>
          <w:rFonts w:ascii="Times New Roman" w:hAnsi="Times New Roman"/>
          <w:sz w:val="28"/>
          <w:szCs w:val="28"/>
        </w:rPr>
        <w:t>город Краснодар</w:t>
      </w:r>
      <w:r w:rsidR="005B0BDC" w:rsidRPr="00A72F65">
        <w:rPr>
          <w:rFonts w:ascii="Times New Roman" w:hAnsi="Times New Roman"/>
          <w:sz w:val="28"/>
          <w:szCs w:val="28"/>
        </w:rPr>
        <w:t xml:space="preserve"> </w:t>
      </w:r>
      <w:r w:rsidR="00827DAB" w:rsidRPr="00A72F65">
        <w:rPr>
          <w:rFonts w:ascii="Times New Roman" w:hAnsi="Times New Roman"/>
          <w:sz w:val="28"/>
          <w:szCs w:val="28"/>
        </w:rPr>
        <w:t xml:space="preserve">муниципальной услуги </w:t>
      </w:r>
      <w:r w:rsidR="005D377C" w:rsidRPr="00A72F65">
        <w:rPr>
          <w:rFonts w:ascii="Times New Roman" w:hAnsi="Times New Roman"/>
          <w:sz w:val="28"/>
          <w:szCs w:val="28"/>
        </w:rPr>
        <w:t>«</w:t>
      </w:r>
      <w:r w:rsidR="00DB2586" w:rsidRPr="00A72F65">
        <w:rPr>
          <w:rFonts w:ascii="Times New Roman" w:hAnsi="Times New Roman"/>
          <w:sz w:val="28"/>
          <w:szCs w:val="28"/>
        </w:rPr>
        <w:t xml:space="preserve">Заключение соглашения о перераспределении земель и (или) земельных участков, находящихся в </w:t>
      </w:r>
      <w:r w:rsidR="00DA3670" w:rsidRPr="00A72F65">
        <w:rPr>
          <w:rFonts w:ascii="Times New Roman" w:hAnsi="Times New Roman"/>
          <w:sz w:val="28"/>
          <w:szCs w:val="28"/>
        </w:rPr>
        <w:t xml:space="preserve">государственной или </w:t>
      </w:r>
      <w:r w:rsidR="00DB2586" w:rsidRPr="00A72F65">
        <w:rPr>
          <w:rFonts w:ascii="Times New Roman" w:hAnsi="Times New Roman"/>
          <w:sz w:val="28"/>
          <w:szCs w:val="28"/>
        </w:rPr>
        <w:t>муниципальной собственности</w:t>
      </w:r>
      <w:r w:rsidR="005B0BDC" w:rsidRPr="00A72F65">
        <w:rPr>
          <w:rFonts w:ascii="Times New Roman" w:hAnsi="Times New Roman"/>
          <w:sz w:val="28"/>
          <w:szCs w:val="28"/>
        </w:rPr>
        <w:t>,</w:t>
      </w:r>
      <w:r w:rsidR="00DB2586" w:rsidRPr="00A72F65">
        <w:rPr>
          <w:rFonts w:ascii="Times New Roman" w:hAnsi="Times New Roman"/>
          <w:sz w:val="28"/>
          <w:szCs w:val="28"/>
        </w:rPr>
        <w:t xml:space="preserve"> и земельных участков, находящихся в частной собственности</w:t>
      </w:r>
      <w:r w:rsidR="005D377C" w:rsidRPr="00A72F65">
        <w:rPr>
          <w:rFonts w:ascii="Times New Roman" w:hAnsi="Times New Roman"/>
          <w:sz w:val="28"/>
          <w:szCs w:val="28"/>
        </w:rPr>
        <w:t>»</w:t>
      </w:r>
      <w:r w:rsidR="00827DAB" w:rsidRPr="00A72F65">
        <w:rPr>
          <w:rFonts w:ascii="Times New Roman" w:hAnsi="Times New Roman"/>
          <w:sz w:val="28"/>
          <w:szCs w:val="28"/>
        </w:rPr>
        <w:t xml:space="preserve"> </w:t>
      </w:r>
      <w:r w:rsidR="00397F4E" w:rsidRPr="00A72F65">
        <w:rPr>
          <w:rFonts w:ascii="Times New Roman" w:hAnsi="Times New Roman"/>
          <w:sz w:val="28"/>
          <w:szCs w:val="28"/>
        </w:rPr>
        <w:t xml:space="preserve">(далее – </w:t>
      </w:r>
      <w:r w:rsidR="00827DAB" w:rsidRPr="00A72F65">
        <w:rPr>
          <w:rFonts w:ascii="Times New Roman" w:hAnsi="Times New Roman"/>
          <w:sz w:val="28"/>
          <w:szCs w:val="28"/>
        </w:rPr>
        <w:t xml:space="preserve">муниципальная </w:t>
      </w:r>
      <w:r w:rsidR="00397F4E" w:rsidRPr="00A72F65">
        <w:rPr>
          <w:rFonts w:ascii="Times New Roman" w:hAnsi="Times New Roman"/>
          <w:sz w:val="28"/>
          <w:szCs w:val="28"/>
        </w:rPr>
        <w:t>услуга).</w:t>
      </w:r>
    </w:p>
    <w:p w:rsidR="00C73D10" w:rsidRPr="00A72F65" w:rsidRDefault="00C73D10" w:rsidP="00994B08">
      <w:pPr>
        <w:pStyle w:val="ac"/>
        <w:spacing w:after="0" w:line="240" w:lineRule="auto"/>
        <w:ind w:left="0" w:firstLine="709"/>
        <w:jc w:val="both"/>
        <w:rPr>
          <w:rFonts w:ascii="Times New Roman" w:hAnsi="Times New Roman"/>
          <w:sz w:val="28"/>
          <w:szCs w:val="28"/>
        </w:rPr>
      </w:pPr>
    </w:p>
    <w:p w:rsidR="00C73D10" w:rsidRPr="00A72F65" w:rsidRDefault="00C73D10" w:rsidP="00994B08">
      <w:pPr>
        <w:pStyle w:val="ac"/>
        <w:spacing w:after="0" w:line="240" w:lineRule="auto"/>
        <w:ind w:left="0" w:firstLine="709"/>
        <w:jc w:val="both"/>
        <w:rPr>
          <w:rFonts w:ascii="Times New Roman" w:hAnsi="Times New Roman"/>
          <w:sz w:val="28"/>
          <w:szCs w:val="28"/>
        </w:rPr>
      </w:pPr>
    </w:p>
    <w:p w:rsidR="00D1036D" w:rsidRPr="00A72F65" w:rsidRDefault="00A631DE" w:rsidP="008E4F9F">
      <w:pPr>
        <w:widowControl w:val="0"/>
        <w:autoSpaceDE w:val="0"/>
        <w:autoSpaceDN w:val="0"/>
        <w:adjustRightInd w:val="0"/>
        <w:ind w:firstLine="720"/>
        <w:jc w:val="both"/>
        <w:outlineLvl w:val="2"/>
        <w:rPr>
          <w:b/>
          <w:sz w:val="28"/>
          <w:szCs w:val="28"/>
        </w:rPr>
      </w:pPr>
      <w:r w:rsidRPr="00A72F65">
        <w:rPr>
          <w:b/>
          <w:sz w:val="28"/>
          <w:szCs w:val="28"/>
        </w:rPr>
        <w:t>Подраздел</w:t>
      </w:r>
      <w:r w:rsidR="00D1036D" w:rsidRPr="00A72F65">
        <w:rPr>
          <w:b/>
          <w:sz w:val="28"/>
          <w:szCs w:val="28"/>
        </w:rPr>
        <w:t xml:space="preserve"> </w:t>
      </w:r>
      <w:r w:rsidR="00841876" w:rsidRPr="00A72F65">
        <w:rPr>
          <w:b/>
          <w:sz w:val="28"/>
          <w:szCs w:val="28"/>
        </w:rPr>
        <w:t>I.II</w:t>
      </w:r>
      <w:r w:rsidR="002E384A" w:rsidRPr="00A72F65">
        <w:rPr>
          <w:b/>
          <w:sz w:val="28"/>
          <w:szCs w:val="28"/>
        </w:rPr>
        <w:t>.</w:t>
      </w:r>
      <w:r w:rsidR="00D1036D" w:rsidRPr="00A72F65">
        <w:rPr>
          <w:b/>
          <w:sz w:val="28"/>
          <w:szCs w:val="28"/>
        </w:rPr>
        <w:t xml:space="preserve"> К</w:t>
      </w:r>
      <w:r w:rsidR="001A49B3" w:rsidRPr="00A72F65">
        <w:rPr>
          <w:b/>
          <w:sz w:val="28"/>
          <w:szCs w:val="28"/>
        </w:rPr>
        <w:t>руг</w:t>
      </w:r>
      <w:r w:rsidR="00D1036D" w:rsidRPr="00A72F65">
        <w:rPr>
          <w:b/>
          <w:sz w:val="28"/>
          <w:szCs w:val="28"/>
        </w:rPr>
        <w:t xml:space="preserve"> </w:t>
      </w:r>
      <w:r w:rsidR="001A49B3" w:rsidRPr="00A72F65">
        <w:rPr>
          <w:b/>
          <w:sz w:val="28"/>
          <w:szCs w:val="28"/>
        </w:rPr>
        <w:t>заявителей</w:t>
      </w:r>
    </w:p>
    <w:p w:rsidR="00397F4E" w:rsidRPr="00A72F65" w:rsidRDefault="00397F4E" w:rsidP="00994B08">
      <w:pPr>
        <w:ind w:firstLine="851"/>
        <w:jc w:val="both"/>
        <w:rPr>
          <w:sz w:val="28"/>
          <w:szCs w:val="28"/>
        </w:rPr>
      </w:pPr>
    </w:p>
    <w:p w:rsidR="005D377C" w:rsidRPr="00A72F65" w:rsidRDefault="00422867" w:rsidP="00DB2586">
      <w:pPr>
        <w:autoSpaceDE w:val="0"/>
        <w:autoSpaceDN w:val="0"/>
        <w:adjustRightInd w:val="0"/>
        <w:ind w:firstLine="720"/>
        <w:jc w:val="both"/>
        <w:rPr>
          <w:sz w:val="28"/>
          <w:szCs w:val="28"/>
        </w:rPr>
      </w:pPr>
      <w:r w:rsidRPr="00A72F65">
        <w:rPr>
          <w:sz w:val="28"/>
          <w:szCs w:val="28"/>
        </w:rPr>
        <w:t>2</w:t>
      </w:r>
      <w:r w:rsidR="00916244" w:rsidRPr="00A72F65">
        <w:rPr>
          <w:sz w:val="28"/>
          <w:szCs w:val="28"/>
        </w:rPr>
        <w:t xml:space="preserve">. </w:t>
      </w:r>
      <w:r w:rsidR="0085313C" w:rsidRPr="00A72F65">
        <w:rPr>
          <w:sz w:val="28"/>
          <w:szCs w:val="28"/>
        </w:rPr>
        <w:t xml:space="preserve">Заявителями на получение муниципальной услуги (далее – заявители) являются </w:t>
      </w:r>
      <w:bookmarkStart w:id="5" w:name="sub_15"/>
      <w:r w:rsidR="005D377C" w:rsidRPr="00A72F65">
        <w:rPr>
          <w:sz w:val="28"/>
          <w:szCs w:val="28"/>
        </w:rPr>
        <w:t xml:space="preserve">граждане </w:t>
      </w:r>
      <w:r w:rsidR="00DB2586" w:rsidRPr="00A72F65">
        <w:rPr>
          <w:sz w:val="28"/>
          <w:szCs w:val="28"/>
        </w:rPr>
        <w:t xml:space="preserve">и юридические лица – </w:t>
      </w:r>
      <w:r w:rsidR="002B5CBF" w:rsidRPr="00A72F65">
        <w:rPr>
          <w:sz w:val="28"/>
          <w:szCs w:val="28"/>
        </w:rPr>
        <w:t>собственники земельных участков. От имени заявителей за получением муниципальной услуги могут обращаться их уполномоченные представители.</w:t>
      </w:r>
      <w:r w:rsidR="00DB2586" w:rsidRPr="00A72F65">
        <w:rPr>
          <w:sz w:val="28"/>
          <w:szCs w:val="28"/>
        </w:rPr>
        <w:t xml:space="preserve"> </w:t>
      </w:r>
      <w:bookmarkEnd w:id="5"/>
    </w:p>
    <w:p w:rsidR="00D334A9" w:rsidRPr="00A72F65" w:rsidRDefault="00D334A9" w:rsidP="00DB2586">
      <w:pPr>
        <w:autoSpaceDE w:val="0"/>
        <w:autoSpaceDN w:val="0"/>
        <w:adjustRightInd w:val="0"/>
        <w:ind w:firstLine="720"/>
        <w:jc w:val="both"/>
        <w:rPr>
          <w:sz w:val="28"/>
          <w:szCs w:val="28"/>
        </w:rPr>
      </w:pPr>
    </w:p>
    <w:p w:rsidR="00043C55" w:rsidRPr="00A72F65" w:rsidRDefault="00043C55" w:rsidP="00DB2586">
      <w:pPr>
        <w:autoSpaceDE w:val="0"/>
        <w:autoSpaceDN w:val="0"/>
        <w:adjustRightInd w:val="0"/>
        <w:ind w:firstLine="720"/>
        <w:jc w:val="both"/>
        <w:rPr>
          <w:sz w:val="28"/>
          <w:szCs w:val="28"/>
        </w:rPr>
      </w:pPr>
    </w:p>
    <w:p w:rsidR="00D1036D" w:rsidRPr="00A72F65" w:rsidRDefault="00A631DE" w:rsidP="00142B64">
      <w:pPr>
        <w:widowControl w:val="0"/>
        <w:autoSpaceDE w:val="0"/>
        <w:autoSpaceDN w:val="0"/>
        <w:adjustRightInd w:val="0"/>
        <w:ind w:firstLine="709"/>
        <w:jc w:val="both"/>
        <w:outlineLvl w:val="2"/>
        <w:rPr>
          <w:b/>
          <w:sz w:val="28"/>
          <w:szCs w:val="28"/>
        </w:rPr>
      </w:pPr>
      <w:r w:rsidRPr="00A72F65">
        <w:rPr>
          <w:b/>
          <w:sz w:val="28"/>
          <w:szCs w:val="28"/>
        </w:rPr>
        <w:lastRenderedPageBreak/>
        <w:t>Подраздел</w:t>
      </w:r>
      <w:r w:rsidR="00D1036D" w:rsidRPr="00A72F65">
        <w:rPr>
          <w:b/>
          <w:sz w:val="28"/>
          <w:szCs w:val="28"/>
        </w:rPr>
        <w:t xml:space="preserve"> </w:t>
      </w:r>
      <w:r w:rsidR="00841876" w:rsidRPr="00A72F65">
        <w:rPr>
          <w:b/>
          <w:sz w:val="28"/>
          <w:szCs w:val="28"/>
        </w:rPr>
        <w:t>I.II</w:t>
      </w:r>
      <w:r w:rsidR="00841876" w:rsidRPr="00A72F65">
        <w:rPr>
          <w:b/>
          <w:sz w:val="28"/>
          <w:szCs w:val="28"/>
          <w:lang w:val="en-US"/>
        </w:rPr>
        <w:t>I</w:t>
      </w:r>
      <w:r w:rsidR="002E384A" w:rsidRPr="00A72F65">
        <w:rPr>
          <w:b/>
          <w:sz w:val="28"/>
          <w:szCs w:val="28"/>
        </w:rPr>
        <w:t>.</w:t>
      </w:r>
      <w:r w:rsidR="00D1036D" w:rsidRPr="00A72F65">
        <w:rPr>
          <w:b/>
          <w:sz w:val="28"/>
          <w:szCs w:val="28"/>
        </w:rPr>
        <w:t xml:space="preserve"> </w:t>
      </w:r>
      <w:r w:rsidR="00043C55" w:rsidRPr="00A72F65">
        <w:rPr>
          <w:b/>
          <w:sz w:val="28"/>
          <w:szCs w:val="28"/>
        </w:rPr>
        <w:t>Требование предоставления заявителю муниципальной услуги в соответствии с вариантом предоставления муниципальной услуги</w:t>
      </w:r>
    </w:p>
    <w:p w:rsidR="00043C55" w:rsidRPr="00A72F65" w:rsidRDefault="00043C55" w:rsidP="00043C55">
      <w:pPr>
        <w:rPr>
          <w:sz w:val="28"/>
          <w:szCs w:val="28"/>
        </w:rPr>
      </w:pPr>
    </w:p>
    <w:p w:rsidR="00043C55" w:rsidRPr="00A72F65" w:rsidRDefault="00422867" w:rsidP="00043C55">
      <w:pPr>
        <w:ind w:firstLine="709"/>
        <w:jc w:val="both"/>
        <w:rPr>
          <w:color w:val="FF0000"/>
          <w:sz w:val="28"/>
          <w:szCs w:val="28"/>
        </w:rPr>
      </w:pPr>
      <w:r w:rsidRPr="00A72F65">
        <w:rPr>
          <w:sz w:val="28"/>
          <w:szCs w:val="28"/>
          <w:lang w:eastAsia="en-US" w:bidi="en-US"/>
        </w:rPr>
        <w:t>3</w:t>
      </w:r>
      <w:r w:rsidR="00043C55" w:rsidRPr="00A72F65">
        <w:rPr>
          <w:sz w:val="28"/>
          <w:szCs w:val="28"/>
          <w:lang w:eastAsia="en-US" w:bidi="en-US"/>
        </w:rPr>
        <w:t>.</w:t>
      </w:r>
      <w:r w:rsidR="00043C55" w:rsidRPr="00A72F65">
        <w:rPr>
          <w:color w:val="FF0000"/>
          <w:sz w:val="28"/>
          <w:szCs w:val="28"/>
          <w:lang w:eastAsia="en-US" w:bidi="en-US"/>
        </w:rPr>
        <w:t xml:space="preserve"> </w:t>
      </w:r>
      <w:r w:rsidR="00E43CE8" w:rsidRPr="00A72F65">
        <w:rPr>
          <w:spacing w:val="-6"/>
          <w:sz w:val="28"/>
          <w:szCs w:val="28"/>
        </w:rPr>
        <w:t>М</w:t>
      </w:r>
      <w:r w:rsidRPr="00A72F65">
        <w:rPr>
          <w:spacing w:val="-6"/>
          <w:sz w:val="28"/>
          <w:szCs w:val="28"/>
        </w:rPr>
        <w:t>униципальн</w:t>
      </w:r>
      <w:r w:rsidR="00E43CE8" w:rsidRPr="00A72F65">
        <w:rPr>
          <w:spacing w:val="-6"/>
          <w:sz w:val="28"/>
          <w:szCs w:val="28"/>
        </w:rPr>
        <w:t>ая</w:t>
      </w:r>
      <w:r w:rsidRPr="00A72F65">
        <w:rPr>
          <w:spacing w:val="-6"/>
          <w:sz w:val="28"/>
          <w:szCs w:val="28"/>
        </w:rPr>
        <w:t xml:space="preserve"> услуг</w:t>
      </w:r>
      <w:r w:rsidR="00E43CE8" w:rsidRPr="00A72F65">
        <w:rPr>
          <w:spacing w:val="-6"/>
          <w:sz w:val="28"/>
          <w:szCs w:val="28"/>
        </w:rPr>
        <w:t>а предоставляется заявителю</w:t>
      </w:r>
      <w:r w:rsidRPr="00A72F65">
        <w:rPr>
          <w:spacing w:val="-6"/>
          <w:sz w:val="28"/>
          <w:szCs w:val="28"/>
        </w:rPr>
        <w:t xml:space="preserve"> в соответствии</w:t>
      </w:r>
      <w:r w:rsidRPr="00A72F65">
        <w:rPr>
          <w:spacing w:val="-4"/>
          <w:sz w:val="28"/>
          <w:szCs w:val="28"/>
        </w:rPr>
        <w:t xml:space="preserve"> с вариантом предоставления муниципальной услуги, соответствующим признакам </w:t>
      </w:r>
      <w:r w:rsidRPr="00A72F65">
        <w:rPr>
          <w:spacing w:val="-8"/>
          <w:sz w:val="28"/>
          <w:szCs w:val="28"/>
        </w:rPr>
        <w:t xml:space="preserve">заявителя, определённым в результате анкетирования </w:t>
      </w:r>
      <w:r w:rsidRPr="00A72F65">
        <w:rPr>
          <w:spacing w:val="-10"/>
          <w:sz w:val="28"/>
          <w:szCs w:val="28"/>
        </w:rPr>
        <w:t>(далее – профилирование), а также результата, за предоставлением которого обратился заявитель.</w:t>
      </w:r>
    </w:p>
    <w:p w:rsidR="00043C55" w:rsidRPr="00A72F65" w:rsidRDefault="00043C55" w:rsidP="00043C55">
      <w:pPr>
        <w:rPr>
          <w:sz w:val="28"/>
          <w:szCs w:val="28"/>
        </w:rPr>
      </w:pPr>
    </w:p>
    <w:p w:rsidR="00043C55" w:rsidRPr="00A72F65" w:rsidRDefault="00043C55" w:rsidP="00043C55">
      <w:pPr>
        <w:rPr>
          <w:sz w:val="28"/>
          <w:szCs w:val="28"/>
        </w:rPr>
      </w:pPr>
    </w:p>
    <w:p w:rsidR="006956CF" w:rsidRPr="00A72F65" w:rsidRDefault="006956CF" w:rsidP="00E33BF3">
      <w:pPr>
        <w:widowControl w:val="0"/>
        <w:autoSpaceDE w:val="0"/>
        <w:autoSpaceDN w:val="0"/>
        <w:adjustRightInd w:val="0"/>
        <w:jc w:val="center"/>
        <w:outlineLvl w:val="1"/>
        <w:rPr>
          <w:b/>
          <w:sz w:val="28"/>
          <w:szCs w:val="28"/>
        </w:rPr>
      </w:pPr>
      <w:r w:rsidRPr="00A72F65">
        <w:rPr>
          <w:b/>
          <w:sz w:val="28"/>
          <w:szCs w:val="28"/>
        </w:rPr>
        <w:t>Раздел II</w:t>
      </w:r>
      <w:r w:rsidR="00C000B0" w:rsidRPr="00A72F65">
        <w:rPr>
          <w:b/>
          <w:sz w:val="28"/>
          <w:szCs w:val="28"/>
        </w:rPr>
        <w:t xml:space="preserve"> </w:t>
      </w:r>
    </w:p>
    <w:p w:rsidR="00C000B0" w:rsidRPr="00A72F65" w:rsidRDefault="006956CF" w:rsidP="004E1103">
      <w:pPr>
        <w:widowControl w:val="0"/>
        <w:autoSpaceDE w:val="0"/>
        <w:autoSpaceDN w:val="0"/>
        <w:adjustRightInd w:val="0"/>
        <w:ind w:left="696" w:firstLine="720"/>
        <w:outlineLvl w:val="1"/>
        <w:rPr>
          <w:sz w:val="28"/>
          <w:szCs w:val="28"/>
        </w:rPr>
      </w:pPr>
      <w:r w:rsidRPr="00A72F65">
        <w:rPr>
          <w:b/>
          <w:sz w:val="28"/>
          <w:szCs w:val="28"/>
        </w:rPr>
        <w:t>Стандарт</w:t>
      </w:r>
      <w:r w:rsidR="00C000B0" w:rsidRPr="00A72F65">
        <w:rPr>
          <w:b/>
          <w:sz w:val="28"/>
          <w:szCs w:val="28"/>
        </w:rPr>
        <w:t xml:space="preserve"> </w:t>
      </w:r>
      <w:r w:rsidRPr="00A72F65">
        <w:rPr>
          <w:b/>
          <w:sz w:val="28"/>
          <w:szCs w:val="28"/>
        </w:rPr>
        <w:t>предоставления</w:t>
      </w:r>
      <w:r w:rsidR="00C000B0" w:rsidRPr="00A72F65">
        <w:rPr>
          <w:b/>
          <w:sz w:val="28"/>
          <w:szCs w:val="28"/>
        </w:rPr>
        <w:t xml:space="preserve"> </w:t>
      </w:r>
      <w:r w:rsidRPr="00A72F65">
        <w:rPr>
          <w:b/>
          <w:sz w:val="28"/>
          <w:szCs w:val="28"/>
        </w:rPr>
        <w:t>муниципальной</w:t>
      </w:r>
      <w:r w:rsidR="00C000B0" w:rsidRPr="00A72F65">
        <w:rPr>
          <w:b/>
          <w:sz w:val="28"/>
          <w:szCs w:val="28"/>
        </w:rPr>
        <w:t xml:space="preserve"> </w:t>
      </w:r>
      <w:r w:rsidRPr="00A72F65">
        <w:rPr>
          <w:b/>
          <w:sz w:val="28"/>
          <w:szCs w:val="28"/>
        </w:rPr>
        <w:t>услуги</w:t>
      </w:r>
    </w:p>
    <w:p w:rsidR="00C000B0" w:rsidRPr="00A72F65" w:rsidRDefault="00C000B0" w:rsidP="00C000B0">
      <w:pPr>
        <w:widowControl w:val="0"/>
        <w:autoSpaceDE w:val="0"/>
        <w:autoSpaceDN w:val="0"/>
        <w:adjustRightInd w:val="0"/>
        <w:ind w:firstLine="720"/>
        <w:jc w:val="both"/>
        <w:rPr>
          <w:sz w:val="28"/>
          <w:szCs w:val="28"/>
        </w:rPr>
      </w:pPr>
    </w:p>
    <w:p w:rsidR="00043C55" w:rsidRPr="00A72F65" w:rsidRDefault="00043C55" w:rsidP="00C000B0">
      <w:pPr>
        <w:widowControl w:val="0"/>
        <w:autoSpaceDE w:val="0"/>
        <w:autoSpaceDN w:val="0"/>
        <w:adjustRightInd w:val="0"/>
        <w:ind w:firstLine="720"/>
        <w:jc w:val="both"/>
        <w:rPr>
          <w:sz w:val="28"/>
          <w:szCs w:val="28"/>
        </w:rPr>
      </w:pPr>
    </w:p>
    <w:p w:rsidR="00C000B0" w:rsidRPr="00A72F65" w:rsidRDefault="00A631DE" w:rsidP="008E4F9F">
      <w:pPr>
        <w:widowControl w:val="0"/>
        <w:autoSpaceDE w:val="0"/>
        <w:autoSpaceDN w:val="0"/>
        <w:adjustRightInd w:val="0"/>
        <w:ind w:firstLine="720"/>
        <w:jc w:val="both"/>
        <w:outlineLvl w:val="2"/>
        <w:rPr>
          <w:b/>
          <w:sz w:val="28"/>
          <w:szCs w:val="28"/>
        </w:rPr>
      </w:pPr>
      <w:bookmarkStart w:id="6" w:name="Par146"/>
      <w:bookmarkEnd w:id="6"/>
      <w:r w:rsidRPr="00A72F65">
        <w:rPr>
          <w:b/>
          <w:sz w:val="28"/>
          <w:szCs w:val="28"/>
        </w:rPr>
        <w:t>Подраздел</w:t>
      </w:r>
      <w:r w:rsidR="00C000B0" w:rsidRPr="00A72F65">
        <w:rPr>
          <w:b/>
          <w:sz w:val="28"/>
          <w:szCs w:val="28"/>
        </w:rPr>
        <w:t xml:space="preserve"> </w:t>
      </w:r>
      <w:r w:rsidR="00841876" w:rsidRPr="00A72F65">
        <w:rPr>
          <w:b/>
          <w:sz w:val="28"/>
          <w:szCs w:val="28"/>
        </w:rPr>
        <w:t>II.I</w:t>
      </w:r>
      <w:r w:rsidR="00C000B0" w:rsidRPr="00A72F65">
        <w:rPr>
          <w:b/>
          <w:sz w:val="28"/>
          <w:szCs w:val="28"/>
        </w:rPr>
        <w:t xml:space="preserve">. </w:t>
      </w:r>
      <w:r w:rsidR="006956CF" w:rsidRPr="00A72F65">
        <w:rPr>
          <w:b/>
          <w:sz w:val="28"/>
          <w:szCs w:val="28"/>
        </w:rPr>
        <w:t>Наименование</w:t>
      </w:r>
      <w:r w:rsidR="00C000B0" w:rsidRPr="00A72F65">
        <w:rPr>
          <w:b/>
          <w:sz w:val="28"/>
          <w:szCs w:val="28"/>
        </w:rPr>
        <w:t xml:space="preserve"> </w:t>
      </w:r>
      <w:r w:rsidR="006956CF" w:rsidRPr="00A72F65">
        <w:rPr>
          <w:b/>
          <w:sz w:val="28"/>
          <w:szCs w:val="28"/>
        </w:rPr>
        <w:t>муниципальной</w:t>
      </w:r>
      <w:r w:rsidR="00C000B0" w:rsidRPr="00A72F65">
        <w:rPr>
          <w:b/>
          <w:sz w:val="28"/>
          <w:szCs w:val="28"/>
        </w:rPr>
        <w:t xml:space="preserve"> </w:t>
      </w:r>
      <w:r w:rsidR="006956CF" w:rsidRPr="00A72F65">
        <w:rPr>
          <w:b/>
          <w:sz w:val="28"/>
          <w:szCs w:val="28"/>
        </w:rPr>
        <w:t>услуги</w:t>
      </w:r>
    </w:p>
    <w:p w:rsidR="00397F4E" w:rsidRPr="00A72F65" w:rsidRDefault="00397F4E" w:rsidP="00043C55">
      <w:pPr>
        <w:ind w:firstLine="851"/>
        <w:rPr>
          <w:sz w:val="28"/>
          <w:szCs w:val="28"/>
        </w:rPr>
      </w:pPr>
    </w:p>
    <w:p w:rsidR="00B90C8D" w:rsidRPr="00A72F65" w:rsidRDefault="00422867" w:rsidP="005B51DA">
      <w:pPr>
        <w:widowControl w:val="0"/>
        <w:ind w:firstLine="709"/>
        <w:jc w:val="both"/>
        <w:rPr>
          <w:sz w:val="28"/>
          <w:szCs w:val="28"/>
        </w:rPr>
      </w:pPr>
      <w:r w:rsidRPr="00A72F65">
        <w:rPr>
          <w:sz w:val="28"/>
          <w:szCs w:val="28"/>
        </w:rPr>
        <w:t>4</w:t>
      </w:r>
      <w:r w:rsidR="006956CF" w:rsidRPr="00A72F65">
        <w:rPr>
          <w:sz w:val="28"/>
          <w:szCs w:val="28"/>
        </w:rPr>
        <w:t xml:space="preserve">. </w:t>
      </w:r>
      <w:r w:rsidR="00C73D10" w:rsidRPr="00A72F65">
        <w:rPr>
          <w:sz w:val="28"/>
          <w:szCs w:val="28"/>
        </w:rPr>
        <w:t>М</w:t>
      </w:r>
      <w:r w:rsidR="000804C2" w:rsidRPr="00A72F65">
        <w:rPr>
          <w:sz w:val="28"/>
          <w:szCs w:val="28"/>
        </w:rPr>
        <w:t>униципальн</w:t>
      </w:r>
      <w:r w:rsidR="00C73D10" w:rsidRPr="00A72F65">
        <w:rPr>
          <w:sz w:val="28"/>
          <w:szCs w:val="28"/>
        </w:rPr>
        <w:t>ая</w:t>
      </w:r>
      <w:r w:rsidR="000804C2" w:rsidRPr="00A72F65">
        <w:rPr>
          <w:sz w:val="28"/>
          <w:szCs w:val="28"/>
        </w:rPr>
        <w:t xml:space="preserve"> </w:t>
      </w:r>
      <w:r w:rsidR="00397F4E" w:rsidRPr="00A72F65">
        <w:rPr>
          <w:sz w:val="28"/>
          <w:szCs w:val="28"/>
        </w:rPr>
        <w:t>услуг</w:t>
      </w:r>
      <w:r w:rsidR="00C73D10" w:rsidRPr="00A72F65">
        <w:rPr>
          <w:sz w:val="28"/>
          <w:szCs w:val="28"/>
        </w:rPr>
        <w:t>а</w:t>
      </w:r>
      <w:r w:rsidR="00397F4E" w:rsidRPr="00A72F65">
        <w:rPr>
          <w:sz w:val="28"/>
          <w:szCs w:val="28"/>
        </w:rPr>
        <w:t xml:space="preserve"> –</w:t>
      </w:r>
      <w:r w:rsidR="006D4CFD" w:rsidRPr="00A72F65">
        <w:rPr>
          <w:sz w:val="28"/>
          <w:szCs w:val="28"/>
        </w:rPr>
        <w:t xml:space="preserve"> </w:t>
      </w:r>
      <w:r w:rsidR="000804C2" w:rsidRPr="00A72F65">
        <w:rPr>
          <w:sz w:val="28"/>
          <w:szCs w:val="28"/>
        </w:rPr>
        <w:t>«</w:t>
      </w:r>
      <w:r w:rsidR="009F340F" w:rsidRPr="00A72F65">
        <w:rPr>
          <w:sz w:val="28"/>
          <w:szCs w:val="28"/>
        </w:rPr>
        <w:t xml:space="preserve">Заключение соглашения о перераспределении земель и (или) земельных участков, находящихся в </w:t>
      </w:r>
      <w:r w:rsidR="00BE1B6F" w:rsidRPr="00A72F65">
        <w:rPr>
          <w:sz w:val="28"/>
          <w:szCs w:val="28"/>
        </w:rPr>
        <w:t xml:space="preserve">государственной или </w:t>
      </w:r>
      <w:r w:rsidR="009F340F" w:rsidRPr="00A72F65">
        <w:rPr>
          <w:sz w:val="28"/>
          <w:szCs w:val="28"/>
        </w:rPr>
        <w:t>муниципальной собственности</w:t>
      </w:r>
      <w:r w:rsidR="00DF6FD7" w:rsidRPr="00A72F65">
        <w:rPr>
          <w:sz w:val="28"/>
          <w:szCs w:val="28"/>
        </w:rPr>
        <w:t>,</w:t>
      </w:r>
      <w:r w:rsidR="009F340F" w:rsidRPr="00A72F65">
        <w:rPr>
          <w:sz w:val="28"/>
          <w:szCs w:val="28"/>
        </w:rPr>
        <w:t xml:space="preserve"> и земельных участков, находящихся в частной собственности</w:t>
      </w:r>
      <w:r w:rsidR="000804C2" w:rsidRPr="00A72F65">
        <w:rPr>
          <w:sz w:val="28"/>
          <w:szCs w:val="28"/>
        </w:rPr>
        <w:t>».</w:t>
      </w:r>
    </w:p>
    <w:p w:rsidR="00397F4E" w:rsidRPr="00A72F65" w:rsidRDefault="00397F4E" w:rsidP="00397F4E">
      <w:pPr>
        <w:ind w:firstLine="851"/>
        <w:jc w:val="both"/>
        <w:rPr>
          <w:sz w:val="28"/>
          <w:szCs w:val="28"/>
        </w:rPr>
      </w:pPr>
    </w:p>
    <w:p w:rsidR="005B51DA" w:rsidRPr="00A72F65" w:rsidRDefault="005B51DA" w:rsidP="00397F4E">
      <w:pPr>
        <w:ind w:firstLine="851"/>
        <w:jc w:val="both"/>
        <w:rPr>
          <w:sz w:val="28"/>
          <w:szCs w:val="28"/>
        </w:rPr>
      </w:pPr>
    </w:p>
    <w:p w:rsidR="00E338CB" w:rsidRPr="00A72F65" w:rsidRDefault="00A631DE" w:rsidP="008E4F9F">
      <w:pPr>
        <w:widowControl w:val="0"/>
        <w:autoSpaceDE w:val="0"/>
        <w:autoSpaceDN w:val="0"/>
        <w:adjustRightInd w:val="0"/>
        <w:ind w:firstLine="720"/>
        <w:jc w:val="both"/>
        <w:outlineLvl w:val="2"/>
        <w:rPr>
          <w:sz w:val="28"/>
          <w:szCs w:val="28"/>
        </w:rPr>
      </w:pPr>
      <w:r w:rsidRPr="00A72F65">
        <w:rPr>
          <w:b/>
          <w:sz w:val="28"/>
          <w:szCs w:val="28"/>
        </w:rPr>
        <w:t xml:space="preserve">Подраздел </w:t>
      </w:r>
      <w:r w:rsidR="00841876" w:rsidRPr="00A72F65">
        <w:rPr>
          <w:b/>
          <w:sz w:val="28"/>
          <w:szCs w:val="28"/>
        </w:rPr>
        <w:t>II.I</w:t>
      </w:r>
      <w:r w:rsidR="00841876" w:rsidRPr="00A72F65">
        <w:rPr>
          <w:b/>
          <w:sz w:val="28"/>
          <w:szCs w:val="28"/>
          <w:lang w:val="en-US"/>
        </w:rPr>
        <w:t>I</w:t>
      </w:r>
      <w:r w:rsidR="00C83DDE" w:rsidRPr="00A72F65">
        <w:rPr>
          <w:b/>
          <w:sz w:val="28"/>
          <w:szCs w:val="28"/>
        </w:rPr>
        <w:t>.</w:t>
      </w:r>
      <w:r w:rsidR="00E338CB" w:rsidRPr="00A72F65">
        <w:rPr>
          <w:b/>
          <w:sz w:val="28"/>
          <w:szCs w:val="28"/>
        </w:rPr>
        <w:t xml:space="preserve"> </w:t>
      </w:r>
      <w:r w:rsidR="006956CF" w:rsidRPr="00A72F65">
        <w:rPr>
          <w:b/>
          <w:sz w:val="28"/>
          <w:szCs w:val="28"/>
        </w:rPr>
        <w:t>Наименование</w:t>
      </w:r>
      <w:r w:rsidR="00E338CB" w:rsidRPr="00A72F65">
        <w:rPr>
          <w:b/>
          <w:sz w:val="28"/>
          <w:szCs w:val="28"/>
        </w:rPr>
        <w:t xml:space="preserve"> </w:t>
      </w:r>
      <w:r w:rsidR="006956CF" w:rsidRPr="00A72F65">
        <w:rPr>
          <w:b/>
          <w:sz w:val="28"/>
          <w:szCs w:val="28"/>
        </w:rPr>
        <w:t>органа</w:t>
      </w:r>
      <w:r w:rsidR="00E338CB" w:rsidRPr="00A72F65">
        <w:rPr>
          <w:b/>
          <w:sz w:val="28"/>
          <w:szCs w:val="28"/>
        </w:rPr>
        <w:t>,</w:t>
      </w:r>
      <w:r w:rsidR="0000390E" w:rsidRPr="00A72F65">
        <w:rPr>
          <w:b/>
          <w:sz w:val="28"/>
          <w:szCs w:val="28"/>
        </w:rPr>
        <w:t xml:space="preserve"> </w:t>
      </w:r>
      <w:r w:rsidR="006956CF" w:rsidRPr="00A72F65">
        <w:rPr>
          <w:b/>
          <w:sz w:val="28"/>
          <w:szCs w:val="28"/>
        </w:rPr>
        <w:t>предоставляющего муниципальную услугу</w:t>
      </w:r>
    </w:p>
    <w:p w:rsidR="00397F4E" w:rsidRPr="00A72F65" w:rsidRDefault="00397F4E" w:rsidP="00397F4E">
      <w:pPr>
        <w:ind w:firstLine="851"/>
        <w:jc w:val="both"/>
        <w:rPr>
          <w:sz w:val="28"/>
          <w:szCs w:val="28"/>
        </w:rPr>
      </w:pPr>
    </w:p>
    <w:p w:rsidR="00397F4E" w:rsidRPr="00A72F65" w:rsidRDefault="00422867" w:rsidP="00E66937">
      <w:pPr>
        <w:ind w:firstLine="709"/>
        <w:jc w:val="both"/>
        <w:rPr>
          <w:sz w:val="28"/>
          <w:szCs w:val="28"/>
        </w:rPr>
      </w:pPr>
      <w:r w:rsidRPr="00A72F65">
        <w:rPr>
          <w:sz w:val="28"/>
          <w:szCs w:val="28"/>
        </w:rPr>
        <w:t>5</w:t>
      </w:r>
      <w:r w:rsidR="00557D31" w:rsidRPr="00A72F65">
        <w:rPr>
          <w:sz w:val="28"/>
          <w:szCs w:val="28"/>
        </w:rPr>
        <w:t>.</w:t>
      </w:r>
      <w:r w:rsidR="00397F4E" w:rsidRPr="00A72F65">
        <w:rPr>
          <w:sz w:val="28"/>
          <w:szCs w:val="28"/>
        </w:rPr>
        <w:t xml:space="preserve"> </w:t>
      </w:r>
      <w:r w:rsidR="00C73D10" w:rsidRPr="00A72F65">
        <w:rPr>
          <w:sz w:val="28"/>
          <w:szCs w:val="28"/>
          <w:lang w:eastAsia="en-US" w:bidi="en-US"/>
        </w:rPr>
        <w:t>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rsidR="00C73D10" w:rsidRPr="00A72F65" w:rsidRDefault="00C73D10" w:rsidP="00C73D10">
      <w:pPr>
        <w:widowControl w:val="0"/>
        <w:ind w:firstLine="720"/>
        <w:jc w:val="both"/>
        <w:rPr>
          <w:sz w:val="28"/>
          <w:szCs w:val="28"/>
        </w:rPr>
      </w:pPr>
      <w:r w:rsidRPr="00A72F65">
        <w:rPr>
          <w:sz w:val="28"/>
          <w:szCs w:val="28"/>
        </w:rPr>
        <w:t>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муниципальное казённое учреждение муниципального образования город Краснодар «Управление земельных отношений» (далее – МКУ УЗО),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0A0970" w:rsidRPr="00A72F65" w:rsidRDefault="00422867" w:rsidP="000A0970">
      <w:pPr>
        <w:spacing w:line="0" w:lineRule="atLeast"/>
        <w:ind w:firstLine="709"/>
        <w:jc w:val="both"/>
        <w:rPr>
          <w:rFonts w:eastAsia="Calibri"/>
          <w:sz w:val="28"/>
          <w:szCs w:val="28"/>
          <w:lang w:eastAsia="en-US"/>
        </w:rPr>
      </w:pPr>
      <w:r w:rsidRPr="00A72F65">
        <w:rPr>
          <w:rFonts w:eastAsia="Calibri"/>
          <w:sz w:val="28"/>
          <w:szCs w:val="28"/>
          <w:lang w:eastAsia="en-US"/>
        </w:rPr>
        <w:t>6</w:t>
      </w:r>
      <w:r w:rsidR="00DF6FD7" w:rsidRPr="00A72F65">
        <w:rPr>
          <w:rFonts w:eastAsia="Calibri"/>
          <w:sz w:val="28"/>
          <w:szCs w:val="28"/>
          <w:lang w:eastAsia="en-US"/>
        </w:rPr>
        <w:t xml:space="preserve">. </w:t>
      </w:r>
      <w:r w:rsidR="000A0970" w:rsidRPr="00A72F65">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A0970" w:rsidRPr="00A72F65" w:rsidRDefault="000A0970" w:rsidP="000A0970">
      <w:pPr>
        <w:ind w:firstLine="709"/>
        <w:jc w:val="both"/>
        <w:rPr>
          <w:rFonts w:eastAsia="Calibri"/>
          <w:sz w:val="28"/>
          <w:szCs w:val="28"/>
          <w:lang w:eastAsia="en-US"/>
        </w:rPr>
      </w:pPr>
      <w:r w:rsidRPr="00A72F65">
        <w:rPr>
          <w:rFonts w:eastAsia="Calibri"/>
          <w:sz w:val="28"/>
          <w:szCs w:val="28"/>
          <w:lang w:eastAsia="en-US"/>
        </w:rPr>
        <w:lastRenderedPageBreak/>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w:t>
      </w:r>
      <w:r w:rsidR="0004755C" w:rsidRPr="00A72F65">
        <w:rPr>
          <w:rFonts w:eastAsia="Calibri"/>
          <w:sz w:val="28"/>
          <w:szCs w:val="28"/>
          <w:lang w:eastAsia="en-US"/>
        </w:rPr>
        <w:t>ё</w:t>
      </w:r>
      <w:r w:rsidRPr="00A72F65">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216B27" w:rsidRPr="00A72F65" w:rsidRDefault="00216B27" w:rsidP="00EA4C8C">
      <w:pPr>
        <w:widowControl w:val="0"/>
        <w:spacing w:line="300" w:lineRule="exact"/>
        <w:ind w:firstLine="709"/>
        <w:jc w:val="both"/>
        <w:rPr>
          <w:sz w:val="28"/>
          <w:szCs w:val="28"/>
        </w:rPr>
      </w:pPr>
    </w:p>
    <w:p w:rsidR="00C73D10" w:rsidRPr="00A72F65" w:rsidRDefault="00C73D10" w:rsidP="00EA4C8C">
      <w:pPr>
        <w:widowControl w:val="0"/>
        <w:spacing w:line="300" w:lineRule="exact"/>
        <w:ind w:firstLine="709"/>
        <w:jc w:val="both"/>
        <w:rPr>
          <w:sz w:val="28"/>
          <w:szCs w:val="28"/>
        </w:rPr>
      </w:pPr>
    </w:p>
    <w:p w:rsidR="00765B48" w:rsidRPr="00A72F65" w:rsidRDefault="00A631DE" w:rsidP="008E4F9F">
      <w:pPr>
        <w:widowControl w:val="0"/>
        <w:autoSpaceDE w:val="0"/>
        <w:autoSpaceDN w:val="0"/>
        <w:adjustRightInd w:val="0"/>
        <w:ind w:firstLine="720"/>
        <w:jc w:val="both"/>
        <w:outlineLvl w:val="2"/>
        <w:rPr>
          <w:b/>
          <w:sz w:val="28"/>
          <w:szCs w:val="28"/>
        </w:rPr>
      </w:pPr>
      <w:bookmarkStart w:id="7" w:name="Par159"/>
      <w:bookmarkEnd w:id="7"/>
      <w:r w:rsidRPr="00A72F65">
        <w:rPr>
          <w:b/>
          <w:sz w:val="28"/>
          <w:szCs w:val="28"/>
        </w:rPr>
        <w:t xml:space="preserve">Подраздел </w:t>
      </w:r>
      <w:r w:rsidR="00841876" w:rsidRPr="00A72F65">
        <w:rPr>
          <w:b/>
          <w:sz w:val="28"/>
          <w:szCs w:val="28"/>
        </w:rPr>
        <w:t>II.I</w:t>
      </w:r>
      <w:r w:rsidR="00841876" w:rsidRPr="00A72F65">
        <w:rPr>
          <w:b/>
          <w:sz w:val="28"/>
          <w:szCs w:val="28"/>
          <w:lang w:val="en-US"/>
        </w:rPr>
        <w:t>II</w:t>
      </w:r>
      <w:r w:rsidR="00765B48" w:rsidRPr="00A72F65">
        <w:rPr>
          <w:b/>
          <w:sz w:val="28"/>
          <w:szCs w:val="28"/>
        </w:rPr>
        <w:t xml:space="preserve">. </w:t>
      </w:r>
      <w:r w:rsidR="006D0CFF" w:rsidRPr="00A72F65">
        <w:rPr>
          <w:b/>
          <w:sz w:val="28"/>
          <w:szCs w:val="28"/>
        </w:rPr>
        <w:t>Р</w:t>
      </w:r>
      <w:r w:rsidR="00655102" w:rsidRPr="00A72F65">
        <w:rPr>
          <w:b/>
          <w:sz w:val="28"/>
          <w:szCs w:val="28"/>
        </w:rPr>
        <w:t>езультат предоставления</w:t>
      </w:r>
      <w:r w:rsidR="00765B48" w:rsidRPr="00A72F65">
        <w:rPr>
          <w:b/>
          <w:sz w:val="28"/>
          <w:szCs w:val="28"/>
        </w:rPr>
        <w:t xml:space="preserve"> </w:t>
      </w:r>
      <w:r w:rsidR="00655102" w:rsidRPr="00A72F65">
        <w:rPr>
          <w:b/>
          <w:sz w:val="28"/>
          <w:szCs w:val="28"/>
        </w:rPr>
        <w:t>муниципальной</w:t>
      </w:r>
      <w:r w:rsidR="00765B48" w:rsidRPr="00A72F65">
        <w:rPr>
          <w:b/>
          <w:sz w:val="28"/>
          <w:szCs w:val="28"/>
        </w:rPr>
        <w:t xml:space="preserve"> </w:t>
      </w:r>
      <w:r w:rsidR="00655102" w:rsidRPr="00A72F65">
        <w:rPr>
          <w:b/>
          <w:sz w:val="28"/>
          <w:szCs w:val="28"/>
        </w:rPr>
        <w:t>услуги</w:t>
      </w:r>
    </w:p>
    <w:p w:rsidR="00397F4E" w:rsidRPr="00A72F65" w:rsidRDefault="00397F4E" w:rsidP="00397F4E">
      <w:pPr>
        <w:ind w:firstLine="851"/>
        <w:jc w:val="both"/>
        <w:rPr>
          <w:sz w:val="28"/>
          <w:szCs w:val="28"/>
        </w:rPr>
      </w:pPr>
    </w:p>
    <w:p w:rsidR="00397F4E" w:rsidRPr="00A72F65" w:rsidRDefault="00A656C7" w:rsidP="00C22C84">
      <w:pPr>
        <w:tabs>
          <w:tab w:val="left" w:pos="1260"/>
          <w:tab w:val="num" w:pos="1440"/>
        </w:tabs>
        <w:spacing w:line="340" w:lineRule="exact"/>
        <w:ind w:firstLine="709"/>
        <w:jc w:val="both"/>
        <w:rPr>
          <w:sz w:val="28"/>
          <w:szCs w:val="28"/>
        </w:rPr>
      </w:pPr>
      <w:r w:rsidRPr="00A72F65">
        <w:rPr>
          <w:sz w:val="28"/>
          <w:szCs w:val="28"/>
        </w:rPr>
        <w:t>7</w:t>
      </w:r>
      <w:r w:rsidR="00C44158" w:rsidRPr="00A72F65">
        <w:rPr>
          <w:sz w:val="28"/>
          <w:szCs w:val="28"/>
        </w:rPr>
        <w:t xml:space="preserve">. </w:t>
      </w:r>
      <w:r w:rsidR="00397F4E" w:rsidRPr="00A72F65">
        <w:rPr>
          <w:sz w:val="28"/>
          <w:szCs w:val="28"/>
        </w:rPr>
        <w:t>Результат</w:t>
      </w:r>
      <w:r w:rsidR="0004755C" w:rsidRPr="00A72F65">
        <w:rPr>
          <w:sz w:val="28"/>
          <w:szCs w:val="28"/>
        </w:rPr>
        <w:t>ами</w:t>
      </w:r>
      <w:r w:rsidR="00397F4E" w:rsidRPr="00A72F65">
        <w:rPr>
          <w:sz w:val="28"/>
          <w:szCs w:val="28"/>
        </w:rPr>
        <w:t xml:space="preserve"> предоставления </w:t>
      </w:r>
      <w:r w:rsidR="0019655B" w:rsidRPr="00A72F65">
        <w:rPr>
          <w:sz w:val="28"/>
          <w:szCs w:val="28"/>
        </w:rPr>
        <w:t xml:space="preserve">муниципальной </w:t>
      </w:r>
      <w:r w:rsidR="00397F4E" w:rsidRPr="00A72F65">
        <w:rPr>
          <w:sz w:val="28"/>
          <w:szCs w:val="28"/>
        </w:rPr>
        <w:t>услуги явля</w:t>
      </w:r>
      <w:r w:rsidR="006D0CFF" w:rsidRPr="00A72F65">
        <w:rPr>
          <w:sz w:val="28"/>
          <w:szCs w:val="28"/>
        </w:rPr>
        <w:t>е</w:t>
      </w:r>
      <w:r w:rsidR="00397F4E" w:rsidRPr="00A72F65">
        <w:rPr>
          <w:sz w:val="28"/>
          <w:szCs w:val="28"/>
        </w:rPr>
        <w:t>тся</w:t>
      </w:r>
      <w:r w:rsidR="006D0CFF" w:rsidRPr="00A72F65">
        <w:rPr>
          <w:sz w:val="28"/>
          <w:szCs w:val="28"/>
        </w:rPr>
        <w:t xml:space="preserve"> выдача (направление) заявителю</w:t>
      </w:r>
      <w:r w:rsidR="00397F4E" w:rsidRPr="00A72F65">
        <w:rPr>
          <w:sz w:val="28"/>
          <w:szCs w:val="28"/>
        </w:rPr>
        <w:t>:</w:t>
      </w:r>
    </w:p>
    <w:p w:rsidR="006D0CFF" w:rsidRPr="00A72F65" w:rsidRDefault="006D0CFF" w:rsidP="00C22C84">
      <w:pPr>
        <w:tabs>
          <w:tab w:val="left" w:pos="1260"/>
          <w:tab w:val="num" w:pos="1440"/>
        </w:tabs>
        <w:spacing w:line="340" w:lineRule="exact"/>
        <w:ind w:firstLine="709"/>
        <w:jc w:val="both"/>
        <w:rPr>
          <w:sz w:val="28"/>
          <w:szCs w:val="28"/>
        </w:rPr>
      </w:pPr>
      <w:r w:rsidRPr="00A72F65">
        <w:rPr>
          <w:sz w:val="28"/>
          <w:szCs w:val="28"/>
        </w:rPr>
        <w:t xml:space="preserve">1) </w:t>
      </w:r>
      <w:r w:rsidR="00E43CE8" w:rsidRPr="00A72F65">
        <w:rPr>
          <w:sz w:val="28"/>
          <w:szCs w:val="28"/>
        </w:rPr>
        <w:t>Для варианта предоставления</w:t>
      </w:r>
      <w:r w:rsidRPr="00A72F65">
        <w:rPr>
          <w:sz w:val="28"/>
          <w:szCs w:val="28"/>
        </w:rPr>
        <w:t xml:space="preserve"> муниципальн</w:t>
      </w:r>
      <w:r w:rsidR="00E43CE8" w:rsidRPr="00A72F65">
        <w:rPr>
          <w:sz w:val="28"/>
          <w:szCs w:val="28"/>
        </w:rPr>
        <w:t>ой</w:t>
      </w:r>
      <w:r w:rsidRPr="00A72F65">
        <w:rPr>
          <w:sz w:val="28"/>
          <w:szCs w:val="28"/>
        </w:rPr>
        <w:t xml:space="preserve"> услуг</w:t>
      </w:r>
      <w:r w:rsidR="00E43CE8" w:rsidRPr="00A72F65">
        <w:rPr>
          <w:sz w:val="28"/>
          <w:szCs w:val="28"/>
        </w:rPr>
        <w:t>и «З</w:t>
      </w:r>
      <w:r w:rsidR="008F0DF9" w:rsidRPr="00A72F65">
        <w:rPr>
          <w:sz w:val="28"/>
          <w:szCs w:val="28"/>
        </w:rPr>
        <w:t>аключени</w:t>
      </w:r>
      <w:r w:rsidR="00E43CE8" w:rsidRPr="00A72F65">
        <w:rPr>
          <w:sz w:val="28"/>
          <w:szCs w:val="28"/>
        </w:rPr>
        <w:t>е</w:t>
      </w:r>
      <w:r w:rsidR="008F0DF9" w:rsidRPr="00A72F65">
        <w:rPr>
          <w:sz w:val="28"/>
          <w:szCs w:val="28"/>
        </w:rPr>
        <w:t xml:space="preserve"> </w:t>
      </w:r>
      <w:r w:rsidR="00B40E2F"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E43CE8" w:rsidRPr="00A72F65">
        <w:rPr>
          <w:sz w:val="28"/>
          <w:szCs w:val="28"/>
        </w:rPr>
        <w:t>»</w:t>
      </w:r>
      <w:r w:rsidR="008F0DF9" w:rsidRPr="00A72F65">
        <w:rPr>
          <w:sz w:val="28"/>
          <w:szCs w:val="28"/>
        </w:rPr>
        <w:t>:</w:t>
      </w:r>
    </w:p>
    <w:p w:rsidR="009F340F" w:rsidRPr="00A72F65" w:rsidRDefault="000C6BC8" w:rsidP="00C22C84">
      <w:pPr>
        <w:spacing w:line="340" w:lineRule="exact"/>
        <w:ind w:firstLine="708"/>
        <w:jc w:val="both"/>
        <w:rPr>
          <w:sz w:val="28"/>
          <w:szCs w:val="28"/>
        </w:rPr>
      </w:pPr>
      <w:bookmarkStart w:id="8" w:name="sub_137"/>
      <w:r w:rsidRPr="00A72F65">
        <w:rPr>
          <w:sz w:val="28"/>
          <w:szCs w:val="28"/>
        </w:rPr>
        <w:t xml:space="preserve">проект </w:t>
      </w:r>
      <w:r w:rsidR="009F340F" w:rsidRPr="00A72F65">
        <w:rPr>
          <w:sz w:val="28"/>
          <w:szCs w:val="28"/>
        </w:rPr>
        <w:t>соглашени</w:t>
      </w:r>
      <w:r w:rsidRPr="00A72F65">
        <w:rPr>
          <w:sz w:val="28"/>
          <w:szCs w:val="28"/>
        </w:rPr>
        <w:t>я</w:t>
      </w:r>
      <w:r w:rsidR="009F340F" w:rsidRPr="00A72F65">
        <w:rPr>
          <w:sz w:val="28"/>
          <w:szCs w:val="28"/>
        </w:rPr>
        <w:t xml:space="preserve"> о перераспределении земель и (или) земельных участков;</w:t>
      </w:r>
    </w:p>
    <w:p w:rsidR="000C6BC8" w:rsidRPr="00A72F65" w:rsidRDefault="00B831B0" w:rsidP="00C22C84">
      <w:pPr>
        <w:spacing w:line="340" w:lineRule="exact"/>
        <w:ind w:firstLine="708"/>
        <w:jc w:val="both"/>
        <w:rPr>
          <w:sz w:val="28"/>
          <w:szCs w:val="28"/>
        </w:rPr>
      </w:pPr>
      <w:r w:rsidRPr="00A72F65">
        <w:rPr>
          <w:sz w:val="28"/>
          <w:szCs w:val="28"/>
        </w:rPr>
        <w:t>письмо</w:t>
      </w:r>
      <w:r w:rsidR="000C6BC8" w:rsidRPr="00A72F65">
        <w:rPr>
          <w:sz w:val="28"/>
          <w:szCs w:val="28"/>
        </w:rPr>
        <w:t xml:space="preserve"> об отказе в </w:t>
      </w:r>
      <w:r w:rsidR="001D2DA4">
        <w:rPr>
          <w:sz w:val="28"/>
          <w:szCs w:val="28"/>
        </w:rPr>
        <w:t>предоставлении муниципальной услуги</w:t>
      </w:r>
      <w:r w:rsidR="000C6BC8" w:rsidRPr="00A72F65">
        <w:rPr>
          <w:sz w:val="28"/>
          <w:szCs w:val="28"/>
        </w:rPr>
        <w:t>.</w:t>
      </w:r>
    </w:p>
    <w:p w:rsidR="00C22C84" w:rsidRDefault="00E43CE8" w:rsidP="00C22C84">
      <w:pPr>
        <w:autoSpaceDE w:val="0"/>
        <w:autoSpaceDN w:val="0"/>
        <w:adjustRightInd w:val="0"/>
        <w:spacing w:line="340" w:lineRule="exact"/>
        <w:ind w:firstLine="720"/>
        <w:jc w:val="both"/>
        <w:rPr>
          <w:sz w:val="28"/>
          <w:szCs w:val="28"/>
        </w:rPr>
      </w:pPr>
      <w:r w:rsidRPr="00A72F65">
        <w:rPr>
          <w:sz w:val="28"/>
          <w:szCs w:val="28"/>
        </w:rPr>
        <w:t>2</w:t>
      </w:r>
      <w:r w:rsidR="002E13D1" w:rsidRPr="00A72F65">
        <w:rPr>
          <w:sz w:val="28"/>
          <w:szCs w:val="28"/>
        </w:rPr>
        <w:t xml:space="preserve">) </w:t>
      </w:r>
      <w:r w:rsidRPr="00A72F65">
        <w:rPr>
          <w:sz w:val="28"/>
          <w:szCs w:val="28"/>
        </w:rPr>
        <w:t>Для варианта предоставления муниципальной услуги</w:t>
      </w:r>
      <w:r w:rsidR="002E13D1" w:rsidRPr="00A72F65">
        <w:rPr>
          <w:sz w:val="28"/>
          <w:szCs w:val="28"/>
        </w:rPr>
        <w:t xml:space="preserve"> </w:t>
      </w:r>
      <w:r w:rsidRPr="00A72F65">
        <w:rPr>
          <w:sz w:val="28"/>
          <w:szCs w:val="28"/>
        </w:rPr>
        <w:t>«И</w:t>
      </w:r>
      <w:r w:rsidR="002E13D1" w:rsidRPr="00A72F65">
        <w:rPr>
          <w:sz w:val="28"/>
          <w:szCs w:val="28"/>
        </w:rPr>
        <w:t>справлени</w:t>
      </w:r>
      <w:r w:rsidRPr="00A72F65">
        <w:rPr>
          <w:sz w:val="28"/>
          <w:szCs w:val="28"/>
        </w:rPr>
        <w:t>е</w:t>
      </w:r>
      <w:r w:rsidR="002E13D1" w:rsidRPr="00A72F65">
        <w:rPr>
          <w:sz w:val="28"/>
          <w:szCs w:val="28"/>
        </w:rPr>
        <w:t xml:space="preserve"> допущенных опечаток и ошибок в выданных в результате предоставления муниципальной услуги документах</w:t>
      </w:r>
      <w:r w:rsidRPr="00A72F65">
        <w:rPr>
          <w:sz w:val="28"/>
          <w:szCs w:val="28"/>
        </w:rPr>
        <w:t>»</w:t>
      </w:r>
      <w:r w:rsidR="002E13D1" w:rsidRPr="00A72F65">
        <w:rPr>
          <w:sz w:val="28"/>
          <w:szCs w:val="28"/>
        </w:rPr>
        <w:t>:</w:t>
      </w:r>
    </w:p>
    <w:p w:rsidR="002E13D1" w:rsidRPr="00A72F65" w:rsidRDefault="00C22C84" w:rsidP="00C22C84">
      <w:pPr>
        <w:autoSpaceDE w:val="0"/>
        <w:autoSpaceDN w:val="0"/>
        <w:adjustRightInd w:val="0"/>
        <w:spacing w:line="340" w:lineRule="exact"/>
        <w:ind w:firstLine="720"/>
        <w:jc w:val="both"/>
        <w:rPr>
          <w:sz w:val="28"/>
          <w:szCs w:val="28"/>
        </w:rPr>
      </w:pPr>
      <w:r>
        <w:rPr>
          <w:sz w:val="28"/>
          <w:szCs w:val="28"/>
        </w:rPr>
        <w:t>документ, выданный по результату ранее предоставленной муниципальной услуги, без опечаток и ошибок</w:t>
      </w:r>
      <w:r w:rsidR="00384A03" w:rsidRPr="00A72F65">
        <w:rPr>
          <w:sz w:val="28"/>
          <w:szCs w:val="28"/>
        </w:rPr>
        <w:t>.</w:t>
      </w:r>
    </w:p>
    <w:bookmarkEnd w:id="8"/>
    <w:p w:rsidR="008F0DF9" w:rsidRPr="00A72F65" w:rsidRDefault="00A656C7" w:rsidP="00C22C84">
      <w:pPr>
        <w:widowControl w:val="0"/>
        <w:spacing w:line="340" w:lineRule="exact"/>
        <w:ind w:firstLine="720"/>
        <w:jc w:val="both"/>
        <w:rPr>
          <w:sz w:val="28"/>
          <w:szCs w:val="28"/>
        </w:rPr>
      </w:pPr>
      <w:r w:rsidRPr="00A72F65">
        <w:rPr>
          <w:sz w:val="28"/>
          <w:szCs w:val="28"/>
        </w:rPr>
        <w:t>8</w:t>
      </w:r>
      <w:r w:rsidR="008F0DF9" w:rsidRPr="00A72F65">
        <w:rPr>
          <w:sz w:val="28"/>
          <w:szCs w:val="28"/>
        </w:rPr>
        <w:t>. Заявитель вправе получить результат предоставления муниципальной услуги:</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.1. В случае обращения за получением муниципальной услуги через МФЦ – непосредственно в МФЦ;</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8F0DF9" w:rsidRPr="00A72F65" w:rsidRDefault="008F0DF9" w:rsidP="00C22C84">
      <w:pPr>
        <w:widowControl w:val="0"/>
        <w:autoSpaceDE w:val="0"/>
        <w:autoSpaceDN w:val="0"/>
        <w:adjustRightInd w:val="0"/>
        <w:spacing w:line="340" w:lineRule="exact"/>
        <w:ind w:firstLine="720"/>
        <w:jc w:val="both"/>
        <w:rPr>
          <w:sz w:val="28"/>
          <w:szCs w:val="28"/>
        </w:rPr>
      </w:pPr>
      <w:r w:rsidRPr="00A72F65">
        <w:rPr>
          <w:sz w:val="28"/>
          <w:szCs w:val="28"/>
        </w:rPr>
        <w:t>Сканированная копия результата предоставления муниципальной услуги направляется заявителю через Портал.</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F0DF9" w:rsidRPr="00A72F65" w:rsidRDefault="008F0DF9" w:rsidP="008F0DF9">
      <w:pPr>
        <w:autoSpaceDE w:val="0"/>
        <w:autoSpaceDN w:val="0"/>
        <w:adjustRightInd w:val="0"/>
        <w:ind w:firstLine="709"/>
        <w:jc w:val="both"/>
        <w:rPr>
          <w:sz w:val="28"/>
          <w:szCs w:val="28"/>
        </w:rPr>
      </w:pPr>
      <w:r w:rsidRPr="00A72F65">
        <w:rPr>
          <w:sz w:val="28"/>
          <w:szCs w:val="28"/>
        </w:rPr>
        <w:lastRenderedPageBreak/>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97F4E" w:rsidRPr="00A72F65" w:rsidRDefault="00397F4E" w:rsidP="00397F4E">
      <w:pPr>
        <w:ind w:firstLine="851"/>
        <w:jc w:val="both"/>
        <w:rPr>
          <w:sz w:val="28"/>
          <w:szCs w:val="28"/>
        </w:rPr>
      </w:pPr>
    </w:p>
    <w:p w:rsidR="008F0DF9" w:rsidRPr="00A72F65" w:rsidRDefault="008F0DF9" w:rsidP="008E4F9F">
      <w:pPr>
        <w:widowControl w:val="0"/>
        <w:ind w:firstLine="720"/>
        <w:jc w:val="both"/>
        <w:rPr>
          <w:b/>
          <w:sz w:val="28"/>
          <w:szCs w:val="28"/>
        </w:rPr>
      </w:pPr>
      <w:r w:rsidRPr="00A72F65">
        <w:rPr>
          <w:b/>
          <w:sz w:val="28"/>
          <w:szCs w:val="28"/>
        </w:rPr>
        <w:t>Подраздел II.IV.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97F4E" w:rsidRPr="00A72F65" w:rsidRDefault="00397F4E" w:rsidP="00397F4E">
      <w:pPr>
        <w:ind w:firstLine="851"/>
        <w:jc w:val="both"/>
        <w:rPr>
          <w:sz w:val="28"/>
          <w:szCs w:val="28"/>
        </w:rPr>
      </w:pPr>
    </w:p>
    <w:p w:rsidR="008F0DF9" w:rsidRPr="00A72F65" w:rsidRDefault="00A656C7" w:rsidP="008F0DF9">
      <w:pPr>
        <w:widowControl w:val="0"/>
        <w:tabs>
          <w:tab w:val="left" w:pos="1418"/>
        </w:tabs>
        <w:ind w:firstLine="709"/>
        <w:jc w:val="both"/>
        <w:rPr>
          <w:sz w:val="28"/>
          <w:szCs w:val="28"/>
        </w:rPr>
      </w:pPr>
      <w:r w:rsidRPr="00A72F65">
        <w:rPr>
          <w:sz w:val="28"/>
          <w:szCs w:val="28"/>
        </w:rPr>
        <w:t>9</w:t>
      </w:r>
      <w:r w:rsidR="008F0DF9" w:rsidRPr="00A72F65">
        <w:rPr>
          <w:sz w:val="28"/>
          <w:szCs w:val="28"/>
        </w:rPr>
        <w:t>. Срок предоставления муниципальной услуги (получения заявителем результата предоставления муниципальной услуги)</w:t>
      </w:r>
      <w:r w:rsidR="00DC71FD" w:rsidRPr="00A72F65">
        <w:rPr>
          <w:sz w:val="28"/>
          <w:szCs w:val="28"/>
        </w:rPr>
        <w:t xml:space="preserve"> для варианта предоставления муниципальной услуги «Заключение </w:t>
      </w:r>
      <w:r w:rsidR="00B40E2F"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DC71FD" w:rsidRPr="00A72F65">
        <w:rPr>
          <w:sz w:val="28"/>
          <w:szCs w:val="28"/>
        </w:rPr>
        <w:t>»</w:t>
      </w:r>
      <w:r w:rsidR="008F0DF9" w:rsidRPr="00A72F65">
        <w:rPr>
          <w:sz w:val="28"/>
          <w:szCs w:val="28"/>
        </w:rPr>
        <w:t xml:space="preserve"> – не более 30 календарных дней.</w:t>
      </w:r>
    </w:p>
    <w:p w:rsidR="0070062A" w:rsidRPr="00A72F65" w:rsidRDefault="0070062A" w:rsidP="008F0DF9">
      <w:pPr>
        <w:widowControl w:val="0"/>
        <w:tabs>
          <w:tab w:val="left" w:pos="1418"/>
        </w:tabs>
        <w:ind w:firstLine="709"/>
        <w:jc w:val="both"/>
        <w:rPr>
          <w:sz w:val="28"/>
          <w:szCs w:val="28"/>
        </w:rPr>
      </w:pPr>
      <w:r w:rsidRPr="00A72F65">
        <w:rPr>
          <w:sz w:val="28"/>
          <w:szCs w:val="28"/>
        </w:rPr>
        <w:t xml:space="preserve">Срок для исправления допущенных опечаток и ошибок в выданных в результате предоставления муниципальной услуги документах – </w:t>
      </w:r>
      <w:r w:rsidR="00422FC8" w:rsidRPr="00A72F65">
        <w:rPr>
          <w:sz w:val="28"/>
          <w:szCs w:val="28"/>
        </w:rPr>
        <w:t>не более 5 рабочих дней со дня принятия заявления и прилагаемых к нему документов</w:t>
      </w:r>
      <w:r w:rsidRPr="00A72F65">
        <w:rPr>
          <w:sz w:val="28"/>
          <w:szCs w:val="28"/>
        </w:rPr>
        <w:t>.</w:t>
      </w:r>
    </w:p>
    <w:p w:rsidR="00DC71FD" w:rsidRPr="00A72F65" w:rsidRDefault="00DC71FD" w:rsidP="008F0DF9">
      <w:pPr>
        <w:widowControl w:val="0"/>
        <w:tabs>
          <w:tab w:val="left" w:pos="1418"/>
        </w:tabs>
        <w:ind w:firstLine="709"/>
        <w:jc w:val="both"/>
        <w:rPr>
          <w:sz w:val="28"/>
          <w:szCs w:val="28"/>
        </w:rPr>
      </w:pPr>
      <w:r w:rsidRPr="00A72F65">
        <w:rPr>
          <w:sz w:val="28"/>
          <w:szCs w:val="28"/>
        </w:rPr>
        <w:t>Возврат заявления при наличии оснований, предусмотренных регламентом, осуществляется в течение 10 дней</w:t>
      </w:r>
      <w:r w:rsidR="006F7860" w:rsidRPr="00A72F65">
        <w:rPr>
          <w:sz w:val="28"/>
          <w:szCs w:val="28"/>
        </w:rPr>
        <w:t xml:space="preserve"> со дня получения соответствующего заявления.</w:t>
      </w:r>
      <w:r w:rsidRPr="00A72F65">
        <w:rPr>
          <w:sz w:val="28"/>
          <w:szCs w:val="28"/>
        </w:rPr>
        <w:t xml:space="preserve"> </w:t>
      </w:r>
    </w:p>
    <w:p w:rsidR="008F0DF9" w:rsidRPr="00A72F65" w:rsidRDefault="008F0DF9" w:rsidP="008F0DF9">
      <w:pPr>
        <w:ind w:firstLine="709"/>
        <w:jc w:val="both"/>
        <w:rPr>
          <w:sz w:val="28"/>
          <w:szCs w:val="28"/>
          <w:lang w:eastAsia="en-US" w:bidi="en-US"/>
        </w:rPr>
      </w:pPr>
      <w:r w:rsidRPr="00A72F65">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F0DF9" w:rsidRPr="00A72F65" w:rsidRDefault="008F0DF9" w:rsidP="008F0DF9">
      <w:pPr>
        <w:ind w:firstLine="709"/>
        <w:jc w:val="both"/>
        <w:rPr>
          <w:sz w:val="28"/>
          <w:szCs w:val="28"/>
          <w:lang w:eastAsia="en-US" w:bidi="en-US"/>
        </w:rPr>
      </w:pPr>
      <w:r w:rsidRPr="00A72F65">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8F0DF9" w:rsidRPr="00A72F65" w:rsidRDefault="008F0DF9" w:rsidP="008F0DF9">
      <w:pPr>
        <w:ind w:firstLine="709"/>
        <w:jc w:val="both"/>
        <w:rPr>
          <w:sz w:val="28"/>
          <w:szCs w:val="28"/>
          <w:lang w:eastAsia="en-US" w:bidi="en-US"/>
        </w:rPr>
      </w:pPr>
      <w:r w:rsidRPr="00A72F65">
        <w:rPr>
          <w:sz w:val="28"/>
          <w:szCs w:val="28"/>
          <w:lang w:eastAsia="en-US" w:bidi="en-US"/>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8F0DF9" w:rsidRPr="00A72F65" w:rsidRDefault="008F0DF9" w:rsidP="008F0DF9">
      <w:pPr>
        <w:ind w:firstLine="709"/>
        <w:jc w:val="both"/>
        <w:rPr>
          <w:sz w:val="28"/>
          <w:szCs w:val="28"/>
          <w:lang w:eastAsia="en-US" w:bidi="en-US"/>
        </w:rPr>
      </w:pPr>
      <w:r w:rsidRPr="00A72F65">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rsidR="006E682A" w:rsidRPr="00A72F65" w:rsidRDefault="006E682A" w:rsidP="00263024">
      <w:pPr>
        <w:jc w:val="center"/>
        <w:rPr>
          <w:b/>
          <w:sz w:val="28"/>
          <w:szCs w:val="28"/>
        </w:rPr>
      </w:pPr>
    </w:p>
    <w:p w:rsidR="008F0DF9" w:rsidRPr="00A72F65" w:rsidRDefault="008F0DF9" w:rsidP="00263024">
      <w:pPr>
        <w:jc w:val="center"/>
        <w:rPr>
          <w:b/>
          <w:sz w:val="28"/>
          <w:szCs w:val="28"/>
        </w:rPr>
      </w:pPr>
    </w:p>
    <w:p w:rsidR="00AA3C43" w:rsidRPr="00A72F65" w:rsidRDefault="00AA3C43" w:rsidP="008E4F9F">
      <w:pPr>
        <w:widowControl w:val="0"/>
        <w:autoSpaceDE w:val="0"/>
        <w:autoSpaceDN w:val="0"/>
        <w:adjustRightInd w:val="0"/>
        <w:ind w:firstLine="567"/>
        <w:jc w:val="both"/>
        <w:rPr>
          <w:rFonts w:eastAsia="Calibri"/>
          <w:b/>
          <w:sz w:val="28"/>
          <w:szCs w:val="28"/>
        </w:rPr>
      </w:pPr>
      <w:r w:rsidRPr="00A72F65">
        <w:rPr>
          <w:rFonts w:eastAsia="Calibri"/>
          <w:b/>
          <w:sz w:val="28"/>
          <w:szCs w:val="28"/>
        </w:rPr>
        <w:t xml:space="preserve">Подраздел </w:t>
      </w:r>
      <w:r w:rsidRPr="00A72F65">
        <w:rPr>
          <w:b/>
          <w:sz w:val="28"/>
          <w:szCs w:val="28"/>
        </w:rPr>
        <w:t>II.</w:t>
      </w:r>
      <w:r w:rsidRPr="00A72F65">
        <w:rPr>
          <w:rFonts w:eastAsia="Calibri"/>
          <w:b/>
          <w:sz w:val="28"/>
          <w:szCs w:val="28"/>
        </w:rPr>
        <w:t>V. Правовые основания для предоставления муниципальной услуги</w:t>
      </w:r>
    </w:p>
    <w:p w:rsidR="006E682A" w:rsidRPr="00A72F65" w:rsidRDefault="006E682A" w:rsidP="007E31E1">
      <w:pPr>
        <w:jc w:val="center"/>
        <w:rPr>
          <w:sz w:val="28"/>
          <w:szCs w:val="28"/>
        </w:rPr>
      </w:pP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lastRenderedPageBreak/>
        <w:t>1</w:t>
      </w:r>
      <w:r w:rsidR="0070062A" w:rsidRPr="00A72F65">
        <w:rPr>
          <w:rFonts w:eastAsia="Calibri"/>
          <w:sz w:val="28"/>
          <w:szCs w:val="28"/>
        </w:rPr>
        <w:t>0</w:t>
      </w:r>
      <w:r w:rsidRPr="00A72F65">
        <w:rPr>
          <w:rFonts w:eastAsia="Calibri"/>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на Портале.</w:t>
      </w:r>
    </w:p>
    <w:p w:rsidR="00AF6ED0" w:rsidRPr="00A72F65" w:rsidRDefault="00AF6ED0" w:rsidP="00B27EEF">
      <w:pPr>
        <w:widowControl w:val="0"/>
        <w:autoSpaceDE w:val="0"/>
        <w:autoSpaceDN w:val="0"/>
        <w:adjustRightInd w:val="0"/>
        <w:ind w:firstLine="726"/>
        <w:jc w:val="center"/>
        <w:outlineLvl w:val="2"/>
        <w:rPr>
          <w:sz w:val="28"/>
          <w:szCs w:val="28"/>
        </w:rPr>
      </w:pPr>
    </w:p>
    <w:p w:rsidR="0061374A" w:rsidRPr="00A72F65" w:rsidRDefault="0061374A" w:rsidP="00B27EEF">
      <w:pPr>
        <w:widowControl w:val="0"/>
        <w:autoSpaceDE w:val="0"/>
        <w:autoSpaceDN w:val="0"/>
        <w:adjustRightInd w:val="0"/>
        <w:ind w:firstLine="726"/>
        <w:jc w:val="center"/>
        <w:outlineLvl w:val="2"/>
        <w:rPr>
          <w:sz w:val="28"/>
          <w:szCs w:val="28"/>
        </w:rPr>
      </w:pPr>
    </w:p>
    <w:p w:rsidR="00AA3C43" w:rsidRPr="00A72F65" w:rsidRDefault="00AA3C43" w:rsidP="008E4F9F">
      <w:pPr>
        <w:widowControl w:val="0"/>
        <w:ind w:firstLine="720"/>
        <w:jc w:val="both"/>
        <w:rPr>
          <w:b/>
          <w:sz w:val="28"/>
          <w:szCs w:val="28"/>
        </w:rPr>
      </w:pPr>
      <w:r w:rsidRPr="00A72F65">
        <w:rPr>
          <w:b/>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Pr="00A72F65" w:rsidRDefault="00397F4E" w:rsidP="00397F4E">
      <w:pPr>
        <w:ind w:firstLine="851"/>
        <w:jc w:val="both"/>
        <w:rPr>
          <w:sz w:val="28"/>
          <w:szCs w:val="28"/>
        </w:rPr>
      </w:pPr>
    </w:p>
    <w:p w:rsidR="00AA3C43" w:rsidRPr="00A72F65" w:rsidRDefault="00AA3C43" w:rsidP="00AA3C43">
      <w:pPr>
        <w:pStyle w:val="af1"/>
        <w:widowControl w:val="0"/>
        <w:ind w:firstLine="709"/>
        <w:jc w:val="both"/>
        <w:rPr>
          <w:rFonts w:ascii="Times New Roman" w:hAnsi="Times New Roman" w:cs="Times New Roman"/>
          <w:sz w:val="28"/>
          <w:szCs w:val="28"/>
        </w:rPr>
      </w:pPr>
      <w:r w:rsidRPr="00A72F65">
        <w:rPr>
          <w:rFonts w:ascii="Times New Roman" w:hAnsi="Times New Roman" w:cs="Times New Roman"/>
          <w:sz w:val="28"/>
          <w:szCs w:val="28"/>
        </w:rPr>
        <w:t>1</w:t>
      </w:r>
      <w:r w:rsidR="0070062A" w:rsidRPr="00A72F65">
        <w:rPr>
          <w:rFonts w:ascii="Times New Roman" w:hAnsi="Times New Roman" w:cs="Times New Roman"/>
          <w:sz w:val="28"/>
          <w:szCs w:val="28"/>
        </w:rPr>
        <w:t>1</w:t>
      </w:r>
      <w:r w:rsidRPr="00A72F65">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B40E2F" w:rsidRPr="00A72F65" w:rsidRDefault="006F7860" w:rsidP="00AA3C43">
      <w:pPr>
        <w:ind w:firstLine="709"/>
        <w:jc w:val="both"/>
        <w:rPr>
          <w:sz w:val="28"/>
          <w:szCs w:val="28"/>
        </w:rPr>
      </w:pPr>
      <w:r w:rsidRPr="00A72F65">
        <w:rPr>
          <w:sz w:val="28"/>
          <w:szCs w:val="28"/>
        </w:rPr>
        <w:t xml:space="preserve">11.1. Для варианта предоставления муниципальной услуги «Заключение </w:t>
      </w:r>
      <w:r w:rsidR="00B40E2F"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72F65">
        <w:rPr>
          <w:sz w:val="28"/>
          <w:szCs w:val="28"/>
        </w:rPr>
        <w:t>»:</w:t>
      </w:r>
    </w:p>
    <w:p w:rsidR="00AA3C43" w:rsidRPr="00A72F65" w:rsidRDefault="00AA3C43" w:rsidP="00AA3C43">
      <w:pPr>
        <w:ind w:firstLine="709"/>
        <w:jc w:val="both"/>
        <w:rPr>
          <w:sz w:val="28"/>
          <w:szCs w:val="28"/>
        </w:rPr>
      </w:pPr>
      <w:r w:rsidRPr="00A72F65">
        <w:rPr>
          <w:sz w:val="28"/>
          <w:szCs w:val="28"/>
        </w:rPr>
        <w:t xml:space="preserve">заявление </w:t>
      </w:r>
      <w:r w:rsidR="00A94050" w:rsidRPr="00A72F65">
        <w:rPr>
          <w:sz w:val="28"/>
          <w:szCs w:val="28"/>
        </w:rPr>
        <w:t>о перераспределении земель и (или) земельных участков</w:t>
      </w:r>
      <w:r w:rsidRPr="00A72F65">
        <w:rPr>
          <w:sz w:val="28"/>
          <w:szCs w:val="28"/>
        </w:rPr>
        <w:t xml:space="preserve">, которое оформляется по форме согласно приложению № 1 к настоящему </w:t>
      </w:r>
      <w:r w:rsidR="00E53483" w:rsidRPr="00A72F65">
        <w:rPr>
          <w:sz w:val="28"/>
          <w:szCs w:val="28"/>
        </w:rPr>
        <w:t>р</w:t>
      </w:r>
      <w:r w:rsidRPr="00A72F65">
        <w:rPr>
          <w:sz w:val="28"/>
          <w:szCs w:val="28"/>
        </w:rPr>
        <w:t>егламенту</w:t>
      </w:r>
      <w:r w:rsidR="00A94050" w:rsidRPr="00A72F65">
        <w:rPr>
          <w:sz w:val="28"/>
          <w:szCs w:val="28"/>
        </w:rPr>
        <w:t>, в котором указываются:</w:t>
      </w:r>
    </w:p>
    <w:p w:rsidR="00A94050" w:rsidRPr="00A72F65" w:rsidRDefault="00A94050" w:rsidP="00A94050">
      <w:pPr>
        <w:ind w:firstLine="709"/>
        <w:jc w:val="both"/>
        <w:rPr>
          <w:sz w:val="28"/>
          <w:szCs w:val="28"/>
        </w:rPr>
      </w:pPr>
      <w:r w:rsidRPr="00A72F65">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A94050" w:rsidRPr="00A72F65" w:rsidRDefault="00A94050" w:rsidP="00A94050">
      <w:pPr>
        <w:ind w:firstLine="709"/>
        <w:jc w:val="both"/>
        <w:rPr>
          <w:sz w:val="28"/>
          <w:szCs w:val="28"/>
        </w:rPr>
      </w:pPr>
      <w:r w:rsidRPr="00A72F65">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94050" w:rsidRPr="00A72F65" w:rsidRDefault="00A94050" w:rsidP="00A94050">
      <w:pPr>
        <w:ind w:firstLine="709"/>
        <w:jc w:val="both"/>
        <w:rPr>
          <w:sz w:val="28"/>
          <w:szCs w:val="28"/>
        </w:rPr>
      </w:pPr>
      <w:r w:rsidRPr="00A72F65">
        <w:rPr>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A94050" w:rsidRPr="00A72F65" w:rsidRDefault="00A94050" w:rsidP="00A94050">
      <w:pPr>
        <w:ind w:firstLine="709"/>
        <w:jc w:val="both"/>
        <w:rPr>
          <w:sz w:val="28"/>
          <w:szCs w:val="28"/>
        </w:rPr>
      </w:pPr>
      <w:r w:rsidRPr="00A72F65">
        <w:rPr>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94050" w:rsidRPr="00A72F65" w:rsidRDefault="00A94050" w:rsidP="00AA3C43">
      <w:pPr>
        <w:ind w:firstLine="709"/>
        <w:jc w:val="both"/>
        <w:rPr>
          <w:sz w:val="28"/>
          <w:szCs w:val="28"/>
        </w:rPr>
      </w:pPr>
      <w:r w:rsidRPr="00A72F65">
        <w:rPr>
          <w:sz w:val="28"/>
          <w:szCs w:val="28"/>
        </w:rPr>
        <w:t>5) почтовый адрес и (или) адрес электронной почты для связи с заявителем.</w:t>
      </w:r>
    </w:p>
    <w:p w:rsidR="000A67F8" w:rsidRPr="00A72F65" w:rsidRDefault="00E46991" w:rsidP="00E46991">
      <w:pPr>
        <w:ind w:firstLine="709"/>
        <w:jc w:val="both"/>
        <w:rPr>
          <w:rStyle w:val="blk"/>
          <w:sz w:val="28"/>
          <w:szCs w:val="28"/>
        </w:rPr>
      </w:pPr>
      <w:r w:rsidRPr="00A72F65">
        <w:rPr>
          <w:sz w:val="28"/>
          <w:szCs w:val="28"/>
        </w:rPr>
        <w:t xml:space="preserve">копии </w:t>
      </w:r>
      <w:r w:rsidR="000A67F8" w:rsidRPr="00A72F65">
        <w:rPr>
          <w:rStyle w:val="blk"/>
          <w:sz w:val="28"/>
          <w:szCs w:val="28"/>
        </w:rPr>
        <w:t>правоустанавливающи</w:t>
      </w:r>
      <w:r w:rsidRPr="00A72F65">
        <w:rPr>
          <w:rStyle w:val="blk"/>
          <w:sz w:val="28"/>
          <w:szCs w:val="28"/>
        </w:rPr>
        <w:t>х</w:t>
      </w:r>
      <w:r w:rsidR="000A67F8" w:rsidRPr="00A72F65">
        <w:rPr>
          <w:rStyle w:val="blk"/>
          <w:sz w:val="28"/>
          <w:szCs w:val="28"/>
        </w:rPr>
        <w:t xml:space="preserve"> ил</w:t>
      </w:r>
      <w:r w:rsidR="002F4230" w:rsidRPr="00A72F65">
        <w:rPr>
          <w:rStyle w:val="blk"/>
          <w:sz w:val="28"/>
          <w:szCs w:val="28"/>
        </w:rPr>
        <w:t xml:space="preserve">и </w:t>
      </w:r>
      <w:proofErr w:type="spellStart"/>
      <w:r w:rsidR="002F4230" w:rsidRPr="00A72F65">
        <w:rPr>
          <w:rStyle w:val="blk"/>
          <w:sz w:val="28"/>
          <w:szCs w:val="28"/>
        </w:rPr>
        <w:t>правоудостоверяющи</w:t>
      </w:r>
      <w:r w:rsidRPr="00A72F65">
        <w:rPr>
          <w:rStyle w:val="blk"/>
          <w:sz w:val="28"/>
          <w:szCs w:val="28"/>
        </w:rPr>
        <w:t>х</w:t>
      </w:r>
      <w:proofErr w:type="spellEnd"/>
      <w:r w:rsidR="002F4230" w:rsidRPr="00A72F65">
        <w:rPr>
          <w:rStyle w:val="blk"/>
          <w:sz w:val="28"/>
          <w:szCs w:val="28"/>
        </w:rPr>
        <w:t xml:space="preserve"> документ</w:t>
      </w:r>
      <w:r w:rsidRPr="00A72F65">
        <w:rPr>
          <w:rStyle w:val="blk"/>
          <w:sz w:val="28"/>
          <w:szCs w:val="28"/>
        </w:rPr>
        <w:t>ов</w:t>
      </w:r>
      <w:r w:rsidR="000A67F8" w:rsidRPr="00A72F65">
        <w:rPr>
          <w:rStyle w:val="blk"/>
          <w:sz w:val="28"/>
          <w:szCs w:val="28"/>
        </w:rPr>
        <w:t xml:space="preserve"> на земельный у</w:t>
      </w:r>
      <w:r w:rsidR="007230E1" w:rsidRPr="00A72F65">
        <w:rPr>
          <w:rStyle w:val="blk"/>
          <w:sz w:val="28"/>
          <w:szCs w:val="28"/>
        </w:rPr>
        <w:t>часток, принадлежащий заявителю</w:t>
      </w:r>
      <w:r w:rsidRPr="00A72F65">
        <w:rPr>
          <w:rStyle w:val="blk"/>
          <w:sz w:val="28"/>
          <w:szCs w:val="28"/>
        </w:rPr>
        <w:t>,</w:t>
      </w:r>
      <w:r w:rsidR="000A67F8" w:rsidRPr="00A72F65">
        <w:rPr>
          <w:rStyle w:val="blk"/>
          <w:sz w:val="28"/>
          <w:szCs w:val="28"/>
        </w:rPr>
        <w:t xml:space="preserve"> в случае, если право </w:t>
      </w:r>
      <w:r w:rsidR="000A67F8" w:rsidRPr="00A72F65">
        <w:rPr>
          <w:rStyle w:val="blk"/>
          <w:sz w:val="28"/>
          <w:szCs w:val="28"/>
        </w:rPr>
        <w:lastRenderedPageBreak/>
        <w:t>собственности не зарегистрировано в Едином государственном реестре недвижимости;</w:t>
      </w:r>
    </w:p>
    <w:p w:rsidR="009F7A3B" w:rsidRPr="00A72F65" w:rsidRDefault="00AA3C43" w:rsidP="009F7A3B">
      <w:pPr>
        <w:ind w:firstLine="709"/>
        <w:jc w:val="both"/>
        <w:rPr>
          <w:rStyle w:val="blk"/>
          <w:sz w:val="28"/>
          <w:szCs w:val="28"/>
        </w:rPr>
      </w:pPr>
      <w:r w:rsidRPr="00A72F65">
        <w:rPr>
          <w:rStyle w:val="blk"/>
          <w:sz w:val="28"/>
          <w:szCs w:val="28"/>
        </w:rPr>
        <w:t>копия</w:t>
      </w:r>
      <w:r w:rsidR="009F7A3B" w:rsidRPr="00A72F65">
        <w:rPr>
          <w:rStyle w:val="blk"/>
          <w:sz w:val="28"/>
          <w:szCs w:val="28"/>
        </w:rPr>
        <w:t xml:space="preserve"> документ</w:t>
      </w:r>
      <w:r w:rsidRPr="00A72F65">
        <w:rPr>
          <w:rStyle w:val="blk"/>
          <w:sz w:val="28"/>
          <w:szCs w:val="28"/>
        </w:rPr>
        <w:t>а</w:t>
      </w:r>
      <w:r w:rsidR="009F7A3B" w:rsidRPr="00A72F65">
        <w:rPr>
          <w:rStyle w:val="blk"/>
          <w:sz w:val="28"/>
          <w:szCs w:val="28"/>
        </w:rPr>
        <w:t>, удостоверяющ</w:t>
      </w:r>
      <w:r w:rsidRPr="00A72F65">
        <w:rPr>
          <w:rStyle w:val="blk"/>
          <w:sz w:val="28"/>
          <w:szCs w:val="28"/>
        </w:rPr>
        <w:t>его</w:t>
      </w:r>
      <w:r w:rsidR="009F7A3B" w:rsidRPr="00A72F65">
        <w:rPr>
          <w:rStyle w:val="blk"/>
          <w:sz w:val="28"/>
          <w:szCs w:val="28"/>
        </w:rPr>
        <w:t xml:space="preserve"> личность заявителя или личность представителя заявителя;</w:t>
      </w:r>
      <w:bookmarkStart w:id="9" w:name="dst999"/>
      <w:bookmarkEnd w:id="9"/>
    </w:p>
    <w:p w:rsidR="009F7A3B" w:rsidRPr="00A72F65" w:rsidRDefault="00B332A2" w:rsidP="009F7A3B">
      <w:pPr>
        <w:ind w:firstLine="709"/>
        <w:jc w:val="both"/>
        <w:rPr>
          <w:rStyle w:val="blk"/>
          <w:sz w:val="28"/>
          <w:szCs w:val="28"/>
        </w:rPr>
      </w:pPr>
      <w:r w:rsidRPr="00A72F65">
        <w:rPr>
          <w:rStyle w:val="blk"/>
          <w:sz w:val="28"/>
          <w:szCs w:val="28"/>
        </w:rPr>
        <w:t>копия</w:t>
      </w:r>
      <w:r w:rsidR="000A67F8" w:rsidRPr="00A72F65">
        <w:rPr>
          <w:rStyle w:val="blk"/>
          <w:sz w:val="28"/>
          <w:szCs w:val="28"/>
        </w:rPr>
        <w:t xml:space="preserve"> документ</w:t>
      </w:r>
      <w:r w:rsidRPr="00A72F65">
        <w:rPr>
          <w:rStyle w:val="blk"/>
          <w:sz w:val="28"/>
          <w:szCs w:val="28"/>
        </w:rPr>
        <w:t>а</w:t>
      </w:r>
      <w:r w:rsidR="000A67F8" w:rsidRPr="00A72F65">
        <w:rPr>
          <w:rStyle w:val="blk"/>
          <w:sz w:val="28"/>
          <w:szCs w:val="28"/>
        </w:rPr>
        <w:t>, подтверждающ</w:t>
      </w:r>
      <w:r w:rsidRPr="00A72F65">
        <w:rPr>
          <w:rStyle w:val="blk"/>
          <w:sz w:val="28"/>
          <w:szCs w:val="28"/>
        </w:rPr>
        <w:t>его</w:t>
      </w:r>
      <w:r w:rsidR="000A67F8" w:rsidRPr="00A72F65">
        <w:rPr>
          <w:rStyle w:val="blk"/>
          <w:sz w:val="28"/>
          <w:szCs w:val="28"/>
        </w:rPr>
        <w:t xml:space="preserve"> пол</w:t>
      </w:r>
      <w:r w:rsidR="007230E1" w:rsidRPr="00A72F65">
        <w:rPr>
          <w:rStyle w:val="blk"/>
          <w:sz w:val="28"/>
          <w:szCs w:val="28"/>
        </w:rPr>
        <w:t>номочия представителя заявителя</w:t>
      </w:r>
      <w:r w:rsidR="000A67F8" w:rsidRPr="00A72F65">
        <w:rPr>
          <w:rStyle w:val="blk"/>
          <w:sz w:val="28"/>
          <w:szCs w:val="28"/>
        </w:rPr>
        <w:t xml:space="preserve"> в случае, если с заявлением о предоставлении земельного участка обращается представитель заявителя</w:t>
      </w:r>
      <w:bookmarkStart w:id="10" w:name="dst1000"/>
      <w:bookmarkEnd w:id="10"/>
      <w:r w:rsidR="004D3218" w:rsidRPr="00A72F65">
        <w:rPr>
          <w:rStyle w:val="blk"/>
          <w:sz w:val="28"/>
          <w:szCs w:val="28"/>
        </w:rPr>
        <w:t>;</w:t>
      </w:r>
    </w:p>
    <w:p w:rsidR="004D3218" w:rsidRPr="00A72F65" w:rsidRDefault="004D3218" w:rsidP="009F7A3B">
      <w:pPr>
        <w:ind w:firstLine="709"/>
        <w:jc w:val="both"/>
        <w:rPr>
          <w:rStyle w:val="blk"/>
          <w:sz w:val="28"/>
          <w:szCs w:val="28"/>
        </w:rPr>
      </w:pPr>
      <w:r w:rsidRPr="00A72F6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5162C" w:rsidRPr="00A72F65" w:rsidRDefault="004D3218" w:rsidP="00DA5345">
      <w:pPr>
        <w:spacing w:line="340" w:lineRule="exact"/>
        <w:ind w:firstLine="709"/>
        <w:jc w:val="both"/>
        <w:rPr>
          <w:sz w:val="28"/>
          <w:szCs w:val="28"/>
        </w:rPr>
      </w:pPr>
      <w:r w:rsidRPr="00A72F65">
        <w:rPr>
          <w:sz w:val="28"/>
          <w:szCs w:val="28"/>
        </w:rPr>
        <w:t>11.2.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D5162C" w:rsidRPr="00A72F65">
        <w:rPr>
          <w:sz w:val="28"/>
          <w:szCs w:val="28"/>
        </w:rPr>
        <w:t>:</w:t>
      </w:r>
    </w:p>
    <w:p w:rsidR="00D5162C" w:rsidRPr="00A72F65" w:rsidRDefault="00D5162C" w:rsidP="00DA5345">
      <w:pPr>
        <w:spacing w:line="340" w:lineRule="exact"/>
        <w:ind w:firstLine="709"/>
        <w:jc w:val="both"/>
        <w:rPr>
          <w:sz w:val="28"/>
          <w:szCs w:val="28"/>
        </w:rPr>
      </w:pPr>
      <w:r w:rsidRPr="00A72F65">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218" w:rsidRPr="00A72F65" w:rsidRDefault="004D3218" w:rsidP="00DA5345">
      <w:pPr>
        <w:spacing w:line="340" w:lineRule="exact"/>
        <w:ind w:firstLine="709"/>
        <w:jc w:val="both"/>
        <w:rPr>
          <w:sz w:val="28"/>
          <w:szCs w:val="28"/>
        </w:rPr>
      </w:pPr>
      <w:r w:rsidRPr="00A72F65">
        <w:rPr>
          <w:rStyle w:val="blk"/>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D5162C" w:rsidRPr="00A72F65" w:rsidRDefault="004D3218" w:rsidP="00DA5345">
      <w:pPr>
        <w:spacing w:line="340" w:lineRule="exact"/>
        <w:ind w:firstLine="709"/>
        <w:jc w:val="both"/>
        <w:rPr>
          <w:sz w:val="28"/>
          <w:szCs w:val="28"/>
        </w:rPr>
      </w:pPr>
      <w:r w:rsidRPr="00A72F65">
        <w:rPr>
          <w:sz w:val="28"/>
          <w:szCs w:val="28"/>
        </w:rPr>
        <w:t>3</w:t>
      </w:r>
      <w:r w:rsidR="00D5162C" w:rsidRPr="00A72F65">
        <w:rPr>
          <w:sz w:val="28"/>
          <w:szCs w:val="28"/>
        </w:rPr>
        <w:t>) документ, выданный по результа</w:t>
      </w:r>
      <w:r w:rsidR="00950626" w:rsidRPr="00A72F65">
        <w:rPr>
          <w:sz w:val="28"/>
          <w:szCs w:val="28"/>
        </w:rPr>
        <w:t>ту ранее предоставленной муници</w:t>
      </w:r>
      <w:r w:rsidR="00D5162C" w:rsidRPr="00A72F65">
        <w:rPr>
          <w:sz w:val="28"/>
          <w:szCs w:val="28"/>
        </w:rPr>
        <w:t>пальной услуги, в котором допущены опечатки и (или) ошибки</w:t>
      </w:r>
      <w:r w:rsidR="00950626" w:rsidRPr="00A72F65">
        <w:rPr>
          <w:sz w:val="28"/>
          <w:szCs w:val="28"/>
        </w:rPr>
        <w:t>.</w:t>
      </w:r>
    </w:p>
    <w:p w:rsidR="00B332A2" w:rsidRPr="00A72F65" w:rsidRDefault="00B332A2" w:rsidP="00DA5345">
      <w:pPr>
        <w:autoSpaceDE w:val="0"/>
        <w:autoSpaceDN w:val="0"/>
        <w:adjustRightInd w:val="0"/>
        <w:spacing w:line="340" w:lineRule="exact"/>
        <w:ind w:firstLine="709"/>
        <w:jc w:val="both"/>
        <w:rPr>
          <w:sz w:val="28"/>
          <w:szCs w:val="28"/>
          <w:lang w:eastAsia="en-US" w:bidi="en-US"/>
        </w:rPr>
      </w:pPr>
      <w:r w:rsidRPr="00A72F65">
        <w:rPr>
          <w:sz w:val="28"/>
          <w:szCs w:val="28"/>
        </w:rPr>
        <w:t>1</w:t>
      </w:r>
      <w:r w:rsidR="00D5162C" w:rsidRPr="00A72F65">
        <w:rPr>
          <w:sz w:val="28"/>
          <w:szCs w:val="28"/>
        </w:rPr>
        <w:t>2</w:t>
      </w:r>
      <w:r w:rsidRPr="00A72F65">
        <w:rPr>
          <w:sz w:val="28"/>
          <w:szCs w:val="28"/>
        </w:rPr>
        <w:t xml:space="preserve">. </w:t>
      </w:r>
      <w:r w:rsidRPr="00A72F65">
        <w:rPr>
          <w:sz w:val="28"/>
          <w:szCs w:val="28"/>
          <w:lang w:eastAsia="en-US" w:bidi="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65B48" w:rsidRPr="00A72F65" w:rsidRDefault="00B332A2" w:rsidP="00DA5345">
      <w:pPr>
        <w:autoSpaceDE w:val="0"/>
        <w:autoSpaceDN w:val="0"/>
        <w:adjustRightInd w:val="0"/>
        <w:spacing w:line="340" w:lineRule="exact"/>
        <w:ind w:firstLine="540"/>
        <w:jc w:val="both"/>
        <w:rPr>
          <w:sz w:val="28"/>
          <w:szCs w:val="28"/>
        </w:rPr>
      </w:pPr>
      <w:r w:rsidRPr="00A72F65">
        <w:rPr>
          <w:sz w:val="28"/>
          <w:szCs w:val="28"/>
          <w:lang w:eastAsia="en-US" w:bidi="en-US"/>
        </w:rPr>
        <w:t xml:space="preserve">В случае представления заявителем документов, предусмотренных </w:t>
      </w:r>
      <w:hyperlink r:id="rId8" w:history="1">
        <w:r w:rsidRPr="00A72F65">
          <w:rPr>
            <w:sz w:val="28"/>
            <w:szCs w:val="28"/>
            <w:lang w:eastAsia="en-US" w:bidi="en-US"/>
          </w:rPr>
          <w:t>пунктами 1</w:t>
        </w:r>
      </w:hyperlink>
      <w:r w:rsidRPr="00A72F65">
        <w:rPr>
          <w:sz w:val="28"/>
          <w:szCs w:val="28"/>
          <w:lang w:eastAsia="en-US" w:bidi="en-US"/>
        </w:rPr>
        <w:t xml:space="preserve"> - </w:t>
      </w:r>
      <w:hyperlink r:id="rId9" w:history="1">
        <w:r w:rsidRPr="00A72F65">
          <w:rPr>
            <w:sz w:val="28"/>
            <w:szCs w:val="28"/>
            <w:lang w:eastAsia="en-US" w:bidi="en-US"/>
          </w:rPr>
          <w:t>3.1</w:t>
        </w:r>
      </w:hyperlink>
      <w:r w:rsidRPr="00A72F65">
        <w:rPr>
          <w:sz w:val="28"/>
          <w:szCs w:val="28"/>
          <w:lang w:eastAsia="en-US" w:bidi="en-US"/>
        </w:rPr>
        <w:t xml:space="preserve">, </w:t>
      </w:r>
      <w:hyperlink r:id="rId10" w:history="1">
        <w:r w:rsidRPr="00A72F65">
          <w:rPr>
            <w:sz w:val="28"/>
            <w:szCs w:val="28"/>
            <w:lang w:eastAsia="en-US" w:bidi="en-US"/>
          </w:rPr>
          <w:t>7</w:t>
        </w:r>
      </w:hyperlink>
      <w:r w:rsidRPr="00A72F65">
        <w:rPr>
          <w:sz w:val="28"/>
          <w:szCs w:val="28"/>
          <w:lang w:eastAsia="en-US" w:bidi="en-US"/>
        </w:rPr>
        <w:t xml:space="preserve">, </w:t>
      </w:r>
      <w:hyperlink r:id="rId11" w:history="1">
        <w:r w:rsidRPr="00A72F65">
          <w:rPr>
            <w:sz w:val="28"/>
            <w:szCs w:val="28"/>
            <w:lang w:eastAsia="en-US" w:bidi="en-US"/>
          </w:rPr>
          <w:t>9</w:t>
        </w:r>
      </w:hyperlink>
      <w:r w:rsidRPr="00A72F65">
        <w:rPr>
          <w:sz w:val="28"/>
          <w:szCs w:val="28"/>
          <w:lang w:eastAsia="en-US" w:bidi="en-US"/>
        </w:rPr>
        <w:t xml:space="preserve">, </w:t>
      </w:r>
      <w:hyperlink r:id="rId12" w:history="1">
        <w:r w:rsidRPr="00A72F65">
          <w:rPr>
            <w:sz w:val="28"/>
            <w:szCs w:val="28"/>
            <w:lang w:eastAsia="en-US" w:bidi="en-US"/>
          </w:rPr>
          <w:t>17</w:t>
        </w:r>
      </w:hyperlink>
      <w:r w:rsidRPr="00A72F65">
        <w:rPr>
          <w:sz w:val="28"/>
          <w:szCs w:val="28"/>
          <w:lang w:eastAsia="en-US" w:bidi="en-US"/>
        </w:rPr>
        <w:t xml:space="preserve"> и </w:t>
      </w:r>
      <w:hyperlink r:id="rId13" w:history="1">
        <w:r w:rsidRPr="00A72F65">
          <w:rPr>
            <w:sz w:val="28"/>
            <w:szCs w:val="28"/>
            <w:lang w:eastAsia="en-US" w:bidi="en-US"/>
          </w:rPr>
          <w:t>18 части 6 статьи 7</w:t>
        </w:r>
      </w:hyperlink>
      <w:r w:rsidRPr="00A72F65">
        <w:rPr>
          <w:sz w:val="28"/>
          <w:szCs w:val="28"/>
          <w:lang w:eastAsia="en-US" w:bidi="en-US"/>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332A2" w:rsidRPr="00A72F65" w:rsidRDefault="00B332A2" w:rsidP="00DA5345">
      <w:pPr>
        <w:widowControl w:val="0"/>
        <w:autoSpaceDE w:val="0"/>
        <w:autoSpaceDN w:val="0"/>
        <w:adjustRightInd w:val="0"/>
        <w:spacing w:line="340" w:lineRule="exact"/>
        <w:ind w:firstLine="709"/>
        <w:jc w:val="both"/>
        <w:rPr>
          <w:sz w:val="28"/>
          <w:szCs w:val="28"/>
        </w:rPr>
      </w:pPr>
      <w:r w:rsidRPr="00A72F65">
        <w:rPr>
          <w:sz w:val="28"/>
          <w:szCs w:val="28"/>
        </w:rPr>
        <w:t>1</w:t>
      </w:r>
      <w:r w:rsidR="00F14BC3" w:rsidRPr="00A72F65">
        <w:rPr>
          <w:sz w:val="28"/>
          <w:szCs w:val="28"/>
        </w:rPr>
        <w:t>3</w:t>
      </w:r>
      <w:r w:rsidRPr="00A72F65">
        <w:rPr>
          <w:sz w:val="28"/>
          <w:szCs w:val="28"/>
        </w:rPr>
        <w:t>. Документами, необходимыми в соответствии с нормативными правовыми актами для предоставления муниципальной услуги</w:t>
      </w:r>
      <w:r w:rsidR="00001863" w:rsidRPr="00A72F65">
        <w:rPr>
          <w:sz w:val="28"/>
          <w:szCs w:val="28"/>
        </w:rPr>
        <w:t xml:space="preserve"> в части заключения соглашения о перераспределении земель и (или) земельных участков</w:t>
      </w:r>
      <w:r w:rsidRPr="00A72F65">
        <w:rPr>
          <w:sz w:val="28"/>
          <w:szCs w:val="28"/>
        </w:rPr>
        <w:t>,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0A67F8" w:rsidRPr="00A72F65" w:rsidRDefault="00D85A28" w:rsidP="00CD03E1">
      <w:pPr>
        <w:autoSpaceDE w:val="0"/>
        <w:autoSpaceDN w:val="0"/>
        <w:adjustRightInd w:val="0"/>
        <w:ind w:firstLine="709"/>
        <w:jc w:val="both"/>
        <w:rPr>
          <w:sz w:val="28"/>
          <w:szCs w:val="28"/>
        </w:rPr>
      </w:pPr>
      <w:r w:rsidRPr="00A72F65">
        <w:rPr>
          <w:sz w:val="28"/>
          <w:szCs w:val="28"/>
        </w:rPr>
        <w:t>сведения</w:t>
      </w:r>
      <w:r w:rsidR="000A67F8" w:rsidRPr="00A72F65">
        <w:rPr>
          <w:sz w:val="28"/>
          <w:szCs w:val="28"/>
        </w:rPr>
        <w:t xml:space="preserve"> из Единого государственного реестра недвижимости о </w:t>
      </w:r>
      <w:r w:rsidR="004D3218" w:rsidRPr="00A72F65">
        <w:rPr>
          <w:sz w:val="28"/>
          <w:szCs w:val="28"/>
        </w:rPr>
        <w:t>принадлежащем заявителю</w:t>
      </w:r>
      <w:r w:rsidR="00963F46" w:rsidRPr="00A72F65">
        <w:rPr>
          <w:sz w:val="28"/>
          <w:szCs w:val="28"/>
        </w:rPr>
        <w:t xml:space="preserve"> земельном участке</w:t>
      </w:r>
      <w:r w:rsidR="000A67F8" w:rsidRPr="00A72F65">
        <w:rPr>
          <w:sz w:val="28"/>
          <w:szCs w:val="28"/>
        </w:rPr>
        <w:t>;</w:t>
      </w:r>
    </w:p>
    <w:p w:rsidR="00001863" w:rsidRPr="00A72F65" w:rsidRDefault="00001863" w:rsidP="00CD03E1">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на образованный в результате перераспределения земельный участок;</w:t>
      </w:r>
    </w:p>
    <w:p w:rsidR="000A67F8" w:rsidRPr="00A72F65" w:rsidRDefault="000A67F8" w:rsidP="000A67F8">
      <w:pPr>
        <w:autoSpaceDE w:val="0"/>
        <w:autoSpaceDN w:val="0"/>
        <w:adjustRightInd w:val="0"/>
        <w:ind w:firstLine="720"/>
        <w:jc w:val="both"/>
        <w:rPr>
          <w:sz w:val="28"/>
          <w:szCs w:val="28"/>
        </w:rPr>
      </w:pPr>
      <w:r w:rsidRPr="00A72F65">
        <w:rPr>
          <w:sz w:val="28"/>
          <w:szCs w:val="28"/>
        </w:rPr>
        <w:lastRenderedPageBreak/>
        <w:t>сведения из Единого государственного реестра юридических лиц</w:t>
      </w:r>
      <w:r w:rsidR="00E4788E" w:rsidRPr="00A72F65">
        <w:rPr>
          <w:sz w:val="28"/>
          <w:szCs w:val="28"/>
        </w:rPr>
        <w:t>.</w:t>
      </w:r>
    </w:p>
    <w:p w:rsidR="008F363B" w:rsidRPr="00A72F65" w:rsidRDefault="008F363B" w:rsidP="000A67F8">
      <w:pPr>
        <w:autoSpaceDE w:val="0"/>
        <w:autoSpaceDN w:val="0"/>
        <w:adjustRightInd w:val="0"/>
        <w:ind w:firstLine="720"/>
        <w:jc w:val="both"/>
        <w:rPr>
          <w:sz w:val="28"/>
          <w:szCs w:val="28"/>
        </w:rPr>
      </w:pPr>
      <w:r w:rsidRPr="00A72F65">
        <w:rPr>
          <w:sz w:val="28"/>
          <w:szCs w:val="28"/>
        </w:rPr>
        <w:t>При не предоставлении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E630A7" w:rsidRPr="00A72F65" w:rsidRDefault="00E630A7" w:rsidP="000A67F8">
      <w:pPr>
        <w:widowControl w:val="0"/>
        <w:autoSpaceDE w:val="0"/>
        <w:autoSpaceDN w:val="0"/>
        <w:adjustRightInd w:val="0"/>
        <w:jc w:val="both"/>
        <w:outlineLvl w:val="2"/>
        <w:rPr>
          <w:sz w:val="28"/>
          <w:szCs w:val="28"/>
        </w:rPr>
      </w:pPr>
    </w:p>
    <w:p w:rsidR="0088184E" w:rsidRPr="00A72F65" w:rsidRDefault="0088184E" w:rsidP="000A67F8">
      <w:pPr>
        <w:widowControl w:val="0"/>
        <w:autoSpaceDE w:val="0"/>
        <w:autoSpaceDN w:val="0"/>
        <w:adjustRightInd w:val="0"/>
        <w:jc w:val="both"/>
        <w:outlineLvl w:val="2"/>
        <w:rPr>
          <w:sz w:val="28"/>
          <w:szCs w:val="28"/>
        </w:rPr>
      </w:pPr>
    </w:p>
    <w:p w:rsidR="008F363B" w:rsidRPr="00A72F65" w:rsidRDefault="008F363B" w:rsidP="008E4F9F">
      <w:pPr>
        <w:widowControl w:val="0"/>
        <w:ind w:firstLine="709"/>
        <w:jc w:val="both"/>
        <w:rPr>
          <w:rFonts w:eastAsia="Tahoma"/>
          <w:b/>
          <w:sz w:val="28"/>
          <w:szCs w:val="28"/>
        </w:rPr>
      </w:pPr>
      <w:r w:rsidRPr="00A72F65">
        <w:rPr>
          <w:rFonts w:eastAsia="Tahoma"/>
          <w:b/>
          <w:sz w:val="28"/>
          <w:szCs w:val="28"/>
        </w:rPr>
        <w:t xml:space="preserve">Подраздел </w:t>
      </w:r>
      <w:r w:rsidRPr="00A72F65">
        <w:rPr>
          <w:b/>
          <w:sz w:val="28"/>
          <w:szCs w:val="28"/>
        </w:rPr>
        <w:t>II.VII</w:t>
      </w:r>
      <w:r w:rsidRPr="00A72F65">
        <w:rPr>
          <w:rFonts w:eastAsia="Tahoma"/>
          <w:b/>
          <w:sz w:val="28"/>
          <w:szCs w:val="28"/>
        </w:rPr>
        <w:t>. Исчерпывающий перечень оснований для отказа в приеме документов, необходимых для предоставления муниципальной услуги</w:t>
      </w:r>
    </w:p>
    <w:p w:rsidR="00397F4E" w:rsidRPr="00A72F65" w:rsidRDefault="00397F4E" w:rsidP="00397F4E">
      <w:pPr>
        <w:tabs>
          <w:tab w:val="left" w:pos="540"/>
          <w:tab w:val="left" w:pos="900"/>
        </w:tabs>
        <w:ind w:firstLine="851"/>
        <w:jc w:val="both"/>
        <w:rPr>
          <w:sz w:val="28"/>
          <w:szCs w:val="28"/>
          <w:u w:val="single"/>
        </w:rPr>
      </w:pPr>
    </w:p>
    <w:p w:rsidR="008F363B" w:rsidRPr="00A72F65" w:rsidRDefault="008F363B" w:rsidP="008F363B">
      <w:pPr>
        <w:widowControl w:val="0"/>
        <w:ind w:firstLine="709"/>
        <w:jc w:val="both"/>
        <w:rPr>
          <w:sz w:val="28"/>
          <w:szCs w:val="28"/>
        </w:rPr>
      </w:pPr>
      <w:r w:rsidRPr="00A72F65">
        <w:rPr>
          <w:rFonts w:eastAsia="Tahoma"/>
          <w:sz w:val="28"/>
          <w:szCs w:val="28"/>
        </w:rPr>
        <w:t>1</w:t>
      </w:r>
      <w:r w:rsidR="006E51BF" w:rsidRPr="00A72F65">
        <w:rPr>
          <w:rFonts w:eastAsia="Tahoma"/>
          <w:sz w:val="28"/>
          <w:szCs w:val="28"/>
        </w:rPr>
        <w:t>4</w:t>
      </w:r>
      <w:r w:rsidRPr="00A72F65">
        <w:rPr>
          <w:rFonts w:eastAsia="Tahoma"/>
          <w:sz w:val="28"/>
          <w:szCs w:val="28"/>
        </w:rPr>
        <w:t xml:space="preserve">. </w:t>
      </w:r>
      <w:r w:rsidRPr="00A72F65">
        <w:rPr>
          <w:sz w:val="28"/>
          <w:szCs w:val="28"/>
        </w:rPr>
        <w:t>Основаниями для отказа в приеме документов, необходимых для предоставления муниципальной услуги, являются:</w:t>
      </w:r>
    </w:p>
    <w:p w:rsidR="008F363B" w:rsidRPr="00A72F65" w:rsidRDefault="008F363B" w:rsidP="008F363B">
      <w:pPr>
        <w:widowControl w:val="0"/>
        <w:ind w:firstLine="709"/>
        <w:jc w:val="both"/>
        <w:rPr>
          <w:rFonts w:eastAsia="Tahoma"/>
          <w:sz w:val="28"/>
          <w:szCs w:val="28"/>
        </w:rPr>
      </w:pPr>
      <w:r w:rsidRPr="00A72F65">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8F363B" w:rsidRPr="00A72F65" w:rsidRDefault="008F363B" w:rsidP="008F363B">
      <w:pPr>
        <w:widowControl w:val="0"/>
        <w:ind w:firstLine="709"/>
        <w:jc w:val="both"/>
        <w:rPr>
          <w:sz w:val="28"/>
          <w:szCs w:val="28"/>
        </w:rPr>
      </w:pPr>
      <w:r w:rsidRPr="00A72F65">
        <w:rPr>
          <w:sz w:val="28"/>
          <w:szCs w:val="28"/>
        </w:rPr>
        <w:t xml:space="preserve">несоблюдение установленных условий признания </w:t>
      </w:r>
      <w:proofErr w:type="gramStart"/>
      <w:r w:rsidRPr="00A72F65">
        <w:rPr>
          <w:sz w:val="28"/>
          <w:szCs w:val="28"/>
        </w:rPr>
        <w:t>действительности</w:t>
      </w:r>
      <w:proofErr w:type="gramEnd"/>
      <w:r w:rsidRPr="00A72F65">
        <w:rPr>
          <w:sz w:val="28"/>
          <w:szCs w:val="28"/>
        </w:rPr>
        <w:t xml:space="preserve"> усиленной квалифицированной электронной подписи, которой подписан электронный документ (пакет электронных документов),</w:t>
      </w:r>
      <w:r w:rsidRPr="00A72F65">
        <w:rPr>
          <w:rFonts w:ascii="Calibri" w:hAnsi="Calibri"/>
          <w:lang w:eastAsia="en-US" w:bidi="en-US"/>
        </w:rPr>
        <w:t xml:space="preserve"> </w:t>
      </w:r>
      <w:r w:rsidRPr="00A72F65">
        <w:rPr>
          <w:sz w:val="28"/>
          <w:szCs w:val="28"/>
        </w:rPr>
        <w:t>в соответствии со статьей 11 Федерального закона 06.04.2011 № 63-ФЗ «Об электронной подписи»).</w:t>
      </w:r>
    </w:p>
    <w:p w:rsidR="008F363B" w:rsidRPr="00A72F65" w:rsidRDefault="008F363B" w:rsidP="008F363B">
      <w:pPr>
        <w:widowControl w:val="0"/>
        <w:ind w:firstLine="709"/>
        <w:jc w:val="both"/>
        <w:rPr>
          <w:sz w:val="28"/>
          <w:szCs w:val="28"/>
        </w:rPr>
      </w:pPr>
      <w:r w:rsidRPr="00A72F65">
        <w:rPr>
          <w:sz w:val="28"/>
          <w:szCs w:val="28"/>
        </w:rPr>
        <w:t>1</w:t>
      </w:r>
      <w:r w:rsidR="006E51BF" w:rsidRPr="00A72F65">
        <w:rPr>
          <w:sz w:val="28"/>
          <w:szCs w:val="28"/>
        </w:rPr>
        <w:t>5</w:t>
      </w:r>
      <w:r w:rsidRPr="00A72F65">
        <w:rPr>
          <w:sz w:val="28"/>
          <w:szCs w:val="28"/>
        </w:rPr>
        <w:t>. О наличии основания для отказа в приеме документов заявителя ин</w:t>
      </w:r>
      <w:r w:rsidRPr="00A72F65">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F363B" w:rsidRPr="00A72F65" w:rsidRDefault="008F363B" w:rsidP="008F363B">
      <w:pPr>
        <w:widowControl w:val="0"/>
        <w:ind w:firstLine="709"/>
        <w:jc w:val="both"/>
        <w:rPr>
          <w:sz w:val="28"/>
          <w:szCs w:val="28"/>
        </w:rPr>
      </w:pPr>
      <w:r w:rsidRPr="00A72F65">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8F363B" w:rsidRPr="00A72F65" w:rsidRDefault="008F363B" w:rsidP="008F363B">
      <w:pPr>
        <w:widowControl w:val="0"/>
        <w:ind w:firstLine="709"/>
        <w:jc w:val="both"/>
        <w:rPr>
          <w:sz w:val="28"/>
          <w:szCs w:val="28"/>
        </w:rPr>
      </w:pPr>
      <w:r w:rsidRPr="00A72F65">
        <w:rPr>
          <w:sz w:val="28"/>
          <w:szCs w:val="28"/>
        </w:rPr>
        <w:t>Не может быть отказано заявителю в приёме дополнительных документов при намерении их сдать.</w:t>
      </w:r>
    </w:p>
    <w:p w:rsidR="008F363B" w:rsidRPr="00A72F65" w:rsidRDefault="008F363B" w:rsidP="008F363B">
      <w:pPr>
        <w:widowControl w:val="0"/>
        <w:ind w:firstLine="709"/>
        <w:jc w:val="both"/>
        <w:rPr>
          <w:sz w:val="28"/>
          <w:szCs w:val="28"/>
        </w:rPr>
      </w:pPr>
      <w:r w:rsidRPr="00A72F65">
        <w:rPr>
          <w:sz w:val="28"/>
          <w:szCs w:val="28"/>
        </w:rPr>
        <w:t>1</w:t>
      </w:r>
      <w:r w:rsidR="006E51BF" w:rsidRPr="00A72F65">
        <w:rPr>
          <w:sz w:val="28"/>
          <w:szCs w:val="28"/>
        </w:rPr>
        <w:t>6</w:t>
      </w:r>
      <w:r w:rsidRPr="00A72F65">
        <w:rPr>
          <w:sz w:val="28"/>
          <w:szCs w:val="28"/>
        </w:rPr>
        <w:t>.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8F363B" w:rsidRPr="00A72F65" w:rsidRDefault="008F363B" w:rsidP="008F363B">
      <w:pPr>
        <w:widowControl w:val="0"/>
        <w:ind w:firstLine="709"/>
        <w:jc w:val="both"/>
        <w:rPr>
          <w:sz w:val="28"/>
          <w:szCs w:val="28"/>
        </w:rPr>
      </w:pPr>
      <w:r w:rsidRPr="00A72F65">
        <w:rPr>
          <w:sz w:val="28"/>
          <w:szCs w:val="28"/>
        </w:rPr>
        <w:t>1</w:t>
      </w:r>
      <w:r w:rsidR="006E51BF" w:rsidRPr="00A72F65">
        <w:rPr>
          <w:sz w:val="28"/>
          <w:szCs w:val="28"/>
        </w:rPr>
        <w:t>7</w:t>
      </w:r>
      <w:r w:rsidRPr="00A72F65">
        <w:rPr>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66408" w:rsidRPr="00A72F65" w:rsidRDefault="00066408" w:rsidP="00397F4E">
      <w:pPr>
        <w:autoSpaceDE w:val="0"/>
        <w:autoSpaceDN w:val="0"/>
        <w:adjustRightInd w:val="0"/>
        <w:ind w:firstLine="851"/>
        <w:jc w:val="both"/>
        <w:outlineLvl w:val="1"/>
        <w:rPr>
          <w:sz w:val="28"/>
          <w:szCs w:val="28"/>
        </w:rPr>
      </w:pPr>
    </w:p>
    <w:p w:rsidR="00E81F15" w:rsidRPr="00A72F65" w:rsidRDefault="00E81F15" w:rsidP="00397F4E">
      <w:pPr>
        <w:autoSpaceDE w:val="0"/>
        <w:autoSpaceDN w:val="0"/>
        <w:adjustRightInd w:val="0"/>
        <w:ind w:firstLine="851"/>
        <w:jc w:val="both"/>
        <w:outlineLvl w:val="1"/>
        <w:rPr>
          <w:sz w:val="28"/>
          <w:szCs w:val="28"/>
        </w:rPr>
      </w:pPr>
    </w:p>
    <w:p w:rsidR="00F433CE" w:rsidRPr="00A72F65" w:rsidRDefault="00F433CE" w:rsidP="00397F4E">
      <w:pPr>
        <w:autoSpaceDE w:val="0"/>
        <w:autoSpaceDN w:val="0"/>
        <w:adjustRightInd w:val="0"/>
        <w:ind w:firstLine="851"/>
        <w:jc w:val="both"/>
        <w:outlineLvl w:val="1"/>
        <w:rPr>
          <w:sz w:val="28"/>
          <w:szCs w:val="28"/>
        </w:rPr>
      </w:pPr>
    </w:p>
    <w:p w:rsidR="008F363B" w:rsidRPr="00A72F65" w:rsidRDefault="008F363B" w:rsidP="008E4F9F">
      <w:pPr>
        <w:widowControl w:val="0"/>
        <w:ind w:firstLine="709"/>
        <w:jc w:val="both"/>
        <w:rPr>
          <w:b/>
          <w:sz w:val="28"/>
          <w:szCs w:val="28"/>
        </w:rPr>
      </w:pPr>
      <w:r w:rsidRPr="00A72F65">
        <w:rPr>
          <w:b/>
          <w:sz w:val="28"/>
          <w:szCs w:val="28"/>
        </w:rPr>
        <w:lastRenderedPageBreak/>
        <w:t xml:space="preserve">Подраздел </w:t>
      </w:r>
      <w:r w:rsidR="00D85A28" w:rsidRPr="00A72F65">
        <w:rPr>
          <w:b/>
          <w:sz w:val="28"/>
          <w:szCs w:val="28"/>
        </w:rPr>
        <w:t>II.VIII</w:t>
      </w:r>
      <w:r w:rsidRPr="00A72F65">
        <w:rPr>
          <w:b/>
          <w:sz w:val="28"/>
          <w:szCs w:val="28"/>
        </w:rPr>
        <w:t>. Исчерпывающий перечень оснований для приостановления или отказа в предоставлении муниципальной услуги</w:t>
      </w:r>
    </w:p>
    <w:p w:rsidR="00397F4E" w:rsidRPr="00A72F65" w:rsidRDefault="00397F4E" w:rsidP="00397F4E">
      <w:pPr>
        <w:autoSpaceDE w:val="0"/>
        <w:autoSpaceDN w:val="0"/>
        <w:adjustRightInd w:val="0"/>
        <w:ind w:firstLine="851"/>
        <w:jc w:val="both"/>
        <w:rPr>
          <w:sz w:val="28"/>
          <w:szCs w:val="28"/>
        </w:rPr>
      </w:pPr>
    </w:p>
    <w:p w:rsidR="008F363B" w:rsidRPr="00A72F65" w:rsidRDefault="00EB2EB2" w:rsidP="008F363B">
      <w:pPr>
        <w:widowControl w:val="0"/>
        <w:ind w:firstLine="709"/>
        <w:jc w:val="both"/>
        <w:rPr>
          <w:sz w:val="28"/>
          <w:szCs w:val="28"/>
        </w:rPr>
      </w:pPr>
      <w:r w:rsidRPr="00A72F65">
        <w:rPr>
          <w:sz w:val="28"/>
          <w:szCs w:val="28"/>
        </w:rPr>
        <w:t>18</w:t>
      </w:r>
      <w:r w:rsidR="008F363B" w:rsidRPr="00A72F65">
        <w:rPr>
          <w:sz w:val="28"/>
          <w:szCs w:val="28"/>
        </w:rPr>
        <w:t>. Основания для приостановления предоставления муниципальной услуги законодательством Российской Федерации не предусмотрены.</w:t>
      </w:r>
    </w:p>
    <w:p w:rsidR="008F363B" w:rsidRPr="00A72F65" w:rsidRDefault="00EB2EB2" w:rsidP="008F363B">
      <w:pPr>
        <w:widowControl w:val="0"/>
        <w:ind w:firstLine="709"/>
        <w:jc w:val="both"/>
        <w:rPr>
          <w:sz w:val="28"/>
          <w:szCs w:val="28"/>
          <w:lang w:eastAsia="en-US" w:bidi="en-US"/>
        </w:rPr>
      </w:pPr>
      <w:r w:rsidRPr="00A72F65">
        <w:rPr>
          <w:sz w:val="28"/>
          <w:szCs w:val="28"/>
        </w:rPr>
        <w:t>19</w:t>
      </w:r>
      <w:r w:rsidR="008F363B" w:rsidRPr="00A72F65">
        <w:rPr>
          <w:sz w:val="28"/>
          <w:szCs w:val="28"/>
        </w:rPr>
        <w:t xml:space="preserve">. </w:t>
      </w:r>
      <w:r w:rsidR="008F363B" w:rsidRPr="00A72F65">
        <w:rPr>
          <w:sz w:val="28"/>
          <w:szCs w:val="28"/>
          <w:lang w:eastAsia="en-US" w:bidi="en-US"/>
        </w:rPr>
        <w:t xml:space="preserve">Основаниями для отказа </w:t>
      </w:r>
      <w:r w:rsidR="008F363B" w:rsidRPr="00A72F65">
        <w:rPr>
          <w:sz w:val="28"/>
          <w:szCs w:val="28"/>
        </w:rPr>
        <w:t>в предоставлении муниципальной услуги</w:t>
      </w:r>
      <w:r w:rsidR="008F363B" w:rsidRPr="00A72F65">
        <w:rPr>
          <w:sz w:val="28"/>
          <w:szCs w:val="28"/>
          <w:lang w:eastAsia="en-US" w:bidi="en-US"/>
        </w:rPr>
        <w:t xml:space="preserve"> являются:</w:t>
      </w:r>
    </w:p>
    <w:p w:rsidR="009772EA" w:rsidRPr="00A72F65" w:rsidRDefault="009772EA" w:rsidP="008F363B">
      <w:pPr>
        <w:widowControl w:val="0"/>
        <w:ind w:firstLine="709"/>
        <w:jc w:val="both"/>
        <w:rPr>
          <w:sz w:val="28"/>
          <w:szCs w:val="28"/>
          <w:lang w:eastAsia="en-US" w:bidi="en-US"/>
        </w:rPr>
      </w:pPr>
      <w:r w:rsidRPr="00A72F65">
        <w:rPr>
          <w:sz w:val="28"/>
          <w:szCs w:val="28"/>
          <w:lang w:eastAsia="en-US" w:bidi="en-US"/>
        </w:rPr>
        <w:t>отсутствие у заявителя права (полномочий представителя) на получение муниципальной услуги;</w:t>
      </w:r>
    </w:p>
    <w:p w:rsidR="00B40E2F" w:rsidRPr="00A72F65" w:rsidRDefault="00B40E2F" w:rsidP="008F363B">
      <w:pPr>
        <w:widowControl w:val="0"/>
        <w:ind w:firstLine="709"/>
        <w:jc w:val="both"/>
        <w:rPr>
          <w:sz w:val="28"/>
          <w:szCs w:val="28"/>
          <w:lang w:eastAsia="en-US" w:bidi="en-US"/>
        </w:rPr>
      </w:pPr>
      <w:r w:rsidRPr="00A72F65">
        <w:rPr>
          <w:sz w:val="28"/>
          <w:szCs w:val="28"/>
          <w:lang w:eastAsia="en-US" w:bidi="en-US"/>
        </w:rPr>
        <w:t>обращение (в письменном виде) заявителя с просьбой о прекращении предоставления муниципальной услуги.</w:t>
      </w:r>
    </w:p>
    <w:p w:rsidR="009772EA" w:rsidRPr="00A72F65" w:rsidRDefault="00B40E2F" w:rsidP="008F363B">
      <w:pPr>
        <w:widowControl w:val="0"/>
        <w:ind w:firstLine="709"/>
        <w:jc w:val="both"/>
        <w:rPr>
          <w:sz w:val="28"/>
          <w:szCs w:val="28"/>
          <w:lang w:eastAsia="en-US" w:bidi="en-US"/>
        </w:rPr>
      </w:pPr>
      <w:r w:rsidRPr="00A72F65">
        <w:rPr>
          <w:sz w:val="28"/>
          <w:szCs w:val="28"/>
          <w:lang w:eastAsia="en-US" w:bidi="en-US"/>
        </w:rPr>
        <w:t>20. Перечень оснований для отказа в предоставлении муниципальной услуги в соответствии с вариантами предоставления муниципальной услуги.</w:t>
      </w:r>
    </w:p>
    <w:p w:rsidR="00B40E2F" w:rsidRPr="00A72F65" w:rsidRDefault="00B40E2F" w:rsidP="008F363B">
      <w:pPr>
        <w:widowControl w:val="0"/>
        <w:ind w:firstLine="709"/>
        <w:jc w:val="both"/>
        <w:rPr>
          <w:sz w:val="28"/>
          <w:szCs w:val="28"/>
          <w:lang w:eastAsia="en-US" w:bidi="en-US"/>
        </w:rPr>
      </w:pPr>
      <w:r w:rsidRPr="00A72F65">
        <w:rPr>
          <w:sz w:val="28"/>
          <w:szCs w:val="28"/>
          <w:lang w:eastAsia="en-US" w:bidi="en-US"/>
        </w:rPr>
        <w:t xml:space="preserve">20.1. Основаниями для отказа в заключении </w:t>
      </w:r>
      <w:r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1310A" w:rsidRPr="00A72F65" w:rsidRDefault="00D1310A" w:rsidP="00D1310A">
      <w:pPr>
        <w:widowControl w:val="0"/>
        <w:ind w:firstLine="709"/>
        <w:jc w:val="both"/>
        <w:rPr>
          <w:sz w:val="28"/>
          <w:szCs w:val="28"/>
          <w:lang w:eastAsia="en-US" w:bidi="en-US"/>
        </w:rPr>
      </w:pPr>
      <w:r w:rsidRPr="00A72F65">
        <w:rPr>
          <w:sz w:val="28"/>
          <w:szCs w:val="28"/>
          <w:lang w:eastAsia="en-US" w:bidi="en-US"/>
        </w:rPr>
        <w:t>1) заявление о перераспределении земельных участков подано в случаях, не предусмотренных </w:t>
      </w:r>
      <w:hyperlink r:id="rId14" w:history="1">
        <w:r w:rsidRPr="00A72F65">
          <w:rPr>
            <w:sz w:val="28"/>
            <w:szCs w:val="28"/>
          </w:rPr>
          <w:t>пунктом 1 статьи 39.28</w:t>
        </w:r>
      </w:hyperlink>
      <w:r w:rsidRPr="00A72F65">
        <w:rPr>
          <w:sz w:val="28"/>
          <w:szCs w:val="28"/>
        </w:rPr>
        <w:t xml:space="preserve"> Земельного кодекса Российской Федерации</w:t>
      </w:r>
      <w:r w:rsidRPr="00A72F65">
        <w:rPr>
          <w:sz w:val="28"/>
          <w:szCs w:val="28"/>
          <w:lang w:eastAsia="en-US" w:bidi="en-US"/>
        </w:rPr>
        <w:t>;</w:t>
      </w:r>
    </w:p>
    <w:p w:rsidR="00D1310A" w:rsidRPr="00A72F65" w:rsidRDefault="00D1310A" w:rsidP="00D1310A">
      <w:pPr>
        <w:widowControl w:val="0"/>
        <w:ind w:firstLine="709"/>
        <w:jc w:val="both"/>
        <w:rPr>
          <w:sz w:val="28"/>
          <w:szCs w:val="28"/>
          <w:lang w:eastAsia="en-US" w:bidi="en-US"/>
        </w:rPr>
      </w:pPr>
      <w:r w:rsidRPr="00A72F65">
        <w:rPr>
          <w:sz w:val="28"/>
          <w:szCs w:val="28"/>
          <w:lang w:eastAsia="en-US" w:bidi="en-US"/>
        </w:rPr>
        <w:t>2) не представлено в письменной форме согласие лиц, указанных в </w:t>
      </w:r>
      <w:hyperlink r:id="rId15" w:anchor="/document/12124624/entry/111124" w:history="1">
        <w:r w:rsidRPr="00A72F65">
          <w:rPr>
            <w:rStyle w:val="a5"/>
            <w:color w:val="auto"/>
            <w:sz w:val="28"/>
            <w:szCs w:val="28"/>
            <w:u w:val="none"/>
            <w:lang w:eastAsia="en-US" w:bidi="en-US"/>
          </w:rPr>
          <w:t>пункте 4 статьи 11.2</w:t>
        </w:r>
      </w:hyperlink>
      <w:r w:rsidRPr="00A72F65">
        <w:rPr>
          <w:sz w:val="28"/>
          <w:szCs w:val="28"/>
          <w:lang w:eastAsia="en-US" w:bidi="en-US"/>
        </w:rPr>
        <w:t> </w:t>
      </w:r>
      <w:r w:rsidRPr="00A72F65">
        <w:rPr>
          <w:sz w:val="28"/>
          <w:szCs w:val="28"/>
        </w:rPr>
        <w:t>Земельного кодекса Российской Федерации</w:t>
      </w:r>
      <w:r w:rsidRPr="00A72F65">
        <w:rPr>
          <w:sz w:val="28"/>
          <w:szCs w:val="28"/>
          <w:lang w:eastAsia="en-US" w:bidi="en-US"/>
        </w:rPr>
        <w:t>, если земельные участки, которые предлагается перераспределить, обременены правами указанных лиц;</w:t>
      </w:r>
    </w:p>
    <w:p w:rsidR="00D1310A" w:rsidRPr="00A72F65" w:rsidRDefault="00D1310A" w:rsidP="00D1310A">
      <w:pPr>
        <w:widowControl w:val="0"/>
        <w:ind w:firstLine="709"/>
        <w:jc w:val="both"/>
        <w:rPr>
          <w:sz w:val="28"/>
          <w:szCs w:val="28"/>
          <w:lang w:eastAsia="en-US" w:bidi="en-US"/>
        </w:rPr>
      </w:pPr>
      <w:r w:rsidRPr="00A72F65">
        <w:rPr>
          <w:sz w:val="28"/>
          <w:szCs w:val="28"/>
          <w:lang w:eastAsia="en-US" w:bidi="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6" w:anchor="/document/12124624/entry/39363" w:history="1">
        <w:r w:rsidRPr="00A72F65">
          <w:rPr>
            <w:rStyle w:val="a5"/>
            <w:color w:val="auto"/>
            <w:sz w:val="28"/>
            <w:szCs w:val="28"/>
            <w:u w:val="none"/>
            <w:lang w:eastAsia="en-US" w:bidi="en-US"/>
          </w:rPr>
          <w:t>пунктом 3 статьи 39.36</w:t>
        </w:r>
      </w:hyperlink>
      <w:r w:rsidRPr="00A72F65">
        <w:rPr>
          <w:sz w:val="28"/>
          <w:szCs w:val="28"/>
          <w:lang w:eastAsia="en-US" w:bidi="en-US"/>
        </w:rPr>
        <w:t> </w:t>
      </w:r>
      <w:r w:rsidRPr="00A72F65">
        <w:rPr>
          <w:sz w:val="28"/>
          <w:szCs w:val="28"/>
        </w:rPr>
        <w:t>Земельного кодекса Российской Федерации</w:t>
      </w:r>
      <w:r w:rsidRPr="00A72F65">
        <w:rPr>
          <w:sz w:val="28"/>
          <w:szCs w:val="28"/>
          <w:lang w:eastAsia="en-US" w:bidi="en-US"/>
        </w:rPr>
        <w:t>;</w:t>
      </w:r>
    </w:p>
    <w:p w:rsidR="00D1310A" w:rsidRPr="00A72F65" w:rsidRDefault="00F433CE" w:rsidP="00D1310A">
      <w:pPr>
        <w:widowControl w:val="0"/>
        <w:ind w:firstLine="709"/>
        <w:jc w:val="both"/>
        <w:rPr>
          <w:sz w:val="28"/>
          <w:szCs w:val="28"/>
          <w:lang w:eastAsia="en-US" w:bidi="en-US"/>
        </w:rPr>
      </w:pPr>
      <w:r w:rsidRPr="00A72F65">
        <w:rPr>
          <w:sz w:val="28"/>
          <w:szCs w:val="28"/>
          <w:lang w:eastAsia="en-US" w:bidi="en-US"/>
        </w:rPr>
        <w:t>4</w:t>
      </w:r>
      <w:r w:rsidR="00D1310A" w:rsidRPr="00A72F65">
        <w:rPr>
          <w:sz w:val="28"/>
          <w:szCs w:val="28"/>
          <w:lang w:eastAsia="en-US" w:bidi="en-US"/>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1310A" w:rsidRPr="00A72F65" w:rsidRDefault="00F433CE" w:rsidP="00D1310A">
      <w:pPr>
        <w:widowControl w:val="0"/>
        <w:ind w:firstLine="709"/>
        <w:jc w:val="both"/>
        <w:rPr>
          <w:sz w:val="28"/>
          <w:szCs w:val="28"/>
          <w:lang w:eastAsia="en-US" w:bidi="en-US"/>
        </w:rPr>
      </w:pPr>
      <w:r w:rsidRPr="00A72F65">
        <w:rPr>
          <w:sz w:val="28"/>
          <w:szCs w:val="28"/>
          <w:lang w:eastAsia="en-US" w:bidi="en-US"/>
        </w:rPr>
        <w:t>5</w:t>
      </w:r>
      <w:r w:rsidR="00D1310A" w:rsidRPr="00A72F65">
        <w:rPr>
          <w:sz w:val="28"/>
          <w:szCs w:val="28"/>
          <w:lang w:eastAsia="en-US" w:bidi="en-US"/>
        </w:rPr>
        <w:t>) границы земельного участка, находящегося в частной собственности, подлежат уточнению в соответствии с </w:t>
      </w:r>
      <w:hyperlink r:id="rId17" w:anchor="/document/71129192/entry/0" w:history="1">
        <w:r w:rsidR="00D1310A" w:rsidRPr="00A72F65">
          <w:rPr>
            <w:rStyle w:val="a5"/>
            <w:color w:val="auto"/>
            <w:sz w:val="28"/>
            <w:szCs w:val="28"/>
            <w:u w:val="none"/>
            <w:lang w:eastAsia="en-US" w:bidi="en-US"/>
          </w:rPr>
          <w:t>Федеральным законом</w:t>
        </w:r>
      </w:hyperlink>
      <w:r w:rsidR="00D1310A" w:rsidRPr="00A72F65">
        <w:rPr>
          <w:sz w:val="28"/>
          <w:szCs w:val="28"/>
          <w:lang w:eastAsia="en-US" w:bidi="en-US"/>
        </w:rPr>
        <w:t xml:space="preserve"> от 13.07.2015       № 218-ФЗ «О государственной регистрации недвижимости»;</w:t>
      </w:r>
    </w:p>
    <w:p w:rsidR="00F433CE" w:rsidRPr="00A72F65" w:rsidRDefault="00F433CE" w:rsidP="00D1310A">
      <w:pPr>
        <w:widowControl w:val="0"/>
        <w:ind w:firstLine="709"/>
        <w:jc w:val="both"/>
        <w:rPr>
          <w:sz w:val="28"/>
          <w:szCs w:val="28"/>
          <w:lang w:eastAsia="en-US" w:bidi="en-US"/>
        </w:rPr>
      </w:pPr>
      <w:r w:rsidRPr="00A72F65">
        <w:rPr>
          <w:sz w:val="28"/>
          <w:szCs w:val="28"/>
          <w:lang w:eastAsia="en-US" w:bidi="en-US"/>
        </w:rPr>
        <w:t xml:space="preserve">6) площадь земельного участка, на который возникает право частной собственности, превышает площадь такого земельного участка, указанную в </w:t>
      </w:r>
      <w:r w:rsidRPr="00A72F65">
        <w:rPr>
          <w:sz w:val="28"/>
          <w:szCs w:val="28"/>
          <w:lang w:eastAsia="en-US" w:bidi="en-US"/>
        </w:rPr>
        <w:lastRenderedPageBreak/>
        <w:t>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sidR="00EC3ECE" w:rsidRPr="00A72F65">
        <w:rPr>
          <w:sz w:val="28"/>
          <w:szCs w:val="28"/>
          <w:lang w:eastAsia="en-US" w:bidi="en-US"/>
        </w:rPr>
        <w:t>.</w:t>
      </w:r>
    </w:p>
    <w:p w:rsidR="00EB2EB2" w:rsidRPr="00A72F65" w:rsidRDefault="00EC3ECE" w:rsidP="00EB2EB2">
      <w:pPr>
        <w:widowControl w:val="0"/>
        <w:ind w:firstLine="709"/>
        <w:jc w:val="both"/>
        <w:rPr>
          <w:sz w:val="28"/>
          <w:szCs w:val="28"/>
          <w:lang w:eastAsia="en-US" w:bidi="en-US"/>
        </w:rPr>
      </w:pPr>
      <w:r w:rsidRPr="00A72F65">
        <w:rPr>
          <w:sz w:val="28"/>
          <w:szCs w:val="28"/>
          <w:lang w:eastAsia="en-US" w:bidi="en-US"/>
        </w:rPr>
        <w:t>20</w:t>
      </w:r>
      <w:r w:rsidR="00EB2EB2" w:rsidRPr="00A72F65">
        <w:rPr>
          <w:sz w:val="28"/>
          <w:szCs w:val="28"/>
          <w:lang w:eastAsia="en-US" w:bidi="en-US"/>
        </w:rPr>
        <w:t>.</w:t>
      </w:r>
      <w:r w:rsidRPr="00A72F65">
        <w:rPr>
          <w:sz w:val="28"/>
          <w:szCs w:val="28"/>
          <w:lang w:eastAsia="en-US" w:bidi="en-US"/>
        </w:rPr>
        <w:t>2</w:t>
      </w:r>
      <w:r w:rsidR="00EB2EB2" w:rsidRPr="00A72F65">
        <w:rPr>
          <w:sz w:val="28"/>
          <w:szCs w:val="28"/>
          <w:lang w:eastAsia="en-US" w:bidi="en-US"/>
        </w:rPr>
        <w:t>.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5B77DE" w:rsidRPr="00A72F65" w:rsidRDefault="005B77DE" w:rsidP="005B77DE">
      <w:pPr>
        <w:widowControl w:val="0"/>
        <w:ind w:firstLine="709"/>
        <w:jc w:val="both"/>
        <w:rPr>
          <w:sz w:val="28"/>
          <w:szCs w:val="28"/>
        </w:rPr>
      </w:pPr>
      <w:r w:rsidRPr="00A72F65">
        <w:rPr>
          <w:sz w:val="28"/>
          <w:szCs w:val="28"/>
        </w:rPr>
        <w:t>2</w:t>
      </w:r>
      <w:r w:rsidR="00EC3ECE" w:rsidRPr="00A72F65">
        <w:rPr>
          <w:sz w:val="28"/>
          <w:szCs w:val="28"/>
        </w:rPr>
        <w:t>1</w:t>
      </w:r>
      <w:r w:rsidRPr="00A72F65">
        <w:rPr>
          <w:sz w:val="28"/>
          <w:szCs w:val="28"/>
        </w:rPr>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B77DE" w:rsidRPr="00A72F65" w:rsidRDefault="005B77DE" w:rsidP="005B77DE">
      <w:pPr>
        <w:widowControl w:val="0"/>
        <w:ind w:firstLine="709"/>
        <w:jc w:val="both"/>
        <w:rPr>
          <w:sz w:val="28"/>
          <w:szCs w:val="28"/>
        </w:rPr>
      </w:pPr>
      <w:r w:rsidRPr="00A72F65">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E770F" w:rsidRPr="00A72F65" w:rsidRDefault="008E770F" w:rsidP="005B77DE">
      <w:pPr>
        <w:widowControl w:val="0"/>
        <w:ind w:firstLine="709"/>
        <w:jc w:val="both"/>
        <w:rPr>
          <w:sz w:val="28"/>
          <w:szCs w:val="28"/>
        </w:rPr>
      </w:pPr>
      <w:r w:rsidRPr="00A72F65">
        <w:rPr>
          <w:sz w:val="28"/>
          <w:szCs w:val="28"/>
        </w:rPr>
        <w:t xml:space="preserve">22.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r:id="rId18" w:anchor="/document/12124624/entry/39292" w:history="1">
        <w:r w:rsidRPr="00A72F65">
          <w:rPr>
            <w:rStyle w:val="a5"/>
            <w:color w:val="auto"/>
            <w:sz w:val="28"/>
            <w:szCs w:val="28"/>
            <w:u w:val="none"/>
          </w:rPr>
          <w:t>пункта 2</w:t>
        </w:r>
      </w:hyperlink>
      <w:r w:rsidRPr="00A72F65">
        <w:rPr>
          <w:sz w:val="28"/>
          <w:szCs w:val="28"/>
        </w:rPr>
        <w:t xml:space="preserve"> статьи 39.29 Земельного кодекса Российской Федерации, подано в иной орган или к заявлению не приложены документы, предусмотренные </w:t>
      </w:r>
      <w:hyperlink r:id="rId19" w:anchor="/document/12124624/entry/39293" w:history="1">
        <w:r w:rsidRPr="00A72F65">
          <w:rPr>
            <w:rStyle w:val="a5"/>
            <w:color w:val="auto"/>
            <w:sz w:val="28"/>
            <w:szCs w:val="28"/>
            <w:u w:val="none"/>
          </w:rPr>
          <w:t>пунктом 3</w:t>
        </w:r>
      </w:hyperlink>
      <w:r w:rsidRPr="00A72F65">
        <w:rPr>
          <w:sz w:val="28"/>
          <w:szCs w:val="28"/>
        </w:rPr>
        <w:t xml:space="preserve"> статьи 39.29 Земельного кодекса Российской Федерации.</w:t>
      </w:r>
    </w:p>
    <w:p w:rsidR="008A4E71" w:rsidRPr="00A72F65" w:rsidRDefault="008A4E71" w:rsidP="00397F4E">
      <w:pPr>
        <w:ind w:firstLine="851"/>
        <w:jc w:val="both"/>
        <w:rPr>
          <w:sz w:val="28"/>
          <w:szCs w:val="28"/>
        </w:rPr>
      </w:pPr>
    </w:p>
    <w:p w:rsidR="008A4E71" w:rsidRPr="00A72F65" w:rsidRDefault="008A4E71" w:rsidP="00397F4E">
      <w:pPr>
        <w:ind w:firstLine="851"/>
        <w:jc w:val="both"/>
        <w:rPr>
          <w:sz w:val="28"/>
          <w:szCs w:val="28"/>
        </w:rPr>
      </w:pPr>
    </w:p>
    <w:p w:rsidR="005B77DE" w:rsidRPr="00A72F65" w:rsidRDefault="005B77DE" w:rsidP="008E4F9F">
      <w:pPr>
        <w:widowControl w:val="0"/>
        <w:ind w:firstLine="709"/>
        <w:jc w:val="both"/>
        <w:rPr>
          <w:b/>
          <w:sz w:val="28"/>
          <w:szCs w:val="28"/>
        </w:rPr>
      </w:pPr>
      <w:r w:rsidRPr="00A72F65">
        <w:rPr>
          <w:b/>
          <w:sz w:val="28"/>
          <w:szCs w:val="28"/>
        </w:rPr>
        <w:t>Подраздел II.</w:t>
      </w:r>
      <w:r w:rsidR="00D85A28" w:rsidRPr="00A72F65">
        <w:rPr>
          <w:b/>
          <w:sz w:val="28"/>
          <w:szCs w:val="28"/>
        </w:rPr>
        <w:t xml:space="preserve"> I</w:t>
      </w:r>
      <w:r w:rsidRPr="00A72F65">
        <w:rPr>
          <w:b/>
          <w:sz w:val="28"/>
          <w:szCs w:val="28"/>
        </w:rPr>
        <w:t xml:space="preserve">X. Размер платы, взимаемой с заявителя при предоставлении муниципальной услуги, и способы её взимания </w:t>
      </w:r>
    </w:p>
    <w:p w:rsidR="00397F4E" w:rsidRPr="00A72F65" w:rsidRDefault="00397F4E" w:rsidP="00397F4E">
      <w:pPr>
        <w:autoSpaceDE w:val="0"/>
        <w:autoSpaceDN w:val="0"/>
        <w:adjustRightInd w:val="0"/>
        <w:ind w:firstLine="851"/>
        <w:jc w:val="both"/>
        <w:rPr>
          <w:sz w:val="28"/>
          <w:szCs w:val="28"/>
        </w:rPr>
      </w:pPr>
    </w:p>
    <w:p w:rsidR="008A4E71" w:rsidRPr="00A72F65" w:rsidRDefault="005B77DE" w:rsidP="00092A74">
      <w:pPr>
        <w:widowControl w:val="0"/>
        <w:ind w:firstLine="709"/>
        <w:jc w:val="both"/>
        <w:rPr>
          <w:sz w:val="28"/>
          <w:szCs w:val="28"/>
        </w:rPr>
      </w:pPr>
      <w:r w:rsidRPr="00A72F65">
        <w:rPr>
          <w:sz w:val="28"/>
          <w:szCs w:val="28"/>
        </w:rPr>
        <w:t>2</w:t>
      </w:r>
      <w:r w:rsidR="008E770F" w:rsidRPr="00A72F65">
        <w:rPr>
          <w:sz w:val="28"/>
          <w:szCs w:val="28"/>
        </w:rPr>
        <w:t>3</w:t>
      </w:r>
      <w:r w:rsidRPr="00A72F65">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92A74" w:rsidRPr="00A72F65" w:rsidRDefault="00092A74" w:rsidP="00092A74">
      <w:pPr>
        <w:widowControl w:val="0"/>
        <w:ind w:firstLine="709"/>
        <w:jc w:val="both"/>
        <w:rPr>
          <w:sz w:val="28"/>
          <w:szCs w:val="28"/>
        </w:rPr>
      </w:pPr>
    </w:p>
    <w:p w:rsidR="00092A74" w:rsidRPr="00A72F65" w:rsidRDefault="00092A74" w:rsidP="00092A74">
      <w:pPr>
        <w:widowControl w:val="0"/>
        <w:ind w:firstLine="709"/>
        <w:jc w:val="both"/>
        <w:rPr>
          <w:sz w:val="28"/>
          <w:szCs w:val="28"/>
        </w:rPr>
      </w:pPr>
    </w:p>
    <w:p w:rsidR="00092A74" w:rsidRPr="00A72F65" w:rsidRDefault="00D85A28" w:rsidP="008E4F9F">
      <w:pPr>
        <w:autoSpaceDE w:val="0"/>
        <w:autoSpaceDN w:val="0"/>
        <w:adjustRightInd w:val="0"/>
        <w:ind w:firstLine="709"/>
        <w:jc w:val="both"/>
        <w:rPr>
          <w:b/>
          <w:sz w:val="28"/>
          <w:szCs w:val="28"/>
        </w:rPr>
      </w:pPr>
      <w:r w:rsidRPr="00A72F65">
        <w:rPr>
          <w:b/>
          <w:sz w:val="28"/>
          <w:szCs w:val="28"/>
        </w:rPr>
        <w:t>Подраздел II.X</w:t>
      </w:r>
      <w:r w:rsidR="00092A74" w:rsidRPr="00A72F65">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8E770F" w:rsidRPr="00A72F65">
        <w:rPr>
          <w:sz w:val="28"/>
          <w:szCs w:val="28"/>
        </w:rPr>
        <w:t>4</w:t>
      </w:r>
      <w:r w:rsidRPr="00A72F65">
        <w:rPr>
          <w:sz w:val="2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9E4774" w:rsidRPr="00A72F65" w:rsidRDefault="009E4774" w:rsidP="00D756CB">
      <w:pPr>
        <w:pStyle w:val="ConsNormal"/>
        <w:widowControl/>
        <w:spacing w:line="340" w:lineRule="exact"/>
        <w:ind w:right="0" w:firstLine="0"/>
        <w:jc w:val="center"/>
        <w:rPr>
          <w:rFonts w:ascii="Times New Roman" w:hAnsi="Times New Roman" w:cs="Times New Roman"/>
          <w:sz w:val="28"/>
          <w:szCs w:val="28"/>
        </w:rPr>
      </w:pPr>
    </w:p>
    <w:p w:rsidR="0067376C" w:rsidRPr="00A72F65" w:rsidRDefault="0067376C"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092A74" w:rsidP="008E4F9F">
      <w:pPr>
        <w:widowControl w:val="0"/>
        <w:ind w:firstLine="709"/>
        <w:jc w:val="both"/>
        <w:rPr>
          <w:b/>
          <w:bCs/>
          <w:kern w:val="32"/>
          <w:sz w:val="28"/>
          <w:szCs w:val="28"/>
        </w:rPr>
      </w:pPr>
      <w:r w:rsidRPr="00A72F65">
        <w:rPr>
          <w:b/>
          <w:bCs/>
          <w:kern w:val="32"/>
          <w:sz w:val="28"/>
          <w:szCs w:val="28"/>
        </w:rPr>
        <w:t xml:space="preserve">Подраздел </w:t>
      </w:r>
      <w:r w:rsidRPr="00A72F65">
        <w:rPr>
          <w:b/>
          <w:sz w:val="28"/>
          <w:szCs w:val="28"/>
        </w:rPr>
        <w:t>II.</w:t>
      </w:r>
      <w:r w:rsidR="00D85A28" w:rsidRPr="00A72F65">
        <w:rPr>
          <w:b/>
          <w:bCs/>
          <w:kern w:val="32"/>
          <w:sz w:val="28"/>
          <w:szCs w:val="28"/>
        </w:rPr>
        <w:t>XI</w:t>
      </w:r>
      <w:r w:rsidRPr="00A72F65">
        <w:rPr>
          <w:b/>
          <w:bCs/>
          <w:kern w:val="32"/>
          <w:sz w:val="28"/>
          <w:szCs w:val="28"/>
        </w:rPr>
        <w:t xml:space="preserve">. Срок регистрации запроса заявителя о предоставлении муниципальной услуги </w:t>
      </w:r>
    </w:p>
    <w:p w:rsidR="00092A74" w:rsidRPr="00A72F65" w:rsidRDefault="00092A74" w:rsidP="00092A74">
      <w:pPr>
        <w:widowControl w:val="0"/>
        <w:jc w:val="center"/>
        <w:rPr>
          <w:bCs/>
          <w:kern w:val="32"/>
          <w:sz w:val="28"/>
          <w:szCs w:val="28"/>
        </w:rPr>
      </w:pPr>
    </w:p>
    <w:p w:rsidR="00092A74" w:rsidRPr="00A72F65" w:rsidRDefault="00092A74" w:rsidP="00092A74">
      <w:pPr>
        <w:widowControl w:val="0"/>
        <w:ind w:firstLine="709"/>
        <w:jc w:val="both"/>
        <w:rPr>
          <w:bCs/>
          <w:kern w:val="32"/>
          <w:sz w:val="28"/>
          <w:szCs w:val="28"/>
        </w:rPr>
      </w:pPr>
      <w:r w:rsidRPr="00A72F65">
        <w:rPr>
          <w:bCs/>
          <w:kern w:val="32"/>
          <w:sz w:val="28"/>
          <w:szCs w:val="28"/>
        </w:rPr>
        <w:t>2</w:t>
      </w:r>
      <w:r w:rsidR="008E770F" w:rsidRPr="00A72F65">
        <w:rPr>
          <w:bCs/>
          <w:kern w:val="32"/>
          <w:sz w:val="28"/>
          <w:szCs w:val="28"/>
        </w:rPr>
        <w:t>5</w:t>
      </w:r>
      <w:r w:rsidRPr="00A72F65">
        <w:rPr>
          <w:bCs/>
          <w:kern w:val="32"/>
          <w:sz w:val="28"/>
          <w:szCs w:val="28"/>
        </w:rPr>
        <w:t xml:space="preserve">. Регистрация </w:t>
      </w:r>
      <w:r w:rsidR="008E770F" w:rsidRPr="00A72F65">
        <w:rPr>
          <w:sz w:val="28"/>
          <w:szCs w:val="28"/>
        </w:rPr>
        <w:t>заявления</w:t>
      </w:r>
      <w:r w:rsidR="00EC3ECE" w:rsidRPr="00A72F65">
        <w:rPr>
          <w:sz w:val="28"/>
          <w:szCs w:val="28"/>
        </w:rPr>
        <w:t xml:space="preserve"> и прилагаемых к нему</w:t>
      </w:r>
      <w:r w:rsidRPr="00A72F65">
        <w:rPr>
          <w:sz w:val="28"/>
          <w:szCs w:val="28"/>
        </w:rPr>
        <w:t xml:space="preserve"> документов</w:t>
      </w:r>
      <w:r w:rsidRPr="00A72F65">
        <w:rPr>
          <w:bCs/>
          <w:kern w:val="32"/>
          <w:sz w:val="28"/>
          <w:szCs w:val="28"/>
        </w:rPr>
        <w:t xml:space="preserve"> осуществляется в день их поступления, а при поступлении их в выходной </w:t>
      </w:r>
      <w:r w:rsidRPr="00A72F65">
        <w:rPr>
          <w:bCs/>
          <w:kern w:val="32"/>
          <w:sz w:val="28"/>
          <w:szCs w:val="28"/>
        </w:rPr>
        <w:lastRenderedPageBreak/>
        <w:t>(нерабочий или праздничный) день – в первый за ним рабочий день.</w:t>
      </w:r>
    </w:p>
    <w:p w:rsidR="00092A74" w:rsidRPr="00A72F65" w:rsidRDefault="00092A74" w:rsidP="00092A74">
      <w:pPr>
        <w:widowControl w:val="0"/>
        <w:ind w:firstLine="709"/>
        <w:jc w:val="both"/>
        <w:rPr>
          <w:sz w:val="28"/>
          <w:szCs w:val="28"/>
        </w:rPr>
      </w:pPr>
      <w:r w:rsidRPr="00A72F65">
        <w:rPr>
          <w:bCs/>
          <w:kern w:val="32"/>
          <w:sz w:val="28"/>
          <w:szCs w:val="28"/>
        </w:rPr>
        <w:t xml:space="preserve">Срок регистрации </w:t>
      </w:r>
      <w:r w:rsidR="008E770F" w:rsidRPr="00A72F65">
        <w:rPr>
          <w:bCs/>
          <w:kern w:val="32"/>
          <w:sz w:val="28"/>
          <w:szCs w:val="28"/>
        </w:rPr>
        <w:t>заявления</w:t>
      </w:r>
      <w:r w:rsidRPr="00A72F65">
        <w:rPr>
          <w:bCs/>
          <w:kern w:val="32"/>
          <w:sz w:val="28"/>
          <w:szCs w:val="28"/>
        </w:rPr>
        <w:t xml:space="preserve"> и прилагаемых к нему документов не может превышать двадцати минут.</w:t>
      </w:r>
    </w:p>
    <w:p w:rsidR="00092A74" w:rsidRPr="00A72F65" w:rsidRDefault="00092A74" w:rsidP="00092A74">
      <w:pPr>
        <w:widowControl w:val="0"/>
        <w:ind w:firstLine="709"/>
        <w:jc w:val="both"/>
        <w:rPr>
          <w:bCs/>
          <w:kern w:val="32"/>
          <w:sz w:val="28"/>
          <w:szCs w:val="28"/>
        </w:rPr>
      </w:pPr>
      <w:r w:rsidRPr="00A72F65">
        <w:rPr>
          <w:bCs/>
          <w:kern w:val="32"/>
          <w:sz w:val="28"/>
          <w:szCs w:val="28"/>
        </w:rPr>
        <w:t xml:space="preserve">В случае подачи запроса </w:t>
      </w:r>
      <w:r w:rsidR="008E770F" w:rsidRPr="00A72F65">
        <w:rPr>
          <w:bCs/>
          <w:kern w:val="32"/>
          <w:sz w:val="28"/>
          <w:szCs w:val="28"/>
        </w:rPr>
        <w:t>заявления</w:t>
      </w:r>
      <w:r w:rsidRPr="00A72F65">
        <w:rPr>
          <w:bCs/>
          <w:kern w:val="32"/>
          <w:sz w:val="28"/>
          <w:szCs w:val="28"/>
        </w:rPr>
        <w:t xml:space="preserve"> и прилагаемых к нему документов посредством использования </w:t>
      </w:r>
      <w:r w:rsidR="00A76614" w:rsidRPr="00A72F65">
        <w:rPr>
          <w:bCs/>
          <w:kern w:val="32"/>
          <w:sz w:val="28"/>
          <w:szCs w:val="28"/>
        </w:rPr>
        <w:t>Портала</w:t>
      </w:r>
      <w:r w:rsidRPr="00A72F65">
        <w:rPr>
          <w:bCs/>
          <w:kern w:val="32"/>
          <w:sz w:val="28"/>
          <w:szCs w:val="28"/>
        </w:rPr>
        <w:t xml:space="preserve">, прием и регистрация запроса осуществляется в соответствии </w:t>
      </w:r>
      <w:r w:rsidRPr="00A72F65">
        <w:rPr>
          <w:sz w:val="28"/>
          <w:szCs w:val="28"/>
        </w:rPr>
        <w:t>разделом III</w:t>
      </w:r>
      <w:r w:rsidRPr="00A72F65">
        <w:rPr>
          <w:bCs/>
          <w:kern w:val="32"/>
          <w:sz w:val="28"/>
          <w:szCs w:val="28"/>
        </w:rPr>
        <w:t xml:space="preserve"> регламента.</w:t>
      </w:r>
    </w:p>
    <w:p w:rsidR="002F0980" w:rsidRPr="00A72F65" w:rsidRDefault="002F0980"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092A74"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D85A28" w:rsidP="00142B64">
      <w:pPr>
        <w:widowControl w:val="0"/>
        <w:ind w:firstLine="709"/>
        <w:jc w:val="both"/>
        <w:rPr>
          <w:sz w:val="28"/>
          <w:szCs w:val="28"/>
        </w:rPr>
      </w:pPr>
      <w:r w:rsidRPr="00A72F65">
        <w:rPr>
          <w:b/>
          <w:sz w:val="28"/>
          <w:szCs w:val="28"/>
        </w:rPr>
        <w:t>Подраздел II.XII</w:t>
      </w:r>
      <w:r w:rsidR="00092A74" w:rsidRPr="00A72F65">
        <w:rPr>
          <w:b/>
          <w:sz w:val="28"/>
          <w:szCs w:val="28"/>
        </w:rPr>
        <w:t>. Требования к помещениям, в которых предоставляются муниципальные услуги</w:t>
      </w:r>
    </w:p>
    <w:p w:rsidR="002B4445" w:rsidRPr="00A72F65" w:rsidRDefault="002B4445" w:rsidP="00D756CB">
      <w:pPr>
        <w:pStyle w:val="ConsNormal"/>
        <w:widowControl/>
        <w:spacing w:line="340" w:lineRule="exact"/>
        <w:ind w:right="0" w:firstLine="851"/>
        <w:jc w:val="center"/>
        <w:rPr>
          <w:rFonts w:ascii="Times New Roman" w:hAnsi="Times New Roman" w:cs="Times New Roman"/>
          <w:b/>
          <w:sz w:val="28"/>
          <w:szCs w:val="28"/>
        </w:rPr>
      </w:pP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A76614" w:rsidRPr="00A72F65">
        <w:rPr>
          <w:sz w:val="28"/>
          <w:szCs w:val="28"/>
        </w:rPr>
        <w:t>6</w:t>
      </w:r>
      <w:r w:rsidRPr="00A72F65">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A74" w:rsidRPr="00A72F65" w:rsidRDefault="00092A74" w:rsidP="00092A74">
      <w:pPr>
        <w:autoSpaceDE w:val="0"/>
        <w:autoSpaceDN w:val="0"/>
        <w:adjustRightInd w:val="0"/>
        <w:ind w:firstLine="709"/>
        <w:jc w:val="both"/>
        <w:rPr>
          <w:sz w:val="28"/>
          <w:szCs w:val="28"/>
        </w:rPr>
      </w:pPr>
      <w:r w:rsidRPr="00A72F65">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092A74" w:rsidRPr="00A72F65" w:rsidRDefault="00092A74" w:rsidP="00092A74">
      <w:pPr>
        <w:autoSpaceDE w:val="0"/>
        <w:autoSpaceDN w:val="0"/>
        <w:adjustRightInd w:val="0"/>
        <w:ind w:firstLine="709"/>
        <w:jc w:val="both"/>
        <w:rPr>
          <w:sz w:val="28"/>
          <w:szCs w:val="28"/>
        </w:rPr>
      </w:pPr>
      <w:r w:rsidRPr="00A72F65">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A74" w:rsidRPr="00A72F65" w:rsidRDefault="00092A74" w:rsidP="00092A74">
      <w:pPr>
        <w:autoSpaceDE w:val="0"/>
        <w:autoSpaceDN w:val="0"/>
        <w:adjustRightInd w:val="0"/>
        <w:ind w:firstLine="709"/>
        <w:jc w:val="both"/>
        <w:rPr>
          <w:sz w:val="28"/>
          <w:szCs w:val="28"/>
        </w:rPr>
      </w:pPr>
      <w:r w:rsidRPr="00A72F65">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A74" w:rsidRPr="00A72F65" w:rsidRDefault="00092A74" w:rsidP="00092A74">
      <w:pPr>
        <w:autoSpaceDE w:val="0"/>
        <w:autoSpaceDN w:val="0"/>
        <w:adjustRightInd w:val="0"/>
        <w:ind w:firstLine="709"/>
        <w:jc w:val="both"/>
        <w:rPr>
          <w:sz w:val="28"/>
          <w:szCs w:val="28"/>
        </w:rPr>
      </w:pPr>
      <w:r w:rsidRPr="00A72F65">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72F65">
        <w:rPr>
          <w:sz w:val="28"/>
          <w:szCs w:val="28"/>
        </w:rPr>
        <w:t>сурдопереводчика</w:t>
      </w:r>
      <w:proofErr w:type="spellEnd"/>
      <w:r w:rsidRPr="00A72F65">
        <w:rPr>
          <w:sz w:val="28"/>
          <w:szCs w:val="28"/>
        </w:rPr>
        <w:t xml:space="preserve"> и </w:t>
      </w:r>
      <w:proofErr w:type="spellStart"/>
      <w:r w:rsidRPr="00A72F65">
        <w:rPr>
          <w:sz w:val="28"/>
          <w:szCs w:val="28"/>
        </w:rPr>
        <w:t>тифлосурдопереводчика</w:t>
      </w:r>
      <w:proofErr w:type="spellEnd"/>
      <w:r w:rsidRPr="00A72F65">
        <w:rPr>
          <w:sz w:val="28"/>
          <w:szCs w:val="28"/>
        </w:rPr>
        <w:t>;</w:t>
      </w:r>
    </w:p>
    <w:p w:rsidR="00092A74" w:rsidRPr="00A72F65" w:rsidRDefault="00092A74" w:rsidP="00092A74">
      <w:pPr>
        <w:autoSpaceDE w:val="0"/>
        <w:autoSpaceDN w:val="0"/>
        <w:adjustRightInd w:val="0"/>
        <w:ind w:firstLine="709"/>
        <w:jc w:val="both"/>
        <w:rPr>
          <w:sz w:val="28"/>
          <w:szCs w:val="28"/>
        </w:rPr>
      </w:pPr>
      <w:r w:rsidRPr="00A72F65">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92A74" w:rsidRPr="00A72F65" w:rsidRDefault="00092A74" w:rsidP="00092A74">
      <w:pPr>
        <w:autoSpaceDE w:val="0"/>
        <w:autoSpaceDN w:val="0"/>
        <w:adjustRightInd w:val="0"/>
        <w:ind w:firstLine="709"/>
        <w:jc w:val="both"/>
        <w:rPr>
          <w:sz w:val="28"/>
          <w:szCs w:val="28"/>
        </w:rPr>
      </w:pPr>
      <w:r w:rsidRPr="00A72F65">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92A74" w:rsidRPr="00A72F65" w:rsidRDefault="00092A74" w:rsidP="00092A74">
      <w:pPr>
        <w:autoSpaceDE w:val="0"/>
        <w:autoSpaceDN w:val="0"/>
        <w:adjustRightInd w:val="0"/>
        <w:ind w:firstLine="709"/>
        <w:jc w:val="both"/>
        <w:rPr>
          <w:sz w:val="28"/>
          <w:szCs w:val="28"/>
        </w:rPr>
      </w:pPr>
      <w:r w:rsidRPr="00A72F65">
        <w:rPr>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20" w:history="1">
        <w:r w:rsidRPr="00A72F65">
          <w:rPr>
            <w:sz w:val="28"/>
            <w:szCs w:val="28"/>
          </w:rPr>
          <w:t>части 9 статьи 15</w:t>
        </w:r>
      </w:hyperlink>
      <w:r w:rsidRPr="00A72F65">
        <w:rPr>
          <w:sz w:val="28"/>
          <w:szCs w:val="28"/>
        </w:rPr>
        <w:t xml:space="preserve"> 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2</w:t>
      </w:r>
      <w:r w:rsidR="00A76614" w:rsidRPr="00A72F65">
        <w:rPr>
          <w:sz w:val="28"/>
          <w:szCs w:val="28"/>
        </w:rPr>
        <w:t>7</w:t>
      </w:r>
      <w:r w:rsidRPr="00A72F65">
        <w:rPr>
          <w:sz w:val="28"/>
          <w:szCs w:val="28"/>
        </w:rPr>
        <w:t>. Прием документов в уполномоченном органе осуществляется в специально оборудованных помещениях или отведенных для этого кабинетах.</w:t>
      </w: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A76614" w:rsidRPr="00A72F65">
        <w:rPr>
          <w:sz w:val="28"/>
          <w:szCs w:val="28"/>
        </w:rPr>
        <w:t>8</w:t>
      </w:r>
      <w:r w:rsidRPr="00A72F65">
        <w:rPr>
          <w:sz w:val="28"/>
          <w:szCs w:val="28"/>
        </w:rPr>
        <w:t>. Помещения, предназначенные для приема заявителей, оборудуются информационными стендами, содержащими сведения: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график работы, адреса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получения консультаций о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и сроки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образцы заявлений о предоставлении муниципальной услуги и образцы заполнения таких заявлений;</w:t>
      </w:r>
    </w:p>
    <w:p w:rsidR="00092A74" w:rsidRPr="00A72F65" w:rsidRDefault="00092A74" w:rsidP="00092A74">
      <w:pPr>
        <w:autoSpaceDE w:val="0"/>
        <w:autoSpaceDN w:val="0"/>
        <w:adjustRightInd w:val="0"/>
        <w:ind w:firstLine="709"/>
        <w:jc w:val="both"/>
        <w:rPr>
          <w:sz w:val="28"/>
          <w:szCs w:val="28"/>
        </w:rPr>
      </w:pPr>
      <w:r w:rsidRPr="00A72F65">
        <w:rPr>
          <w:sz w:val="28"/>
          <w:szCs w:val="28"/>
        </w:rPr>
        <w:t>перечень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приеме документов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иную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Информационные стенды размещаются на видном, доступном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Оформление информационных листов осуществляется удобным для чтения шрифтом - </w:t>
      </w:r>
      <w:proofErr w:type="spellStart"/>
      <w:r w:rsidRPr="00A72F65">
        <w:rPr>
          <w:sz w:val="28"/>
          <w:szCs w:val="28"/>
        </w:rPr>
        <w:t>Times</w:t>
      </w:r>
      <w:proofErr w:type="spellEnd"/>
      <w:r w:rsidRPr="00A72F65">
        <w:rPr>
          <w:sz w:val="28"/>
          <w:szCs w:val="28"/>
        </w:rPr>
        <w:t xml:space="preserve"> </w:t>
      </w:r>
      <w:r w:rsidR="00A76614" w:rsidRPr="00A72F65">
        <w:rPr>
          <w:sz w:val="28"/>
          <w:szCs w:val="28"/>
          <w:lang w:val="en-US"/>
        </w:rPr>
        <w:t>N</w:t>
      </w:r>
      <w:proofErr w:type="spellStart"/>
      <w:r w:rsidRPr="00A72F65">
        <w:rPr>
          <w:sz w:val="28"/>
          <w:szCs w:val="28"/>
        </w:rPr>
        <w:t>ew</w:t>
      </w:r>
      <w:proofErr w:type="spellEnd"/>
      <w:r w:rsidRPr="00A72F65">
        <w:rPr>
          <w:sz w:val="28"/>
          <w:szCs w:val="28"/>
        </w:rPr>
        <w:t xml:space="preserve"> </w:t>
      </w:r>
      <w:proofErr w:type="spellStart"/>
      <w:r w:rsidRPr="00A72F65">
        <w:rPr>
          <w:sz w:val="28"/>
          <w:szCs w:val="28"/>
        </w:rPr>
        <w:t>Roma</w:t>
      </w:r>
      <w:proofErr w:type="spellEnd"/>
      <w:r w:rsidR="00A76614" w:rsidRPr="00A72F65">
        <w:rPr>
          <w:sz w:val="28"/>
          <w:szCs w:val="28"/>
          <w:lang w:val="en-US"/>
        </w:rPr>
        <w:t>n</w:t>
      </w:r>
      <w:r w:rsidRPr="00A72F65">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A74" w:rsidRPr="00A72F65" w:rsidRDefault="006929AA" w:rsidP="00092A74">
      <w:pPr>
        <w:autoSpaceDE w:val="0"/>
        <w:autoSpaceDN w:val="0"/>
        <w:adjustRightInd w:val="0"/>
        <w:ind w:firstLine="709"/>
        <w:jc w:val="both"/>
        <w:rPr>
          <w:sz w:val="28"/>
          <w:szCs w:val="28"/>
        </w:rPr>
      </w:pPr>
      <w:r w:rsidRPr="00A72F65">
        <w:rPr>
          <w:sz w:val="28"/>
          <w:szCs w:val="28"/>
        </w:rPr>
        <w:lastRenderedPageBreak/>
        <w:t>29</w:t>
      </w:r>
      <w:r w:rsidR="00092A74" w:rsidRPr="00A72F65">
        <w:rPr>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92A74" w:rsidRPr="00A72F65" w:rsidRDefault="00092A74" w:rsidP="00092A74">
      <w:pPr>
        <w:autoSpaceDE w:val="0"/>
        <w:autoSpaceDN w:val="0"/>
        <w:adjustRightInd w:val="0"/>
        <w:ind w:firstLine="709"/>
        <w:jc w:val="both"/>
        <w:rPr>
          <w:sz w:val="28"/>
          <w:szCs w:val="28"/>
        </w:rPr>
      </w:pPr>
      <w:r w:rsidRPr="00A72F65">
        <w:rPr>
          <w:sz w:val="28"/>
          <w:szCs w:val="28"/>
        </w:rPr>
        <w:t>комфортное расположение заявителя и должностного лица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и удобство оформления заявителем письменного обращения;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телефонную связь;</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копирования документов;</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доступ к нормативным правовым актам, регулирующим предоставление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наличие письменных принадлежностей и бумаги формата A-4.</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0</w:t>
      </w:r>
      <w:r w:rsidRPr="00A72F65">
        <w:rPr>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1</w:t>
      </w:r>
      <w:r w:rsidRPr="00A72F65">
        <w:rPr>
          <w:sz w:val="28"/>
          <w:szCs w:val="28"/>
        </w:rPr>
        <w:t>. Прием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 пятница с 14.00 до 17.00 часов».</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2</w:t>
      </w:r>
      <w:r w:rsidRPr="00A72F65">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92A74" w:rsidRPr="00A72F65" w:rsidRDefault="00092A74" w:rsidP="00092A74">
      <w:pPr>
        <w:autoSpaceDE w:val="0"/>
        <w:autoSpaceDN w:val="0"/>
        <w:adjustRightInd w:val="0"/>
        <w:ind w:firstLine="709"/>
        <w:jc w:val="both"/>
        <w:rPr>
          <w:sz w:val="28"/>
          <w:szCs w:val="28"/>
        </w:rPr>
      </w:pPr>
      <w:r w:rsidRPr="00A72F6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72F65">
        <w:rPr>
          <w:sz w:val="28"/>
          <w:szCs w:val="28"/>
        </w:rPr>
        <w:t>бэйджами</w:t>
      </w:r>
      <w:proofErr w:type="spellEnd"/>
      <w:r w:rsidRPr="00A72F65">
        <w:rPr>
          <w:sz w:val="28"/>
          <w:szCs w:val="28"/>
        </w:rPr>
        <w:t>) и (или) настольными табличками.</w:t>
      </w:r>
    </w:p>
    <w:p w:rsidR="00B145AB" w:rsidRPr="00A72F65" w:rsidRDefault="00B145AB" w:rsidP="00D756CB">
      <w:pPr>
        <w:autoSpaceDE w:val="0"/>
        <w:autoSpaceDN w:val="0"/>
        <w:adjustRightInd w:val="0"/>
        <w:spacing w:line="340" w:lineRule="exact"/>
        <w:outlineLvl w:val="1"/>
        <w:rPr>
          <w:sz w:val="28"/>
          <w:szCs w:val="28"/>
        </w:rPr>
      </w:pPr>
    </w:p>
    <w:p w:rsidR="00092A74" w:rsidRPr="00A72F65" w:rsidRDefault="00092A74" w:rsidP="00D756CB">
      <w:pPr>
        <w:autoSpaceDE w:val="0"/>
        <w:autoSpaceDN w:val="0"/>
        <w:adjustRightInd w:val="0"/>
        <w:spacing w:line="340" w:lineRule="exact"/>
        <w:outlineLvl w:val="1"/>
        <w:rPr>
          <w:sz w:val="28"/>
          <w:szCs w:val="28"/>
        </w:rPr>
      </w:pPr>
    </w:p>
    <w:p w:rsidR="00092A74" w:rsidRPr="00A72F65" w:rsidRDefault="00092A74" w:rsidP="008E4F9F">
      <w:pPr>
        <w:widowControl w:val="0"/>
        <w:ind w:firstLine="709"/>
        <w:jc w:val="both"/>
        <w:rPr>
          <w:rFonts w:eastAsia="Calibri"/>
          <w:sz w:val="28"/>
          <w:szCs w:val="28"/>
        </w:rPr>
      </w:pPr>
      <w:r w:rsidRPr="00A72F65">
        <w:rPr>
          <w:b/>
          <w:sz w:val="28"/>
          <w:szCs w:val="28"/>
        </w:rPr>
        <w:t>Подраздел II.XI</w:t>
      </w:r>
      <w:r w:rsidR="00D85A28" w:rsidRPr="00A72F65">
        <w:rPr>
          <w:b/>
          <w:sz w:val="28"/>
          <w:szCs w:val="28"/>
        </w:rPr>
        <w:t>II</w:t>
      </w:r>
      <w:r w:rsidRPr="00A72F65">
        <w:rPr>
          <w:b/>
          <w:sz w:val="28"/>
          <w:szCs w:val="28"/>
        </w:rPr>
        <w:t>. Показатели качества и доступности муниципальной услуги</w:t>
      </w:r>
    </w:p>
    <w:p w:rsidR="00092A74" w:rsidRPr="00A72F65" w:rsidRDefault="00092A74" w:rsidP="00092A74">
      <w:pPr>
        <w:widowControl w:val="0"/>
        <w:autoSpaceDE w:val="0"/>
        <w:autoSpaceDN w:val="0"/>
        <w:adjustRightInd w:val="0"/>
        <w:jc w:val="center"/>
        <w:rPr>
          <w:rFonts w:eastAsia="Calibri"/>
          <w:sz w:val="28"/>
          <w:szCs w:val="28"/>
        </w:rPr>
      </w:pPr>
    </w:p>
    <w:p w:rsidR="00092A74" w:rsidRPr="00A72F65" w:rsidRDefault="00092A74" w:rsidP="00092A74">
      <w:pPr>
        <w:ind w:firstLine="709"/>
        <w:jc w:val="both"/>
        <w:rPr>
          <w:sz w:val="28"/>
          <w:szCs w:val="28"/>
        </w:rPr>
      </w:pPr>
      <w:r w:rsidRPr="00A72F65">
        <w:rPr>
          <w:sz w:val="28"/>
          <w:szCs w:val="28"/>
        </w:rPr>
        <w:t>3</w:t>
      </w:r>
      <w:r w:rsidR="006929AA" w:rsidRPr="00A72F65">
        <w:rPr>
          <w:sz w:val="28"/>
          <w:szCs w:val="28"/>
        </w:rPr>
        <w:t>3</w:t>
      </w:r>
      <w:r w:rsidRPr="00A72F65">
        <w:rPr>
          <w:sz w:val="28"/>
          <w:szCs w:val="28"/>
        </w:rPr>
        <w:t>. Основными показателями качества и доступности муниципальной услуги являются:</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электронных форм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возможность подачи запроса на получение муниципальной услуги и документов в электронной форме;</w:t>
      </w:r>
    </w:p>
    <w:p w:rsidR="00092A74" w:rsidRPr="00A72F65" w:rsidRDefault="00092A74" w:rsidP="00092A74">
      <w:pPr>
        <w:autoSpaceDE w:val="0"/>
        <w:autoSpaceDN w:val="0"/>
        <w:adjustRightInd w:val="0"/>
        <w:ind w:firstLine="708"/>
        <w:jc w:val="both"/>
        <w:rPr>
          <w:sz w:val="28"/>
          <w:szCs w:val="28"/>
        </w:rPr>
      </w:pPr>
      <w:r w:rsidRPr="00A72F65">
        <w:rPr>
          <w:sz w:val="28"/>
          <w:szCs w:val="28"/>
        </w:rPr>
        <w:lastRenderedPageBreak/>
        <w:t xml:space="preserve">своевременное предоставление муниципальной услуги (отсутствие нарушений сроков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предоставление муниципальной услуги в соответствии с вариантом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инструментов совершения в электронном виде платежей, необходимых для получения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8A4E71" w:rsidRPr="00A72F65" w:rsidRDefault="008A4E71" w:rsidP="002B4445">
      <w:pPr>
        <w:autoSpaceDE w:val="0"/>
        <w:autoSpaceDN w:val="0"/>
        <w:adjustRightInd w:val="0"/>
        <w:jc w:val="center"/>
        <w:outlineLvl w:val="1"/>
        <w:rPr>
          <w:sz w:val="28"/>
          <w:szCs w:val="28"/>
        </w:rPr>
      </w:pPr>
    </w:p>
    <w:p w:rsidR="008A4E71" w:rsidRPr="00A72F65" w:rsidRDefault="008A4E71" w:rsidP="002B4445">
      <w:pPr>
        <w:autoSpaceDE w:val="0"/>
        <w:autoSpaceDN w:val="0"/>
        <w:adjustRightInd w:val="0"/>
        <w:jc w:val="center"/>
        <w:outlineLvl w:val="1"/>
        <w:rPr>
          <w:sz w:val="28"/>
          <w:szCs w:val="28"/>
        </w:rPr>
      </w:pPr>
    </w:p>
    <w:p w:rsidR="00092A74" w:rsidRPr="00A72F65" w:rsidRDefault="00092A74" w:rsidP="008E4F9F">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w:t>
      </w:r>
      <w:r w:rsidRPr="00A72F65">
        <w:rPr>
          <w:b/>
          <w:sz w:val="28"/>
          <w:szCs w:val="28"/>
          <w:lang w:eastAsia="en-US" w:bidi="en-US"/>
        </w:rPr>
        <w:t>.</w:t>
      </w:r>
      <w:r w:rsidRPr="00A72F65">
        <w:rPr>
          <w:b/>
          <w:sz w:val="28"/>
          <w:szCs w:val="28"/>
          <w:lang w:val="en-US" w:eastAsia="en-US" w:bidi="en-US"/>
        </w:rPr>
        <w:t>X</w:t>
      </w:r>
      <w:r w:rsidR="00D85A28" w:rsidRPr="00A72F65">
        <w:rPr>
          <w:b/>
          <w:sz w:val="28"/>
          <w:szCs w:val="28"/>
        </w:rPr>
        <w:t>I</w:t>
      </w:r>
      <w:r w:rsidRPr="00A72F65">
        <w:rPr>
          <w:b/>
          <w:sz w:val="28"/>
          <w:szCs w:val="28"/>
          <w:lang w:val="en-US" w:eastAsia="en-US" w:bidi="en-US"/>
        </w:rPr>
        <w:t>V</w:t>
      </w:r>
      <w:r w:rsidRPr="00A72F65">
        <w:rPr>
          <w:b/>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92A74" w:rsidRPr="00A72F65" w:rsidRDefault="00092A74" w:rsidP="00092A74">
      <w:pPr>
        <w:autoSpaceDE w:val="0"/>
        <w:autoSpaceDN w:val="0"/>
        <w:adjustRightInd w:val="0"/>
        <w:ind w:firstLine="708"/>
        <w:jc w:val="center"/>
        <w:rPr>
          <w:sz w:val="28"/>
          <w:szCs w:val="28"/>
          <w:lang w:eastAsia="en-US" w:bidi="en-US"/>
        </w:rPr>
      </w:pP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3</w:t>
      </w:r>
      <w:r w:rsidR="006929AA" w:rsidRPr="00A72F65">
        <w:rPr>
          <w:sz w:val="28"/>
          <w:szCs w:val="28"/>
          <w:lang w:eastAsia="en-US" w:bidi="en-US"/>
        </w:rPr>
        <w:t>4</w:t>
      </w:r>
      <w:r w:rsidRPr="00A72F65">
        <w:rPr>
          <w:sz w:val="28"/>
          <w:szCs w:val="28"/>
          <w:lang w:eastAsia="en-US" w:bidi="en-US"/>
        </w:rPr>
        <w:t xml:space="preserve">. </w:t>
      </w:r>
      <w:bookmarkStart w:id="11" w:name="Par0"/>
      <w:bookmarkEnd w:id="11"/>
      <w:r w:rsidRPr="00A72F65">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в уполномоченный орган</w:t>
      </w:r>
      <w:r w:rsidR="006929AA" w:rsidRPr="00A72F65">
        <w:rPr>
          <w:sz w:val="28"/>
          <w:szCs w:val="28"/>
          <w:lang w:eastAsia="en-US" w:bidi="en-US"/>
        </w:rPr>
        <w:t xml:space="preserve"> (в том числе посредством почтовой связи на бумажном носителе)</w:t>
      </w:r>
      <w:r w:rsidRPr="00A72F65">
        <w:rPr>
          <w:sz w:val="28"/>
          <w:szCs w:val="28"/>
          <w:lang w:eastAsia="en-US" w:bidi="en-US"/>
        </w:rPr>
        <w:t>;</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через МФЦ в уполномоченный орган;</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1" w:history="1">
        <w:r w:rsidRPr="00A72F65">
          <w:rPr>
            <w:sz w:val="28"/>
            <w:szCs w:val="28"/>
            <w:lang w:eastAsia="en-US" w:bidi="en-US"/>
          </w:rPr>
          <w:t>постановления</w:t>
        </w:r>
      </w:hyperlink>
      <w:r w:rsidRPr="00A72F65">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0732E" w:rsidRPr="00A72F65" w:rsidRDefault="00092A74" w:rsidP="00E0732E">
      <w:pPr>
        <w:autoSpaceDE w:val="0"/>
        <w:autoSpaceDN w:val="0"/>
        <w:adjustRightInd w:val="0"/>
        <w:ind w:firstLine="709"/>
        <w:jc w:val="both"/>
        <w:rPr>
          <w:sz w:val="28"/>
          <w:szCs w:val="28"/>
          <w:lang w:eastAsia="en-US" w:bidi="en-US"/>
        </w:rPr>
      </w:pPr>
      <w:r w:rsidRPr="00A72F65">
        <w:rPr>
          <w:sz w:val="28"/>
          <w:szCs w:val="28"/>
          <w:lang w:eastAsia="en-US" w:bidi="en-US"/>
        </w:rPr>
        <w:t>3</w:t>
      </w:r>
      <w:r w:rsidR="00E0732E" w:rsidRPr="00A72F65">
        <w:rPr>
          <w:sz w:val="28"/>
          <w:szCs w:val="28"/>
          <w:lang w:eastAsia="en-US" w:bidi="en-US"/>
        </w:rPr>
        <w:t>5</w:t>
      </w:r>
      <w:r w:rsidRPr="00A72F65">
        <w:rPr>
          <w:sz w:val="28"/>
          <w:szCs w:val="28"/>
          <w:lang w:eastAsia="en-US" w:bidi="en-US"/>
        </w:rPr>
        <w:t xml:space="preserve">. </w:t>
      </w:r>
      <w:r w:rsidR="00E0732E" w:rsidRPr="00A72F65">
        <w:rPr>
          <w:sz w:val="28"/>
          <w:szCs w:val="28"/>
          <w:lang w:eastAsia="en-US" w:bidi="en-US"/>
        </w:rPr>
        <w:t xml:space="preserve">В случае подачи заявления о перераспределении земель и (или) земельных участков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w:t>
      </w:r>
      <w:r w:rsidR="00900961" w:rsidRPr="00A72F65">
        <w:rPr>
          <w:sz w:val="28"/>
          <w:szCs w:val="28"/>
          <w:lang w:eastAsia="en-US" w:bidi="en-US"/>
        </w:rPr>
        <w:t xml:space="preserve">Министерства экономического развития </w:t>
      </w:r>
      <w:r w:rsidR="00EC3ECE" w:rsidRPr="00A72F65">
        <w:rPr>
          <w:sz w:val="28"/>
          <w:szCs w:val="28"/>
          <w:lang w:eastAsia="en-US" w:bidi="en-US"/>
        </w:rPr>
        <w:t>Российской Федерации</w:t>
      </w:r>
      <w:r w:rsidR="00900961" w:rsidRPr="00A72F65">
        <w:rPr>
          <w:sz w:val="28"/>
          <w:szCs w:val="28"/>
          <w:lang w:eastAsia="en-US" w:bidi="en-US"/>
        </w:rPr>
        <w:t xml:space="preserve">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w:t>
      </w:r>
      <w:r w:rsidR="00900961" w:rsidRPr="00A72F65">
        <w:rPr>
          <w:sz w:val="28"/>
          <w:szCs w:val="28"/>
          <w:lang w:eastAsia="en-US" w:bidi="en-US"/>
        </w:rPr>
        <w:lastRenderedPageBreak/>
        <w:t xml:space="preserve">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C3ECE" w:rsidRPr="00A72F65">
        <w:rPr>
          <w:sz w:val="28"/>
          <w:szCs w:val="28"/>
          <w:lang w:eastAsia="en-US" w:bidi="en-US"/>
        </w:rPr>
        <w:t>«</w:t>
      </w:r>
      <w:r w:rsidR="00900961" w:rsidRPr="00A72F65">
        <w:rPr>
          <w:sz w:val="28"/>
          <w:szCs w:val="28"/>
          <w:lang w:eastAsia="en-US" w:bidi="en-US"/>
        </w:rPr>
        <w:t>Интернет</w:t>
      </w:r>
      <w:r w:rsidR="00EC3ECE" w:rsidRPr="00A72F65">
        <w:rPr>
          <w:sz w:val="28"/>
          <w:szCs w:val="28"/>
          <w:lang w:eastAsia="en-US" w:bidi="en-US"/>
        </w:rPr>
        <w:t>»</w:t>
      </w:r>
      <w:r w:rsidR="00900961" w:rsidRPr="00A72F65">
        <w:rPr>
          <w:sz w:val="28"/>
          <w:szCs w:val="28"/>
          <w:lang w:eastAsia="en-US" w:bidi="en-US"/>
        </w:rPr>
        <w:t>, а также требований к их формату».</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36</w:t>
      </w:r>
      <w:r w:rsidR="00092A74" w:rsidRPr="00A72F65">
        <w:rPr>
          <w:sz w:val="28"/>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37</w:t>
      </w:r>
      <w:r w:rsidR="00092A74" w:rsidRPr="00A72F65">
        <w:rPr>
          <w:sz w:val="28"/>
          <w:szCs w:val="28"/>
          <w:lang w:eastAsia="en-US" w:bidi="en-US"/>
        </w:rPr>
        <w:t>. Получение муниципальной услуги в иных подразделениях органа, предоставляющего муниципальную услугу, невозможно.</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38</w:t>
      </w:r>
      <w:r w:rsidR="00092A74" w:rsidRPr="00A72F65">
        <w:rPr>
          <w:sz w:val="28"/>
          <w:szCs w:val="28"/>
          <w:lang w:eastAsia="en-US" w:bidi="en-US"/>
        </w:rPr>
        <w:t xml:space="preserve">. </w:t>
      </w:r>
      <w:r w:rsidR="000244BF" w:rsidRPr="00A72F65">
        <w:rPr>
          <w:sz w:val="28"/>
          <w:szCs w:val="28"/>
          <w:lang w:eastAsia="en-US" w:bidi="en-US"/>
        </w:rPr>
        <w:t xml:space="preserve">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22" w:anchor="/document/12177515/entry/1510" w:history="1">
        <w:r w:rsidR="000244BF" w:rsidRPr="00A72F65">
          <w:rPr>
            <w:rStyle w:val="a5"/>
            <w:color w:val="auto"/>
            <w:sz w:val="28"/>
            <w:szCs w:val="28"/>
            <w:u w:val="none"/>
            <w:lang w:eastAsia="en-US" w:bidi="en-US"/>
          </w:rPr>
          <w:t>статьёй 15.1</w:t>
        </w:r>
      </w:hyperlink>
      <w:r w:rsidR="000244BF" w:rsidRPr="00A72F65">
        <w:rPr>
          <w:sz w:val="28"/>
          <w:szCs w:val="28"/>
          <w:lang w:eastAsia="en-US" w:bidi="en-US"/>
        </w:rPr>
        <w:t xml:space="preserve"> Федерального закона от 27.07.2010 № 210-ФЗ «Об организации предоставления государственных и муниципальных услуг»</w:t>
      </w:r>
      <w:r w:rsidR="00092A74" w:rsidRPr="00A72F65">
        <w:rPr>
          <w:sz w:val="28"/>
          <w:szCs w:val="28"/>
          <w:lang w:eastAsia="en-US" w:bidi="en-US"/>
        </w:rPr>
        <w:t>.</w:t>
      </w:r>
    </w:p>
    <w:p w:rsidR="000244BF" w:rsidRPr="00A72F65" w:rsidRDefault="000244BF" w:rsidP="000244BF">
      <w:pPr>
        <w:ind w:firstLine="709"/>
        <w:jc w:val="both"/>
        <w:rPr>
          <w:sz w:val="28"/>
          <w:szCs w:val="28"/>
        </w:rPr>
      </w:pPr>
      <w:r w:rsidRPr="00A72F65">
        <w:rPr>
          <w:sz w:val="28"/>
          <w:szCs w:val="28"/>
        </w:rPr>
        <w:t>39. Услуг</w:t>
      </w:r>
      <w:r w:rsidR="00EC3ECE" w:rsidRPr="00A72F65">
        <w:rPr>
          <w:sz w:val="28"/>
          <w:szCs w:val="28"/>
        </w:rPr>
        <w:t>ам</w:t>
      </w:r>
      <w:r w:rsidRPr="00A72F65">
        <w:rPr>
          <w:sz w:val="28"/>
          <w:szCs w:val="28"/>
        </w:rPr>
        <w:t xml:space="preserve">и, которые являются необходимыми и обязательными для предоставления муниципальной услуги, </w:t>
      </w:r>
      <w:r w:rsidR="00EC3ECE" w:rsidRPr="00A72F65">
        <w:rPr>
          <w:sz w:val="28"/>
          <w:szCs w:val="28"/>
        </w:rPr>
        <w:t>являются:</w:t>
      </w:r>
    </w:p>
    <w:p w:rsidR="00EC3ECE" w:rsidRPr="00A72F65" w:rsidRDefault="00EC3ECE" w:rsidP="000244BF">
      <w:pPr>
        <w:ind w:firstLine="709"/>
        <w:jc w:val="both"/>
        <w:rPr>
          <w:sz w:val="28"/>
          <w:szCs w:val="28"/>
        </w:rPr>
      </w:pPr>
      <w:r w:rsidRPr="00A72F65">
        <w:rPr>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EC3ECE" w:rsidRPr="00A72F65" w:rsidRDefault="00EC3ECE" w:rsidP="000244BF">
      <w:pPr>
        <w:ind w:firstLine="709"/>
        <w:jc w:val="both"/>
        <w:rPr>
          <w:sz w:val="28"/>
          <w:szCs w:val="28"/>
        </w:rPr>
      </w:pPr>
      <w:r w:rsidRPr="00A72F6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44BF" w:rsidRPr="00A72F65" w:rsidRDefault="000244BF" w:rsidP="000244BF">
      <w:pPr>
        <w:ind w:firstLine="709"/>
        <w:jc w:val="both"/>
        <w:rPr>
          <w:sz w:val="28"/>
          <w:szCs w:val="28"/>
        </w:rPr>
      </w:pPr>
      <w:r w:rsidRPr="00A72F65">
        <w:rPr>
          <w:sz w:val="28"/>
          <w:szCs w:val="28"/>
        </w:rPr>
        <w:t>40. В процессе предоставления муниципальной услуги используются следующие информационные системы: Единый портал.</w:t>
      </w:r>
    </w:p>
    <w:p w:rsidR="003B4B6A" w:rsidRPr="00A72F65" w:rsidRDefault="003B4B6A" w:rsidP="00E66937">
      <w:pPr>
        <w:autoSpaceDE w:val="0"/>
        <w:autoSpaceDN w:val="0"/>
        <w:adjustRightInd w:val="0"/>
        <w:ind w:firstLine="709"/>
        <w:jc w:val="both"/>
        <w:rPr>
          <w:sz w:val="28"/>
          <w:szCs w:val="28"/>
        </w:rPr>
      </w:pPr>
    </w:p>
    <w:p w:rsidR="005B51DA" w:rsidRPr="00A72F65" w:rsidRDefault="005B51DA" w:rsidP="00E66937">
      <w:pPr>
        <w:autoSpaceDE w:val="0"/>
        <w:autoSpaceDN w:val="0"/>
        <w:adjustRightInd w:val="0"/>
        <w:ind w:firstLine="709"/>
        <w:jc w:val="both"/>
        <w:rPr>
          <w:sz w:val="28"/>
          <w:szCs w:val="28"/>
        </w:rPr>
      </w:pPr>
    </w:p>
    <w:p w:rsidR="00EC3ECE" w:rsidRPr="00A72F65" w:rsidRDefault="00EC3ECE" w:rsidP="00E66937">
      <w:pPr>
        <w:autoSpaceDE w:val="0"/>
        <w:autoSpaceDN w:val="0"/>
        <w:adjustRightInd w:val="0"/>
        <w:ind w:firstLine="709"/>
        <w:jc w:val="both"/>
        <w:rPr>
          <w:sz w:val="28"/>
          <w:szCs w:val="28"/>
        </w:rPr>
      </w:pPr>
    </w:p>
    <w:p w:rsidR="002B1490" w:rsidRPr="00A72F65" w:rsidRDefault="002B1490" w:rsidP="002B1490">
      <w:pPr>
        <w:widowControl w:val="0"/>
        <w:ind w:firstLine="567"/>
        <w:jc w:val="center"/>
        <w:rPr>
          <w:b/>
          <w:bCs/>
          <w:kern w:val="32"/>
          <w:sz w:val="28"/>
          <w:szCs w:val="28"/>
        </w:rPr>
      </w:pPr>
      <w:r w:rsidRPr="00A72F65">
        <w:rPr>
          <w:b/>
          <w:bCs/>
          <w:kern w:val="32"/>
          <w:sz w:val="28"/>
          <w:szCs w:val="28"/>
        </w:rPr>
        <w:lastRenderedPageBreak/>
        <w:t xml:space="preserve">Раздел III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Состав, последовательность и сроки выполнения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административных процедур (действий), требования к порядку </w:t>
      </w:r>
    </w:p>
    <w:p w:rsidR="002B1490" w:rsidRPr="00A72F65" w:rsidRDefault="002B1490" w:rsidP="002B1490">
      <w:pPr>
        <w:widowControl w:val="0"/>
        <w:ind w:firstLine="567"/>
        <w:jc w:val="center"/>
        <w:rPr>
          <w:rFonts w:eastAsia="Calibri"/>
          <w:b/>
          <w:bCs/>
          <w:sz w:val="28"/>
          <w:szCs w:val="28"/>
        </w:rPr>
      </w:pPr>
      <w:r w:rsidRPr="00A72F65">
        <w:rPr>
          <w:b/>
          <w:bCs/>
          <w:kern w:val="32"/>
          <w:sz w:val="28"/>
          <w:szCs w:val="28"/>
        </w:rPr>
        <w:t>их выполнения</w:t>
      </w:r>
      <w:r w:rsidRPr="00A72F65">
        <w:rPr>
          <w:rFonts w:eastAsia="Calibri"/>
          <w:b/>
          <w:bCs/>
          <w:sz w:val="28"/>
          <w:szCs w:val="28"/>
        </w:rPr>
        <w:t xml:space="preserve">, в том числе особенностей выполнения </w:t>
      </w:r>
    </w:p>
    <w:p w:rsidR="002B1490" w:rsidRPr="00A72F65" w:rsidRDefault="002B1490" w:rsidP="002B1490">
      <w:pPr>
        <w:widowControl w:val="0"/>
        <w:ind w:firstLine="567"/>
        <w:jc w:val="center"/>
        <w:rPr>
          <w:b/>
          <w:bCs/>
          <w:kern w:val="32"/>
          <w:sz w:val="28"/>
          <w:szCs w:val="28"/>
        </w:rPr>
      </w:pPr>
      <w:r w:rsidRPr="00A72F65">
        <w:rPr>
          <w:rFonts w:eastAsia="Calibri"/>
          <w:b/>
          <w:bCs/>
          <w:sz w:val="28"/>
          <w:szCs w:val="28"/>
        </w:rPr>
        <w:t>административных процедур (действий) в электронной форме</w:t>
      </w:r>
    </w:p>
    <w:p w:rsidR="002B1490" w:rsidRPr="00A72F65" w:rsidRDefault="002B1490" w:rsidP="002B1490">
      <w:pPr>
        <w:widowControl w:val="0"/>
        <w:ind w:firstLine="567"/>
        <w:jc w:val="both"/>
        <w:rPr>
          <w:rFonts w:eastAsia="Calibri"/>
          <w:sz w:val="28"/>
          <w:szCs w:val="28"/>
        </w:rPr>
      </w:pPr>
    </w:p>
    <w:p w:rsidR="002B1490" w:rsidRPr="00A72F65" w:rsidRDefault="002B1490" w:rsidP="002B1490">
      <w:pPr>
        <w:widowControl w:val="0"/>
        <w:ind w:firstLine="567"/>
        <w:jc w:val="both"/>
        <w:rPr>
          <w:rFonts w:eastAsia="Calibri"/>
          <w:sz w:val="28"/>
          <w:szCs w:val="28"/>
        </w:rPr>
      </w:pPr>
    </w:p>
    <w:p w:rsidR="002B1490" w:rsidRPr="00A72F65" w:rsidRDefault="002B1490" w:rsidP="00142B64">
      <w:pPr>
        <w:widowControl w:val="0"/>
        <w:autoSpaceDE w:val="0"/>
        <w:autoSpaceDN w:val="0"/>
        <w:ind w:firstLine="709"/>
        <w:jc w:val="both"/>
        <w:rPr>
          <w:b/>
          <w:sz w:val="28"/>
          <w:szCs w:val="28"/>
        </w:rPr>
      </w:pPr>
      <w:r w:rsidRPr="00A72F65">
        <w:rPr>
          <w:b/>
          <w:sz w:val="28"/>
          <w:szCs w:val="28"/>
        </w:rPr>
        <w:t xml:space="preserve">Подраздел </w:t>
      </w:r>
      <w:r w:rsidRPr="00A72F65">
        <w:rPr>
          <w:b/>
          <w:bCs/>
          <w:kern w:val="32"/>
          <w:sz w:val="28"/>
          <w:szCs w:val="28"/>
        </w:rPr>
        <w:t>III</w:t>
      </w:r>
      <w:r w:rsidRPr="00A72F65">
        <w:rPr>
          <w:b/>
          <w:sz w:val="28"/>
          <w:szCs w:val="28"/>
        </w:rPr>
        <w:t>.I. Перечень вариантов предоставления муниципальной услуги</w:t>
      </w:r>
    </w:p>
    <w:p w:rsidR="002B1490" w:rsidRPr="00A72F65" w:rsidRDefault="002B1490" w:rsidP="002B1490">
      <w:pPr>
        <w:widowControl w:val="0"/>
        <w:autoSpaceDE w:val="0"/>
        <w:autoSpaceDN w:val="0"/>
        <w:ind w:firstLine="709"/>
        <w:jc w:val="center"/>
        <w:rPr>
          <w:sz w:val="28"/>
          <w:szCs w:val="28"/>
        </w:rPr>
      </w:pPr>
    </w:p>
    <w:p w:rsidR="002B1490" w:rsidRPr="00A72F65" w:rsidRDefault="002B1490" w:rsidP="002B1490">
      <w:pPr>
        <w:ind w:firstLine="709"/>
        <w:jc w:val="both"/>
        <w:rPr>
          <w:sz w:val="28"/>
          <w:szCs w:val="28"/>
        </w:rPr>
      </w:pPr>
      <w:r w:rsidRPr="00A72F65">
        <w:rPr>
          <w:sz w:val="28"/>
          <w:szCs w:val="28"/>
        </w:rPr>
        <w:t>4</w:t>
      </w:r>
      <w:r w:rsidR="00A26F1A" w:rsidRPr="00A72F65">
        <w:rPr>
          <w:sz w:val="28"/>
          <w:szCs w:val="28"/>
        </w:rPr>
        <w:t>1</w:t>
      </w:r>
      <w:r w:rsidRPr="00A72F65">
        <w:rPr>
          <w:sz w:val="28"/>
          <w:szCs w:val="28"/>
        </w:rPr>
        <w:t>. Вариантами предоставления данной муниципальной услуги являются:</w:t>
      </w:r>
    </w:p>
    <w:p w:rsidR="002B1490" w:rsidRPr="00A72F65" w:rsidRDefault="002B1490" w:rsidP="002B1490">
      <w:pPr>
        <w:ind w:firstLine="708"/>
        <w:jc w:val="both"/>
        <w:rPr>
          <w:sz w:val="28"/>
          <w:szCs w:val="28"/>
        </w:rPr>
      </w:pPr>
      <w:r w:rsidRPr="00A72F65">
        <w:rPr>
          <w:sz w:val="28"/>
          <w:szCs w:val="28"/>
        </w:rPr>
        <w:t xml:space="preserve">1) </w:t>
      </w:r>
      <w:r w:rsidR="00EC3ECE" w:rsidRPr="00A72F65">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72F65">
        <w:rPr>
          <w:sz w:val="28"/>
          <w:szCs w:val="28"/>
        </w:rPr>
        <w:t>;</w:t>
      </w:r>
    </w:p>
    <w:p w:rsidR="0034430A" w:rsidRPr="00A72F65" w:rsidRDefault="0034430A" w:rsidP="0034430A">
      <w:pPr>
        <w:ind w:firstLine="709"/>
        <w:jc w:val="both"/>
        <w:rPr>
          <w:sz w:val="28"/>
          <w:szCs w:val="28"/>
        </w:rPr>
      </w:pPr>
      <w:r w:rsidRPr="00A72F65">
        <w:rPr>
          <w:sz w:val="28"/>
          <w:szCs w:val="28"/>
        </w:rPr>
        <w:t xml:space="preserve">2) исправление допущенных опечаток и ошибок в выданных в результате предоставления муниципальной услуги документах. </w:t>
      </w:r>
    </w:p>
    <w:p w:rsidR="002B1490" w:rsidRPr="00A72F65" w:rsidRDefault="002B1490" w:rsidP="002B1490">
      <w:pPr>
        <w:ind w:firstLine="709"/>
        <w:jc w:val="both"/>
        <w:rPr>
          <w:sz w:val="28"/>
          <w:szCs w:val="28"/>
        </w:rPr>
      </w:pPr>
    </w:p>
    <w:p w:rsidR="00E33BF3" w:rsidRPr="00A72F65" w:rsidRDefault="00E33BF3" w:rsidP="00E20104">
      <w:pPr>
        <w:spacing w:line="340" w:lineRule="exact"/>
        <w:jc w:val="center"/>
        <w:rPr>
          <w:sz w:val="28"/>
          <w:szCs w:val="28"/>
        </w:rPr>
      </w:pPr>
    </w:p>
    <w:p w:rsidR="002B1490" w:rsidRPr="00A72F65" w:rsidRDefault="002B1490" w:rsidP="00142B64">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III</w:t>
      </w:r>
      <w:r w:rsidRPr="00A72F65">
        <w:rPr>
          <w:b/>
          <w:sz w:val="28"/>
          <w:szCs w:val="28"/>
          <w:lang w:eastAsia="en-US" w:bidi="en-US"/>
        </w:rPr>
        <w:t>.</w:t>
      </w:r>
      <w:r w:rsidRPr="00A72F65">
        <w:rPr>
          <w:b/>
          <w:sz w:val="28"/>
          <w:szCs w:val="28"/>
          <w:lang w:val="en-US" w:eastAsia="en-US" w:bidi="en-US"/>
        </w:rPr>
        <w:t>II</w:t>
      </w:r>
      <w:r w:rsidRPr="00A72F65">
        <w:rPr>
          <w:b/>
          <w:sz w:val="28"/>
          <w:szCs w:val="28"/>
          <w:lang w:eastAsia="en-US" w:bidi="en-US"/>
        </w:rPr>
        <w:t>. Административная процедура профилирования заявителя</w:t>
      </w:r>
    </w:p>
    <w:p w:rsidR="002B1490" w:rsidRPr="00A72F65" w:rsidRDefault="002B1490" w:rsidP="002B1490">
      <w:pPr>
        <w:autoSpaceDE w:val="0"/>
        <w:autoSpaceDN w:val="0"/>
        <w:adjustRightInd w:val="0"/>
        <w:ind w:firstLine="708"/>
        <w:jc w:val="center"/>
        <w:rPr>
          <w:b/>
          <w:sz w:val="28"/>
          <w:szCs w:val="28"/>
          <w:lang w:eastAsia="en-US" w:bidi="en-US"/>
        </w:rPr>
      </w:pPr>
    </w:p>
    <w:p w:rsidR="00A26F1A" w:rsidRPr="00A72F65" w:rsidRDefault="00A26F1A" w:rsidP="00A26F1A">
      <w:pPr>
        <w:shd w:val="clear" w:color="auto" w:fill="FFFFFF"/>
        <w:ind w:firstLine="709"/>
        <w:jc w:val="both"/>
        <w:rPr>
          <w:sz w:val="28"/>
          <w:szCs w:val="28"/>
        </w:rPr>
      </w:pPr>
      <w:r w:rsidRPr="00A72F65">
        <w:rPr>
          <w:sz w:val="28"/>
          <w:szCs w:val="28"/>
        </w:rPr>
        <w:t>42. Вариант предоставления муниципальной услуги определяется путём анкетирования заявителя.</w:t>
      </w:r>
    </w:p>
    <w:p w:rsidR="00A26F1A" w:rsidRPr="00A72F65" w:rsidRDefault="00A26F1A" w:rsidP="00A26F1A">
      <w:pPr>
        <w:shd w:val="clear" w:color="auto" w:fill="FFFFFF"/>
        <w:ind w:firstLine="709"/>
        <w:jc w:val="both"/>
        <w:rPr>
          <w:sz w:val="28"/>
          <w:szCs w:val="28"/>
        </w:rPr>
      </w:pPr>
      <w:r w:rsidRPr="00A72F65">
        <w:rPr>
          <w:sz w:val="28"/>
          <w:szCs w:val="28"/>
        </w:rPr>
        <w:t>Способы определения и предъявления необходимого заявителю варианта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Портала;</w:t>
      </w:r>
    </w:p>
    <w:p w:rsidR="00A26F1A" w:rsidRPr="00A72F65" w:rsidRDefault="00A26F1A" w:rsidP="00A26F1A">
      <w:pPr>
        <w:shd w:val="clear" w:color="auto" w:fill="FFFFFF"/>
        <w:ind w:firstLine="709"/>
        <w:jc w:val="both"/>
        <w:rPr>
          <w:sz w:val="28"/>
          <w:szCs w:val="28"/>
        </w:rPr>
      </w:pPr>
      <w:r w:rsidRPr="00A72F65">
        <w:rPr>
          <w:sz w:val="28"/>
          <w:szCs w:val="28"/>
        </w:rPr>
        <w:t>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Порядок определения и предъявления необходимого заявителю варианта предоставления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ответов на вопросы экспертной системы Портала;</w:t>
      </w:r>
    </w:p>
    <w:p w:rsidR="00A26F1A" w:rsidRPr="00A72F65" w:rsidRDefault="00A26F1A" w:rsidP="00A26F1A">
      <w:pPr>
        <w:shd w:val="clear" w:color="auto" w:fill="FFFFFF"/>
        <w:ind w:firstLine="709"/>
        <w:jc w:val="both"/>
        <w:rPr>
          <w:sz w:val="28"/>
          <w:szCs w:val="28"/>
        </w:rPr>
      </w:pPr>
      <w:r w:rsidRPr="00A72F65">
        <w:rPr>
          <w:sz w:val="28"/>
          <w:szCs w:val="28"/>
        </w:rPr>
        <w:t>посредством опроса 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На основании ответов заявителя на вопросы анкетирования определяется вариант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DE60A7" w:rsidRPr="00A72F65">
        <w:rPr>
          <w:sz w:val="28"/>
          <w:szCs w:val="28"/>
        </w:rPr>
        <w:t>4</w:t>
      </w:r>
      <w:r w:rsidRPr="00A72F65">
        <w:rPr>
          <w:sz w:val="28"/>
          <w:szCs w:val="28"/>
        </w:rPr>
        <w:t xml:space="preserve"> к регламенту.</w:t>
      </w:r>
    </w:p>
    <w:p w:rsidR="005A2BC8" w:rsidRPr="00A72F65" w:rsidRDefault="005A2BC8" w:rsidP="00F40AA2">
      <w:pPr>
        <w:autoSpaceDE w:val="0"/>
        <w:autoSpaceDN w:val="0"/>
        <w:adjustRightInd w:val="0"/>
        <w:jc w:val="center"/>
        <w:outlineLvl w:val="1"/>
        <w:rPr>
          <w:sz w:val="28"/>
          <w:szCs w:val="28"/>
        </w:rPr>
      </w:pPr>
    </w:p>
    <w:p w:rsidR="00B34805" w:rsidRPr="00A72F65" w:rsidRDefault="00B34805" w:rsidP="00F40AA2">
      <w:pPr>
        <w:autoSpaceDE w:val="0"/>
        <w:autoSpaceDN w:val="0"/>
        <w:adjustRightInd w:val="0"/>
        <w:jc w:val="center"/>
        <w:outlineLvl w:val="1"/>
        <w:rPr>
          <w:sz w:val="28"/>
          <w:szCs w:val="28"/>
        </w:rPr>
      </w:pPr>
    </w:p>
    <w:p w:rsidR="00B34805" w:rsidRPr="00A72F65" w:rsidRDefault="002B1490" w:rsidP="00142B64">
      <w:pPr>
        <w:autoSpaceDE w:val="0"/>
        <w:autoSpaceDN w:val="0"/>
        <w:adjustRightInd w:val="0"/>
        <w:ind w:firstLine="709"/>
        <w:jc w:val="both"/>
        <w:outlineLvl w:val="1"/>
        <w:rPr>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III</w:t>
      </w:r>
      <w:r w:rsidRPr="00A72F65">
        <w:rPr>
          <w:b/>
          <w:sz w:val="28"/>
          <w:szCs w:val="28"/>
        </w:rPr>
        <w:t>. Описание варианта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34805" w:rsidRPr="00A72F65" w:rsidRDefault="00B34805" w:rsidP="00F40AA2">
      <w:pPr>
        <w:autoSpaceDE w:val="0"/>
        <w:autoSpaceDN w:val="0"/>
        <w:adjustRightInd w:val="0"/>
        <w:jc w:val="center"/>
        <w:outlineLvl w:val="1"/>
        <w:rPr>
          <w:sz w:val="28"/>
          <w:szCs w:val="28"/>
        </w:rPr>
      </w:pP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3</w:t>
      </w:r>
      <w:r w:rsidRPr="00A72F65">
        <w:rPr>
          <w:sz w:val="28"/>
          <w:szCs w:val="28"/>
        </w:rPr>
        <w:t>. Максимальный срок предоставления муниципальной услуги в соответствии с вариантом составляет не более 30 календарных дней.</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4</w:t>
      </w:r>
      <w:r w:rsidRPr="00A72F65">
        <w:rPr>
          <w:sz w:val="28"/>
          <w:szCs w:val="28"/>
        </w:rPr>
        <w:t>. Результатом предоставления муниципальной услуги в соответствии с вариантом являются:</w:t>
      </w:r>
    </w:p>
    <w:p w:rsidR="002B1490" w:rsidRPr="00A72F65" w:rsidRDefault="002B1490" w:rsidP="00954A54">
      <w:pPr>
        <w:spacing w:line="340" w:lineRule="exact"/>
        <w:ind w:firstLine="708"/>
        <w:jc w:val="both"/>
        <w:rPr>
          <w:sz w:val="28"/>
          <w:szCs w:val="28"/>
        </w:rPr>
      </w:pPr>
      <w:r w:rsidRPr="00A72F65">
        <w:rPr>
          <w:sz w:val="28"/>
          <w:szCs w:val="28"/>
        </w:rPr>
        <w:t>проект соглашения о перераспределении земель и (или) земельных участков;</w:t>
      </w:r>
    </w:p>
    <w:p w:rsidR="002B1490" w:rsidRPr="00A72F65" w:rsidRDefault="00B831B0" w:rsidP="00954A54">
      <w:pPr>
        <w:autoSpaceDE w:val="0"/>
        <w:autoSpaceDN w:val="0"/>
        <w:adjustRightInd w:val="0"/>
        <w:spacing w:line="340" w:lineRule="exact"/>
        <w:ind w:firstLine="720"/>
        <w:jc w:val="both"/>
        <w:rPr>
          <w:sz w:val="28"/>
          <w:szCs w:val="28"/>
        </w:rPr>
      </w:pPr>
      <w:r w:rsidRPr="00A72F65">
        <w:rPr>
          <w:sz w:val="28"/>
          <w:szCs w:val="28"/>
        </w:rPr>
        <w:t>письмо</w:t>
      </w:r>
      <w:r w:rsidR="00FC4A5D" w:rsidRPr="00A72F65">
        <w:rPr>
          <w:sz w:val="28"/>
          <w:szCs w:val="28"/>
        </w:rPr>
        <w:t xml:space="preserve"> об отказе в </w:t>
      </w:r>
      <w:r w:rsidR="00954A54">
        <w:rPr>
          <w:sz w:val="28"/>
          <w:szCs w:val="28"/>
        </w:rPr>
        <w:t>предоставлении муниципальной услуги</w:t>
      </w:r>
      <w:r w:rsidR="002B1490" w:rsidRPr="00A72F65">
        <w:rPr>
          <w:sz w:val="28"/>
          <w:szCs w:val="28"/>
        </w:rPr>
        <w:t>.</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5</w:t>
      </w:r>
      <w:r w:rsidRPr="00A72F65">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B1490" w:rsidRPr="00A72F65" w:rsidRDefault="00B9133C" w:rsidP="00954A54">
      <w:pPr>
        <w:shd w:val="clear" w:color="auto" w:fill="FFFFFF"/>
        <w:spacing w:line="340" w:lineRule="exact"/>
        <w:ind w:firstLine="709"/>
        <w:jc w:val="both"/>
        <w:rPr>
          <w:sz w:val="28"/>
          <w:szCs w:val="28"/>
        </w:rPr>
      </w:pPr>
      <w:r w:rsidRPr="00A72F65">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2B1490" w:rsidRPr="00A72F65">
        <w:rPr>
          <w:sz w:val="28"/>
          <w:szCs w:val="28"/>
        </w:rPr>
        <w:t>;</w:t>
      </w:r>
    </w:p>
    <w:p w:rsidR="00B83766" w:rsidRPr="00A72F65" w:rsidRDefault="00B83766" w:rsidP="00954A54">
      <w:pPr>
        <w:shd w:val="clear" w:color="auto" w:fill="FFFFFF"/>
        <w:spacing w:line="340" w:lineRule="exact"/>
        <w:ind w:firstLine="709"/>
        <w:jc w:val="both"/>
        <w:rPr>
          <w:sz w:val="28"/>
          <w:szCs w:val="28"/>
        </w:rPr>
      </w:pPr>
      <w:r w:rsidRPr="00A72F65">
        <w:rPr>
          <w:sz w:val="28"/>
          <w:szCs w:val="28"/>
        </w:rPr>
        <w:t xml:space="preserve">передача результата предоставления муниципальной услуги </w:t>
      </w:r>
      <w:r w:rsidR="00027274" w:rsidRPr="00A72F65">
        <w:rPr>
          <w:sz w:val="28"/>
          <w:szCs w:val="28"/>
        </w:rPr>
        <w:t xml:space="preserve">или письма о возврате заявления </w:t>
      </w:r>
      <w:r w:rsidRPr="00A72F65">
        <w:rPr>
          <w:sz w:val="28"/>
          <w:szCs w:val="28"/>
        </w:rPr>
        <w:t>в МФЦ для выдачи заявителю (в случае обращения за получением муниципальной услуги через МФЦ), выдача результата предоставления муниципальной услуги</w:t>
      </w:r>
      <w:r w:rsidR="00027274" w:rsidRPr="00A72F65">
        <w:rPr>
          <w:sz w:val="28"/>
          <w:szCs w:val="28"/>
        </w:rPr>
        <w:t xml:space="preserve"> или письма о возврате заявления</w:t>
      </w:r>
      <w:r w:rsidRPr="00A72F65">
        <w:rPr>
          <w:sz w:val="28"/>
          <w:szCs w:val="28"/>
        </w:rPr>
        <w:t>.</w:t>
      </w:r>
    </w:p>
    <w:p w:rsidR="00B83766" w:rsidRPr="00A72F65" w:rsidRDefault="00D429A4" w:rsidP="00954A54">
      <w:pPr>
        <w:shd w:val="clear" w:color="auto" w:fill="FFFFFF"/>
        <w:spacing w:line="340" w:lineRule="exact"/>
        <w:ind w:firstLine="709"/>
        <w:jc w:val="both"/>
        <w:rPr>
          <w:sz w:val="28"/>
          <w:szCs w:val="28"/>
        </w:rPr>
      </w:pPr>
      <w:r w:rsidRPr="00A72F65">
        <w:rPr>
          <w:sz w:val="28"/>
          <w:szCs w:val="28"/>
        </w:rPr>
        <w:t>46</w:t>
      </w:r>
      <w:r w:rsidR="00B83766" w:rsidRPr="00A72F65">
        <w:rPr>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B83766" w:rsidRPr="00A72F65" w:rsidRDefault="00D429A4" w:rsidP="00954A54">
      <w:pPr>
        <w:shd w:val="clear" w:color="auto" w:fill="FFFFFF"/>
        <w:spacing w:line="340" w:lineRule="exact"/>
        <w:ind w:firstLine="709"/>
        <w:jc w:val="both"/>
        <w:rPr>
          <w:sz w:val="28"/>
          <w:szCs w:val="28"/>
        </w:rPr>
      </w:pPr>
      <w:r w:rsidRPr="00A72F65">
        <w:rPr>
          <w:sz w:val="28"/>
          <w:szCs w:val="28"/>
        </w:rPr>
        <w:t>46</w:t>
      </w:r>
      <w:r w:rsidR="00B83766" w:rsidRPr="00A72F65">
        <w:rPr>
          <w:sz w:val="28"/>
          <w:szCs w:val="28"/>
        </w:rPr>
        <w:t>.1. Для получения муниципальной услуги в соответствии с вариантом заявителем представляются:</w:t>
      </w:r>
    </w:p>
    <w:p w:rsidR="00027274" w:rsidRPr="00A72F65" w:rsidRDefault="00027274" w:rsidP="00954A54">
      <w:pPr>
        <w:spacing w:line="340" w:lineRule="exact"/>
        <w:ind w:firstLine="709"/>
        <w:jc w:val="both"/>
        <w:rPr>
          <w:sz w:val="28"/>
          <w:szCs w:val="28"/>
        </w:rPr>
      </w:pPr>
      <w:r w:rsidRPr="00A72F65">
        <w:rPr>
          <w:sz w:val="28"/>
          <w:szCs w:val="28"/>
        </w:rPr>
        <w:t xml:space="preserve">заявление о перераспределении земель и (или) земельных участков, которое оформляется по форме согласно приложению № 1 к настоящему </w:t>
      </w:r>
      <w:r w:rsidR="00E53483" w:rsidRPr="00A72F65">
        <w:rPr>
          <w:sz w:val="28"/>
          <w:szCs w:val="28"/>
        </w:rPr>
        <w:t>р</w:t>
      </w:r>
      <w:r w:rsidRPr="00A72F65">
        <w:rPr>
          <w:sz w:val="28"/>
          <w:szCs w:val="28"/>
        </w:rPr>
        <w:t>егламенту, в котором указываются:</w:t>
      </w:r>
    </w:p>
    <w:p w:rsidR="00027274" w:rsidRPr="00A72F65" w:rsidRDefault="00027274" w:rsidP="00954A54">
      <w:pPr>
        <w:spacing w:line="340" w:lineRule="exact"/>
        <w:ind w:firstLine="709"/>
        <w:jc w:val="both"/>
        <w:rPr>
          <w:sz w:val="28"/>
          <w:szCs w:val="28"/>
        </w:rPr>
      </w:pPr>
      <w:r w:rsidRPr="00A72F65">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27274" w:rsidRPr="00A72F65" w:rsidRDefault="00027274" w:rsidP="00954A54">
      <w:pPr>
        <w:spacing w:line="340" w:lineRule="exact"/>
        <w:ind w:firstLine="709"/>
        <w:jc w:val="both"/>
        <w:rPr>
          <w:sz w:val="28"/>
          <w:szCs w:val="28"/>
        </w:rPr>
      </w:pPr>
      <w:r w:rsidRPr="00A72F65">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27274" w:rsidRPr="00A72F65" w:rsidRDefault="00027274" w:rsidP="00954A54">
      <w:pPr>
        <w:spacing w:line="340" w:lineRule="exact"/>
        <w:ind w:firstLine="709"/>
        <w:jc w:val="both"/>
        <w:rPr>
          <w:sz w:val="28"/>
          <w:szCs w:val="28"/>
        </w:rPr>
      </w:pPr>
      <w:r w:rsidRPr="00A72F65">
        <w:rPr>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027274" w:rsidRPr="00A72F65" w:rsidRDefault="00027274" w:rsidP="00027274">
      <w:pPr>
        <w:ind w:firstLine="709"/>
        <w:jc w:val="both"/>
        <w:rPr>
          <w:sz w:val="28"/>
          <w:szCs w:val="28"/>
        </w:rPr>
      </w:pPr>
      <w:r w:rsidRPr="00A72F65">
        <w:rPr>
          <w:sz w:val="28"/>
          <w:szCs w:val="28"/>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27274" w:rsidRPr="00A72F65" w:rsidRDefault="00027274" w:rsidP="00027274">
      <w:pPr>
        <w:ind w:firstLine="709"/>
        <w:jc w:val="both"/>
        <w:rPr>
          <w:sz w:val="28"/>
          <w:szCs w:val="28"/>
        </w:rPr>
      </w:pPr>
      <w:r w:rsidRPr="00A72F65">
        <w:rPr>
          <w:sz w:val="28"/>
          <w:szCs w:val="28"/>
        </w:rPr>
        <w:t>5) почтовый адрес и (или) адрес электронной почты для связи с заявителем.</w:t>
      </w:r>
    </w:p>
    <w:p w:rsidR="00027274" w:rsidRPr="00A72F65" w:rsidRDefault="00027274" w:rsidP="00027274">
      <w:pPr>
        <w:ind w:firstLine="709"/>
        <w:jc w:val="both"/>
        <w:rPr>
          <w:rStyle w:val="blk"/>
          <w:sz w:val="28"/>
          <w:szCs w:val="28"/>
        </w:rPr>
      </w:pPr>
      <w:r w:rsidRPr="00A72F65">
        <w:rPr>
          <w:sz w:val="28"/>
          <w:szCs w:val="28"/>
        </w:rPr>
        <w:t xml:space="preserve">копии </w:t>
      </w:r>
      <w:r w:rsidRPr="00A72F65">
        <w:rPr>
          <w:rStyle w:val="blk"/>
          <w:sz w:val="28"/>
          <w:szCs w:val="28"/>
        </w:rPr>
        <w:t xml:space="preserve">правоустанавливающих или </w:t>
      </w:r>
      <w:proofErr w:type="spellStart"/>
      <w:r w:rsidRPr="00A72F65">
        <w:rPr>
          <w:rStyle w:val="blk"/>
          <w:sz w:val="28"/>
          <w:szCs w:val="28"/>
        </w:rPr>
        <w:t>правоудостоверяющих</w:t>
      </w:r>
      <w:proofErr w:type="spellEnd"/>
      <w:r w:rsidRPr="00A72F65">
        <w:rPr>
          <w:rStyle w:val="blk"/>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27274" w:rsidRPr="00A72F65" w:rsidRDefault="00027274" w:rsidP="00027274">
      <w:pPr>
        <w:ind w:firstLine="709"/>
        <w:jc w:val="both"/>
        <w:rPr>
          <w:rStyle w:val="blk"/>
          <w:sz w:val="28"/>
          <w:szCs w:val="28"/>
        </w:rPr>
      </w:pPr>
      <w:r w:rsidRPr="00A72F65">
        <w:rPr>
          <w:rStyle w:val="blk"/>
          <w:sz w:val="28"/>
          <w:szCs w:val="28"/>
        </w:rPr>
        <w:t>копия документа, удостоверяющего личность заявителя или личность представителя заявителя;</w:t>
      </w:r>
    </w:p>
    <w:p w:rsidR="00027274" w:rsidRPr="00A72F65" w:rsidRDefault="00027274" w:rsidP="00027274">
      <w:pPr>
        <w:ind w:firstLine="709"/>
        <w:jc w:val="both"/>
        <w:rPr>
          <w:rStyle w:val="blk"/>
          <w:sz w:val="28"/>
          <w:szCs w:val="28"/>
        </w:rPr>
      </w:pPr>
      <w:r w:rsidRPr="00A72F65">
        <w:rPr>
          <w:rStyle w:val="blk"/>
          <w:sz w:val="28"/>
          <w:szCs w:val="28"/>
        </w:rPr>
        <w:t>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027274" w:rsidRPr="00A72F65" w:rsidRDefault="00027274" w:rsidP="00027274">
      <w:pPr>
        <w:ind w:firstLine="709"/>
        <w:jc w:val="both"/>
        <w:rPr>
          <w:rStyle w:val="blk"/>
          <w:sz w:val="28"/>
          <w:szCs w:val="28"/>
        </w:rPr>
      </w:pPr>
      <w:r w:rsidRPr="00A72F6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B1490" w:rsidRPr="00A72F65" w:rsidRDefault="005E7FC1" w:rsidP="002B1490">
      <w:pPr>
        <w:shd w:val="clear" w:color="auto" w:fill="FFFFFF"/>
        <w:ind w:firstLine="709"/>
        <w:jc w:val="both"/>
        <w:rPr>
          <w:sz w:val="28"/>
          <w:szCs w:val="28"/>
        </w:rPr>
      </w:pPr>
      <w:r w:rsidRPr="00A72F65">
        <w:rPr>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E53483" w:rsidRPr="00A72F65" w:rsidRDefault="00E53483" w:rsidP="00E53483">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о принадлежащем заявителю земельном участке;</w:t>
      </w:r>
    </w:p>
    <w:p w:rsidR="00E53483" w:rsidRPr="00A72F65" w:rsidRDefault="00E53483" w:rsidP="00E53483">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на образованный в результате перераспределения земельный участок;</w:t>
      </w:r>
    </w:p>
    <w:p w:rsidR="00E53483" w:rsidRPr="00A72F65" w:rsidRDefault="00E53483" w:rsidP="00E53483">
      <w:pPr>
        <w:autoSpaceDE w:val="0"/>
        <w:autoSpaceDN w:val="0"/>
        <w:adjustRightInd w:val="0"/>
        <w:ind w:firstLine="720"/>
        <w:jc w:val="both"/>
        <w:rPr>
          <w:sz w:val="28"/>
          <w:szCs w:val="28"/>
        </w:rPr>
      </w:pPr>
      <w:r w:rsidRPr="00A72F65">
        <w:rPr>
          <w:sz w:val="28"/>
          <w:szCs w:val="28"/>
        </w:rPr>
        <w:t>сведения из Единого государственного реестра юридических лиц.</w:t>
      </w:r>
    </w:p>
    <w:p w:rsidR="005E7FC1" w:rsidRPr="00A72F65" w:rsidRDefault="00D429A4" w:rsidP="005E7FC1">
      <w:pPr>
        <w:shd w:val="clear" w:color="auto" w:fill="FFFFFF"/>
        <w:ind w:firstLine="709"/>
        <w:jc w:val="both"/>
        <w:rPr>
          <w:sz w:val="28"/>
          <w:szCs w:val="28"/>
        </w:rPr>
      </w:pPr>
      <w:r w:rsidRPr="00A72F65">
        <w:rPr>
          <w:sz w:val="28"/>
          <w:szCs w:val="28"/>
        </w:rPr>
        <w:t>46</w:t>
      </w:r>
      <w:r w:rsidR="005E7FC1" w:rsidRPr="00A72F65">
        <w:rPr>
          <w:sz w:val="28"/>
          <w:szCs w:val="28"/>
        </w:rPr>
        <w:t>.2. Заявление и прилагаемые документы могут быть поданы:</w:t>
      </w:r>
    </w:p>
    <w:p w:rsidR="005E7FC1" w:rsidRPr="00A72F65" w:rsidRDefault="005E7FC1" w:rsidP="005E7FC1">
      <w:pPr>
        <w:shd w:val="clear" w:color="auto" w:fill="FFFFFF"/>
        <w:ind w:firstLine="709"/>
        <w:jc w:val="both"/>
        <w:rPr>
          <w:sz w:val="28"/>
          <w:szCs w:val="28"/>
        </w:rPr>
      </w:pPr>
      <w:r w:rsidRPr="00A72F65">
        <w:rPr>
          <w:sz w:val="28"/>
          <w:szCs w:val="28"/>
        </w:rPr>
        <w:t>непосредственно в уполномоченный орган</w:t>
      </w:r>
      <w:r w:rsidR="00D429A4" w:rsidRPr="00A72F65">
        <w:rPr>
          <w:sz w:val="28"/>
          <w:szCs w:val="28"/>
        </w:rPr>
        <w:t xml:space="preserve"> (в том числе посредством почтового отправления)</w:t>
      </w:r>
      <w:r w:rsidRPr="00A72F65">
        <w:rPr>
          <w:sz w:val="28"/>
          <w:szCs w:val="28"/>
        </w:rPr>
        <w:t>;</w:t>
      </w:r>
    </w:p>
    <w:p w:rsidR="005E7FC1" w:rsidRPr="00A72F65" w:rsidRDefault="005E7FC1" w:rsidP="005E7FC1">
      <w:pPr>
        <w:shd w:val="clear" w:color="auto" w:fill="FFFFFF"/>
        <w:ind w:firstLine="709"/>
        <w:jc w:val="both"/>
        <w:rPr>
          <w:sz w:val="28"/>
          <w:szCs w:val="28"/>
        </w:rPr>
      </w:pPr>
      <w:r w:rsidRPr="00A72F65">
        <w:rPr>
          <w:sz w:val="28"/>
          <w:szCs w:val="28"/>
        </w:rPr>
        <w:t>в уполномоченный орган через МФЦ;</w:t>
      </w:r>
    </w:p>
    <w:p w:rsidR="005E7FC1" w:rsidRPr="00A72F65" w:rsidRDefault="005E7FC1" w:rsidP="005E7FC1">
      <w:pPr>
        <w:shd w:val="clear" w:color="auto" w:fill="FFFFFF"/>
        <w:ind w:firstLine="709"/>
        <w:jc w:val="both"/>
        <w:rPr>
          <w:sz w:val="28"/>
          <w:szCs w:val="28"/>
        </w:rPr>
      </w:pPr>
      <w:r w:rsidRPr="00A72F65">
        <w:rPr>
          <w:sz w:val="28"/>
          <w:szCs w:val="28"/>
        </w:rPr>
        <w:t>посредством Портала.</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.3. Способы установления личности (идентификации) заявителя (представителя заявителя).</w:t>
      </w:r>
    </w:p>
    <w:p w:rsidR="005E7FC1" w:rsidRPr="00A72F65" w:rsidRDefault="005E7FC1" w:rsidP="005E7FC1">
      <w:pPr>
        <w:autoSpaceDE w:val="0"/>
        <w:autoSpaceDN w:val="0"/>
        <w:adjustRightInd w:val="0"/>
        <w:ind w:firstLine="709"/>
        <w:jc w:val="both"/>
        <w:rPr>
          <w:sz w:val="28"/>
          <w:szCs w:val="28"/>
          <w:lang w:eastAsia="en-US" w:bidi="en-US"/>
        </w:rPr>
      </w:pPr>
      <w:r w:rsidRPr="00A72F65">
        <w:rPr>
          <w:sz w:val="28"/>
          <w:szCs w:val="28"/>
          <w:lang w:eastAsia="en-US" w:bidi="en-US"/>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23" w:history="1">
        <w:r w:rsidRPr="00A72F65">
          <w:rPr>
            <w:sz w:val="28"/>
            <w:szCs w:val="28"/>
            <w:lang w:eastAsia="en-US" w:bidi="en-US"/>
          </w:rPr>
          <w:t>частью 18 статьи 14.1</w:t>
        </w:r>
      </w:hyperlink>
      <w:r w:rsidRPr="00A72F65">
        <w:rPr>
          <w:sz w:val="28"/>
          <w:szCs w:val="28"/>
          <w:lang w:eastAsia="en-US" w:bidi="en-US"/>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E7FC1" w:rsidRPr="00A72F65" w:rsidRDefault="005E7FC1" w:rsidP="005E7FC1">
      <w:pPr>
        <w:autoSpaceDE w:val="0"/>
        <w:autoSpaceDN w:val="0"/>
        <w:adjustRightInd w:val="0"/>
        <w:ind w:firstLine="709"/>
        <w:jc w:val="both"/>
        <w:rPr>
          <w:sz w:val="28"/>
          <w:szCs w:val="28"/>
          <w:lang w:eastAsia="en-US" w:bidi="en-US"/>
        </w:rPr>
      </w:pPr>
      <w:r w:rsidRPr="00A72F65">
        <w:rPr>
          <w:sz w:val="28"/>
          <w:szCs w:val="28"/>
          <w:lang w:eastAsia="en-US" w:bidi="en-US"/>
        </w:rPr>
        <w:lastRenderedPageBreak/>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.4. Заявление и прилагаемые документы могут быть поданы представителем заявителя, наделённый соответствующими полномочиями в установленном законодательством порядке.</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.5. Основаниями для принятия решения об отказе в приёме заявления и документов и (или) информации являются:</w:t>
      </w:r>
    </w:p>
    <w:p w:rsidR="005E7FC1" w:rsidRPr="00A72F65" w:rsidRDefault="005E7FC1" w:rsidP="005E7FC1">
      <w:pPr>
        <w:shd w:val="clear" w:color="auto" w:fill="FFFFFF"/>
        <w:ind w:firstLine="709"/>
        <w:jc w:val="both"/>
        <w:rPr>
          <w:sz w:val="28"/>
          <w:szCs w:val="28"/>
        </w:rPr>
      </w:pPr>
      <w:r w:rsidRPr="00A72F65">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5E7FC1" w:rsidRPr="00A72F65" w:rsidRDefault="005E7FC1" w:rsidP="005E7FC1">
      <w:pPr>
        <w:shd w:val="clear" w:color="auto" w:fill="FFFFFF"/>
        <w:ind w:firstLine="709"/>
        <w:jc w:val="both"/>
        <w:rPr>
          <w:sz w:val="28"/>
          <w:szCs w:val="28"/>
        </w:rPr>
      </w:pPr>
      <w:r w:rsidRPr="00A72F65">
        <w:rPr>
          <w:sz w:val="28"/>
          <w:szCs w:val="28"/>
        </w:rPr>
        <w:t xml:space="preserve">несоблюдение установленных условий признания </w:t>
      </w:r>
      <w:proofErr w:type="gramStart"/>
      <w:r w:rsidRPr="00A72F65">
        <w:rPr>
          <w:sz w:val="28"/>
          <w:szCs w:val="28"/>
        </w:rPr>
        <w:t>действительности</w:t>
      </w:r>
      <w:proofErr w:type="gramEnd"/>
      <w:r w:rsidRPr="00A72F65">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 63-ФЗ «Об электронной подписи»).</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.6. Приём заявления и прилагаемых документов осуществляется:</w:t>
      </w:r>
    </w:p>
    <w:p w:rsidR="005E7FC1" w:rsidRPr="00A72F65" w:rsidRDefault="005E7FC1" w:rsidP="005E7FC1">
      <w:pPr>
        <w:shd w:val="clear" w:color="auto" w:fill="FFFFFF"/>
        <w:ind w:firstLine="709"/>
        <w:jc w:val="both"/>
        <w:rPr>
          <w:sz w:val="28"/>
          <w:szCs w:val="28"/>
        </w:rPr>
      </w:pPr>
      <w:r w:rsidRPr="00A72F65">
        <w:rPr>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5E7FC1" w:rsidRPr="00A72F65" w:rsidRDefault="005E7FC1" w:rsidP="005E7FC1">
      <w:pPr>
        <w:shd w:val="clear" w:color="auto" w:fill="FFFFFF"/>
        <w:ind w:firstLine="709"/>
        <w:jc w:val="both"/>
        <w:rPr>
          <w:sz w:val="28"/>
          <w:szCs w:val="28"/>
        </w:rPr>
      </w:pPr>
      <w:r w:rsidRPr="00A72F65">
        <w:rPr>
          <w:sz w:val="28"/>
          <w:szCs w:val="28"/>
        </w:rPr>
        <w:t>в случае обращения за получением муниципальной услуги через МФЦ – работником МФЦ.</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 xml:space="preserve">.7.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.8. Срок регистрации заявления и прилагаемых документов работником уполномоченного органа или МФЦ не может превышать 20 минут.</w:t>
      </w:r>
    </w:p>
    <w:p w:rsidR="005E7FC1" w:rsidRPr="00A72F65" w:rsidRDefault="00C63C23" w:rsidP="005E7FC1">
      <w:pPr>
        <w:widowControl w:val="0"/>
        <w:ind w:firstLine="709"/>
        <w:jc w:val="both"/>
        <w:rPr>
          <w:sz w:val="28"/>
          <w:szCs w:val="28"/>
        </w:rPr>
      </w:pPr>
      <w:r w:rsidRPr="00A72F65">
        <w:rPr>
          <w:sz w:val="28"/>
          <w:szCs w:val="28"/>
        </w:rPr>
        <w:t>46</w:t>
      </w:r>
      <w:r w:rsidR="005E7FC1" w:rsidRPr="00A72F65">
        <w:rPr>
          <w:sz w:val="28"/>
          <w:szCs w:val="28"/>
        </w:rPr>
        <w:t>.9. При обращении заявителя (представителя заявителя),</w:t>
      </w:r>
      <w:r w:rsidR="005E7FC1" w:rsidRPr="00A72F65">
        <w:rPr>
          <w:rFonts w:ascii="Calibri" w:hAnsi="Calibri"/>
          <w:lang w:eastAsia="en-US" w:bidi="en-US"/>
        </w:rPr>
        <w:t xml:space="preserve"> </w:t>
      </w:r>
      <w:r w:rsidR="005E7FC1" w:rsidRPr="00A72F65">
        <w:rPr>
          <w:sz w:val="28"/>
          <w:szCs w:val="28"/>
        </w:rPr>
        <w:t>в ходе личного приема работник, ответственный за приём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устанавливает личность заявителя (представителя заявителя);</w:t>
      </w:r>
    </w:p>
    <w:p w:rsidR="005E7FC1" w:rsidRPr="00A72F65" w:rsidRDefault="005E7FC1" w:rsidP="005E7FC1">
      <w:pPr>
        <w:autoSpaceDE w:val="0"/>
        <w:autoSpaceDN w:val="0"/>
        <w:adjustRightInd w:val="0"/>
        <w:ind w:firstLine="709"/>
        <w:jc w:val="both"/>
        <w:rPr>
          <w:sz w:val="28"/>
          <w:szCs w:val="28"/>
        </w:rPr>
      </w:pPr>
      <w:r w:rsidRPr="00A72F65">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проверяет соответствие представленных документов установленным требованиям, удостоверяясь, что:</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E7FC1" w:rsidRPr="00A72F65" w:rsidRDefault="005E7FC1" w:rsidP="005E7FC1">
      <w:pPr>
        <w:autoSpaceDE w:val="0"/>
        <w:autoSpaceDN w:val="0"/>
        <w:adjustRightInd w:val="0"/>
        <w:ind w:firstLine="709"/>
        <w:jc w:val="both"/>
        <w:rPr>
          <w:sz w:val="28"/>
          <w:szCs w:val="28"/>
        </w:rPr>
      </w:pPr>
      <w:r w:rsidRPr="00A72F65">
        <w:rPr>
          <w:sz w:val="28"/>
          <w:szCs w:val="28"/>
        </w:rPr>
        <w:t>тексты документов написаны разборчиво;</w:t>
      </w:r>
    </w:p>
    <w:p w:rsidR="005E7FC1" w:rsidRPr="00A72F65" w:rsidRDefault="005E7FC1" w:rsidP="005E7FC1">
      <w:pPr>
        <w:autoSpaceDE w:val="0"/>
        <w:autoSpaceDN w:val="0"/>
        <w:adjustRightInd w:val="0"/>
        <w:ind w:firstLine="709"/>
        <w:jc w:val="both"/>
        <w:rPr>
          <w:sz w:val="28"/>
          <w:szCs w:val="28"/>
        </w:rPr>
      </w:pPr>
      <w:r w:rsidRPr="00A72F65">
        <w:rPr>
          <w:sz w:val="28"/>
          <w:szCs w:val="28"/>
        </w:rPr>
        <w:lastRenderedPageBreak/>
        <w:t>фамилии, имена и отчества физических лиц, адреса их мест жительства написаны полностью;</w:t>
      </w:r>
    </w:p>
    <w:p w:rsidR="005E7FC1" w:rsidRPr="00A72F65" w:rsidRDefault="005E7FC1" w:rsidP="005E7FC1">
      <w:pPr>
        <w:autoSpaceDE w:val="0"/>
        <w:autoSpaceDN w:val="0"/>
        <w:adjustRightInd w:val="0"/>
        <w:ind w:firstLine="709"/>
        <w:jc w:val="both"/>
        <w:rPr>
          <w:sz w:val="28"/>
          <w:szCs w:val="28"/>
        </w:rPr>
      </w:pPr>
      <w:r w:rsidRPr="00A72F65">
        <w:rPr>
          <w:sz w:val="28"/>
          <w:szCs w:val="28"/>
        </w:rPr>
        <w:t>в документах нет подчисток, приписок, зачеркнутых слов и иных не оговоренных в них исправлений;</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не исполнены карандашом;</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не имеют серьезных повреждений, наличие которых не позволяет однозначно истолковать их содержание;</w:t>
      </w:r>
    </w:p>
    <w:p w:rsidR="005E7FC1" w:rsidRPr="00A72F65" w:rsidRDefault="005E7FC1" w:rsidP="005E7FC1">
      <w:pPr>
        <w:autoSpaceDE w:val="0"/>
        <w:autoSpaceDN w:val="0"/>
        <w:adjustRightInd w:val="0"/>
        <w:ind w:firstLine="709"/>
        <w:jc w:val="both"/>
        <w:rPr>
          <w:sz w:val="28"/>
          <w:szCs w:val="28"/>
        </w:rPr>
      </w:pPr>
      <w:r w:rsidRPr="00A72F65">
        <w:rPr>
          <w:sz w:val="28"/>
          <w:szCs w:val="28"/>
        </w:rPr>
        <w:t>срок действия документов не истек;</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содержат информацию, необходимую для предоставления муниципальной услуги, указанной в представлении;</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представлены в полном объеме;</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в случае представления документов, предусмотренных </w:t>
      </w:r>
      <w:hyperlink r:id="rId24" w:history="1">
        <w:r w:rsidRPr="00A72F65">
          <w:rPr>
            <w:sz w:val="28"/>
            <w:szCs w:val="28"/>
          </w:rPr>
          <w:t>пунктами 1</w:t>
        </w:r>
      </w:hyperlink>
      <w:r w:rsidRPr="00A72F65">
        <w:rPr>
          <w:sz w:val="28"/>
          <w:szCs w:val="28"/>
        </w:rPr>
        <w:t xml:space="preserve"> - </w:t>
      </w:r>
      <w:hyperlink r:id="rId25" w:history="1">
        <w:r w:rsidRPr="00A72F65">
          <w:rPr>
            <w:sz w:val="28"/>
            <w:szCs w:val="28"/>
          </w:rPr>
          <w:t>3.1</w:t>
        </w:r>
      </w:hyperlink>
      <w:r w:rsidRPr="00A72F65">
        <w:rPr>
          <w:sz w:val="28"/>
          <w:szCs w:val="28"/>
        </w:rPr>
        <w:t xml:space="preserve">, </w:t>
      </w:r>
      <w:hyperlink r:id="rId26" w:history="1">
        <w:r w:rsidRPr="00A72F65">
          <w:rPr>
            <w:sz w:val="28"/>
            <w:szCs w:val="28"/>
          </w:rPr>
          <w:t>7</w:t>
        </w:r>
      </w:hyperlink>
      <w:r w:rsidRPr="00A72F65">
        <w:rPr>
          <w:sz w:val="28"/>
          <w:szCs w:val="28"/>
        </w:rPr>
        <w:t xml:space="preserve">, </w:t>
      </w:r>
      <w:hyperlink r:id="rId27" w:history="1">
        <w:r w:rsidRPr="00A72F65">
          <w:rPr>
            <w:sz w:val="28"/>
            <w:szCs w:val="28"/>
          </w:rPr>
          <w:t>9</w:t>
        </w:r>
      </w:hyperlink>
      <w:r w:rsidRPr="00A72F65">
        <w:rPr>
          <w:sz w:val="28"/>
          <w:szCs w:val="28"/>
        </w:rPr>
        <w:t xml:space="preserve">, </w:t>
      </w:r>
      <w:hyperlink r:id="rId28" w:history="1">
        <w:r w:rsidRPr="00A72F65">
          <w:rPr>
            <w:sz w:val="28"/>
            <w:szCs w:val="28"/>
          </w:rPr>
          <w:t>17</w:t>
        </w:r>
      </w:hyperlink>
      <w:r w:rsidRPr="00A72F65">
        <w:rPr>
          <w:sz w:val="28"/>
          <w:szCs w:val="28"/>
        </w:rPr>
        <w:t xml:space="preserve"> и </w:t>
      </w:r>
      <w:hyperlink r:id="rId29" w:history="1">
        <w:r w:rsidRPr="00A72F65">
          <w:rPr>
            <w:sz w:val="28"/>
            <w:szCs w:val="28"/>
          </w:rPr>
          <w:t>18 части 6 статьи 7</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E7FC1" w:rsidRPr="00A72F65" w:rsidRDefault="005E7FC1" w:rsidP="005E7FC1">
      <w:pPr>
        <w:autoSpaceDE w:val="0"/>
        <w:autoSpaceDN w:val="0"/>
        <w:adjustRightInd w:val="0"/>
        <w:ind w:firstLine="709"/>
        <w:jc w:val="both"/>
        <w:rPr>
          <w:sz w:val="28"/>
          <w:szCs w:val="28"/>
        </w:rPr>
      </w:pPr>
      <w:r w:rsidRPr="00A72F65">
        <w:rPr>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5E7FC1" w:rsidRPr="00A72F65" w:rsidRDefault="005E7FC1" w:rsidP="005E7FC1">
      <w:pPr>
        <w:autoSpaceDE w:val="0"/>
        <w:autoSpaceDN w:val="0"/>
        <w:adjustRightInd w:val="0"/>
        <w:ind w:firstLine="709"/>
        <w:jc w:val="both"/>
        <w:rPr>
          <w:sz w:val="28"/>
          <w:szCs w:val="28"/>
        </w:rPr>
      </w:pPr>
      <w:r w:rsidRPr="00A72F65">
        <w:rPr>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Далее работник МФЦ передает заявителю первый экземпляр расписки, второй - помещает в пакет принятых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При отсутствии оснований для отказа в приеме документов работник уполномоченного органа оформляет </w:t>
      </w:r>
      <w:hyperlink r:id="rId30" w:history="1">
        <w:r w:rsidRPr="00A72F65">
          <w:rPr>
            <w:sz w:val="28"/>
            <w:szCs w:val="28"/>
          </w:rPr>
          <w:t>расписку</w:t>
        </w:r>
      </w:hyperlink>
      <w:r w:rsidRPr="00A72F65">
        <w:rPr>
          <w:sz w:val="28"/>
          <w:szCs w:val="28"/>
        </w:rPr>
        <w:t xml:space="preserve"> о приеме документов по форме согласно приложению № </w:t>
      </w:r>
      <w:r w:rsidR="00E53483" w:rsidRPr="00A72F65">
        <w:rPr>
          <w:sz w:val="28"/>
          <w:szCs w:val="28"/>
        </w:rPr>
        <w:t>2</w:t>
      </w:r>
      <w:r w:rsidRPr="00A72F65">
        <w:rPr>
          <w:sz w:val="28"/>
          <w:szCs w:val="28"/>
        </w:rPr>
        <w:t xml:space="preserve"> к настоящему регламенту, а при наличии таких оснований - </w:t>
      </w:r>
      <w:hyperlink r:id="rId31" w:history="1">
        <w:r w:rsidRPr="00A72F65">
          <w:rPr>
            <w:sz w:val="28"/>
            <w:szCs w:val="28"/>
          </w:rPr>
          <w:t>расписку</w:t>
        </w:r>
      </w:hyperlink>
      <w:r w:rsidRPr="00A72F65">
        <w:rPr>
          <w:sz w:val="28"/>
          <w:szCs w:val="28"/>
        </w:rPr>
        <w:t xml:space="preserve"> об отказе в приеме документов по форме согласно приложению № </w:t>
      </w:r>
      <w:r w:rsidR="00AD3FAC" w:rsidRPr="00A72F65">
        <w:rPr>
          <w:sz w:val="28"/>
          <w:szCs w:val="28"/>
        </w:rPr>
        <w:t>3</w:t>
      </w:r>
      <w:r w:rsidRPr="00A72F65">
        <w:rPr>
          <w:sz w:val="28"/>
          <w:szCs w:val="28"/>
        </w:rPr>
        <w:t xml:space="preserve"> к настоящему регламенту.</w:t>
      </w:r>
    </w:p>
    <w:p w:rsidR="005E7FC1" w:rsidRPr="00A72F65" w:rsidRDefault="005E7FC1" w:rsidP="005E7FC1">
      <w:pPr>
        <w:autoSpaceDE w:val="0"/>
        <w:autoSpaceDN w:val="0"/>
        <w:adjustRightInd w:val="0"/>
        <w:ind w:firstLine="709"/>
        <w:jc w:val="both"/>
        <w:rPr>
          <w:sz w:val="28"/>
          <w:szCs w:val="28"/>
        </w:rPr>
      </w:pPr>
      <w:r w:rsidRPr="00A72F65">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о сроке предоставления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о возможности отказа в предоставлении муниципальной услуги.</w:t>
      </w:r>
    </w:p>
    <w:p w:rsidR="005E7FC1" w:rsidRPr="00A72F65" w:rsidRDefault="00C63C23" w:rsidP="005E7FC1">
      <w:pPr>
        <w:autoSpaceDE w:val="0"/>
        <w:autoSpaceDN w:val="0"/>
        <w:adjustRightInd w:val="0"/>
        <w:ind w:firstLine="709"/>
        <w:jc w:val="both"/>
        <w:rPr>
          <w:sz w:val="28"/>
          <w:szCs w:val="28"/>
        </w:rPr>
      </w:pPr>
      <w:r w:rsidRPr="00A72F65">
        <w:rPr>
          <w:sz w:val="28"/>
          <w:szCs w:val="28"/>
        </w:rPr>
        <w:lastRenderedPageBreak/>
        <w:t>46</w:t>
      </w:r>
      <w:r w:rsidR="005E7FC1" w:rsidRPr="00A72F65">
        <w:rPr>
          <w:sz w:val="28"/>
          <w:szCs w:val="28"/>
        </w:rPr>
        <w:t>.10. При предоставлении муниципальной услуги по экстерриториальному принципу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1) принимает от заявителя (представителя) заявление и прилагаемые документы;</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2) осуществляет копирование (сканирование) документов, предусмотренных </w:t>
      </w:r>
      <w:hyperlink r:id="rId32" w:history="1">
        <w:r w:rsidRPr="00A72F65">
          <w:rPr>
            <w:sz w:val="28"/>
            <w:szCs w:val="28"/>
          </w:rPr>
          <w:t>пунктами 1</w:t>
        </w:r>
      </w:hyperlink>
      <w:r w:rsidRPr="00A72F65">
        <w:rPr>
          <w:sz w:val="28"/>
          <w:szCs w:val="28"/>
        </w:rPr>
        <w:t xml:space="preserve"> - </w:t>
      </w:r>
      <w:hyperlink r:id="rId33" w:history="1">
        <w:r w:rsidRPr="00A72F65">
          <w:rPr>
            <w:sz w:val="28"/>
            <w:szCs w:val="28"/>
          </w:rPr>
          <w:t>3.1</w:t>
        </w:r>
      </w:hyperlink>
      <w:r w:rsidRPr="00A72F65">
        <w:rPr>
          <w:sz w:val="28"/>
          <w:szCs w:val="28"/>
        </w:rPr>
        <w:t xml:space="preserve">, </w:t>
      </w:r>
      <w:hyperlink r:id="rId34" w:history="1">
        <w:r w:rsidRPr="00A72F65">
          <w:rPr>
            <w:sz w:val="28"/>
            <w:szCs w:val="28"/>
          </w:rPr>
          <w:t>7</w:t>
        </w:r>
      </w:hyperlink>
      <w:r w:rsidRPr="00A72F65">
        <w:rPr>
          <w:sz w:val="28"/>
          <w:szCs w:val="28"/>
        </w:rPr>
        <w:t xml:space="preserve">, </w:t>
      </w:r>
      <w:hyperlink r:id="rId35" w:history="1">
        <w:r w:rsidRPr="00A72F65">
          <w:rPr>
            <w:sz w:val="28"/>
            <w:szCs w:val="28"/>
          </w:rPr>
          <w:t>9</w:t>
        </w:r>
      </w:hyperlink>
      <w:r w:rsidRPr="00A72F65">
        <w:rPr>
          <w:sz w:val="28"/>
          <w:szCs w:val="28"/>
        </w:rPr>
        <w:t xml:space="preserve">, </w:t>
      </w:r>
      <w:hyperlink r:id="rId36" w:history="1">
        <w:r w:rsidRPr="00A72F65">
          <w:rPr>
            <w:sz w:val="28"/>
            <w:szCs w:val="28"/>
          </w:rPr>
          <w:t>17</w:t>
        </w:r>
      </w:hyperlink>
      <w:r w:rsidRPr="00A72F65">
        <w:rPr>
          <w:sz w:val="28"/>
          <w:szCs w:val="28"/>
        </w:rPr>
        <w:t xml:space="preserve"> и </w:t>
      </w:r>
      <w:hyperlink r:id="rId37" w:history="1">
        <w:r w:rsidRPr="00A72F65">
          <w:rPr>
            <w:sz w:val="28"/>
            <w:szCs w:val="28"/>
          </w:rPr>
          <w:t>18 части 6 статьи 7</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7FC1" w:rsidRPr="00A72F65" w:rsidRDefault="005E7FC1" w:rsidP="005E7FC1">
      <w:pPr>
        <w:autoSpaceDE w:val="0"/>
        <w:autoSpaceDN w:val="0"/>
        <w:adjustRightInd w:val="0"/>
        <w:ind w:firstLine="709"/>
        <w:jc w:val="both"/>
        <w:rPr>
          <w:sz w:val="28"/>
          <w:szCs w:val="28"/>
        </w:rPr>
      </w:pPr>
      <w:r w:rsidRPr="00A72F65">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E7FC1" w:rsidRPr="00A72F65" w:rsidRDefault="005E7FC1" w:rsidP="005E7FC1">
      <w:pPr>
        <w:autoSpaceDE w:val="0"/>
        <w:autoSpaceDN w:val="0"/>
        <w:adjustRightInd w:val="0"/>
        <w:ind w:firstLine="709"/>
        <w:jc w:val="both"/>
        <w:rPr>
          <w:sz w:val="28"/>
          <w:szCs w:val="28"/>
        </w:rPr>
      </w:pPr>
      <w:r w:rsidRPr="00A72F65">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667B72" w:rsidRPr="00A72F65" w:rsidRDefault="00C63C2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 xml:space="preserve">путем заполнения формы запроса, размещенной на официальном </w:t>
      </w:r>
      <w:r w:rsidR="00AD3FAC" w:rsidRPr="00A72F65">
        <w:rPr>
          <w:sz w:val="28"/>
          <w:szCs w:val="28"/>
        </w:rPr>
        <w:t>Интернет-портале администрации муниципального образования город Краснодар и городской Думы Краснодара</w:t>
      </w:r>
      <w:r w:rsidRPr="00A72F65">
        <w:rPr>
          <w:color w:val="22272F"/>
          <w:sz w:val="28"/>
          <w:szCs w:val="28"/>
        </w:rPr>
        <w:t xml:space="preserve"> в сети Интернет (далее - официальный сайт), в том числе посредством отправки через личный кабинет Портала;</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667B72" w:rsidRPr="00A72F65" w:rsidRDefault="00C63C2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 В заявлении указывается один из следующих способов предоставления результатов рассмотрения заявления уполномоченным органом:</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бумажного документа, который заявитель получает непосредственно при личном обращении;</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бумажного документа, который направляется уполномоченным органом заявителю посредством почтового отправления;</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электронного документа, который направляется уполномоченным органом заявителю посредством электронной почты.</w:t>
      </w:r>
    </w:p>
    <w:p w:rsidR="00667B72" w:rsidRPr="00A72F65" w:rsidRDefault="00C63C2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.11.2. В дополнение к способам, указанным </w:t>
      </w:r>
      <w:r w:rsidR="00667B72" w:rsidRPr="00A72F65">
        <w:rPr>
          <w:sz w:val="28"/>
          <w:szCs w:val="28"/>
        </w:rPr>
        <w:t>в</w:t>
      </w:r>
      <w:r w:rsidR="00AD3FAC" w:rsidRPr="00A72F65">
        <w:rPr>
          <w:sz w:val="28"/>
          <w:szCs w:val="28"/>
        </w:rPr>
        <w:t xml:space="preserve"> </w:t>
      </w:r>
      <w:hyperlink r:id="rId38" w:anchor="/document/70877974/entry/6" w:history="1">
        <w:r w:rsidR="00667B72" w:rsidRPr="00A72F65">
          <w:rPr>
            <w:sz w:val="28"/>
            <w:szCs w:val="28"/>
          </w:rPr>
          <w:t xml:space="preserve">пункте </w:t>
        </w:r>
        <w:r w:rsidRPr="00A72F65">
          <w:rPr>
            <w:sz w:val="28"/>
            <w:szCs w:val="28"/>
          </w:rPr>
          <w:t>46</w:t>
        </w:r>
        <w:r w:rsidR="00667B72" w:rsidRPr="00A72F65">
          <w:rPr>
            <w:sz w:val="28"/>
            <w:szCs w:val="28"/>
          </w:rPr>
          <w:t>.11.1</w:t>
        </w:r>
      </w:hyperlink>
      <w:r w:rsidR="00667B72" w:rsidRPr="00A72F65">
        <w:rPr>
          <w:color w:val="22272F"/>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r w:rsidR="00047967" w:rsidRPr="00A72F65">
        <w:rPr>
          <w:color w:val="22272F"/>
          <w:sz w:val="28"/>
          <w:szCs w:val="28"/>
        </w:rPr>
        <w:t xml:space="preserve"> подписанное со стороны уполномоченного органа</w:t>
      </w:r>
      <w:r w:rsidR="00667B72" w:rsidRPr="00A72F65">
        <w:rPr>
          <w:color w:val="22272F"/>
          <w:sz w:val="28"/>
          <w:szCs w:val="28"/>
        </w:rPr>
        <w:t xml:space="preserve"> соглашение о перераспределении земель и (или) земельных участков.</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.11.3. Заявление в форме электронного документа подписывается по выбору заявителя (если заявителем является физическое лицо):</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электронной подписью заявителя (представителя заявителя);</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усиленной квалифицированной электронной подписью заявителя (представителя заявителя).</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лица, действующего от имени юридического лица без доверенности;</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.11.5. При подаче заявлений к ним прилагаются документы, представление которых заявителем предусмотрено </w:t>
      </w:r>
      <w:r w:rsidR="004B272C" w:rsidRPr="00A72F65">
        <w:rPr>
          <w:color w:val="22272F"/>
          <w:sz w:val="28"/>
          <w:szCs w:val="28"/>
        </w:rPr>
        <w:t>настоящим регламентом</w:t>
      </w:r>
      <w:r w:rsidR="00667B72" w:rsidRPr="00A72F65">
        <w:rPr>
          <w:color w:val="22272F"/>
          <w:sz w:val="28"/>
          <w:szCs w:val="28"/>
        </w:rPr>
        <w:t>.</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 xml:space="preserve">Заявитель вправе самостоятельно представить с заявлением документы, которые в соответствии </w:t>
      </w:r>
      <w:r w:rsidRPr="00A72F65">
        <w:rPr>
          <w:sz w:val="28"/>
          <w:szCs w:val="28"/>
        </w:rPr>
        <w:t>с </w:t>
      </w:r>
      <w:hyperlink r:id="rId39" w:anchor="/document/12177515/entry/101" w:history="1">
        <w:r w:rsidRPr="00A72F65">
          <w:rPr>
            <w:sz w:val="28"/>
            <w:szCs w:val="28"/>
          </w:rPr>
          <w:t>частью 1 статьи 1</w:t>
        </w:r>
      </w:hyperlink>
      <w:r w:rsidRPr="00A72F65">
        <w:rPr>
          <w:color w:val="22272F"/>
          <w:sz w:val="28"/>
          <w:szCs w:val="28"/>
        </w:rPr>
        <w:t>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.11.7. Получение заявления и прилагаемых к нему документов подтверждается уполномоченным органом путем направления заявителю </w:t>
      </w:r>
      <w:r w:rsidR="00667B72" w:rsidRPr="00A72F65">
        <w:rPr>
          <w:color w:val="22272F"/>
          <w:sz w:val="28"/>
          <w:szCs w:val="28"/>
        </w:rPr>
        <w:lastRenderedPageBreak/>
        <w:t>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.11.8.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.11.9. Заявление, представленное с нарушением вышеуказанных требований, не рассматривается уполномоченным органом.</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.11.10 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.11.11. 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.11.12. Заявления представляются в уполномоченный орган в виде файлов в формате </w:t>
      </w:r>
      <w:proofErr w:type="spellStart"/>
      <w:r w:rsidR="00667B72" w:rsidRPr="00A72F65">
        <w:rPr>
          <w:color w:val="22272F"/>
          <w:sz w:val="28"/>
          <w:szCs w:val="28"/>
        </w:rPr>
        <w:t>doc</w:t>
      </w:r>
      <w:proofErr w:type="spellEnd"/>
      <w:r w:rsidR="00667B72" w:rsidRPr="00A72F65">
        <w:rPr>
          <w:color w:val="22272F"/>
          <w:sz w:val="28"/>
          <w:szCs w:val="28"/>
        </w:rPr>
        <w:t xml:space="preserve">, </w:t>
      </w:r>
      <w:proofErr w:type="spellStart"/>
      <w:r w:rsidR="00667B72" w:rsidRPr="00A72F65">
        <w:rPr>
          <w:color w:val="22272F"/>
          <w:sz w:val="28"/>
          <w:szCs w:val="28"/>
        </w:rPr>
        <w:t>docx</w:t>
      </w:r>
      <w:proofErr w:type="spellEnd"/>
      <w:r w:rsidR="00667B72" w:rsidRPr="00A72F65">
        <w:rPr>
          <w:color w:val="22272F"/>
          <w:sz w:val="28"/>
          <w:szCs w:val="28"/>
        </w:rPr>
        <w:t xml:space="preserve">, </w:t>
      </w:r>
      <w:proofErr w:type="spellStart"/>
      <w:r w:rsidR="00667B72" w:rsidRPr="00A72F65">
        <w:rPr>
          <w:color w:val="22272F"/>
          <w:sz w:val="28"/>
          <w:szCs w:val="28"/>
        </w:rPr>
        <w:t>txt</w:t>
      </w:r>
      <w:proofErr w:type="spellEnd"/>
      <w:r w:rsidR="00667B72" w:rsidRPr="00A72F65">
        <w:rPr>
          <w:color w:val="22272F"/>
          <w:sz w:val="28"/>
          <w:szCs w:val="28"/>
        </w:rPr>
        <w:t xml:space="preserve">, </w:t>
      </w:r>
      <w:proofErr w:type="spellStart"/>
      <w:r w:rsidR="00667B72" w:rsidRPr="00A72F65">
        <w:rPr>
          <w:color w:val="22272F"/>
          <w:sz w:val="28"/>
          <w:szCs w:val="28"/>
        </w:rPr>
        <w:t>xls</w:t>
      </w:r>
      <w:proofErr w:type="spellEnd"/>
      <w:r w:rsidR="00667B72" w:rsidRPr="00A72F65">
        <w:rPr>
          <w:color w:val="22272F"/>
          <w:sz w:val="28"/>
          <w:szCs w:val="28"/>
        </w:rPr>
        <w:t xml:space="preserve">, </w:t>
      </w:r>
      <w:proofErr w:type="spellStart"/>
      <w:r w:rsidR="00667B72" w:rsidRPr="00A72F65">
        <w:rPr>
          <w:color w:val="22272F"/>
          <w:sz w:val="28"/>
          <w:szCs w:val="28"/>
        </w:rPr>
        <w:t>xlsx</w:t>
      </w:r>
      <w:proofErr w:type="spellEnd"/>
      <w:r w:rsidR="00667B72" w:rsidRPr="00A72F65">
        <w:rPr>
          <w:color w:val="22272F"/>
          <w:sz w:val="28"/>
          <w:szCs w:val="28"/>
        </w:rPr>
        <w:t xml:space="preserve">, </w:t>
      </w:r>
      <w:proofErr w:type="spellStart"/>
      <w:r w:rsidR="00667B72" w:rsidRPr="00A72F65">
        <w:rPr>
          <w:color w:val="22272F"/>
          <w:sz w:val="28"/>
          <w:szCs w:val="28"/>
        </w:rPr>
        <w:t>rtf</w:t>
      </w:r>
      <w:proofErr w:type="spellEnd"/>
      <w:r w:rsidR="00667B72" w:rsidRPr="00A72F65">
        <w:rPr>
          <w:color w:val="22272F"/>
          <w:sz w:val="28"/>
          <w:szCs w:val="28"/>
        </w:rPr>
        <w:t>, если указанные заявления предоставляются в форме электронного документа посредством электронной почты.</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.11.14.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.11.16.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 xml:space="preserve">При изменении нормативных правовых актов, устанавливающих требования к представлению заявлений, уполномоченный орган изменяет </w:t>
      </w:r>
      <w:r w:rsidRPr="00A72F65">
        <w:rPr>
          <w:color w:val="22272F"/>
          <w:sz w:val="28"/>
          <w:szCs w:val="28"/>
        </w:rPr>
        <w:lastRenderedPageBreak/>
        <w:t>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667B72" w:rsidRPr="00A72F65" w:rsidRDefault="008755C3" w:rsidP="00667B72">
      <w:pPr>
        <w:shd w:val="clear" w:color="auto" w:fill="FFFFFF"/>
        <w:ind w:firstLine="709"/>
        <w:jc w:val="both"/>
        <w:rPr>
          <w:sz w:val="28"/>
          <w:szCs w:val="28"/>
        </w:rPr>
      </w:pPr>
      <w:r w:rsidRPr="00A72F65">
        <w:rPr>
          <w:sz w:val="28"/>
          <w:szCs w:val="28"/>
        </w:rPr>
        <w:t>46</w:t>
      </w:r>
      <w:r w:rsidR="00667B72" w:rsidRPr="00A72F65">
        <w:rPr>
          <w:sz w:val="28"/>
          <w:szCs w:val="28"/>
        </w:rPr>
        <w:t>.11.17.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7FC1" w:rsidRPr="00A72F65" w:rsidRDefault="008755C3" w:rsidP="005E7FC1">
      <w:pPr>
        <w:autoSpaceDE w:val="0"/>
        <w:autoSpaceDN w:val="0"/>
        <w:adjustRightInd w:val="0"/>
        <w:ind w:firstLine="709"/>
        <w:jc w:val="both"/>
        <w:rPr>
          <w:sz w:val="28"/>
          <w:szCs w:val="28"/>
        </w:rPr>
      </w:pPr>
      <w:r w:rsidRPr="00A72F65">
        <w:rPr>
          <w:sz w:val="28"/>
          <w:szCs w:val="28"/>
        </w:rPr>
        <w:t>46</w:t>
      </w:r>
      <w:r w:rsidR="005E7FC1" w:rsidRPr="00A72F65">
        <w:rPr>
          <w:sz w:val="28"/>
          <w:szCs w:val="28"/>
        </w:rPr>
        <w:t>.12. Передача заявления и прилагаемых документов из МФЦ в уполномоченный орган (</w:t>
      </w:r>
      <w:r w:rsidR="005E7FC1" w:rsidRPr="00A72F65">
        <w:rPr>
          <w:sz w:val="28"/>
          <w:szCs w:val="28"/>
          <w:lang w:eastAsia="en-US" w:bidi="en-US"/>
        </w:rPr>
        <w:t>в случае обращения за получением муниципальной услуги через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E7FC1" w:rsidRPr="00A72F65" w:rsidRDefault="005E7FC1" w:rsidP="005E7FC1">
      <w:pPr>
        <w:autoSpaceDE w:val="0"/>
        <w:autoSpaceDN w:val="0"/>
        <w:adjustRightInd w:val="0"/>
        <w:ind w:firstLine="709"/>
        <w:jc w:val="both"/>
        <w:rPr>
          <w:sz w:val="28"/>
          <w:szCs w:val="28"/>
        </w:rPr>
      </w:pPr>
      <w:r w:rsidRPr="00A72F65">
        <w:rPr>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передаче документов на бумажных носителях передача из МФЦ в приемную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5E7FC1" w:rsidRPr="00A72F65" w:rsidRDefault="005E7FC1" w:rsidP="005E7FC1">
      <w:pPr>
        <w:autoSpaceDE w:val="0"/>
        <w:autoSpaceDN w:val="0"/>
        <w:adjustRightInd w:val="0"/>
        <w:ind w:firstLine="709"/>
        <w:jc w:val="both"/>
        <w:rPr>
          <w:sz w:val="28"/>
          <w:szCs w:val="28"/>
        </w:rPr>
      </w:pPr>
      <w:r w:rsidRPr="00A72F65">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5E7FC1" w:rsidRPr="00A72F65" w:rsidRDefault="005E7FC1" w:rsidP="005E7FC1">
      <w:pPr>
        <w:autoSpaceDE w:val="0"/>
        <w:autoSpaceDN w:val="0"/>
        <w:adjustRightInd w:val="0"/>
        <w:ind w:firstLine="709"/>
        <w:jc w:val="both"/>
        <w:rPr>
          <w:sz w:val="28"/>
          <w:szCs w:val="28"/>
        </w:rPr>
      </w:pPr>
      <w:r w:rsidRPr="00A72F65">
        <w:rPr>
          <w:sz w:val="28"/>
          <w:szCs w:val="28"/>
        </w:rPr>
        <w:lastRenderedPageBreak/>
        <w:t>Первый экземпляр реестра остается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6A77A0" w:rsidRPr="00A72F65" w:rsidRDefault="008755C3" w:rsidP="005E7FC1">
      <w:pPr>
        <w:autoSpaceDE w:val="0"/>
        <w:autoSpaceDN w:val="0"/>
        <w:adjustRightInd w:val="0"/>
        <w:ind w:firstLine="709"/>
        <w:jc w:val="both"/>
        <w:rPr>
          <w:sz w:val="28"/>
          <w:szCs w:val="28"/>
        </w:rPr>
      </w:pPr>
      <w:r w:rsidRPr="00A72F65">
        <w:rPr>
          <w:sz w:val="28"/>
          <w:szCs w:val="28"/>
        </w:rPr>
        <w:t>47</w:t>
      </w:r>
      <w:r w:rsidR="005E7FC1" w:rsidRPr="00A72F65">
        <w:rPr>
          <w:sz w:val="28"/>
          <w:szCs w:val="28"/>
        </w:rPr>
        <w:t xml:space="preserve">. Описание административной процедуры </w:t>
      </w:r>
      <w:r w:rsidR="006A77A0" w:rsidRPr="00A72F65">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C03393" w:rsidRPr="00A72F65" w:rsidRDefault="008755C3" w:rsidP="00C03393">
      <w:pPr>
        <w:widowControl w:val="0"/>
        <w:tabs>
          <w:tab w:val="left" w:pos="142"/>
          <w:tab w:val="left" w:pos="1134"/>
        </w:tabs>
        <w:ind w:firstLine="709"/>
        <w:jc w:val="both"/>
        <w:rPr>
          <w:sz w:val="28"/>
          <w:szCs w:val="28"/>
        </w:rPr>
      </w:pPr>
      <w:r w:rsidRPr="00A72F65">
        <w:rPr>
          <w:sz w:val="28"/>
          <w:szCs w:val="28"/>
        </w:rPr>
        <w:t>47</w:t>
      </w:r>
      <w:r w:rsidR="00C03393" w:rsidRPr="00A72F65">
        <w:rPr>
          <w:sz w:val="28"/>
          <w:szCs w:val="28"/>
        </w:rPr>
        <w:t>.1.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C03393" w:rsidRPr="00A72F65" w:rsidRDefault="00C03393" w:rsidP="00C03393">
      <w:pPr>
        <w:widowControl w:val="0"/>
        <w:tabs>
          <w:tab w:val="left" w:pos="142"/>
          <w:tab w:val="left" w:pos="1134"/>
        </w:tabs>
        <w:ind w:firstLine="709"/>
        <w:jc w:val="both"/>
        <w:rPr>
          <w:sz w:val="28"/>
          <w:szCs w:val="28"/>
        </w:rPr>
      </w:pPr>
      <w:r w:rsidRPr="00A72F65">
        <w:rPr>
          <w:sz w:val="28"/>
          <w:szCs w:val="28"/>
        </w:rPr>
        <w:t>необходимости направления межведомственных запросов для получения соответствующих сведений;</w:t>
      </w:r>
    </w:p>
    <w:p w:rsidR="00C03393" w:rsidRPr="00A72F65" w:rsidRDefault="00C03393" w:rsidP="00C03393">
      <w:pPr>
        <w:widowControl w:val="0"/>
        <w:tabs>
          <w:tab w:val="left" w:pos="142"/>
          <w:tab w:val="left" w:pos="1134"/>
        </w:tabs>
        <w:ind w:firstLine="709"/>
        <w:jc w:val="both"/>
        <w:rPr>
          <w:sz w:val="28"/>
          <w:szCs w:val="28"/>
        </w:rPr>
      </w:pPr>
      <w:r w:rsidRPr="00A72F65">
        <w:rPr>
          <w:sz w:val="28"/>
          <w:szCs w:val="28"/>
        </w:rPr>
        <w:t>наличия оснований для отказа в пред</w:t>
      </w:r>
      <w:r w:rsidR="00917336" w:rsidRPr="00A72F65">
        <w:rPr>
          <w:sz w:val="28"/>
          <w:szCs w:val="28"/>
        </w:rPr>
        <w:t>оставлении муниципальной услуги;</w:t>
      </w:r>
    </w:p>
    <w:p w:rsidR="00917336" w:rsidRPr="00A72F65" w:rsidRDefault="00917336" w:rsidP="00C03393">
      <w:pPr>
        <w:widowControl w:val="0"/>
        <w:tabs>
          <w:tab w:val="left" w:pos="142"/>
          <w:tab w:val="left" w:pos="1134"/>
        </w:tabs>
        <w:ind w:firstLine="709"/>
        <w:jc w:val="both"/>
        <w:rPr>
          <w:sz w:val="28"/>
          <w:szCs w:val="28"/>
        </w:rPr>
      </w:pPr>
      <w:r w:rsidRPr="00A72F65">
        <w:rPr>
          <w:sz w:val="28"/>
          <w:szCs w:val="28"/>
        </w:rPr>
        <w:t>наличия оснований для возврата заявления о предоставлении муниципальной услуги.</w:t>
      </w:r>
    </w:p>
    <w:p w:rsidR="00C03393" w:rsidRPr="00A72F65" w:rsidRDefault="008755C3" w:rsidP="00C03393">
      <w:pPr>
        <w:widowControl w:val="0"/>
        <w:tabs>
          <w:tab w:val="left" w:pos="142"/>
          <w:tab w:val="left" w:pos="1134"/>
        </w:tabs>
        <w:ind w:firstLine="709"/>
        <w:jc w:val="both"/>
        <w:rPr>
          <w:sz w:val="28"/>
          <w:szCs w:val="28"/>
        </w:rPr>
      </w:pPr>
      <w:r w:rsidRPr="00A72F65">
        <w:rPr>
          <w:sz w:val="28"/>
          <w:szCs w:val="28"/>
        </w:rPr>
        <w:t>47</w:t>
      </w:r>
      <w:r w:rsidR="00C03393" w:rsidRPr="00A72F65">
        <w:rPr>
          <w:sz w:val="28"/>
          <w:szCs w:val="28"/>
        </w:rPr>
        <w:t xml:space="preserve">.2. В случае не предоставления заявителем по собственной инициативе документов, предусмотренных пунктом </w:t>
      </w:r>
      <w:r w:rsidR="00EA68D7" w:rsidRPr="00A72F65">
        <w:rPr>
          <w:sz w:val="28"/>
          <w:szCs w:val="28"/>
        </w:rPr>
        <w:t>13</w:t>
      </w:r>
      <w:r w:rsidR="00C03393" w:rsidRPr="00A72F65">
        <w:rPr>
          <w:sz w:val="28"/>
          <w:szCs w:val="28"/>
        </w:rPr>
        <w:t xml:space="preserve"> настоящего </w:t>
      </w:r>
      <w:r w:rsidR="005B51DA" w:rsidRPr="00A72F65">
        <w:rPr>
          <w:sz w:val="28"/>
          <w:szCs w:val="28"/>
        </w:rPr>
        <w:t>р</w:t>
      </w:r>
      <w:r w:rsidR="00C03393" w:rsidRPr="00A72F65">
        <w:rPr>
          <w:sz w:val="28"/>
          <w:szCs w:val="28"/>
        </w:rPr>
        <w:t>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073F33" w:rsidRPr="00A72F65" w:rsidRDefault="004B272C" w:rsidP="004B272C">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о принадлежащем заявителю земельном участке, сведения из Единого государственного реестра недвижимости на образованный в результате перераспределения земельный участок</w:t>
      </w:r>
      <w:r w:rsidR="00D833CC" w:rsidRPr="00A72F65">
        <w:rPr>
          <w:sz w:val="28"/>
          <w:szCs w:val="28"/>
        </w:rPr>
        <w:t xml:space="preserve"> – в управление Федеральной службы государственной регистрации, кадастра и картографии по Краснодарскому краю</w:t>
      </w:r>
      <w:r w:rsidR="00073F33" w:rsidRPr="00A72F65">
        <w:rPr>
          <w:sz w:val="28"/>
          <w:szCs w:val="28"/>
        </w:rPr>
        <w:t>;</w:t>
      </w:r>
    </w:p>
    <w:p w:rsidR="00D833CC" w:rsidRPr="00A72F65" w:rsidRDefault="00073F33" w:rsidP="00073F33">
      <w:pPr>
        <w:autoSpaceDE w:val="0"/>
        <w:autoSpaceDN w:val="0"/>
        <w:adjustRightInd w:val="0"/>
        <w:ind w:firstLine="709"/>
        <w:jc w:val="both"/>
        <w:outlineLvl w:val="1"/>
        <w:rPr>
          <w:sz w:val="28"/>
          <w:szCs w:val="28"/>
        </w:rPr>
      </w:pPr>
      <w:r w:rsidRPr="00A72F65">
        <w:rPr>
          <w:sz w:val="28"/>
          <w:szCs w:val="28"/>
        </w:rPr>
        <w:t>сведения из Единого государственного реестра юридических лиц</w:t>
      </w:r>
      <w:r w:rsidR="00D833CC" w:rsidRPr="00A72F65">
        <w:rPr>
          <w:sz w:val="28"/>
          <w:szCs w:val="28"/>
        </w:rPr>
        <w:t xml:space="preserve"> – в Федеральную налоговую службу</w:t>
      </w:r>
      <w:r w:rsidR="004B272C" w:rsidRPr="00A72F65">
        <w:rPr>
          <w:sz w:val="28"/>
          <w:szCs w:val="28"/>
        </w:rPr>
        <w:t>.</w:t>
      </w:r>
    </w:p>
    <w:p w:rsidR="00073F33" w:rsidRPr="00A72F65" w:rsidRDefault="004B272C" w:rsidP="00073F33">
      <w:pPr>
        <w:autoSpaceDE w:val="0"/>
        <w:autoSpaceDN w:val="0"/>
        <w:adjustRightInd w:val="0"/>
        <w:ind w:firstLine="709"/>
        <w:jc w:val="both"/>
        <w:outlineLvl w:val="1"/>
        <w:rPr>
          <w:sz w:val="28"/>
          <w:szCs w:val="28"/>
        </w:rPr>
      </w:pPr>
      <w:r w:rsidRPr="00A72F65">
        <w:rPr>
          <w:sz w:val="28"/>
          <w:szCs w:val="28"/>
        </w:rPr>
        <w:t>Работник уполномоченного органа также направляет запрос</w:t>
      </w:r>
      <w:r w:rsidR="00D05236" w:rsidRPr="00A72F65">
        <w:rPr>
          <w:sz w:val="28"/>
          <w:szCs w:val="28"/>
        </w:rPr>
        <w:t xml:space="preserve"> в управление муниципального контроля администрации муниципального образования город Краснодар </w:t>
      </w:r>
      <w:r w:rsidR="00D833CC" w:rsidRPr="00A72F65">
        <w:rPr>
          <w:sz w:val="28"/>
          <w:szCs w:val="28"/>
        </w:rPr>
        <w:t>о предоставлении акта осмотра испрашиваемого земельного участка</w:t>
      </w:r>
      <w:r w:rsidR="00D05236" w:rsidRPr="00A72F65">
        <w:rPr>
          <w:sz w:val="28"/>
          <w:szCs w:val="28"/>
        </w:rPr>
        <w:t>.</w:t>
      </w:r>
    </w:p>
    <w:p w:rsidR="00073F33" w:rsidRPr="00A72F65" w:rsidRDefault="00073F33" w:rsidP="00073F33">
      <w:pPr>
        <w:autoSpaceDE w:val="0"/>
        <w:autoSpaceDN w:val="0"/>
        <w:adjustRightInd w:val="0"/>
        <w:ind w:firstLine="709"/>
        <w:jc w:val="both"/>
        <w:rPr>
          <w:sz w:val="28"/>
          <w:szCs w:val="28"/>
        </w:rPr>
      </w:pPr>
      <w:r w:rsidRPr="00A72F65">
        <w:rPr>
          <w:sz w:val="28"/>
          <w:szCs w:val="28"/>
        </w:rPr>
        <w:t xml:space="preserve">Межведомственный запрос оформляется в соответствии с требованиями, установленными Федеральным </w:t>
      </w:r>
      <w:hyperlink r:id="rId40" w:history="1">
        <w:r w:rsidRPr="00A72F65">
          <w:rPr>
            <w:sz w:val="28"/>
            <w:szCs w:val="28"/>
          </w:rPr>
          <w:t>законом</w:t>
        </w:r>
      </w:hyperlink>
      <w:r w:rsidRPr="00A72F65">
        <w:rPr>
          <w:sz w:val="28"/>
          <w:szCs w:val="28"/>
        </w:rPr>
        <w:t xml:space="preserve"> от 27.07.2010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073F33" w:rsidRPr="00A72F65" w:rsidRDefault="00073F33" w:rsidP="00073F33">
      <w:pPr>
        <w:widowControl w:val="0"/>
        <w:tabs>
          <w:tab w:val="left" w:pos="142"/>
          <w:tab w:val="left" w:pos="1134"/>
        </w:tabs>
        <w:ind w:firstLine="709"/>
        <w:jc w:val="both"/>
        <w:rPr>
          <w:sz w:val="28"/>
          <w:szCs w:val="28"/>
        </w:rPr>
      </w:pPr>
      <w:r w:rsidRPr="00A72F65">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073F33" w:rsidRPr="00A72F65" w:rsidRDefault="00073F33" w:rsidP="00073F33">
      <w:pPr>
        <w:autoSpaceDE w:val="0"/>
        <w:autoSpaceDN w:val="0"/>
        <w:adjustRightInd w:val="0"/>
        <w:ind w:firstLine="709"/>
        <w:jc w:val="both"/>
        <w:rPr>
          <w:sz w:val="28"/>
          <w:szCs w:val="28"/>
        </w:rPr>
      </w:pPr>
      <w:r w:rsidRPr="00A72F65">
        <w:rPr>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386EEF" w:rsidRPr="00A72F65" w:rsidRDefault="008755C3" w:rsidP="00386EEF">
      <w:pPr>
        <w:autoSpaceDE w:val="0"/>
        <w:autoSpaceDN w:val="0"/>
        <w:adjustRightInd w:val="0"/>
        <w:ind w:firstLine="709"/>
        <w:jc w:val="both"/>
        <w:rPr>
          <w:sz w:val="28"/>
          <w:szCs w:val="28"/>
        </w:rPr>
      </w:pPr>
      <w:r w:rsidRPr="00A72F65">
        <w:rPr>
          <w:sz w:val="28"/>
          <w:szCs w:val="28"/>
        </w:rPr>
        <w:lastRenderedPageBreak/>
        <w:t>47</w:t>
      </w:r>
      <w:r w:rsidR="00386EEF" w:rsidRPr="00A72F65">
        <w:rPr>
          <w:sz w:val="28"/>
          <w:szCs w:val="28"/>
        </w:rPr>
        <w:t xml:space="preserve">.3. При наличии оснований, предусмотренных пунктом </w:t>
      </w:r>
      <w:r w:rsidR="00D05236" w:rsidRPr="00A72F65">
        <w:rPr>
          <w:sz w:val="28"/>
          <w:szCs w:val="28"/>
        </w:rPr>
        <w:t>22</w:t>
      </w:r>
      <w:r w:rsidR="00386EEF" w:rsidRPr="00A72F65">
        <w:rPr>
          <w:sz w:val="28"/>
          <w:szCs w:val="28"/>
        </w:rPr>
        <w:t xml:space="preserve"> </w:t>
      </w:r>
      <w:r w:rsidR="00A9780E" w:rsidRPr="00A72F65">
        <w:rPr>
          <w:sz w:val="28"/>
          <w:szCs w:val="28"/>
        </w:rPr>
        <w:t>настоящего</w:t>
      </w:r>
      <w:r w:rsidR="00386EEF" w:rsidRPr="00A72F65">
        <w:rPr>
          <w:sz w:val="28"/>
          <w:szCs w:val="28"/>
        </w:rPr>
        <w:t xml:space="preserve"> </w:t>
      </w:r>
      <w:r w:rsidR="00A9780E" w:rsidRPr="00A72F65">
        <w:rPr>
          <w:sz w:val="28"/>
          <w:szCs w:val="28"/>
        </w:rPr>
        <w:t>р</w:t>
      </w:r>
      <w:r w:rsidR="00386EEF" w:rsidRPr="00A72F65">
        <w:rPr>
          <w:sz w:val="28"/>
          <w:szCs w:val="28"/>
        </w:rPr>
        <w:t xml:space="preserve">егламента, работник </w:t>
      </w:r>
      <w:r w:rsidR="00A9780E" w:rsidRPr="00A72F65">
        <w:rPr>
          <w:sz w:val="28"/>
          <w:szCs w:val="28"/>
        </w:rPr>
        <w:t>уполномоченного органа</w:t>
      </w:r>
      <w:r w:rsidR="00386EEF" w:rsidRPr="00A72F65">
        <w:rPr>
          <w:sz w:val="28"/>
          <w:szCs w:val="28"/>
        </w:rPr>
        <w:t xml:space="preserve"> в течение 1 дня подготавливает письмо о возврате заявления с указанием причин возврата.</w:t>
      </w:r>
    </w:p>
    <w:p w:rsidR="00386EEF" w:rsidRPr="00A72F65" w:rsidRDefault="00386EEF" w:rsidP="00386EEF">
      <w:pPr>
        <w:autoSpaceDE w:val="0"/>
        <w:autoSpaceDN w:val="0"/>
        <w:adjustRightInd w:val="0"/>
        <w:ind w:firstLine="709"/>
        <w:jc w:val="both"/>
        <w:rPr>
          <w:sz w:val="28"/>
          <w:szCs w:val="28"/>
        </w:rPr>
      </w:pPr>
      <w:r w:rsidRPr="00A72F65">
        <w:rPr>
          <w:sz w:val="28"/>
          <w:szCs w:val="28"/>
        </w:rPr>
        <w:t xml:space="preserve">Указанное письмо подписывается директором </w:t>
      </w:r>
      <w:r w:rsidR="00A9780E" w:rsidRPr="00A72F65">
        <w:rPr>
          <w:sz w:val="28"/>
          <w:szCs w:val="28"/>
        </w:rPr>
        <w:t>уполномоченного органа</w:t>
      </w:r>
      <w:r w:rsidRPr="00A72F65">
        <w:rPr>
          <w:sz w:val="28"/>
          <w:szCs w:val="28"/>
        </w:rPr>
        <w:t xml:space="preserve"> или уполномоченным им лицом.</w:t>
      </w:r>
    </w:p>
    <w:p w:rsidR="00386EEF" w:rsidRPr="00A72F65" w:rsidRDefault="00386EEF" w:rsidP="00386EEF">
      <w:pPr>
        <w:autoSpaceDE w:val="0"/>
        <w:autoSpaceDN w:val="0"/>
        <w:adjustRightInd w:val="0"/>
        <w:ind w:firstLine="709"/>
        <w:jc w:val="both"/>
        <w:rPr>
          <w:sz w:val="28"/>
          <w:szCs w:val="28"/>
        </w:rPr>
      </w:pPr>
      <w:r w:rsidRPr="00A72F65">
        <w:rPr>
          <w:sz w:val="28"/>
          <w:szCs w:val="28"/>
        </w:rPr>
        <w:t xml:space="preserve">Письмо о возврате заявления подлежит регистрации общим отделом </w:t>
      </w:r>
      <w:r w:rsidR="00A9780E" w:rsidRPr="00A72F65">
        <w:rPr>
          <w:sz w:val="28"/>
          <w:szCs w:val="28"/>
        </w:rPr>
        <w:t>уполномоченного органа</w:t>
      </w:r>
      <w:r w:rsidRPr="00A72F65">
        <w:rPr>
          <w:sz w:val="28"/>
          <w:szCs w:val="28"/>
        </w:rPr>
        <w:t xml:space="preserve"> в установленном порядке. К письму о возврате заявления прилагаются документы, которые были поданы заявителем.</w:t>
      </w:r>
    </w:p>
    <w:p w:rsidR="00073F33" w:rsidRPr="00A72F65" w:rsidRDefault="008755C3" w:rsidP="00073F33">
      <w:pPr>
        <w:autoSpaceDE w:val="0"/>
        <w:autoSpaceDN w:val="0"/>
        <w:adjustRightInd w:val="0"/>
        <w:ind w:firstLine="709"/>
        <w:jc w:val="both"/>
        <w:rPr>
          <w:sz w:val="28"/>
          <w:szCs w:val="28"/>
        </w:rPr>
      </w:pPr>
      <w:r w:rsidRPr="00A72F65">
        <w:rPr>
          <w:sz w:val="28"/>
          <w:szCs w:val="28"/>
        </w:rPr>
        <w:t>47</w:t>
      </w:r>
      <w:r w:rsidR="00073F33" w:rsidRPr="00A72F65">
        <w:rPr>
          <w:sz w:val="28"/>
          <w:szCs w:val="28"/>
        </w:rPr>
        <w:t>.</w:t>
      </w:r>
      <w:r w:rsidRPr="00A72F65">
        <w:rPr>
          <w:sz w:val="28"/>
          <w:szCs w:val="28"/>
        </w:rPr>
        <w:t>4</w:t>
      </w:r>
      <w:r w:rsidR="00073F33" w:rsidRPr="00A72F65">
        <w:rPr>
          <w:sz w:val="28"/>
          <w:szCs w:val="28"/>
        </w:rPr>
        <w:t>. После получения запрашиваемых в порядке межведомственного взаимодействия сведений и (или) документов (при необходимости)</w:t>
      </w:r>
      <w:r w:rsidR="0005108F" w:rsidRPr="00A72F65">
        <w:rPr>
          <w:sz w:val="28"/>
          <w:szCs w:val="28"/>
        </w:rPr>
        <w:t xml:space="preserve"> и акта осмотра испрашиваемого земельного участка</w:t>
      </w:r>
      <w:r w:rsidR="00073F33" w:rsidRPr="00A72F65">
        <w:rPr>
          <w:sz w:val="28"/>
          <w:szCs w:val="28"/>
        </w:rPr>
        <w:t xml:space="preserve"> работник уполномоченного органа выявляет наличие или устанавливает отсутствие основани</w:t>
      </w:r>
      <w:r w:rsidR="0005108F" w:rsidRPr="00A72F65">
        <w:rPr>
          <w:sz w:val="28"/>
          <w:szCs w:val="28"/>
        </w:rPr>
        <w:t>й</w:t>
      </w:r>
      <w:r w:rsidR="00073F33" w:rsidRPr="00A72F65">
        <w:rPr>
          <w:sz w:val="28"/>
          <w:szCs w:val="28"/>
        </w:rPr>
        <w:t xml:space="preserve"> для отказа, предусмотренн</w:t>
      </w:r>
      <w:r w:rsidR="0005108F" w:rsidRPr="00A72F65">
        <w:rPr>
          <w:sz w:val="28"/>
          <w:szCs w:val="28"/>
        </w:rPr>
        <w:t>ых</w:t>
      </w:r>
      <w:r w:rsidR="00073F33" w:rsidRPr="00A72F65">
        <w:rPr>
          <w:sz w:val="28"/>
          <w:szCs w:val="28"/>
        </w:rPr>
        <w:t xml:space="preserve"> пункт</w:t>
      </w:r>
      <w:r w:rsidR="005032D1" w:rsidRPr="00A72F65">
        <w:rPr>
          <w:sz w:val="28"/>
          <w:szCs w:val="28"/>
        </w:rPr>
        <w:t>ом</w:t>
      </w:r>
      <w:r w:rsidR="00073F33" w:rsidRPr="00A72F65">
        <w:rPr>
          <w:sz w:val="28"/>
          <w:szCs w:val="28"/>
        </w:rPr>
        <w:t xml:space="preserve"> </w:t>
      </w:r>
      <w:r w:rsidR="00450E56" w:rsidRPr="00A72F65">
        <w:rPr>
          <w:sz w:val="28"/>
          <w:szCs w:val="28"/>
        </w:rPr>
        <w:t>1</w:t>
      </w:r>
      <w:r w:rsidR="0005108F" w:rsidRPr="00A72F65">
        <w:rPr>
          <w:sz w:val="28"/>
          <w:szCs w:val="28"/>
        </w:rPr>
        <w:t>9 и подпунктом 20.1 пункта 20</w:t>
      </w:r>
      <w:r w:rsidR="00073F33" w:rsidRPr="00A72F65">
        <w:rPr>
          <w:sz w:val="28"/>
          <w:szCs w:val="28"/>
        </w:rPr>
        <w:t xml:space="preserve"> настоящего регламента.</w:t>
      </w:r>
    </w:p>
    <w:p w:rsidR="00073F33" w:rsidRPr="00A72F65" w:rsidRDefault="00073F33" w:rsidP="00073F33">
      <w:pPr>
        <w:autoSpaceDE w:val="0"/>
        <w:autoSpaceDN w:val="0"/>
        <w:adjustRightInd w:val="0"/>
        <w:ind w:firstLine="709"/>
        <w:jc w:val="both"/>
        <w:rPr>
          <w:sz w:val="28"/>
          <w:szCs w:val="28"/>
        </w:rPr>
      </w:pPr>
      <w:r w:rsidRPr="00A72F65">
        <w:rPr>
          <w:sz w:val="28"/>
          <w:szCs w:val="28"/>
        </w:rPr>
        <w:t>При наличии соответствующ</w:t>
      </w:r>
      <w:r w:rsidR="00B831B0" w:rsidRPr="00A72F65">
        <w:rPr>
          <w:sz w:val="28"/>
          <w:szCs w:val="28"/>
        </w:rPr>
        <w:t>их</w:t>
      </w:r>
      <w:r w:rsidRPr="00A72F65">
        <w:rPr>
          <w:sz w:val="28"/>
          <w:szCs w:val="28"/>
        </w:rPr>
        <w:t xml:space="preserve"> основани</w:t>
      </w:r>
      <w:r w:rsidR="00B831B0" w:rsidRPr="00A72F65">
        <w:rPr>
          <w:sz w:val="28"/>
          <w:szCs w:val="28"/>
        </w:rPr>
        <w:t>й</w:t>
      </w:r>
      <w:r w:rsidRPr="00A72F65">
        <w:rPr>
          <w:sz w:val="28"/>
          <w:szCs w:val="28"/>
        </w:rPr>
        <w:t xml:space="preserve"> работник уполномоченного органа подготавливает письмо об отказе в предоставлении муниципальной услуги, в котором указываются причины отказа</w:t>
      </w:r>
      <w:r w:rsidR="00136E9D" w:rsidRPr="00A72F65">
        <w:rPr>
          <w:sz w:val="28"/>
          <w:szCs w:val="28"/>
        </w:rPr>
        <w:t>, которое:</w:t>
      </w:r>
    </w:p>
    <w:p w:rsidR="00136E9D" w:rsidRPr="00A72F65" w:rsidRDefault="00AF55B1" w:rsidP="00073F33">
      <w:pPr>
        <w:widowControl w:val="0"/>
        <w:tabs>
          <w:tab w:val="left" w:pos="142"/>
          <w:tab w:val="left" w:pos="1134"/>
        </w:tabs>
        <w:ind w:firstLine="709"/>
        <w:jc w:val="both"/>
        <w:rPr>
          <w:sz w:val="28"/>
          <w:szCs w:val="28"/>
        </w:rPr>
      </w:pPr>
      <w:r w:rsidRPr="00A72F65">
        <w:rPr>
          <w:sz w:val="28"/>
          <w:szCs w:val="28"/>
        </w:rPr>
        <w:t xml:space="preserve">согласовывается заместителем директора МКУ УЗО и директором МКУ УЗО </w:t>
      </w:r>
      <w:r w:rsidR="00136E9D" w:rsidRPr="00A72F65">
        <w:rPr>
          <w:sz w:val="28"/>
          <w:szCs w:val="28"/>
        </w:rPr>
        <w:t>–</w:t>
      </w:r>
      <w:r w:rsidRPr="00A72F65">
        <w:rPr>
          <w:sz w:val="28"/>
          <w:szCs w:val="28"/>
        </w:rPr>
        <w:t xml:space="preserve"> 1 день</w:t>
      </w:r>
      <w:r w:rsidR="00136E9D" w:rsidRPr="00A72F65">
        <w:rPr>
          <w:sz w:val="28"/>
          <w:szCs w:val="28"/>
        </w:rPr>
        <w:t>;</w:t>
      </w:r>
    </w:p>
    <w:p w:rsidR="00073F33" w:rsidRPr="00A72F65" w:rsidRDefault="00073F33" w:rsidP="00073F33">
      <w:pPr>
        <w:widowControl w:val="0"/>
        <w:tabs>
          <w:tab w:val="left" w:pos="142"/>
          <w:tab w:val="left" w:pos="1134"/>
        </w:tabs>
        <w:ind w:firstLine="709"/>
        <w:jc w:val="both"/>
        <w:rPr>
          <w:sz w:val="28"/>
          <w:szCs w:val="28"/>
        </w:rPr>
      </w:pPr>
      <w:r w:rsidRPr="00A72F65">
        <w:rPr>
          <w:sz w:val="28"/>
          <w:szCs w:val="28"/>
        </w:rPr>
        <w:t>подписывается директором уполномоченного органа или уполномоченным им лицом</w:t>
      </w:r>
      <w:r w:rsidR="00136E9D" w:rsidRPr="00A72F65">
        <w:rPr>
          <w:sz w:val="28"/>
          <w:szCs w:val="28"/>
        </w:rPr>
        <w:t xml:space="preserve"> – 1 день,</w:t>
      </w:r>
      <w:r w:rsidRPr="00A72F65">
        <w:rPr>
          <w:sz w:val="28"/>
          <w:szCs w:val="28"/>
        </w:rPr>
        <w:t xml:space="preserve"> и вместе с прилагаемыми документами подлежит выдачи заявителю в порядке, установленном пунктом </w:t>
      </w:r>
      <w:r w:rsidR="008755C3" w:rsidRPr="00A72F65">
        <w:rPr>
          <w:sz w:val="28"/>
          <w:szCs w:val="28"/>
        </w:rPr>
        <w:t>48</w:t>
      </w:r>
      <w:r w:rsidRPr="00A72F65">
        <w:rPr>
          <w:sz w:val="28"/>
          <w:szCs w:val="28"/>
        </w:rPr>
        <w:t xml:space="preserve"> настоящего регламента.</w:t>
      </w:r>
    </w:p>
    <w:p w:rsidR="00073F33" w:rsidRPr="00A72F65" w:rsidRDefault="008755C3" w:rsidP="00073F33">
      <w:pPr>
        <w:widowControl w:val="0"/>
        <w:ind w:firstLine="709"/>
        <w:jc w:val="both"/>
        <w:rPr>
          <w:sz w:val="28"/>
          <w:szCs w:val="28"/>
          <w:lang w:eastAsia="ar-SA"/>
        </w:rPr>
      </w:pPr>
      <w:r w:rsidRPr="00A72F65">
        <w:rPr>
          <w:sz w:val="28"/>
          <w:szCs w:val="28"/>
          <w:lang w:eastAsia="ar-SA"/>
        </w:rPr>
        <w:t>47</w:t>
      </w:r>
      <w:r w:rsidR="00073F33" w:rsidRPr="00A72F65">
        <w:rPr>
          <w:sz w:val="28"/>
          <w:szCs w:val="28"/>
          <w:lang w:eastAsia="ar-SA"/>
        </w:rPr>
        <w:t>.</w:t>
      </w:r>
      <w:r w:rsidRPr="00A72F65">
        <w:rPr>
          <w:sz w:val="28"/>
          <w:szCs w:val="28"/>
          <w:lang w:eastAsia="ar-SA"/>
        </w:rPr>
        <w:t>5</w:t>
      </w:r>
      <w:r w:rsidR="00073F33" w:rsidRPr="00A72F65">
        <w:rPr>
          <w:sz w:val="28"/>
          <w:szCs w:val="28"/>
          <w:lang w:eastAsia="ar-SA"/>
        </w:rPr>
        <w:t>. Приостановление предоставления муниципальной услуги не предусмотрено.</w:t>
      </w:r>
    </w:p>
    <w:p w:rsidR="00073F33" w:rsidRPr="00A72F65" w:rsidRDefault="008755C3" w:rsidP="00073F33">
      <w:pPr>
        <w:widowControl w:val="0"/>
        <w:ind w:firstLine="709"/>
        <w:jc w:val="both"/>
        <w:rPr>
          <w:sz w:val="28"/>
          <w:szCs w:val="28"/>
          <w:lang w:eastAsia="ar-SA"/>
        </w:rPr>
      </w:pPr>
      <w:r w:rsidRPr="00A72F65">
        <w:rPr>
          <w:sz w:val="28"/>
          <w:szCs w:val="28"/>
          <w:lang w:eastAsia="ar-SA"/>
        </w:rPr>
        <w:t>47</w:t>
      </w:r>
      <w:r w:rsidR="00073F33" w:rsidRPr="00A72F65">
        <w:rPr>
          <w:sz w:val="28"/>
          <w:szCs w:val="28"/>
          <w:lang w:eastAsia="ar-SA"/>
        </w:rPr>
        <w:t>.</w:t>
      </w:r>
      <w:r w:rsidRPr="00A72F65">
        <w:rPr>
          <w:sz w:val="28"/>
          <w:szCs w:val="28"/>
          <w:lang w:eastAsia="ar-SA"/>
        </w:rPr>
        <w:t>6</w:t>
      </w:r>
      <w:r w:rsidR="00073F33" w:rsidRPr="00A72F65">
        <w:rPr>
          <w:sz w:val="28"/>
          <w:szCs w:val="28"/>
          <w:lang w:eastAsia="ar-SA"/>
        </w:rPr>
        <w:t xml:space="preserve">. При отсутствии оснований для отказа в предоставлении муниципальной услуги работник уполномоченного органа в течение 5 дней со дня принятия решения подготавливает проект </w:t>
      </w:r>
      <w:r w:rsidR="00167787" w:rsidRPr="00A72F65">
        <w:rPr>
          <w:sz w:val="28"/>
          <w:szCs w:val="28"/>
        </w:rPr>
        <w:t>соглашения о перераспределении зе</w:t>
      </w:r>
      <w:r w:rsidR="00C63C23" w:rsidRPr="00A72F65">
        <w:rPr>
          <w:sz w:val="28"/>
          <w:szCs w:val="28"/>
        </w:rPr>
        <w:t>мель и (или) земельных участков</w:t>
      </w:r>
      <w:r w:rsidR="00073F33" w:rsidRPr="00A72F65">
        <w:rPr>
          <w:sz w:val="28"/>
          <w:szCs w:val="28"/>
          <w:lang w:eastAsia="ar-SA"/>
        </w:rPr>
        <w:t>.</w:t>
      </w:r>
    </w:p>
    <w:p w:rsidR="00A9780E" w:rsidRPr="00A72F65" w:rsidRDefault="008755C3" w:rsidP="00A9780E">
      <w:pPr>
        <w:widowControl w:val="0"/>
        <w:ind w:firstLine="709"/>
        <w:jc w:val="both"/>
        <w:rPr>
          <w:sz w:val="28"/>
          <w:szCs w:val="28"/>
          <w:lang w:eastAsia="ar-SA"/>
        </w:rPr>
      </w:pPr>
      <w:r w:rsidRPr="00A72F65">
        <w:rPr>
          <w:sz w:val="28"/>
          <w:szCs w:val="28"/>
          <w:lang w:eastAsia="ar-SA"/>
        </w:rPr>
        <w:t>47</w:t>
      </w:r>
      <w:r w:rsidR="00A9780E" w:rsidRPr="00A72F65">
        <w:rPr>
          <w:sz w:val="28"/>
          <w:szCs w:val="28"/>
          <w:lang w:eastAsia="ar-SA"/>
        </w:rPr>
        <w:t>.</w:t>
      </w:r>
      <w:r w:rsidRPr="00A72F65">
        <w:rPr>
          <w:sz w:val="28"/>
          <w:szCs w:val="28"/>
          <w:lang w:eastAsia="ar-SA"/>
        </w:rPr>
        <w:t>7</w:t>
      </w:r>
      <w:r w:rsidR="00A9780E" w:rsidRPr="00A72F65">
        <w:rPr>
          <w:sz w:val="28"/>
          <w:szCs w:val="28"/>
          <w:lang w:eastAsia="ar-SA"/>
        </w:rPr>
        <w:t xml:space="preserve">. Согласование проекта </w:t>
      </w:r>
      <w:r w:rsidR="00A9780E" w:rsidRPr="00A72F65">
        <w:rPr>
          <w:sz w:val="28"/>
          <w:szCs w:val="28"/>
        </w:rPr>
        <w:t>соглашения о перераспределении зем</w:t>
      </w:r>
      <w:r w:rsidR="00C63C23" w:rsidRPr="00A72F65">
        <w:rPr>
          <w:sz w:val="28"/>
          <w:szCs w:val="28"/>
        </w:rPr>
        <w:t xml:space="preserve">ель и (или) земельных участков, </w:t>
      </w:r>
      <w:r w:rsidR="00A9780E" w:rsidRPr="00A72F65">
        <w:rPr>
          <w:sz w:val="28"/>
          <w:szCs w:val="28"/>
          <w:lang w:eastAsia="ar-SA"/>
        </w:rPr>
        <w:t>осуществляется:</w:t>
      </w:r>
    </w:p>
    <w:p w:rsidR="00A9780E" w:rsidRPr="00A72F65" w:rsidRDefault="00A9780E" w:rsidP="00A9780E">
      <w:pPr>
        <w:widowControl w:val="0"/>
        <w:ind w:firstLine="709"/>
        <w:jc w:val="both"/>
        <w:rPr>
          <w:sz w:val="28"/>
          <w:szCs w:val="28"/>
          <w:lang w:eastAsia="ar-SA"/>
        </w:rPr>
      </w:pPr>
      <w:r w:rsidRPr="00A72F65">
        <w:rPr>
          <w:sz w:val="28"/>
          <w:szCs w:val="28"/>
          <w:lang w:eastAsia="ar-SA"/>
        </w:rPr>
        <w:t>директором МКУ УЗО - 1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департаментом архитектуры и градостроительства администрации муниципального образования город Краснодар - 3 дня (в случае повторного согласования - 1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департаментом финансов администрации муниципального образования город Краснодар - 2 дня (в случае повторного согласования - 1 день);</w:t>
      </w:r>
    </w:p>
    <w:p w:rsidR="00B831B0" w:rsidRPr="00A72F65" w:rsidRDefault="00B831B0" w:rsidP="00B831B0">
      <w:pPr>
        <w:widowControl w:val="0"/>
        <w:ind w:firstLine="709"/>
        <w:jc w:val="both"/>
        <w:rPr>
          <w:sz w:val="28"/>
          <w:szCs w:val="28"/>
          <w:lang w:eastAsia="ar-SA"/>
        </w:rPr>
      </w:pPr>
      <w:r w:rsidRPr="00A72F65">
        <w:rPr>
          <w:sz w:val="28"/>
          <w:szCs w:val="28"/>
          <w:lang w:eastAsia="ar-SA"/>
        </w:rPr>
        <w:t>отделом приватизации муниципальной собственности уполномоченного органа - 1 день</w:t>
      </w:r>
      <w:r w:rsidR="00B65E79">
        <w:rPr>
          <w:sz w:val="28"/>
          <w:szCs w:val="28"/>
          <w:lang w:eastAsia="ar-SA"/>
        </w:rPr>
        <w:t>;</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отделом правового обеспечения земельных отношений уполномоченного органа - </w:t>
      </w:r>
      <w:r w:rsidR="00B831B0" w:rsidRPr="00A72F65">
        <w:rPr>
          <w:sz w:val="28"/>
          <w:szCs w:val="28"/>
          <w:lang w:eastAsia="ar-SA"/>
        </w:rPr>
        <w:t>3</w:t>
      </w:r>
      <w:r w:rsidRPr="00A72F65">
        <w:rPr>
          <w:sz w:val="28"/>
          <w:szCs w:val="28"/>
          <w:lang w:eastAsia="ar-SA"/>
        </w:rPr>
        <w:t xml:space="preserve"> дня (в случае по</w:t>
      </w:r>
      <w:r w:rsidR="00B65E79">
        <w:rPr>
          <w:sz w:val="28"/>
          <w:szCs w:val="28"/>
          <w:lang w:eastAsia="ar-SA"/>
        </w:rPr>
        <w:t>вторного согласования - 1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Подписание </w:t>
      </w:r>
      <w:r w:rsidR="00C63C23" w:rsidRPr="00A72F65">
        <w:rPr>
          <w:sz w:val="28"/>
          <w:szCs w:val="28"/>
          <w:lang w:eastAsia="ar-SA"/>
        </w:rPr>
        <w:t>проекта соглашения о перераспределении земель и (или) земельных участков</w:t>
      </w:r>
      <w:r w:rsidRPr="00A72F65">
        <w:rPr>
          <w:sz w:val="28"/>
          <w:szCs w:val="28"/>
          <w:lang w:eastAsia="ar-SA"/>
        </w:rPr>
        <w:t xml:space="preserve"> осуществляется директором </w:t>
      </w:r>
      <w:r w:rsidR="00C63C23" w:rsidRPr="00A72F65">
        <w:rPr>
          <w:sz w:val="28"/>
          <w:szCs w:val="28"/>
          <w:lang w:eastAsia="ar-SA"/>
        </w:rPr>
        <w:t xml:space="preserve">уполномоченного органа </w:t>
      </w:r>
      <w:r w:rsidR="00C63C23" w:rsidRPr="00A72F65">
        <w:rPr>
          <w:sz w:val="28"/>
          <w:szCs w:val="28"/>
        </w:rPr>
        <w:t>или уполномоченным им лицом</w:t>
      </w:r>
      <w:r w:rsidRPr="00A72F65">
        <w:rPr>
          <w:sz w:val="28"/>
          <w:szCs w:val="28"/>
          <w:lang w:eastAsia="ar-SA"/>
        </w:rPr>
        <w:t xml:space="preserve"> в течение 1 дня.</w:t>
      </w:r>
    </w:p>
    <w:p w:rsidR="00F2132D" w:rsidRPr="00A72F65" w:rsidRDefault="008755C3" w:rsidP="00F2132D">
      <w:pPr>
        <w:widowControl w:val="0"/>
        <w:ind w:firstLine="709"/>
        <w:jc w:val="both"/>
        <w:rPr>
          <w:sz w:val="28"/>
          <w:szCs w:val="28"/>
          <w:lang w:eastAsia="ar-SA"/>
        </w:rPr>
      </w:pPr>
      <w:bookmarkStart w:id="12" w:name="_GoBack"/>
      <w:bookmarkEnd w:id="12"/>
      <w:r w:rsidRPr="00A72F65">
        <w:rPr>
          <w:sz w:val="28"/>
          <w:szCs w:val="28"/>
          <w:lang w:eastAsia="ar-SA"/>
        </w:rPr>
        <w:lastRenderedPageBreak/>
        <w:t>48</w:t>
      </w:r>
      <w:r w:rsidR="00F2132D" w:rsidRPr="00A72F65">
        <w:rPr>
          <w:sz w:val="28"/>
          <w:szCs w:val="28"/>
          <w:lang w:eastAsia="ar-SA"/>
        </w:rPr>
        <w:t>. Описание административной процедуры передачи результата предоставления муниципальной</w:t>
      </w:r>
      <w:r w:rsidR="006049DC" w:rsidRPr="00A72F65">
        <w:rPr>
          <w:sz w:val="28"/>
          <w:szCs w:val="28"/>
          <w:lang w:eastAsia="ar-SA"/>
        </w:rPr>
        <w:t xml:space="preserve"> </w:t>
      </w:r>
      <w:r w:rsidR="00F2132D" w:rsidRPr="00A72F65">
        <w:rPr>
          <w:sz w:val="28"/>
          <w:szCs w:val="28"/>
          <w:lang w:eastAsia="ar-SA"/>
        </w:rPr>
        <w:t xml:space="preserve">услуги </w:t>
      </w:r>
      <w:r w:rsidR="006049DC" w:rsidRPr="00A72F65">
        <w:rPr>
          <w:sz w:val="28"/>
          <w:szCs w:val="28"/>
          <w:lang w:eastAsia="ar-SA"/>
        </w:rPr>
        <w:t xml:space="preserve">или письма о возврате заявления </w:t>
      </w:r>
      <w:r w:rsidR="00F2132D" w:rsidRPr="00A72F65">
        <w:rPr>
          <w:sz w:val="28"/>
          <w:szCs w:val="28"/>
          <w:lang w:eastAsia="ar-SA"/>
        </w:rPr>
        <w:t>в МФЦ для выдачи заявителю (в случае обращения за получением муниципальной услуги через МФЦ), выдачи результата предоставления муниципальной услуги</w:t>
      </w:r>
      <w:r w:rsidR="006049DC" w:rsidRPr="00A72F65">
        <w:rPr>
          <w:sz w:val="28"/>
          <w:szCs w:val="28"/>
          <w:lang w:eastAsia="ar-SA"/>
        </w:rPr>
        <w:t xml:space="preserve"> или письма о возврате заявления</w:t>
      </w:r>
      <w:r w:rsidR="00F2132D" w:rsidRPr="00A72F65">
        <w:rPr>
          <w:sz w:val="28"/>
          <w:szCs w:val="28"/>
          <w:lang w:eastAsia="ar-SA"/>
        </w:rPr>
        <w:t>.</w:t>
      </w:r>
    </w:p>
    <w:p w:rsidR="00F2132D" w:rsidRPr="00A72F65" w:rsidRDefault="008755C3" w:rsidP="00F2132D">
      <w:pPr>
        <w:autoSpaceDE w:val="0"/>
        <w:autoSpaceDN w:val="0"/>
        <w:adjustRightInd w:val="0"/>
        <w:ind w:firstLine="709"/>
        <w:jc w:val="both"/>
        <w:rPr>
          <w:sz w:val="28"/>
          <w:szCs w:val="28"/>
        </w:rPr>
      </w:pPr>
      <w:r w:rsidRPr="00A72F65">
        <w:rPr>
          <w:sz w:val="28"/>
          <w:szCs w:val="28"/>
          <w:lang w:eastAsia="ar-SA"/>
        </w:rPr>
        <w:t>48</w:t>
      </w:r>
      <w:r w:rsidR="00F2132D" w:rsidRPr="00A72F65">
        <w:rPr>
          <w:sz w:val="28"/>
          <w:szCs w:val="28"/>
          <w:lang w:eastAsia="ar-SA"/>
        </w:rPr>
        <w:t>.1. При наличии результата предоставления муниципальной услуги, оформ</w:t>
      </w:r>
      <w:r w:rsidR="006049DC" w:rsidRPr="00A72F65">
        <w:rPr>
          <w:sz w:val="28"/>
          <w:szCs w:val="28"/>
          <w:lang w:eastAsia="ar-SA"/>
        </w:rPr>
        <w:t>ленного в установленном порядке или письма о возврате заявления,</w:t>
      </w:r>
      <w:r w:rsidR="00F2132D" w:rsidRPr="00A72F65">
        <w:rPr>
          <w:sz w:val="28"/>
          <w:szCs w:val="28"/>
          <w:lang w:eastAsia="ar-SA"/>
        </w:rPr>
        <w:t xml:space="preserve"> р</w:t>
      </w:r>
      <w:r w:rsidR="00F2132D" w:rsidRPr="00A72F65">
        <w:rPr>
          <w:sz w:val="28"/>
          <w:szCs w:val="28"/>
        </w:rPr>
        <w:t>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2132D" w:rsidRPr="00A72F65" w:rsidRDefault="00F2132D" w:rsidP="00F2132D">
      <w:pPr>
        <w:autoSpaceDE w:val="0"/>
        <w:autoSpaceDN w:val="0"/>
        <w:adjustRightInd w:val="0"/>
        <w:ind w:firstLine="709"/>
        <w:jc w:val="both"/>
        <w:rPr>
          <w:sz w:val="28"/>
          <w:szCs w:val="28"/>
        </w:rPr>
      </w:pPr>
      <w:r w:rsidRPr="00A72F65">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F2132D" w:rsidRPr="00A72F65" w:rsidRDefault="00F2132D" w:rsidP="00F2132D">
      <w:pPr>
        <w:autoSpaceDE w:val="0"/>
        <w:autoSpaceDN w:val="0"/>
        <w:adjustRightInd w:val="0"/>
        <w:ind w:firstLine="709"/>
        <w:jc w:val="both"/>
        <w:rPr>
          <w:sz w:val="28"/>
          <w:szCs w:val="28"/>
        </w:rPr>
      </w:pPr>
      <w:r w:rsidRPr="00A72F65">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F2132D" w:rsidRPr="00A72F65" w:rsidRDefault="00F2132D" w:rsidP="00F2132D">
      <w:pPr>
        <w:autoSpaceDE w:val="0"/>
        <w:autoSpaceDN w:val="0"/>
        <w:adjustRightInd w:val="0"/>
        <w:ind w:firstLine="709"/>
        <w:jc w:val="both"/>
        <w:rPr>
          <w:sz w:val="28"/>
          <w:szCs w:val="28"/>
        </w:rPr>
      </w:pPr>
      <w:r w:rsidRPr="00A72F65">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передает принятые документы по реестру в сектор приема и выдачи документов МФЦ.</w:t>
      </w:r>
    </w:p>
    <w:p w:rsidR="00F2132D" w:rsidRPr="00A72F65" w:rsidRDefault="008755C3" w:rsidP="00F2132D">
      <w:pPr>
        <w:widowControl w:val="0"/>
        <w:ind w:firstLine="720"/>
        <w:jc w:val="both"/>
        <w:rPr>
          <w:sz w:val="28"/>
          <w:szCs w:val="28"/>
        </w:rPr>
      </w:pPr>
      <w:r w:rsidRPr="00A72F65">
        <w:rPr>
          <w:sz w:val="28"/>
          <w:szCs w:val="28"/>
          <w:lang w:eastAsia="ar-SA"/>
        </w:rPr>
        <w:t>48</w:t>
      </w:r>
      <w:r w:rsidR="00F2132D" w:rsidRPr="00A72F65">
        <w:rPr>
          <w:sz w:val="28"/>
          <w:szCs w:val="28"/>
          <w:lang w:eastAsia="ar-SA"/>
        </w:rPr>
        <w:t xml:space="preserve">.2. </w:t>
      </w:r>
      <w:r w:rsidR="00F2132D" w:rsidRPr="00A72F65">
        <w:rPr>
          <w:sz w:val="28"/>
          <w:szCs w:val="28"/>
        </w:rPr>
        <w:t>Заявитель вправе получить результат предоставления муниципальной услуги</w:t>
      </w:r>
      <w:r w:rsidR="006049DC" w:rsidRPr="00A72F65">
        <w:rPr>
          <w:sz w:val="28"/>
          <w:szCs w:val="28"/>
        </w:rPr>
        <w:t xml:space="preserve"> </w:t>
      </w:r>
      <w:r w:rsidR="006049DC" w:rsidRPr="00A72F65">
        <w:rPr>
          <w:sz w:val="28"/>
          <w:szCs w:val="28"/>
          <w:lang w:eastAsia="ar-SA"/>
        </w:rPr>
        <w:t>или письмо о возврате заявления</w:t>
      </w:r>
      <w:r w:rsidR="00F2132D" w:rsidRPr="00A72F65">
        <w:rPr>
          <w:sz w:val="28"/>
          <w:szCs w:val="28"/>
        </w:rPr>
        <w:t>:</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 получением муниципальной услуги через МФЦ – непосредственно в МФЦ;</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6049DC" w:rsidRPr="00A72F65" w:rsidRDefault="00B7380F" w:rsidP="00F2132D">
      <w:pPr>
        <w:widowControl w:val="0"/>
        <w:autoSpaceDE w:val="0"/>
        <w:autoSpaceDN w:val="0"/>
        <w:adjustRightInd w:val="0"/>
        <w:ind w:firstLine="720"/>
        <w:jc w:val="both"/>
        <w:rPr>
          <w:sz w:val="28"/>
          <w:szCs w:val="28"/>
        </w:rPr>
      </w:pPr>
      <w:r w:rsidRPr="00A72F65">
        <w:rPr>
          <w:sz w:val="28"/>
          <w:szCs w:val="28"/>
        </w:rPr>
        <w:t>Результат предоставления муниципальной услуги подлежит выдачи заявителю в срок не более чем тридцать дней со дня поступления заявления о перераспределении земельных участков.</w:t>
      </w:r>
    </w:p>
    <w:p w:rsidR="006049DC" w:rsidRPr="00A72F65" w:rsidRDefault="00B7380F" w:rsidP="00F2132D">
      <w:pPr>
        <w:widowControl w:val="0"/>
        <w:autoSpaceDE w:val="0"/>
        <w:autoSpaceDN w:val="0"/>
        <w:adjustRightInd w:val="0"/>
        <w:ind w:firstLine="720"/>
        <w:jc w:val="both"/>
        <w:rPr>
          <w:sz w:val="28"/>
          <w:szCs w:val="28"/>
        </w:rPr>
      </w:pPr>
      <w:r w:rsidRPr="00A72F65">
        <w:rPr>
          <w:sz w:val="28"/>
          <w:szCs w:val="28"/>
        </w:rPr>
        <w:t>Возврат заявления при наличии оснований, предусмотренных регламентом, осуществляется в течение десяти дней со дня поступления соответствующего заявления.</w:t>
      </w:r>
    </w:p>
    <w:p w:rsidR="007B1A6E" w:rsidRPr="00A72F65" w:rsidRDefault="008755C3" w:rsidP="007B1A6E">
      <w:pPr>
        <w:autoSpaceDE w:val="0"/>
        <w:autoSpaceDN w:val="0"/>
        <w:adjustRightInd w:val="0"/>
        <w:ind w:firstLine="709"/>
        <w:jc w:val="both"/>
        <w:rPr>
          <w:sz w:val="28"/>
          <w:szCs w:val="28"/>
        </w:rPr>
      </w:pPr>
      <w:r w:rsidRPr="00A72F65">
        <w:rPr>
          <w:sz w:val="28"/>
          <w:szCs w:val="28"/>
        </w:rPr>
        <w:t>48</w:t>
      </w:r>
      <w:r w:rsidR="007B1A6E" w:rsidRPr="00A72F65">
        <w:rPr>
          <w:sz w:val="28"/>
          <w:szCs w:val="28"/>
        </w:rPr>
        <w:t>.</w:t>
      </w:r>
      <w:r w:rsidRPr="00A72F65">
        <w:rPr>
          <w:sz w:val="28"/>
          <w:szCs w:val="28"/>
        </w:rPr>
        <w:t>3</w:t>
      </w:r>
      <w:r w:rsidR="007B1A6E" w:rsidRPr="00A72F65">
        <w:rPr>
          <w:sz w:val="28"/>
          <w:szCs w:val="28"/>
        </w:rPr>
        <w:t xml:space="preserve">. Порядок выдачи результата предоставления муниципальной услуги </w:t>
      </w:r>
      <w:r w:rsidR="006049DC" w:rsidRPr="00A72F65">
        <w:rPr>
          <w:sz w:val="28"/>
          <w:szCs w:val="28"/>
          <w:lang w:eastAsia="ar-SA"/>
        </w:rPr>
        <w:t>или письма о возврате заявления</w:t>
      </w:r>
      <w:r w:rsidR="006049DC" w:rsidRPr="00A72F65">
        <w:rPr>
          <w:sz w:val="28"/>
          <w:szCs w:val="28"/>
        </w:rPr>
        <w:t xml:space="preserve"> </w:t>
      </w:r>
      <w:r w:rsidR="007B1A6E" w:rsidRPr="00A72F65">
        <w:rPr>
          <w:sz w:val="28"/>
          <w:szCs w:val="28"/>
        </w:rPr>
        <w:t>заявителю в МФЦ.</w:t>
      </w:r>
    </w:p>
    <w:p w:rsidR="007B1A6E" w:rsidRPr="00A72F65" w:rsidRDefault="007B1A6E" w:rsidP="007B1A6E">
      <w:pPr>
        <w:autoSpaceDE w:val="0"/>
        <w:autoSpaceDN w:val="0"/>
        <w:adjustRightInd w:val="0"/>
        <w:ind w:firstLine="709"/>
        <w:jc w:val="both"/>
        <w:rPr>
          <w:sz w:val="28"/>
          <w:szCs w:val="28"/>
        </w:rPr>
      </w:pPr>
      <w:r w:rsidRPr="00A72F65">
        <w:rPr>
          <w:sz w:val="28"/>
          <w:szCs w:val="28"/>
        </w:rPr>
        <w:lastRenderedPageBreak/>
        <w:t>При выдаче документов работник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41" w:history="1">
        <w:r w:rsidRPr="00A72F65">
          <w:rPr>
            <w:sz w:val="28"/>
            <w:szCs w:val="28"/>
          </w:rPr>
          <w:t>частью 18 статьи 14.1</w:t>
        </w:r>
      </w:hyperlink>
      <w:r w:rsidRPr="00A72F65">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7B1A6E">
      <w:pPr>
        <w:autoSpaceDE w:val="0"/>
        <w:autoSpaceDN w:val="0"/>
        <w:adjustRightInd w:val="0"/>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и выдает его.</w:t>
      </w:r>
    </w:p>
    <w:p w:rsidR="007B1A6E" w:rsidRPr="00A72F65" w:rsidRDefault="007B1A6E" w:rsidP="007B1A6E">
      <w:pPr>
        <w:autoSpaceDE w:val="0"/>
        <w:autoSpaceDN w:val="0"/>
        <w:adjustRightInd w:val="0"/>
        <w:ind w:firstLine="709"/>
        <w:jc w:val="both"/>
        <w:rPr>
          <w:sz w:val="28"/>
          <w:szCs w:val="28"/>
        </w:rPr>
      </w:pPr>
      <w:r w:rsidRPr="00A72F65">
        <w:rPr>
          <w:sz w:val="28"/>
          <w:szCs w:val="28"/>
        </w:rPr>
        <w:t>Заявитель подтверждает получение результата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личной подписью с расшифровкой в соответствующей графе расписки, которая хранится в МФЦ.</w:t>
      </w:r>
    </w:p>
    <w:p w:rsidR="007B1A6E" w:rsidRPr="00A72F65" w:rsidRDefault="008755C3" w:rsidP="007B1A6E">
      <w:pPr>
        <w:autoSpaceDE w:val="0"/>
        <w:autoSpaceDN w:val="0"/>
        <w:adjustRightInd w:val="0"/>
        <w:ind w:firstLine="709"/>
        <w:jc w:val="both"/>
        <w:rPr>
          <w:sz w:val="28"/>
          <w:szCs w:val="28"/>
        </w:rPr>
      </w:pPr>
      <w:r w:rsidRPr="00A72F65">
        <w:rPr>
          <w:sz w:val="28"/>
          <w:szCs w:val="28"/>
        </w:rPr>
        <w:t>48</w:t>
      </w:r>
      <w:r w:rsidR="007B1A6E" w:rsidRPr="00A72F65">
        <w:rPr>
          <w:sz w:val="28"/>
          <w:szCs w:val="28"/>
        </w:rPr>
        <w:t>.</w:t>
      </w:r>
      <w:r w:rsidRPr="00A72F65">
        <w:rPr>
          <w:sz w:val="28"/>
          <w:szCs w:val="28"/>
        </w:rPr>
        <w:t>4</w:t>
      </w:r>
      <w:r w:rsidR="007B1A6E" w:rsidRPr="00A72F65">
        <w:rPr>
          <w:sz w:val="28"/>
          <w:szCs w:val="28"/>
        </w:rPr>
        <w:t>. Порядок выдачи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007B1A6E" w:rsidRPr="00A72F65">
        <w:rPr>
          <w:sz w:val="28"/>
          <w:szCs w:val="28"/>
        </w:rPr>
        <w:t xml:space="preserve"> заявителю по экстерриториальному принципу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Результат предоставления муниципальной услуги</w:t>
      </w:r>
      <w:r w:rsidR="00B7380F" w:rsidRPr="00A72F65">
        <w:rPr>
          <w:sz w:val="28"/>
          <w:szCs w:val="28"/>
        </w:rPr>
        <w:t xml:space="preserve"> </w:t>
      </w:r>
      <w:r w:rsidR="00B7380F" w:rsidRPr="00A72F65">
        <w:rPr>
          <w:sz w:val="28"/>
          <w:szCs w:val="28"/>
          <w:lang w:eastAsia="ar-SA"/>
        </w:rPr>
        <w:t>или письмо о возврате заявления</w:t>
      </w:r>
      <w:r w:rsidRPr="00A72F65">
        <w:rPr>
          <w:sz w:val="28"/>
          <w:szCs w:val="28"/>
        </w:rPr>
        <w:t xml:space="preserve"> в форме электронных документов и (или) электронных образов документов выдаётся в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При выдаче документов работник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42" w:history="1">
        <w:r w:rsidRPr="00A72F65">
          <w:rPr>
            <w:sz w:val="28"/>
            <w:szCs w:val="28"/>
          </w:rPr>
          <w:t>частью 18 статьи 14.1</w:t>
        </w:r>
      </w:hyperlink>
      <w:r w:rsidRPr="00A72F65">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7B1A6E">
      <w:pPr>
        <w:autoSpaceDE w:val="0"/>
        <w:autoSpaceDN w:val="0"/>
        <w:adjustRightInd w:val="0"/>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и выдает его.</w:t>
      </w:r>
    </w:p>
    <w:p w:rsidR="007B1A6E" w:rsidRPr="00A72F65" w:rsidRDefault="007B1A6E" w:rsidP="007B1A6E">
      <w:pPr>
        <w:autoSpaceDE w:val="0"/>
        <w:autoSpaceDN w:val="0"/>
        <w:adjustRightInd w:val="0"/>
        <w:ind w:firstLine="709"/>
        <w:jc w:val="both"/>
        <w:rPr>
          <w:sz w:val="28"/>
          <w:szCs w:val="28"/>
        </w:rPr>
      </w:pPr>
      <w:r w:rsidRPr="00A72F65">
        <w:rPr>
          <w:sz w:val="28"/>
          <w:szCs w:val="28"/>
        </w:rPr>
        <w:t>Заявитель подтверждает получение результата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личной подписью с расшифровкой в соответствующей графе расписки, которая хранится в МФЦ.</w:t>
      </w:r>
    </w:p>
    <w:p w:rsidR="00A643BD" w:rsidRDefault="00A643BD" w:rsidP="00A643BD">
      <w:pPr>
        <w:autoSpaceDE w:val="0"/>
        <w:autoSpaceDN w:val="0"/>
        <w:adjustRightInd w:val="0"/>
        <w:spacing w:line="294" w:lineRule="exact"/>
        <w:ind w:firstLine="709"/>
        <w:jc w:val="both"/>
        <w:rPr>
          <w:sz w:val="28"/>
          <w:szCs w:val="28"/>
        </w:rPr>
      </w:pP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Заявитель (представитель заявителя) для получения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на бумажном носителе имеет право обратиться непосредственно в уполномоченный орган.</w:t>
      </w:r>
    </w:p>
    <w:p w:rsidR="007B1A6E" w:rsidRPr="00A72F65" w:rsidRDefault="008755C3" w:rsidP="00A643BD">
      <w:pPr>
        <w:autoSpaceDE w:val="0"/>
        <w:autoSpaceDN w:val="0"/>
        <w:adjustRightInd w:val="0"/>
        <w:spacing w:line="294" w:lineRule="exact"/>
        <w:ind w:firstLine="709"/>
        <w:jc w:val="both"/>
        <w:rPr>
          <w:sz w:val="28"/>
          <w:szCs w:val="28"/>
        </w:rPr>
      </w:pPr>
      <w:r w:rsidRPr="00A72F65">
        <w:rPr>
          <w:sz w:val="28"/>
          <w:szCs w:val="28"/>
        </w:rPr>
        <w:lastRenderedPageBreak/>
        <w:t>48</w:t>
      </w:r>
      <w:r w:rsidR="007B1A6E" w:rsidRPr="00A72F65">
        <w:rPr>
          <w:sz w:val="28"/>
          <w:szCs w:val="28"/>
        </w:rPr>
        <w:t>.</w:t>
      </w:r>
      <w:r w:rsidRPr="00A72F65">
        <w:rPr>
          <w:sz w:val="28"/>
          <w:szCs w:val="28"/>
        </w:rPr>
        <w:t>5</w:t>
      </w:r>
      <w:r w:rsidR="007B1A6E" w:rsidRPr="00A72F65">
        <w:rPr>
          <w:sz w:val="28"/>
          <w:szCs w:val="28"/>
        </w:rPr>
        <w:t>. Порядок выдачи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007B1A6E" w:rsidRPr="00A72F65">
        <w:rPr>
          <w:sz w:val="28"/>
          <w:szCs w:val="28"/>
        </w:rPr>
        <w:t xml:space="preserve"> заявителю в уполномоченном органе.</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При выдаче документов работник уполномоченного органа:</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43" w:history="1">
        <w:r w:rsidRPr="00A72F65">
          <w:rPr>
            <w:sz w:val="28"/>
            <w:szCs w:val="28"/>
          </w:rPr>
          <w:t>частью 18 статьи 14.1</w:t>
        </w:r>
      </w:hyperlink>
      <w:r w:rsidRPr="00A72F65">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8C3772" w:rsidRPr="00A72F65">
        <w:rPr>
          <w:sz w:val="28"/>
          <w:szCs w:val="28"/>
        </w:rPr>
        <w:t xml:space="preserve"> </w:t>
      </w:r>
      <w:r w:rsidR="008C3772" w:rsidRPr="00A72F65">
        <w:rPr>
          <w:sz w:val="28"/>
          <w:szCs w:val="28"/>
          <w:lang w:eastAsia="ar-SA"/>
        </w:rPr>
        <w:t>или письма о возврате заявления</w:t>
      </w:r>
      <w:r w:rsidRPr="00A72F65">
        <w:rPr>
          <w:sz w:val="28"/>
          <w:szCs w:val="28"/>
        </w:rPr>
        <w:t xml:space="preserve"> и выдает его.</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F2132D" w:rsidRPr="00A72F65" w:rsidRDefault="00F2132D" w:rsidP="00A643BD">
      <w:pPr>
        <w:autoSpaceDE w:val="0"/>
        <w:autoSpaceDN w:val="0"/>
        <w:adjustRightInd w:val="0"/>
        <w:spacing w:line="294" w:lineRule="exact"/>
        <w:ind w:firstLine="709"/>
        <w:jc w:val="center"/>
        <w:rPr>
          <w:sz w:val="28"/>
          <w:szCs w:val="28"/>
        </w:rPr>
      </w:pPr>
    </w:p>
    <w:p w:rsidR="00B34805" w:rsidRPr="00A72F65" w:rsidRDefault="00B34805" w:rsidP="00A643BD">
      <w:pPr>
        <w:autoSpaceDE w:val="0"/>
        <w:autoSpaceDN w:val="0"/>
        <w:adjustRightInd w:val="0"/>
        <w:spacing w:line="294" w:lineRule="exact"/>
        <w:jc w:val="center"/>
        <w:outlineLvl w:val="1"/>
        <w:rPr>
          <w:sz w:val="28"/>
          <w:szCs w:val="28"/>
        </w:rPr>
      </w:pPr>
    </w:p>
    <w:p w:rsidR="007B1A6E" w:rsidRPr="00A72F65" w:rsidRDefault="007B1A6E" w:rsidP="00A643BD">
      <w:pPr>
        <w:shd w:val="clear" w:color="auto" w:fill="FFFFFF"/>
        <w:spacing w:line="294" w:lineRule="exact"/>
        <w:ind w:firstLine="709"/>
        <w:jc w:val="both"/>
        <w:rPr>
          <w:b/>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IV</w:t>
      </w:r>
      <w:r w:rsidRPr="00A72F65">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B34805" w:rsidRPr="00A72F65" w:rsidRDefault="00B34805" w:rsidP="00A643BD">
      <w:pPr>
        <w:autoSpaceDE w:val="0"/>
        <w:autoSpaceDN w:val="0"/>
        <w:adjustRightInd w:val="0"/>
        <w:spacing w:line="294" w:lineRule="exact"/>
        <w:jc w:val="center"/>
        <w:outlineLvl w:val="1"/>
        <w:rPr>
          <w:sz w:val="28"/>
          <w:szCs w:val="28"/>
        </w:rPr>
      </w:pPr>
    </w:p>
    <w:p w:rsidR="0034430A" w:rsidRPr="00A72F65" w:rsidRDefault="006614E3" w:rsidP="00A643BD">
      <w:pPr>
        <w:shd w:val="clear" w:color="auto" w:fill="FFFFFF"/>
        <w:spacing w:line="294" w:lineRule="exact"/>
        <w:ind w:firstLine="709"/>
        <w:jc w:val="both"/>
        <w:rPr>
          <w:sz w:val="28"/>
          <w:szCs w:val="28"/>
        </w:rPr>
      </w:pPr>
      <w:r w:rsidRPr="00A72F65">
        <w:rPr>
          <w:sz w:val="28"/>
          <w:szCs w:val="28"/>
        </w:rPr>
        <w:t>49</w:t>
      </w:r>
      <w:r w:rsidR="0034430A" w:rsidRPr="00A72F65">
        <w:rPr>
          <w:sz w:val="28"/>
          <w:szCs w:val="28"/>
        </w:rPr>
        <w:t>. Максимальный срок предоставления муниципальной услуги в соответствии с вариантом составляет 5 рабочих дней.</w:t>
      </w:r>
    </w:p>
    <w:p w:rsidR="0034430A" w:rsidRDefault="006614E3" w:rsidP="00A643BD">
      <w:pPr>
        <w:shd w:val="clear" w:color="auto" w:fill="FFFFFF"/>
        <w:spacing w:line="294" w:lineRule="exact"/>
        <w:ind w:firstLine="709"/>
        <w:jc w:val="both"/>
        <w:rPr>
          <w:sz w:val="28"/>
          <w:szCs w:val="28"/>
        </w:rPr>
      </w:pPr>
      <w:r w:rsidRPr="00A72F65">
        <w:rPr>
          <w:sz w:val="28"/>
          <w:szCs w:val="28"/>
        </w:rPr>
        <w:t>50</w:t>
      </w:r>
      <w:r w:rsidR="0034430A" w:rsidRPr="00A72F65">
        <w:rPr>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A643BD" w:rsidRPr="00A72F65" w:rsidRDefault="00A643BD" w:rsidP="00A643BD">
      <w:pPr>
        <w:shd w:val="clear" w:color="auto" w:fill="FFFFFF"/>
        <w:spacing w:line="294" w:lineRule="exact"/>
        <w:ind w:firstLine="709"/>
        <w:jc w:val="both"/>
        <w:rPr>
          <w:sz w:val="28"/>
          <w:szCs w:val="28"/>
        </w:rPr>
      </w:pPr>
      <w:r>
        <w:rPr>
          <w:sz w:val="28"/>
          <w:szCs w:val="28"/>
        </w:rPr>
        <w:t>Заявитель вправе обратиться за исправлением допущенных опечаток и ошибок в выданных в результате предоставления муниципальной услуги документов, до момента регистрации соответствующего проекта соглашения о перераспределении земель и (или) земельных участков в установленном порядке.</w:t>
      </w:r>
    </w:p>
    <w:p w:rsidR="0034430A" w:rsidRPr="00A72F65" w:rsidRDefault="006614E3" w:rsidP="00A643BD">
      <w:pPr>
        <w:shd w:val="clear" w:color="auto" w:fill="FFFFFF"/>
        <w:spacing w:line="294" w:lineRule="exact"/>
        <w:ind w:firstLine="709"/>
        <w:jc w:val="both"/>
        <w:rPr>
          <w:sz w:val="28"/>
          <w:szCs w:val="28"/>
        </w:rPr>
      </w:pPr>
      <w:r w:rsidRPr="00A72F65">
        <w:rPr>
          <w:sz w:val="28"/>
          <w:szCs w:val="28"/>
        </w:rPr>
        <w:t>51</w:t>
      </w:r>
      <w:r w:rsidR="0034430A" w:rsidRPr="00A72F65">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исправление опечаток и (или) ошибок, допущенных в выданных в результате предоставления муниципальной услуги документах;</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выдача результата предоставления муниципальной услуги без опечаток и (или) ошибок.</w:t>
      </w:r>
    </w:p>
    <w:p w:rsidR="0034430A" w:rsidRPr="00A72F65" w:rsidRDefault="0034430A" w:rsidP="0034430A">
      <w:pPr>
        <w:shd w:val="clear" w:color="auto" w:fill="FFFFFF"/>
        <w:ind w:firstLine="709"/>
        <w:jc w:val="both"/>
        <w:rPr>
          <w:sz w:val="28"/>
          <w:szCs w:val="28"/>
        </w:rPr>
      </w:pPr>
      <w:r w:rsidRPr="00A72F65">
        <w:rPr>
          <w:sz w:val="28"/>
          <w:szCs w:val="28"/>
        </w:rPr>
        <w:t>5</w:t>
      </w:r>
      <w:r w:rsidR="006614E3" w:rsidRPr="00A72F65">
        <w:rPr>
          <w:sz w:val="28"/>
          <w:szCs w:val="28"/>
        </w:rPr>
        <w:t>2</w:t>
      </w:r>
      <w:r w:rsidRPr="00A72F65">
        <w:rPr>
          <w:sz w:val="28"/>
          <w:szCs w:val="28"/>
        </w:rPr>
        <w:t xml:space="preserve">. Описание административной процедуры обращения в уполномоченный орган с заявлением в произвольной форме об исправлении </w:t>
      </w:r>
      <w:r w:rsidRPr="00A72F65">
        <w:rPr>
          <w:sz w:val="28"/>
          <w:szCs w:val="28"/>
        </w:rPr>
        <w:lastRenderedPageBreak/>
        <w:t>опечаток и (или) ошибок, допущенных в выданных в результате предоставления муниципальной услуги документах.</w:t>
      </w:r>
    </w:p>
    <w:p w:rsidR="0034430A" w:rsidRPr="00A72F65" w:rsidRDefault="0034430A" w:rsidP="0034430A">
      <w:pPr>
        <w:autoSpaceDE w:val="0"/>
        <w:autoSpaceDN w:val="0"/>
        <w:adjustRightInd w:val="0"/>
        <w:ind w:firstLine="709"/>
        <w:jc w:val="both"/>
        <w:rPr>
          <w:sz w:val="28"/>
          <w:szCs w:val="28"/>
        </w:rPr>
      </w:pPr>
      <w:r w:rsidRPr="00A72F65">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34430A">
      <w:pPr>
        <w:shd w:val="clear" w:color="auto" w:fill="FFFFFF"/>
        <w:ind w:firstLine="709"/>
        <w:jc w:val="both"/>
        <w:rPr>
          <w:sz w:val="28"/>
          <w:szCs w:val="28"/>
        </w:rPr>
      </w:pPr>
      <w:r w:rsidRPr="00A72F65">
        <w:rPr>
          <w:sz w:val="28"/>
          <w:szCs w:val="28"/>
        </w:rPr>
        <w:t>5</w:t>
      </w:r>
      <w:r w:rsidR="006614E3" w:rsidRPr="00A72F65">
        <w:rPr>
          <w:sz w:val="28"/>
          <w:szCs w:val="28"/>
        </w:rPr>
        <w:t>3</w:t>
      </w:r>
      <w:r w:rsidRPr="00A72F65">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4430A" w:rsidRPr="00A72F65" w:rsidRDefault="0034430A" w:rsidP="0034430A">
      <w:pPr>
        <w:autoSpaceDE w:val="0"/>
        <w:autoSpaceDN w:val="0"/>
        <w:adjustRightInd w:val="0"/>
        <w:ind w:firstLine="709"/>
        <w:jc w:val="both"/>
        <w:rPr>
          <w:sz w:val="28"/>
          <w:szCs w:val="28"/>
        </w:rPr>
      </w:pPr>
      <w:r w:rsidRPr="00A72F65">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w:t>
      </w:r>
      <w:r w:rsidR="008C3772" w:rsidRPr="00A72F65">
        <w:rPr>
          <w:sz w:val="28"/>
          <w:szCs w:val="28"/>
        </w:rPr>
        <w:t>одного рабочего дня</w:t>
      </w:r>
      <w:r w:rsidRPr="00A72F65">
        <w:rPr>
          <w:sz w:val="28"/>
          <w:szCs w:val="28"/>
        </w:rPr>
        <w:t xml:space="preserve"> с даты регистрации соответствующего заявления.</w:t>
      </w:r>
    </w:p>
    <w:p w:rsidR="0034430A" w:rsidRPr="00A72F65" w:rsidRDefault="0034430A" w:rsidP="0034430A">
      <w:pPr>
        <w:autoSpaceDE w:val="0"/>
        <w:autoSpaceDN w:val="0"/>
        <w:adjustRightInd w:val="0"/>
        <w:ind w:firstLine="709"/>
        <w:jc w:val="both"/>
        <w:rPr>
          <w:sz w:val="28"/>
          <w:szCs w:val="28"/>
        </w:rPr>
      </w:pPr>
      <w:r w:rsidRPr="00A72F65">
        <w:rPr>
          <w:sz w:val="28"/>
          <w:szCs w:val="28"/>
        </w:rPr>
        <w:t>Критерием принятия решения является наличие или отсутствие таких опечаток и (или) ошибок.</w:t>
      </w:r>
    </w:p>
    <w:p w:rsidR="0034430A" w:rsidRPr="00A72F65" w:rsidRDefault="0034430A" w:rsidP="0034430A">
      <w:pPr>
        <w:autoSpaceDE w:val="0"/>
        <w:autoSpaceDN w:val="0"/>
        <w:adjustRightInd w:val="0"/>
        <w:ind w:firstLine="709"/>
        <w:jc w:val="both"/>
        <w:rPr>
          <w:sz w:val="28"/>
          <w:szCs w:val="28"/>
        </w:rPr>
      </w:pPr>
      <w:r w:rsidRPr="00A72F65">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8C3772" w:rsidRPr="00A72F65">
        <w:rPr>
          <w:sz w:val="28"/>
          <w:szCs w:val="28"/>
        </w:rPr>
        <w:t>2</w:t>
      </w:r>
      <w:r w:rsidRPr="00A72F65">
        <w:rPr>
          <w:sz w:val="28"/>
          <w:szCs w:val="28"/>
        </w:rPr>
        <w:t xml:space="preserve"> рабочих дней.</w:t>
      </w:r>
    </w:p>
    <w:p w:rsidR="008C3772" w:rsidRPr="00A72F65" w:rsidRDefault="0034430A" w:rsidP="0034430A">
      <w:pPr>
        <w:autoSpaceDE w:val="0"/>
        <w:autoSpaceDN w:val="0"/>
        <w:adjustRightInd w:val="0"/>
        <w:ind w:firstLine="709"/>
        <w:jc w:val="both"/>
        <w:rPr>
          <w:sz w:val="28"/>
          <w:szCs w:val="28"/>
        </w:rPr>
      </w:pPr>
      <w:r w:rsidRPr="00A72F65">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w:t>
      </w:r>
      <w:r w:rsidR="008C3772" w:rsidRPr="00A72F65">
        <w:rPr>
          <w:sz w:val="28"/>
          <w:szCs w:val="28"/>
        </w:rPr>
        <w:t>одного</w:t>
      </w:r>
      <w:r w:rsidRPr="00A72F65">
        <w:rPr>
          <w:sz w:val="28"/>
          <w:szCs w:val="28"/>
        </w:rPr>
        <w:t xml:space="preserve"> рабочего дня.</w:t>
      </w:r>
    </w:p>
    <w:p w:rsidR="0034430A" w:rsidRPr="00A72F65" w:rsidRDefault="0034430A" w:rsidP="0034430A">
      <w:pPr>
        <w:autoSpaceDE w:val="0"/>
        <w:autoSpaceDN w:val="0"/>
        <w:adjustRightInd w:val="0"/>
        <w:ind w:firstLine="709"/>
        <w:jc w:val="both"/>
        <w:rPr>
          <w:sz w:val="28"/>
          <w:szCs w:val="28"/>
        </w:rPr>
      </w:pPr>
      <w:r w:rsidRPr="00A72F65">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34430A" w:rsidRPr="00A72F65" w:rsidRDefault="0034430A" w:rsidP="0034430A">
      <w:pPr>
        <w:autoSpaceDE w:val="0"/>
        <w:autoSpaceDN w:val="0"/>
        <w:adjustRightInd w:val="0"/>
        <w:ind w:firstLine="709"/>
        <w:jc w:val="both"/>
        <w:rPr>
          <w:sz w:val="28"/>
          <w:szCs w:val="28"/>
        </w:rPr>
      </w:pPr>
      <w:r w:rsidRPr="00A72F65">
        <w:rPr>
          <w:sz w:val="28"/>
          <w:szCs w:val="28"/>
        </w:rPr>
        <w:t>5</w:t>
      </w:r>
      <w:r w:rsidR="006614E3" w:rsidRPr="00A72F65">
        <w:rPr>
          <w:sz w:val="28"/>
          <w:szCs w:val="28"/>
        </w:rPr>
        <w:t>4</w:t>
      </w:r>
      <w:r w:rsidRPr="00A72F65">
        <w:rPr>
          <w:sz w:val="28"/>
          <w:szCs w:val="28"/>
        </w:rPr>
        <w:t>. Описание административной процедуры выдачи результата предоставления муниципальной услуги без опечаток и (или) ошибок.</w:t>
      </w:r>
    </w:p>
    <w:p w:rsidR="0034430A" w:rsidRPr="00A72F65" w:rsidRDefault="0034430A" w:rsidP="0034430A">
      <w:pPr>
        <w:autoSpaceDE w:val="0"/>
        <w:autoSpaceDN w:val="0"/>
        <w:adjustRightInd w:val="0"/>
        <w:ind w:firstLine="709"/>
        <w:jc w:val="both"/>
        <w:rPr>
          <w:sz w:val="28"/>
          <w:szCs w:val="28"/>
        </w:rPr>
      </w:pPr>
      <w:r w:rsidRPr="00A72F65">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C03393" w:rsidRPr="00A72F65" w:rsidRDefault="00C03393" w:rsidP="0034430A">
      <w:pPr>
        <w:autoSpaceDE w:val="0"/>
        <w:autoSpaceDN w:val="0"/>
        <w:adjustRightInd w:val="0"/>
        <w:jc w:val="both"/>
        <w:outlineLvl w:val="1"/>
        <w:rPr>
          <w:sz w:val="28"/>
          <w:szCs w:val="28"/>
        </w:rPr>
      </w:pPr>
    </w:p>
    <w:p w:rsidR="005B51DA" w:rsidRPr="00A72F65" w:rsidRDefault="005B51DA" w:rsidP="0034430A">
      <w:pPr>
        <w:autoSpaceDE w:val="0"/>
        <w:autoSpaceDN w:val="0"/>
        <w:adjustRightInd w:val="0"/>
        <w:jc w:val="both"/>
        <w:outlineLvl w:val="1"/>
        <w:rPr>
          <w:sz w:val="28"/>
          <w:szCs w:val="28"/>
        </w:rPr>
      </w:pPr>
    </w:p>
    <w:p w:rsidR="003263FA" w:rsidRPr="00A72F65" w:rsidRDefault="003263FA" w:rsidP="003263FA">
      <w:pPr>
        <w:widowControl w:val="0"/>
        <w:ind w:firstLine="567"/>
        <w:jc w:val="center"/>
        <w:rPr>
          <w:b/>
          <w:sz w:val="28"/>
          <w:szCs w:val="28"/>
        </w:rPr>
      </w:pPr>
      <w:r w:rsidRPr="00A72F65">
        <w:rPr>
          <w:b/>
          <w:sz w:val="28"/>
          <w:szCs w:val="28"/>
        </w:rPr>
        <w:t xml:space="preserve">Раздел </w:t>
      </w:r>
      <w:r w:rsidRPr="00A72F65">
        <w:rPr>
          <w:b/>
          <w:sz w:val="28"/>
          <w:szCs w:val="28"/>
          <w:lang w:val="en-US"/>
        </w:rPr>
        <w:t>IV</w:t>
      </w:r>
      <w:r w:rsidRPr="00A72F65">
        <w:rPr>
          <w:b/>
          <w:sz w:val="28"/>
          <w:szCs w:val="28"/>
        </w:rPr>
        <w:t xml:space="preserve"> </w:t>
      </w:r>
    </w:p>
    <w:p w:rsidR="003263FA" w:rsidRPr="00A72F65" w:rsidRDefault="003263FA" w:rsidP="003263FA">
      <w:pPr>
        <w:widowControl w:val="0"/>
        <w:ind w:firstLine="567"/>
        <w:jc w:val="center"/>
        <w:rPr>
          <w:b/>
          <w:sz w:val="28"/>
          <w:szCs w:val="28"/>
        </w:rPr>
      </w:pPr>
      <w:r w:rsidRPr="00A72F65">
        <w:rPr>
          <w:b/>
          <w:sz w:val="28"/>
          <w:szCs w:val="28"/>
          <w:shd w:val="clear" w:color="auto" w:fill="FFFFFF"/>
        </w:rPr>
        <w:t>Формы контроля за исполнением регламента</w:t>
      </w:r>
    </w:p>
    <w:p w:rsidR="003263FA" w:rsidRPr="00A72F65" w:rsidRDefault="003263FA" w:rsidP="003263FA">
      <w:pPr>
        <w:widowControl w:val="0"/>
        <w:ind w:firstLine="567"/>
        <w:jc w:val="center"/>
        <w:rPr>
          <w:b/>
          <w:sz w:val="28"/>
          <w:szCs w:val="28"/>
        </w:rPr>
      </w:pPr>
    </w:p>
    <w:p w:rsidR="003263FA" w:rsidRPr="00A72F65" w:rsidRDefault="003263FA" w:rsidP="003263FA">
      <w:pPr>
        <w:widowControl w:val="0"/>
        <w:ind w:firstLine="567"/>
        <w:jc w:val="center"/>
        <w:rPr>
          <w:b/>
          <w:sz w:val="28"/>
          <w:szCs w:val="28"/>
        </w:rPr>
      </w:pPr>
    </w:p>
    <w:p w:rsidR="003263FA" w:rsidRPr="00A72F65" w:rsidRDefault="003263FA" w:rsidP="00142B64">
      <w:pPr>
        <w:widowControl w:val="0"/>
        <w:ind w:firstLine="709"/>
        <w:jc w:val="both"/>
        <w:outlineLvl w:val="2"/>
        <w:rPr>
          <w:b/>
          <w:sz w:val="28"/>
          <w:szCs w:val="28"/>
        </w:rPr>
      </w:pPr>
      <w:r w:rsidRPr="00A72F65">
        <w:rPr>
          <w:b/>
          <w:sz w:val="28"/>
          <w:szCs w:val="28"/>
        </w:rPr>
        <w:t xml:space="preserve">Подраздел </w:t>
      </w:r>
      <w:r w:rsidRPr="00A72F65">
        <w:rPr>
          <w:b/>
          <w:sz w:val="28"/>
          <w:szCs w:val="28"/>
          <w:lang w:val="en-US"/>
        </w:rPr>
        <w:t>IV</w:t>
      </w:r>
      <w:r w:rsidRPr="00A72F65">
        <w:rPr>
          <w:b/>
          <w:sz w:val="28"/>
          <w:szCs w:val="28"/>
        </w:rPr>
        <w:t>.</w:t>
      </w:r>
      <w:r w:rsidRPr="00A72F65">
        <w:rPr>
          <w:b/>
          <w:sz w:val="28"/>
          <w:szCs w:val="28"/>
          <w:lang w:val="en-US"/>
        </w:rPr>
        <w:t>I</w:t>
      </w:r>
      <w:r w:rsidRPr="00A72F65">
        <w:rPr>
          <w:b/>
          <w:sz w:val="28"/>
          <w:szCs w:val="28"/>
        </w:rPr>
        <w:t>. Порядок осуществления текущего контроля</w:t>
      </w:r>
      <w:r w:rsidR="00142B64" w:rsidRPr="00A72F65">
        <w:rPr>
          <w:b/>
          <w:sz w:val="28"/>
          <w:szCs w:val="28"/>
        </w:rPr>
        <w:t xml:space="preserve"> </w:t>
      </w:r>
      <w:r w:rsidRPr="00A72F65">
        <w:rPr>
          <w:b/>
          <w:sz w:val="28"/>
          <w:szCs w:val="28"/>
        </w:rPr>
        <w:t xml:space="preserve">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w:t>
      </w:r>
      <w:r w:rsidRPr="00A72F65">
        <w:rPr>
          <w:b/>
          <w:sz w:val="28"/>
          <w:szCs w:val="28"/>
        </w:rPr>
        <w:lastRenderedPageBreak/>
        <w:t>предоставлению муниципальной услуги, а также принятием ими решений</w:t>
      </w:r>
    </w:p>
    <w:p w:rsidR="003263FA" w:rsidRPr="00A72F65" w:rsidRDefault="003263FA" w:rsidP="003263FA">
      <w:pPr>
        <w:widowControl w:val="0"/>
        <w:autoSpaceDE w:val="0"/>
        <w:autoSpaceDN w:val="0"/>
        <w:adjustRightInd w:val="0"/>
        <w:ind w:firstLine="709"/>
        <w:jc w:val="both"/>
        <w:outlineLvl w:val="2"/>
        <w:rPr>
          <w:bCs/>
          <w:sz w:val="28"/>
          <w:szCs w:val="28"/>
          <w:shd w:val="clear" w:color="auto" w:fill="FFFFFF"/>
        </w:rPr>
      </w:pPr>
    </w:p>
    <w:p w:rsidR="003263FA" w:rsidRPr="00A72F65" w:rsidRDefault="003263FA" w:rsidP="003263FA">
      <w:pPr>
        <w:widowControl w:val="0"/>
        <w:ind w:firstLine="709"/>
        <w:jc w:val="both"/>
        <w:rPr>
          <w:sz w:val="28"/>
          <w:szCs w:val="28"/>
        </w:rPr>
      </w:pPr>
      <w:r w:rsidRPr="00A72F65">
        <w:rPr>
          <w:sz w:val="28"/>
          <w:szCs w:val="28"/>
        </w:rPr>
        <w:t>5</w:t>
      </w:r>
      <w:r w:rsidR="006614E3" w:rsidRPr="00A72F65">
        <w:rPr>
          <w:sz w:val="28"/>
          <w:szCs w:val="28"/>
        </w:rPr>
        <w:t>5</w:t>
      </w:r>
      <w:r w:rsidRPr="00A72F65">
        <w:rPr>
          <w:sz w:val="28"/>
          <w:szCs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3263FA" w:rsidRPr="00A72F65" w:rsidRDefault="003263FA" w:rsidP="003263FA">
      <w:pPr>
        <w:widowControl w:val="0"/>
        <w:ind w:firstLine="709"/>
        <w:jc w:val="both"/>
        <w:rPr>
          <w:sz w:val="28"/>
          <w:szCs w:val="28"/>
        </w:rPr>
      </w:pPr>
      <w:r w:rsidRPr="00A72F65">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3263FA" w:rsidRPr="00A72F65" w:rsidRDefault="003263FA" w:rsidP="003263FA">
      <w:pPr>
        <w:widowControl w:val="0"/>
        <w:ind w:firstLine="709"/>
        <w:jc w:val="both"/>
        <w:rPr>
          <w:sz w:val="28"/>
          <w:szCs w:val="28"/>
        </w:rPr>
      </w:pPr>
      <w:r w:rsidRPr="00A72F65">
        <w:rPr>
          <w:sz w:val="28"/>
          <w:szCs w:val="28"/>
        </w:rPr>
        <w:t>Лица, указанные в пункте 5</w:t>
      </w:r>
      <w:r w:rsidR="008C3772" w:rsidRPr="00A72F65">
        <w:rPr>
          <w:sz w:val="28"/>
          <w:szCs w:val="28"/>
        </w:rPr>
        <w:t>5</w:t>
      </w:r>
      <w:r w:rsidRPr="00A72F65">
        <w:rPr>
          <w:sz w:val="28"/>
          <w:szCs w:val="28"/>
        </w:rPr>
        <w:t xml:space="preserve">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263FA" w:rsidRPr="00A72F65" w:rsidRDefault="006614E3" w:rsidP="003263FA">
      <w:pPr>
        <w:widowControl w:val="0"/>
        <w:ind w:firstLine="709"/>
        <w:jc w:val="both"/>
        <w:rPr>
          <w:sz w:val="28"/>
          <w:szCs w:val="28"/>
        </w:rPr>
      </w:pPr>
      <w:r w:rsidRPr="00A72F65">
        <w:rPr>
          <w:sz w:val="28"/>
          <w:szCs w:val="28"/>
        </w:rPr>
        <w:t>56</w:t>
      </w:r>
      <w:r w:rsidR="003263FA" w:rsidRPr="00A72F65">
        <w:rPr>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пункте 5</w:t>
      </w:r>
      <w:r w:rsidR="008C3772" w:rsidRPr="00A72F65">
        <w:rPr>
          <w:sz w:val="28"/>
          <w:szCs w:val="28"/>
        </w:rPr>
        <w:t>5</w:t>
      </w:r>
      <w:r w:rsidR="003263FA" w:rsidRPr="00A72F65">
        <w:rPr>
          <w:sz w:val="28"/>
          <w:szCs w:val="28"/>
        </w:rPr>
        <w:t xml:space="preserve"> настоящего раздела регламента, осуществляется постоянно непосредственно руководителем уполномоченного органа путем проведения проверок.</w:t>
      </w:r>
    </w:p>
    <w:p w:rsidR="003263FA" w:rsidRPr="00A72F65" w:rsidRDefault="006614E3" w:rsidP="003263FA">
      <w:pPr>
        <w:widowControl w:val="0"/>
        <w:ind w:firstLine="709"/>
        <w:jc w:val="both"/>
        <w:rPr>
          <w:sz w:val="28"/>
          <w:szCs w:val="28"/>
        </w:rPr>
      </w:pPr>
      <w:r w:rsidRPr="00A72F65">
        <w:rPr>
          <w:sz w:val="28"/>
          <w:szCs w:val="28"/>
        </w:rPr>
        <w:t>57</w:t>
      </w:r>
      <w:r w:rsidR="003263FA" w:rsidRPr="00A72F65">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3263FA" w:rsidRPr="00A72F65" w:rsidRDefault="003263FA" w:rsidP="003263FA">
      <w:pPr>
        <w:widowControl w:val="0"/>
        <w:ind w:firstLine="709"/>
        <w:rPr>
          <w:sz w:val="28"/>
          <w:szCs w:val="28"/>
        </w:rPr>
      </w:pPr>
    </w:p>
    <w:p w:rsidR="003263FA" w:rsidRPr="00A72F65" w:rsidRDefault="003263FA"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IV.II. Порядок и периодичность осуществления</w:t>
      </w:r>
      <w:r w:rsidR="00142B64" w:rsidRPr="00A72F65">
        <w:rPr>
          <w:b/>
          <w:sz w:val="28"/>
          <w:szCs w:val="28"/>
        </w:rPr>
        <w:t xml:space="preserve"> </w:t>
      </w:r>
      <w:r w:rsidRPr="00A72F65">
        <w:rPr>
          <w:b/>
          <w:sz w:val="28"/>
          <w:szCs w:val="28"/>
        </w:rPr>
        <w:t>плановых и внеплановых проверок полноты и качества</w:t>
      </w:r>
      <w:r w:rsidR="00142B64" w:rsidRPr="00A72F65">
        <w:rPr>
          <w:b/>
          <w:sz w:val="28"/>
          <w:szCs w:val="28"/>
        </w:rPr>
        <w:t xml:space="preserve"> </w:t>
      </w:r>
      <w:r w:rsidRPr="00A72F65">
        <w:rPr>
          <w:b/>
          <w:sz w:val="28"/>
          <w:szCs w:val="28"/>
        </w:rPr>
        <w:t>предоставления муниципальной услуги, в том числе порядок</w:t>
      </w:r>
      <w:r w:rsidR="00142B64" w:rsidRPr="00A72F65">
        <w:rPr>
          <w:b/>
          <w:sz w:val="28"/>
          <w:szCs w:val="28"/>
        </w:rPr>
        <w:t xml:space="preserve"> </w:t>
      </w:r>
      <w:r w:rsidRPr="00A72F65">
        <w:rPr>
          <w:b/>
          <w:sz w:val="28"/>
          <w:szCs w:val="28"/>
        </w:rPr>
        <w:t>и формы контроля за полнотой и качеством предоставления</w:t>
      </w:r>
      <w:r w:rsidR="00142B64" w:rsidRPr="00A72F65">
        <w:rPr>
          <w:b/>
          <w:sz w:val="28"/>
          <w:szCs w:val="28"/>
        </w:rPr>
        <w:t xml:space="preserve"> </w:t>
      </w:r>
      <w:r w:rsidRPr="00A72F65">
        <w:rPr>
          <w:b/>
          <w:sz w:val="28"/>
          <w:szCs w:val="28"/>
        </w:rPr>
        <w:t>муниципальной услуги</w:t>
      </w:r>
    </w:p>
    <w:p w:rsidR="003263FA" w:rsidRPr="00A72F65" w:rsidRDefault="003263FA" w:rsidP="003263FA">
      <w:pPr>
        <w:widowControl w:val="0"/>
        <w:ind w:firstLine="709"/>
        <w:rPr>
          <w:sz w:val="28"/>
          <w:szCs w:val="28"/>
        </w:rPr>
      </w:pPr>
    </w:p>
    <w:p w:rsidR="003263FA" w:rsidRPr="00A72F65" w:rsidRDefault="006614E3" w:rsidP="003263FA">
      <w:pPr>
        <w:widowControl w:val="0"/>
        <w:ind w:firstLine="709"/>
        <w:jc w:val="both"/>
        <w:rPr>
          <w:sz w:val="28"/>
          <w:szCs w:val="28"/>
        </w:rPr>
      </w:pPr>
      <w:r w:rsidRPr="00A72F65">
        <w:rPr>
          <w:sz w:val="28"/>
          <w:szCs w:val="28"/>
        </w:rPr>
        <w:t>58</w:t>
      </w:r>
      <w:r w:rsidR="003263FA" w:rsidRPr="00A72F65">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3263FA" w:rsidRPr="00A72F65" w:rsidRDefault="003263FA" w:rsidP="003263FA">
      <w:pPr>
        <w:widowControl w:val="0"/>
        <w:ind w:firstLine="709"/>
        <w:jc w:val="both"/>
        <w:rPr>
          <w:sz w:val="28"/>
          <w:szCs w:val="28"/>
        </w:rPr>
      </w:pPr>
      <w:r w:rsidRPr="00A72F65">
        <w:rPr>
          <w:sz w:val="28"/>
          <w:szCs w:val="28"/>
        </w:rPr>
        <w:t xml:space="preserve">Плановые и внеплановые проверки могут проводиться </w:t>
      </w:r>
      <w:r w:rsidR="003E375F">
        <w:rPr>
          <w:sz w:val="28"/>
          <w:szCs w:val="28"/>
        </w:rPr>
        <w:t xml:space="preserve">главой </w:t>
      </w:r>
      <w:r w:rsidR="003E375F" w:rsidRPr="00A72F65">
        <w:rPr>
          <w:sz w:val="28"/>
          <w:szCs w:val="28"/>
        </w:rPr>
        <w:t>муниципального образования город Краснодар</w:t>
      </w:r>
      <w:r w:rsidR="003E375F">
        <w:rPr>
          <w:sz w:val="28"/>
          <w:szCs w:val="28"/>
        </w:rPr>
        <w:t>,</w:t>
      </w:r>
      <w:r w:rsidR="003E375F" w:rsidRPr="00A72F65">
        <w:rPr>
          <w:sz w:val="28"/>
          <w:szCs w:val="28"/>
        </w:rPr>
        <w:t xml:space="preserve"> </w:t>
      </w:r>
      <w:r w:rsidRPr="00A72F65">
        <w:rPr>
          <w:sz w:val="28"/>
          <w:szCs w:val="28"/>
        </w:rPr>
        <w:t>заместителем главы муниципального образования город Краснодар, координирующи</w:t>
      </w:r>
      <w:r w:rsidR="003E375F">
        <w:rPr>
          <w:sz w:val="28"/>
          <w:szCs w:val="28"/>
        </w:rPr>
        <w:t>м работу уполномоченного органа</w:t>
      </w:r>
      <w:r w:rsidRPr="00A72F65">
        <w:rPr>
          <w:sz w:val="28"/>
          <w:szCs w:val="28"/>
        </w:rPr>
        <w:t>.</w:t>
      </w:r>
    </w:p>
    <w:p w:rsidR="003263FA" w:rsidRPr="00A72F65" w:rsidRDefault="003263FA" w:rsidP="003263FA">
      <w:pPr>
        <w:widowControl w:val="0"/>
        <w:ind w:firstLine="709"/>
        <w:jc w:val="both"/>
        <w:rPr>
          <w:sz w:val="28"/>
          <w:szCs w:val="28"/>
        </w:rPr>
      </w:pPr>
      <w:r w:rsidRPr="00A72F65">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263FA" w:rsidRPr="00A72F65" w:rsidRDefault="003263FA" w:rsidP="003263FA">
      <w:pPr>
        <w:widowControl w:val="0"/>
        <w:ind w:firstLine="709"/>
        <w:jc w:val="both"/>
        <w:rPr>
          <w:sz w:val="28"/>
          <w:szCs w:val="28"/>
        </w:rPr>
      </w:pPr>
      <w:r w:rsidRPr="00A72F65">
        <w:rPr>
          <w:sz w:val="28"/>
          <w:szCs w:val="28"/>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3263FA" w:rsidRPr="00A72F65" w:rsidRDefault="003263FA" w:rsidP="003263FA">
      <w:pPr>
        <w:widowControl w:val="0"/>
        <w:ind w:firstLine="709"/>
        <w:jc w:val="both"/>
        <w:rPr>
          <w:sz w:val="28"/>
          <w:szCs w:val="28"/>
        </w:rPr>
      </w:pPr>
      <w:r w:rsidRPr="00A72F65">
        <w:rPr>
          <w:sz w:val="28"/>
          <w:szCs w:val="28"/>
        </w:rPr>
        <w:t>В ходе плановых и внеплановых проверок:</w:t>
      </w:r>
    </w:p>
    <w:p w:rsidR="003263FA" w:rsidRPr="00A72F65" w:rsidRDefault="003263FA" w:rsidP="003263FA">
      <w:pPr>
        <w:widowControl w:val="0"/>
        <w:ind w:firstLine="709"/>
        <w:jc w:val="both"/>
        <w:rPr>
          <w:sz w:val="28"/>
          <w:szCs w:val="28"/>
        </w:rPr>
      </w:pPr>
      <w:r w:rsidRPr="00A72F65">
        <w:rPr>
          <w:sz w:val="28"/>
          <w:szCs w:val="28"/>
        </w:rPr>
        <w:t xml:space="preserve">проверяется знание ответственными лицами требований настоящего </w:t>
      </w:r>
      <w:r w:rsidR="005B51DA" w:rsidRPr="00A72F65">
        <w:rPr>
          <w:sz w:val="28"/>
          <w:szCs w:val="28"/>
        </w:rPr>
        <w:t>р</w:t>
      </w:r>
      <w:r w:rsidRPr="00A72F65">
        <w:rPr>
          <w:sz w:val="28"/>
          <w:szCs w:val="28"/>
        </w:rPr>
        <w:t>егламента, нормативных правовых актов, устанавливающих требования к предоставлению муниципальной услуги;</w:t>
      </w:r>
    </w:p>
    <w:p w:rsidR="003263FA" w:rsidRPr="00A72F65" w:rsidRDefault="003263FA" w:rsidP="003263FA">
      <w:pPr>
        <w:widowControl w:val="0"/>
        <w:ind w:firstLine="709"/>
        <w:jc w:val="both"/>
        <w:rPr>
          <w:sz w:val="28"/>
          <w:szCs w:val="28"/>
        </w:rPr>
      </w:pPr>
      <w:r w:rsidRPr="00A72F65">
        <w:rPr>
          <w:sz w:val="28"/>
          <w:szCs w:val="28"/>
        </w:rPr>
        <w:t>проверяется соблюдение сроков и последовательности исполнения административных процедур;</w:t>
      </w:r>
    </w:p>
    <w:p w:rsidR="003263FA" w:rsidRPr="00A72F65" w:rsidRDefault="003263FA" w:rsidP="003263FA">
      <w:pPr>
        <w:widowControl w:val="0"/>
        <w:ind w:firstLine="709"/>
        <w:jc w:val="both"/>
        <w:rPr>
          <w:sz w:val="28"/>
          <w:szCs w:val="28"/>
        </w:rPr>
      </w:pPr>
      <w:r w:rsidRPr="00A72F65">
        <w:rPr>
          <w:sz w:val="28"/>
          <w:szCs w:val="28"/>
        </w:rPr>
        <w:t>выявляются нарушения прав заявителей, недостатки, допущенные в ходе предоставления муниципальной услуги.</w:t>
      </w:r>
    </w:p>
    <w:p w:rsidR="003263FA" w:rsidRPr="00A72F65" w:rsidRDefault="003263FA" w:rsidP="003263FA">
      <w:pPr>
        <w:widowControl w:val="0"/>
        <w:ind w:firstLine="709"/>
        <w:rPr>
          <w:sz w:val="28"/>
          <w:szCs w:val="28"/>
        </w:rPr>
      </w:pPr>
    </w:p>
    <w:p w:rsidR="003263FA" w:rsidRPr="00A72F65" w:rsidRDefault="003263FA" w:rsidP="003263FA">
      <w:pPr>
        <w:widowControl w:val="0"/>
        <w:ind w:firstLine="709"/>
        <w:rPr>
          <w:sz w:val="28"/>
          <w:szCs w:val="28"/>
        </w:rPr>
      </w:pPr>
    </w:p>
    <w:p w:rsidR="00142B64" w:rsidRPr="00A72F65" w:rsidRDefault="00142B64" w:rsidP="003263FA">
      <w:pPr>
        <w:widowControl w:val="0"/>
        <w:ind w:firstLine="709"/>
        <w:rPr>
          <w:sz w:val="28"/>
          <w:szCs w:val="28"/>
        </w:rPr>
      </w:pPr>
    </w:p>
    <w:p w:rsidR="00142B64" w:rsidRPr="00A72F65" w:rsidRDefault="00142B64" w:rsidP="003263FA">
      <w:pPr>
        <w:widowControl w:val="0"/>
        <w:ind w:firstLine="709"/>
        <w:rPr>
          <w:sz w:val="28"/>
          <w:szCs w:val="28"/>
        </w:rPr>
      </w:pPr>
    </w:p>
    <w:p w:rsidR="00142B64" w:rsidRPr="00A72F65" w:rsidRDefault="00142B64" w:rsidP="003263FA">
      <w:pPr>
        <w:widowControl w:val="0"/>
        <w:ind w:firstLine="709"/>
        <w:rPr>
          <w:sz w:val="28"/>
          <w:szCs w:val="28"/>
        </w:rPr>
      </w:pPr>
    </w:p>
    <w:p w:rsidR="00142B64" w:rsidRPr="00A72F65" w:rsidRDefault="00142B64"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IV.III.</w:t>
      </w:r>
      <w:r w:rsidRPr="00A72F65">
        <w:rPr>
          <w:sz w:val="28"/>
          <w:szCs w:val="28"/>
        </w:rPr>
        <w:t xml:space="preserve"> </w:t>
      </w:r>
      <w:r w:rsidRPr="00A72F65">
        <w:rPr>
          <w:b/>
          <w:sz w:val="28"/>
          <w:szCs w:val="28"/>
        </w:rPr>
        <w:t>Ответственность должностных, муниципальных</w:t>
      </w:r>
      <w:r w:rsidR="00142B64" w:rsidRPr="00A72F65">
        <w:rPr>
          <w:b/>
          <w:sz w:val="28"/>
          <w:szCs w:val="28"/>
        </w:rPr>
        <w:t xml:space="preserve"> </w:t>
      </w:r>
      <w:r w:rsidRPr="00A72F65">
        <w:rPr>
          <w:b/>
          <w:sz w:val="28"/>
          <w:szCs w:val="28"/>
        </w:rPr>
        <w:t>служащих, специалистов, участвующих в предоставлении</w:t>
      </w:r>
      <w:r w:rsidR="00142B64" w:rsidRPr="00A72F65">
        <w:rPr>
          <w:b/>
          <w:sz w:val="28"/>
          <w:szCs w:val="28"/>
        </w:rPr>
        <w:t xml:space="preserve"> </w:t>
      </w:r>
      <w:r w:rsidRPr="00A72F65">
        <w:rPr>
          <w:b/>
          <w:sz w:val="28"/>
          <w:szCs w:val="28"/>
        </w:rPr>
        <w:t>муниципальной услуги, за решения и действия (бездействие),</w:t>
      </w:r>
      <w:r w:rsidR="00142B64" w:rsidRPr="00A72F65">
        <w:rPr>
          <w:b/>
          <w:sz w:val="28"/>
          <w:szCs w:val="28"/>
        </w:rPr>
        <w:t xml:space="preserve"> </w:t>
      </w:r>
      <w:r w:rsidRPr="00A72F65">
        <w:rPr>
          <w:b/>
          <w:sz w:val="28"/>
          <w:szCs w:val="28"/>
        </w:rPr>
        <w:t>принимаемые (осуществляемые) ими в ходе предоставления</w:t>
      </w:r>
      <w:r w:rsidR="00142B64" w:rsidRPr="00A72F65">
        <w:rPr>
          <w:b/>
          <w:sz w:val="28"/>
          <w:szCs w:val="28"/>
        </w:rPr>
        <w:t xml:space="preserve"> </w:t>
      </w:r>
      <w:r w:rsidRPr="00A72F65">
        <w:rPr>
          <w:b/>
          <w:sz w:val="28"/>
          <w:szCs w:val="28"/>
        </w:rPr>
        <w:t>муниципальной услуги</w:t>
      </w:r>
    </w:p>
    <w:p w:rsidR="003263FA" w:rsidRPr="00A72F65" w:rsidRDefault="003263FA" w:rsidP="003263FA">
      <w:pPr>
        <w:widowControl w:val="0"/>
        <w:ind w:firstLine="709"/>
        <w:rPr>
          <w:b/>
          <w:sz w:val="28"/>
          <w:szCs w:val="28"/>
        </w:rPr>
      </w:pPr>
    </w:p>
    <w:p w:rsidR="003263FA" w:rsidRPr="00A72F65" w:rsidRDefault="006614E3" w:rsidP="003263FA">
      <w:pPr>
        <w:widowControl w:val="0"/>
        <w:ind w:firstLine="709"/>
        <w:jc w:val="both"/>
        <w:rPr>
          <w:sz w:val="28"/>
          <w:szCs w:val="28"/>
        </w:rPr>
      </w:pPr>
      <w:r w:rsidRPr="00A72F65">
        <w:rPr>
          <w:sz w:val="28"/>
          <w:szCs w:val="28"/>
        </w:rPr>
        <w:t>59</w:t>
      </w:r>
      <w:r w:rsidR="003263FA" w:rsidRPr="00A72F65">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263FA" w:rsidRPr="00A72F65" w:rsidRDefault="006614E3" w:rsidP="003263FA">
      <w:pPr>
        <w:widowControl w:val="0"/>
        <w:ind w:firstLine="709"/>
        <w:jc w:val="both"/>
        <w:rPr>
          <w:sz w:val="28"/>
          <w:szCs w:val="28"/>
        </w:rPr>
      </w:pPr>
      <w:r w:rsidRPr="00A72F65">
        <w:rPr>
          <w:sz w:val="28"/>
          <w:szCs w:val="28"/>
        </w:rPr>
        <w:t>60</w:t>
      </w:r>
      <w:r w:rsidR="003263FA" w:rsidRPr="00A72F65">
        <w:rPr>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263FA" w:rsidRPr="00A72F65" w:rsidRDefault="003263FA" w:rsidP="003263FA">
      <w:pPr>
        <w:widowControl w:val="0"/>
        <w:ind w:firstLine="709"/>
        <w:jc w:val="both"/>
        <w:rPr>
          <w:sz w:val="28"/>
          <w:szCs w:val="28"/>
        </w:rPr>
      </w:pPr>
      <w:r w:rsidRPr="00A72F65">
        <w:rPr>
          <w:sz w:val="28"/>
          <w:szCs w:val="28"/>
        </w:rPr>
        <w:t>6</w:t>
      </w:r>
      <w:r w:rsidR="006614E3" w:rsidRPr="00A72F65">
        <w:rPr>
          <w:sz w:val="28"/>
          <w:szCs w:val="28"/>
        </w:rPr>
        <w:t>1</w:t>
      </w:r>
      <w:r w:rsidRPr="00A72F65">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263FA" w:rsidRPr="00A72F65" w:rsidRDefault="003263FA" w:rsidP="003263FA">
      <w:pPr>
        <w:widowControl w:val="0"/>
        <w:ind w:firstLine="709"/>
        <w:rPr>
          <w:sz w:val="28"/>
          <w:szCs w:val="28"/>
        </w:rPr>
      </w:pPr>
    </w:p>
    <w:p w:rsidR="003263FA" w:rsidRPr="00A72F65" w:rsidRDefault="003263FA"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IV.IV. Положения, характеризующие требования</w:t>
      </w:r>
      <w:r w:rsidR="00142B64" w:rsidRPr="00A72F65">
        <w:rPr>
          <w:b/>
          <w:sz w:val="28"/>
          <w:szCs w:val="28"/>
        </w:rPr>
        <w:t xml:space="preserve"> </w:t>
      </w:r>
      <w:r w:rsidRPr="00A72F65">
        <w:rPr>
          <w:b/>
          <w:sz w:val="28"/>
          <w:szCs w:val="28"/>
        </w:rPr>
        <w:t>к порядку и формам контроля за предоставлением муниципальной</w:t>
      </w:r>
      <w:r w:rsidR="00142B64" w:rsidRPr="00A72F65">
        <w:rPr>
          <w:b/>
          <w:sz w:val="28"/>
          <w:szCs w:val="28"/>
        </w:rPr>
        <w:t xml:space="preserve"> </w:t>
      </w:r>
      <w:r w:rsidRPr="00A72F65">
        <w:rPr>
          <w:b/>
          <w:sz w:val="28"/>
          <w:szCs w:val="28"/>
        </w:rPr>
        <w:t>услуги, в том числе со стороны граждан, их объединений</w:t>
      </w:r>
      <w:r w:rsidR="00142B64" w:rsidRPr="00A72F65">
        <w:rPr>
          <w:b/>
          <w:sz w:val="28"/>
          <w:szCs w:val="28"/>
        </w:rPr>
        <w:t xml:space="preserve"> </w:t>
      </w:r>
      <w:r w:rsidRPr="00A72F65">
        <w:rPr>
          <w:b/>
          <w:sz w:val="28"/>
          <w:szCs w:val="28"/>
        </w:rPr>
        <w:t>и организаций</w:t>
      </w:r>
    </w:p>
    <w:p w:rsidR="003263FA" w:rsidRPr="00A72F65" w:rsidRDefault="003263FA" w:rsidP="003263FA">
      <w:pPr>
        <w:widowControl w:val="0"/>
        <w:ind w:firstLine="709"/>
        <w:rPr>
          <w:sz w:val="28"/>
          <w:szCs w:val="28"/>
        </w:rPr>
      </w:pPr>
    </w:p>
    <w:p w:rsidR="003263FA" w:rsidRPr="00A72F65" w:rsidRDefault="003263FA" w:rsidP="003263FA">
      <w:pPr>
        <w:widowControl w:val="0"/>
        <w:ind w:firstLine="709"/>
        <w:jc w:val="both"/>
        <w:rPr>
          <w:sz w:val="28"/>
          <w:szCs w:val="28"/>
        </w:rPr>
      </w:pPr>
      <w:r w:rsidRPr="00A72F65">
        <w:rPr>
          <w:sz w:val="28"/>
          <w:szCs w:val="28"/>
        </w:rPr>
        <w:t>6</w:t>
      </w:r>
      <w:r w:rsidR="006614E3" w:rsidRPr="00A72F65">
        <w:rPr>
          <w:sz w:val="28"/>
          <w:szCs w:val="28"/>
        </w:rPr>
        <w:t>2</w:t>
      </w:r>
      <w:r w:rsidRPr="00A72F65">
        <w:rPr>
          <w:sz w:val="28"/>
          <w:szCs w:val="28"/>
        </w:rPr>
        <w:t xml:space="preserve">.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w:t>
      </w:r>
      <w:r w:rsidRPr="00A72F65">
        <w:rPr>
          <w:sz w:val="28"/>
          <w:szCs w:val="28"/>
        </w:rPr>
        <w:lastRenderedPageBreak/>
        <w:t xml:space="preserve">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5B51DA" w:rsidRPr="00A72F65">
        <w:rPr>
          <w:sz w:val="28"/>
          <w:szCs w:val="28"/>
        </w:rPr>
        <w:t>р</w:t>
      </w:r>
      <w:r w:rsidRPr="00A72F65">
        <w:rPr>
          <w:sz w:val="28"/>
          <w:szCs w:val="28"/>
        </w:rPr>
        <w:t>егламента.</w:t>
      </w:r>
    </w:p>
    <w:p w:rsidR="003263FA" w:rsidRPr="00A72F65" w:rsidRDefault="003263FA" w:rsidP="003263FA">
      <w:pPr>
        <w:widowControl w:val="0"/>
        <w:ind w:firstLine="709"/>
        <w:jc w:val="both"/>
        <w:rPr>
          <w:sz w:val="28"/>
          <w:szCs w:val="28"/>
        </w:rPr>
      </w:pPr>
      <w:r w:rsidRPr="00A72F65">
        <w:rPr>
          <w:sz w:val="28"/>
          <w:szCs w:val="28"/>
        </w:rPr>
        <w:t>Проверка также может проводиться по конкретному обращению гражданина или юридического лица.</w:t>
      </w:r>
    </w:p>
    <w:p w:rsidR="003263FA" w:rsidRPr="00A72F65" w:rsidRDefault="003263FA" w:rsidP="003263FA">
      <w:pPr>
        <w:widowControl w:val="0"/>
        <w:ind w:firstLine="709"/>
        <w:jc w:val="both"/>
        <w:rPr>
          <w:sz w:val="28"/>
          <w:szCs w:val="28"/>
        </w:rPr>
      </w:pPr>
      <w:r w:rsidRPr="00A72F65">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263FA" w:rsidRPr="00A72F65" w:rsidRDefault="003263FA" w:rsidP="003263FA">
      <w:pPr>
        <w:widowControl w:val="0"/>
        <w:ind w:firstLine="709"/>
        <w:jc w:val="both"/>
        <w:rPr>
          <w:sz w:val="28"/>
          <w:szCs w:val="28"/>
        </w:rPr>
      </w:pPr>
      <w:r w:rsidRPr="00A72F65">
        <w:rPr>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263FA" w:rsidRPr="00A72F65" w:rsidRDefault="003263FA" w:rsidP="003263FA">
      <w:pPr>
        <w:autoSpaceDE w:val="0"/>
        <w:autoSpaceDN w:val="0"/>
        <w:adjustRightInd w:val="0"/>
        <w:jc w:val="center"/>
        <w:outlineLvl w:val="0"/>
        <w:rPr>
          <w:b/>
          <w:bCs/>
          <w:sz w:val="28"/>
          <w:szCs w:val="28"/>
        </w:rPr>
      </w:pPr>
    </w:p>
    <w:p w:rsidR="003263FA" w:rsidRPr="00A72F65" w:rsidRDefault="003263FA" w:rsidP="003263FA">
      <w:pPr>
        <w:autoSpaceDE w:val="0"/>
        <w:autoSpaceDN w:val="0"/>
        <w:adjustRightInd w:val="0"/>
        <w:jc w:val="center"/>
        <w:outlineLvl w:val="0"/>
        <w:rPr>
          <w:b/>
          <w:bCs/>
          <w:sz w:val="28"/>
          <w:szCs w:val="28"/>
        </w:rPr>
      </w:pPr>
    </w:p>
    <w:p w:rsidR="003263FA" w:rsidRPr="00A72F65" w:rsidRDefault="003263FA" w:rsidP="003263FA">
      <w:pPr>
        <w:autoSpaceDE w:val="0"/>
        <w:autoSpaceDN w:val="0"/>
        <w:adjustRightInd w:val="0"/>
        <w:jc w:val="center"/>
        <w:outlineLvl w:val="0"/>
        <w:rPr>
          <w:b/>
          <w:bCs/>
          <w:sz w:val="28"/>
          <w:szCs w:val="28"/>
        </w:rPr>
      </w:pPr>
      <w:r w:rsidRPr="00A72F65">
        <w:rPr>
          <w:b/>
          <w:bCs/>
          <w:sz w:val="28"/>
          <w:szCs w:val="28"/>
        </w:rPr>
        <w:t>Раздел V</w:t>
      </w:r>
    </w:p>
    <w:p w:rsidR="003263FA" w:rsidRPr="00A72F65" w:rsidRDefault="003263FA" w:rsidP="003263FA">
      <w:pPr>
        <w:autoSpaceDE w:val="0"/>
        <w:autoSpaceDN w:val="0"/>
        <w:adjustRightInd w:val="0"/>
        <w:jc w:val="center"/>
        <w:rPr>
          <w:b/>
          <w:bCs/>
          <w:sz w:val="28"/>
          <w:szCs w:val="28"/>
        </w:rPr>
      </w:pPr>
      <w:r w:rsidRPr="00A72F65">
        <w:rPr>
          <w:b/>
          <w:bCs/>
          <w:sz w:val="28"/>
          <w:szCs w:val="28"/>
        </w:rPr>
        <w:t>Досудебный (внесудебный) порядок</w:t>
      </w:r>
    </w:p>
    <w:p w:rsidR="003263FA" w:rsidRPr="00A72F65" w:rsidRDefault="003263FA" w:rsidP="003263FA">
      <w:pPr>
        <w:autoSpaceDE w:val="0"/>
        <w:autoSpaceDN w:val="0"/>
        <w:adjustRightInd w:val="0"/>
        <w:jc w:val="center"/>
        <w:rPr>
          <w:b/>
          <w:bCs/>
          <w:sz w:val="28"/>
          <w:szCs w:val="28"/>
        </w:rPr>
      </w:pPr>
      <w:r w:rsidRPr="00A72F65">
        <w:rPr>
          <w:b/>
          <w:bCs/>
          <w:sz w:val="28"/>
          <w:szCs w:val="28"/>
        </w:rPr>
        <w:t>обжалования решений и действий (бездействия) органа,</w:t>
      </w:r>
    </w:p>
    <w:p w:rsidR="003263FA" w:rsidRPr="00A72F65" w:rsidRDefault="003263FA" w:rsidP="003263FA">
      <w:pPr>
        <w:autoSpaceDE w:val="0"/>
        <w:autoSpaceDN w:val="0"/>
        <w:adjustRightInd w:val="0"/>
        <w:jc w:val="center"/>
        <w:rPr>
          <w:b/>
          <w:bCs/>
          <w:sz w:val="28"/>
          <w:szCs w:val="28"/>
        </w:rPr>
      </w:pPr>
      <w:r w:rsidRPr="00A72F65">
        <w:rPr>
          <w:b/>
          <w:bCs/>
          <w:sz w:val="28"/>
          <w:szCs w:val="28"/>
        </w:rPr>
        <w:t>предоставляющего муниципальную услугу, уполномоченного</w:t>
      </w:r>
    </w:p>
    <w:p w:rsidR="003263FA" w:rsidRPr="00A72F65" w:rsidRDefault="003263FA" w:rsidP="003263FA">
      <w:pPr>
        <w:autoSpaceDE w:val="0"/>
        <w:autoSpaceDN w:val="0"/>
        <w:adjustRightInd w:val="0"/>
        <w:jc w:val="center"/>
        <w:rPr>
          <w:b/>
          <w:bCs/>
          <w:sz w:val="28"/>
          <w:szCs w:val="28"/>
        </w:rPr>
      </w:pPr>
      <w:r w:rsidRPr="00A72F65">
        <w:rPr>
          <w:b/>
          <w:bCs/>
          <w:sz w:val="28"/>
          <w:szCs w:val="28"/>
        </w:rPr>
        <w:t xml:space="preserve">органа, МФЦ, а также их должностных лиц, муниципальных </w:t>
      </w:r>
    </w:p>
    <w:p w:rsidR="003263FA" w:rsidRPr="00A72F65" w:rsidRDefault="003263FA" w:rsidP="003263FA">
      <w:pPr>
        <w:autoSpaceDE w:val="0"/>
        <w:autoSpaceDN w:val="0"/>
        <w:adjustRightInd w:val="0"/>
        <w:jc w:val="center"/>
        <w:rPr>
          <w:b/>
          <w:bCs/>
          <w:sz w:val="28"/>
          <w:szCs w:val="28"/>
        </w:rPr>
      </w:pPr>
      <w:r w:rsidRPr="00A72F65">
        <w:rPr>
          <w:b/>
          <w:bCs/>
          <w:sz w:val="28"/>
          <w:szCs w:val="28"/>
        </w:rPr>
        <w:t>служащих, работников МФЦ</w:t>
      </w:r>
    </w:p>
    <w:p w:rsidR="003263FA" w:rsidRPr="00A72F65" w:rsidRDefault="003263FA" w:rsidP="003263FA">
      <w:pPr>
        <w:autoSpaceDE w:val="0"/>
        <w:autoSpaceDN w:val="0"/>
        <w:adjustRightInd w:val="0"/>
        <w:jc w:val="both"/>
        <w:rPr>
          <w:sz w:val="28"/>
          <w:szCs w:val="28"/>
        </w:rPr>
      </w:pPr>
    </w:p>
    <w:p w:rsidR="003263FA" w:rsidRPr="00A72F65" w:rsidRDefault="003263FA" w:rsidP="003263FA">
      <w:pPr>
        <w:autoSpaceDE w:val="0"/>
        <w:autoSpaceDN w:val="0"/>
        <w:adjustRightInd w:val="0"/>
        <w:jc w:val="both"/>
        <w:rPr>
          <w:sz w:val="28"/>
          <w:szCs w:val="28"/>
        </w:rPr>
      </w:pPr>
    </w:p>
    <w:p w:rsidR="003263FA" w:rsidRPr="00A72F65" w:rsidRDefault="003263FA" w:rsidP="00142B64">
      <w:pPr>
        <w:autoSpaceDE w:val="0"/>
        <w:autoSpaceDN w:val="0"/>
        <w:adjustRightInd w:val="0"/>
        <w:ind w:firstLine="709"/>
        <w:jc w:val="both"/>
        <w:outlineLvl w:val="1"/>
        <w:rPr>
          <w:b/>
          <w:bCs/>
          <w:sz w:val="28"/>
          <w:szCs w:val="28"/>
        </w:rPr>
      </w:pPr>
      <w:r w:rsidRPr="00A72F65">
        <w:rPr>
          <w:b/>
          <w:bCs/>
          <w:sz w:val="28"/>
          <w:szCs w:val="28"/>
        </w:rPr>
        <w:t>Подраздел V.I. Информация для заинтересованных лиц</w:t>
      </w:r>
      <w:r w:rsidR="00142B64" w:rsidRPr="00A72F65">
        <w:rPr>
          <w:b/>
          <w:bCs/>
          <w:sz w:val="28"/>
          <w:szCs w:val="28"/>
        </w:rPr>
        <w:t xml:space="preserve"> </w:t>
      </w:r>
      <w:r w:rsidRPr="00A72F65">
        <w:rPr>
          <w:b/>
          <w:bCs/>
          <w:sz w:val="28"/>
          <w:szCs w:val="28"/>
        </w:rPr>
        <w:t>об их праве на досудебное (внесудебное) обжалование действий</w:t>
      </w:r>
      <w:r w:rsidR="00142B64" w:rsidRPr="00A72F65">
        <w:rPr>
          <w:b/>
          <w:bCs/>
          <w:sz w:val="28"/>
          <w:szCs w:val="28"/>
        </w:rPr>
        <w:t xml:space="preserve"> </w:t>
      </w:r>
      <w:r w:rsidRPr="00A72F65">
        <w:rPr>
          <w:b/>
          <w:bCs/>
          <w:sz w:val="28"/>
          <w:szCs w:val="28"/>
        </w:rPr>
        <w:t>(бездействия) и (или) решений, принятых (осуществлённых)</w:t>
      </w:r>
      <w:r w:rsidR="00142B64" w:rsidRPr="00A72F65">
        <w:rPr>
          <w:b/>
          <w:bCs/>
          <w:sz w:val="28"/>
          <w:szCs w:val="28"/>
        </w:rPr>
        <w:t xml:space="preserve"> </w:t>
      </w:r>
      <w:r w:rsidRPr="00A72F65">
        <w:rPr>
          <w:b/>
          <w:bCs/>
          <w:sz w:val="28"/>
          <w:szCs w:val="28"/>
        </w:rPr>
        <w:t>в ходе предоставления муниципальной услуги</w:t>
      </w:r>
    </w:p>
    <w:p w:rsidR="003263FA" w:rsidRPr="00A72F65" w:rsidRDefault="003263FA" w:rsidP="003263FA">
      <w:pPr>
        <w:autoSpaceDE w:val="0"/>
        <w:autoSpaceDN w:val="0"/>
        <w:adjustRightInd w:val="0"/>
        <w:jc w:val="both"/>
        <w:rPr>
          <w:sz w:val="28"/>
          <w:szCs w:val="28"/>
        </w:rPr>
      </w:pPr>
    </w:p>
    <w:p w:rsidR="003263FA" w:rsidRPr="00A72F65" w:rsidRDefault="003263FA" w:rsidP="003263FA">
      <w:pPr>
        <w:autoSpaceDE w:val="0"/>
        <w:autoSpaceDN w:val="0"/>
        <w:adjustRightInd w:val="0"/>
        <w:ind w:firstLine="709"/>
        <w:jc w:val="both"/>
        <w:rPr>
          <w:sz w:val="28"/>
          <w:szCs w:val="28"/>
        </w:rPr>
      </w:pPr>
      <w:r w:rsidRPr="00A72F65">
        <w:rPr>
          <w:sz w:val="28"/>
          <w:szCs w:val="28"/>
        </w:rPr>
        <w:t>6</w:t>
      </w:r>
      <w:r w:rsidR="006614E3" w:rsidRPr="00A72F65">
        <w:rPr>
          <w:sz w:val="28"/>
          <w:szCs w:val="28"/>
        </w:rPr>
        <w:t>3</w:t>
      </w:r>
      <w:r w:rsidRPr="00A72F65">
        <w:rPr>
          <w:sz w:val="28"/>
          <w:szCs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27332C" w:rsidRPr="00A72F65" w:rsidRDefault="0027332C" w:rsidP="003263FA">
      <w:pPr>
        <w:autoSpaceDE w:val="0"/>
        <w:autoSpaceDN w:val="0"/>
        <w:adjustRightInd w:val="0"/>
        <w:ind w:firstLine="709"/>
        <w:jc w:val="both"/>
        <w:rPr>
          <w:sz w:val="28"/>
          <w:szCs w:val="28"/>
        </w:rPr>
      </w:pPr>
    </w:p>
    <w:p w:rsidR="0027332C" w:rsidRPr="00A72F65" w:rsidRDefault="0027332C" w:rsidP="003263FA">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 Предмет жалобы</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6614E3" w:rsidRPr="00A72F65">
        <w:rPr>
          <w:sz w:val="28"/>
          <w:szCs w:val="28"/>
        </w:rPr>
        <w:t>4</w:t>
      </w:r>
      <w:r w:rsidRPr="00A72F65">
        <w:rPr>
          <w:sz w:val="28"/>
          <w:szCs w:val="28"/>
        </w:rPr>
        <w:t xml:space="preserve">.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w:t>
      </w:r>
      <w:r w:rsidRPr="00A72F65">
        <w:rPr>
          <w:sz w:val="28"/>
          <w:szCs w:val="28"/>
        </w:rPr>
        <w:lastRenderedPageBreak/>
        <w:t>заявителя на получение муниципальной услуги, созданы препятствия к предоставлению ему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Заявитель может обратиться с жалобой, в том числе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нарушение срока регистрации запроса о предоставлении муниципальной услуги, запроса, указанного в </w:t>
      </w:r>
      <w:hyperlink r:id="rId44" w:history="1">
        <w:r w:rsidRPr="00A72F65">
          <w:rPr>
            <w:sz w:val="28"/>
            <w:szCs w:val="28"/>
          </w:rPr>
          <w:t>статье 15.1</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5"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A72F65">
        <w:rPr>
          <w:spacing w:val="-2"/>
          <w:sz w:val="28"/>
          <w:szCs w:val="28"/>
        </w:rPr>
        <w:t xml:space="preserve">определенном </w:t>
      </w:r>
      <w:hyperlink r:id="rId46"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отказ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A72F65">
        <w:rPr>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A72F65">
        <w:rPr>
          <w:spacing w:val="-2"/>
          <w:sz w:val="28"/>
          <w:szCs w:val="28"/>
        </w:rPr>
        <w:t xml:space="preserve">определенном </w:t>
      </w:r>
      <w:hyperlink r:id="rId47"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нарушение срока или порядка выдачи документов по результатам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8"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9"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V.III. Органы, организации и должностные лица,</w:t>
      </w:r>
      <w:r w:rsidR="00142B64" w:rsidRPr="00A72F65">
        <w:rPr>
          <w:b/>
          <w:bCs/>
          <w:sz w:val="28"/>
          <w:szCs w:val="28"/>
        </w:rPr>
        <w:t xml:space="preserve"> </w:t>
      </w:r>
      <w:r w:rsidRPr="00A72F65">
        <w:rPr>
          <w:b/>
          <w:bCs/>
          <w:sz w:val="28"/>
          <w:szCs w:val="28"/>
        </w:rPr>
        <w:t>уполномоченные на рассмотрение жалобы, которым может быть</w:t>
      </w:r>
      <w:r w:rsidR="00142B64" w:rsidRPr="00A72F65">
        <w:rPr>
          <w:b/>
          <w:bCs/>
          <w:sz w:val="28"/>
          <w:szCs w:val="28"/>
        </w:rPr>
        <w:t xml:space="preserve"> </w:t>
      </w:r>
      <w:r w:rsidRPr="00A72F65">
        <w:rPr>
          <w:b/>
          <w:bCs/>
          <w:sz w:val="28"/>
          <w:szCs w:val="28"/>
        </w:rPr>
        <w:t>направлена жалоба заявителя в досудебном (внесудебном)</w:t>
      </w:r>
      <w:r w:rsidR="00142B64" w:rsidRPr="00A72F65">
        <w:rPr>
          <w:b/>
          <w:bCs/>
          <w:sz w:val="28"/>
          <w:szCs w:val="28"/>
        </w:rPr>
        <w:t xml:space="preserve"> </w:t>
      </w:r>
      <w:r w:rsidRPr="00A72F65">
        <w:rPr>
          <w:b/>
          <w:bCs/>
          <w:sz w:val="28"/>
          <w:szCs w:val="28"/>
        </w:rPr>
        <w:t>порядке</w:t>
      </w:r>
    </w:p>
    <w:p w:rsidR="0027332C" w:rsidRPr="00A72F65" w:rsidRDefault="0027332C" w:rsidP="0027332C">
      <w:pPr>
        <w:autoSpaceDE w:val="0"/>
        <w:autoSpaceDN w:val="0"/>
        <w:adjustRightInd w:val="0"/>
        <w:jc w:val="center"/>
        <w:rPr>
          <w:b/>
          <w:bCs/>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6614E3" w:rsidRPr="00A72F65">
        <w:rPr>
          <w:sz w:val="28"/>
          <w:szCs w:val="28"/>
        </w:rPr>
        <w:t>5</w:t>
      </w:r>
      <w:r w:rsidRPr="00A72F65">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7332C" w:rsidRPr="00A72F65" w:rsidRDefault="0027332C" w:rsidP="0027332C">
      <w:pPr>
        <w:autoSpaceDE w:val="0"/>
        <w:autoSpaceDN w:val="0"/>
        <w:adjustRightInd w:val="0"/>
        <w:ind w:firstLine="709"/>
        <w:jc w:val="both"/>
        <w:rPr>
          <w:sz w:val="28"/>
          <w:szCs w:val="28"/>
        </w:rPr>
      </w:pPr>
      <w:r w:rsidRPr="00A72F65">
        <w:rPr>
          <w:sz w:val="28"/>
          <w:szCs w:val="28"/>
        </w:rPr>
        <w:lastRenderedPageBreak/>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7332C" w:rsidRPr="00A72F65" w:rsidRDefault="0027332C" w:rsidP="0027332C">
      <w:pPr>
        <w:autoSpaceDE w:val="0"/>
        <w:autoSpaceDN w:val="0"/>
        <w:adjustRightInd w:val="0"/>
        <w:ind w:firstLine="709"/>
        <w:jc w:val="both"/>
        <w:rPr>
          <w:sz w:val="28"/>
          <w:szCs w:val="28"/>
        </w:rPr>
      </w:pPr>
      <w:r w:rsidRPr="00A72F65">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7332C" w:rsidRPr="00A72F65" w:rsidRDefault="006614E3" w:rsidP="0027332C">
      <w:pPr>
        <w:autoSpaceDE w:val="0"/>
        <w:autoSpaceDN w:val="0"/>
        <w:adjustRightInd w:val="0"/>
        <w:ind w:firstLine="709"/>
        <w:jc w:val="both"/>
        <w:rPr>
          <w:sz w:val="28"/>
          <w:szCs w:val="28"/>
        </w:rPr>
      </w:pPr>
      <w:r w:rsidRPr="00A72F65">
        <w:rPr>
          <w:sz w:val="28"/>
          <w:szCs w:val="28"/>
        </w:rPr>
        <w:t>66</w:t>
      </w:r>
      <w:r w:rsidR="0027332C" w:rsidRPr="00A72F65">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332C" w:rsidRPr="00A72F65" w:rsidRDefault="006614E3" w:rsidP="0027332C">
      <w:pPr>
        <w:autoSpaceDE w:val="0"/>
        <w:autoSpaceDN w:val="0"/>
        <w:adjustRightInd w:val="0"/>
        <w:ind w:firstLine="709"/>
        <w:jc w:val="both"/>
        <w:rPr>
          <w:sz w:val="28"/>
          <w:szCs w:val="28"/>
        </w:rPr>
      </w:pPr>
      <w:r w:rsidRPr="00A72F65">
        <w:rPr>
          <w:sz w:val="28"/>
          <w:szCs w:val="28"/>
        </w:rPr>
        <w:t>67</w:t>
      </w:r>
      <w:r w:rsidR="0027332C" w:rsidRPr="00A72F65">
        <w:rPr>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50" w:history="1">
        <w:r w:rsidR="0027332C" w:rsidRPr="00A72F65">
          <w:rPr>
            <w:sz w:val="28"/>
            <w:szCs w:val="28"/>
          </w:rPr>
          <w:t>постановлением</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72F65" w:rsidRDefault="006614E3" w:rsidP="0027332C">
      <w:pPr>
        <w:autoSpaceDE w:val="0"/>
        <w:autoSpaceDN w:val="0"/>
        <w:adjustRightInd w:val="0"/>
        <w:ind w:firstLine="709"/>
        <w:jc w:val="both"/>
        <w:rPr>
          <w:sz w:val="28"/>
          <w:szCs w:val="28"/>
        </w:rPr>
      </w:pPr>
      <w:r w:rsidRPr="00A72F65">
        <w:rPr>
          <w:sz w:val="28"/>
          <w:szCs w:val="28"/>
        </w:rPr>
        <w:t>68</w:t>
      </w:r>
      <w:r w:rsidR="0027332C" w:rsidRPr="00A72F65">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51" w:history="1">
        <w:r w:rsidR="0027332C" w:rsidRPr="00A72F65">
          <w:rPr>
            <w:sz w:val="28"/>
            <w:szCs w:val="28"/>
          </w:rPr>
          <w:t>Порядком</w:t>
        </w:r>
      </w:hyperlink>
      <w:r w:rsidR="0027332C" w:rsidRPr="00A72F65">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27332C" w:rsidRPr="00A72F65" w:rsidRDefault="0027332C" w:rsidP="0027332C">
      <w:pPr>
        <w:autoSpaceDE w:val="0"/>
        <w:autoSpaceDN w:val="0"/>
        <w:adjustRightInd w:val="0"/>
        <w:ind w:firstLine="709"/>
        <w:jc w:val="both"/>
        <w:rPr>
          <w:sz w:val="28"/>
          <w:szCs w:val="28"/>
        </w:rPr>
      </w:pPr>
    </w:p>
    <w:p w:rsidR="0027332C" w:rsidRPr="00A72F65" w:rsidRDefault="0027332C" w:rsidP="0027332C">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V.IV. Порядок подачи и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r w:rsidRPr="00A72F65">
        <w:rPr>
          <w:sz w:val="28"/>
          <w:szCs w:val="28"/>
        </w:rPr>
        <w:t>69</w:t>
      </w:r>
      <w:r w:rsidR="0027332C" w:rsidRPr="00A72F65">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lastRenderedPageBreak/>
        <w:t>7</w:t>
      </w:r>
      <w:r w:rsidR="006614E3" w:rsidRPr="00A72F65">
        <w:rPr>
          <w:sz w:val="28"/>
          <w:szCs w:val="28"/>
        </w:rPr>
        <w:t>0</w:t>
      </w:r>
      <w:r w:rsidRPr="00A72F65">
        <w:rPr>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1</w:t>
      </w:r>
      <w:r w:rsidRPr="00A72F65">
        <w:rPr>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52" w:history="1">
        <w:r w:rsidRPr="00A72F65">
          <w:rPr>
            <w:sz w:val="28"/>
            <w:szCs w:val="28"/>
          </w:rPr>
          <w:t>статьей 11.2</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2</w:t>
      </w:r>
      <w:r w:rsidRPr="00A72F65">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3</w:t>
      </w:r>
      <w:r w:rsidRPr="00A72F65">
        <w:rPr>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4</w:t>
      </w:r>
      <w:r w:rsidRPr="00A72F65">
        <w:rPr>
          <w:sz w:val="28"/>
          <w:szCs w:val="28"/>
        </w:rPr>
        <w:t>. Жалоба должна содержать:</w:t>
      </w:r>
    </w:p>
    <w:p w:rsidR="0027332C" w:rsidRPr="00A72F65" w:rsidRDefault="0027332C" w:rsidP="0027332C">
      <w:pPr>
        <w:autoSpaceDE w:val="0"/>
        <w:autoSpaceDN w:val="0"/>
        <w:adjustRightInd w:val="0"/>
        <w:ind w:firstLine="709"/>
        <w:jc w:val="both"/>
        <w:rPr>
          <w:sz w:val="28"/>
          <w:szCs w:val="28"/>
        </w:rPr>
      </w:pPr>
      <w:r w:rsidRPr="00A72F65">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7332C" w:rsidRPr="00A72F65" w:rsidRDefault="0027332C" w:rsidP="0027332C">
      <w:pPr>
        <w:autoSpaceDE w:val="0"/>
        <w:autoSpaceDN w:val="0"/>
        <w:adjustRightInd w:val="0"/>
        <w:ind w:firstLine="709"/>
        <w:jc w:val="both"/>
        <w:rPr>
          <w:sz w:val="28"/>
          <w:szCs w:val="28"/>
        </w:rPr>
      </w:pPr>
      <w:r w:rsidRPr="00A72F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7332C" w:rsidRPr="00A72F65" w:rsidRDefault="0027332C" w:rsidP="0027332C">
      <w:pPr>
        <w:autoSpaceDE w:val="0"/>
        <w:autoSpaceDN w:val="0"/>
        <w:adjustRightInd w:val="0"/>
        <w:ind w:firstLine="709"/>
        <w:jc w:val="both"/>
        <w:rPr>
          <w:sz w:val="28"/>
          <w:szCs w:val="28"/>
        </w:rPr>
      </w:pPr>
      <w:r w:rsidRPr="00A72F65">
        <w:rPr>
          <w:sz w:val="28"/>
          <w:szCs w:val="28"/>
        </w:rPr>
        <w:lastRenderedPageBreak/>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7332C" w:rsidRPr="00A72F65" w:rsidRDefault="0027332C" w:rsidP="0027332C">
      <w:pPr>
        <w:autoSpaceDE w:val="0"/>
        <w:autoSpaceDN w:val="0"/>
        <w:adjustRightInd w:val="0"/>
        <w:ind w:firstLine="709"/>
        <w:jc w:val="both"/>
        <w:rPr>
          <w:sz w:val="28"/>
          <w:szCs w:val="28"/>
        </w:rPr>
      </w:pPr>
      <w:r w:rsidRPr="00A72F65">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7332C" w:rsidRPr="00A72F65" w:rsidRDefault="0027332C" w:rsidP="0027332C">
      <w:pPr>
        <w:autoSpaceDE w:val="0"/>
        <w:autoSpaceDN w:val="0"/>
        <w:adjustRightInd w:val="0"/>
        <w:jc w:val="both"/>
        <w:rPr>
          <w:sz w:val="28"/>
          <w:szCs w:val="28"/>
        </w:rPr>
      </w:pPr>
    </w:p>
    <w:p w:rsidR="005B51DA" w:rsidRPr="00A72F65" w:rsidRDefault="005B51DA"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 Сроки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5</w:t>
      </w:r>
      <w:r w:rsidRPr="00A72F65">
        <w:rPr>
          <w:sz w:val="28"/>
          <w:szCs w:val="28"/>
        </w:rPr>
        <w:t>. Жалоба подлежит рассмотрению в течение 15 рабочих дней со дня ее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 Перечень оснований</w:t>
      </w:r>
      <w:r w:rsidR="00142B64" w:rsidRPr="00A72F65">
        <w:rPr>
          <w:b/>
          <w:bCs/>
          <w:sz w:val="28"/>
          <w:szCs w:val="28"/>
        </w:rPr>
        <w:t xml:space="preserve"> </w:t>
      </w:r>
      <w:r w:rsidRPr="00A72F65">
        <w:rPr>
          <w:b/>
          <w:bCs/>
          <w:sz w:val="28"/>
          <w:szCs w:val="28"/>
        </w:rPr>
        <w:t>для приостановления рассмотрения жалобы в случае, если</w:t>
      </w:r>
      <w:r w:rsidR="00142B64" w:rsidRPr="00A72F65">
        <w:rPr>
          <w:b/>
          <w:bCs/>
          <w:sz w:val="28"/>
          <w:szCs w:val="28"/>
        </w:rPr>
        <w:t xml:space="preserve"> </w:t>
      </w:r>
      <w:r w:rsidRPr="00A72F65">
        <w:rPr>
          <w:b/>
          <w:bCs/>
          <w:sz w:val="28"/>
          <w:szCs w:val="28"/>
        </w:rPr>
        <w:t>возможность приостановления предусмотрена законодательством</w:t>
      </w:r>
      <w:r w:rsidR="00142B64" w:rsidRPr="00A72F65">
        <w:rPr>
          <w:b/>
          <w:bCs/>
          <w:sz w:val="28"/>
          <w:szCs w:val="28"/>
        </w:rPr>
        <w:t xml:space="preserve"> </w:t>
      </w:r>
      <w:r w:rsidRPr="00A72F65">
        <w:rPr>
          <w:b/>
          <w:bCs/>
          <w:sz w:val="28"/>
          <w:szCs w:val="28"/>
        </w:rPr>
        <w:t>российской федерации</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6</w:t>
      </w:r>
      <w:r w:rsidRPr="00A72F65">
        <w:rPr>
          <w:sz w:val="28"/>
          <w:szCs w:val="28"/>
        </w:rPr>
        <w:t>. Основания для приостановления рассмотрения жалобы отсутствуют.</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V.VII. Результат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bookmarkStart w:id="13" w:name="Par79"/>
      <w:bookmarkEnd w:id="13"/>
      <w:r w:rsidRPr="00A72F65">
        <w:rPr>
          <w:sz w:val="28"/>
          <w:szCs w:val="28"/>
        </w:rPr>
        <w:t>77</w:t>
      </w:r>
      <w:r w:rsidR="0027332C" w:rsidRPr="00A72F65">
        <w:rPr>
          <w:sz w:val="28"/>
          <w:szCs w:val="28"/>
        </w:rPr>
        <w:t>. По результатам рассмотрения жалобы принимается одно из следующих решений:</w:t>
      </w:r>
    </w:p>
    <w:p w:rsidR="0027332C" w:rsidRPr="00A72F65" w:rsidRDefault="0027332C" w:rsidP="0027332C">
      <w:pPr>
        <w:autoSpaceDE w:val="0"/>
        <w:autoSpaceDN w:val="0"/>
        <w:adjustRightInd w:val="0"/>
        <w:ind w:firstLine="709"/>
        <w:jc w:val="both"/>
        <w:rPr>
          <w:sz w:val="28"/>
          <w:szCs w:val="28"/>
        </w:rPr>
      </w:pPr>
      <w:r w:rsidRPr="00A72F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2) в удовлетворении жалобы отказывается.</w:t>
      </w:r>
    </w:p>
    <w:p w:rsidR="0027332C" w:rsidRPr="00A72F65" w:rsidRDefault="006614E3" w:rsidP="0027332C">
      <w:pPr>
        <w:autoSpaceDE w:val="0"/>
        <w:autoSpaceDN w:val="0"/>
        <w:adjustRightInd w:val="0"/>
        <w:ind w:firstLine="709"/>
        <w:jc w:val="both"/>
        <w:rPr>
          <w:sz w:val="28"/>
          <w:szCs w:val="28"/>
        </w:rPr>
      </w:pPr>
      <w:r w:rsidRPr="00A72F65">
        <w:rPr>
          <w:sz w:val="28"/>
          <w:szCs w:val="28"/>
        </w:rPr>
        <w:t>78</w:t>
      </w:r>
      <w:r w:rsidR="0027332C" w:rsidRPr="00A72F65">
        <w:rPr>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вступившего в законную силу решения суда, арбитражного суда по жалобе о том же предмете и по тем же основаниям;</w:t>
      </w:r>
    </w:p>
    <w:p w:rsidR="0027332C" w:rsidRPr="00A72F65" w:rsidRDefault="0027332C" w:rsidP="0027332C">
      <w:pPr>
        <w:autoSpaceDE w:val="0"/>
        <w:autoSpaceDN w:val="0"/>
        <w:adjustRightInd w:val="0"/>
        <w:ind w:firstLine="709"/>
        <w:jc w:val="both"/>
        <w:rPr>
          <w:sz w:val="28"/>
          <w:szCs w:val="28"/>
        </w:rPr>
      </w:pPr>
      <w:r w:rsidRPr="00A72F65">
        <w:rPr>
          <w:sz w:val="28"/>
          <w:szCs w:val="28"/>
        </w:rPr>
        <w:lastRenderedPageBreak/>
        <w:t>подача жалобы лицом, полномочия которого не подтверждены в порядке, установленном законодательством Российской Федерации;</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7332C" w:rsidRPr="00A72F65" w:rsidRDefault="006614E3" w:rsidP="0027332C">
      <w:pPr>
        <w:autoSpaceDE w:val="0"/>
        <w:autoSpaceDN w:val="0"/>
        <w:adjustRightInd w:val="0"/>
        <w:ind w:firstLine="709"/>
        <w:jc w:val="both"/>
        <w:rPr>
          <w:sz w:val="28"/>
          <w:szCs w:val="28"/>
        </w:rPr>
      </w:pPr>
      <w:r w:rsidRPr="00A72F65">
        <w:rPr>
          <w:sz w:val="28"/>
          <w:szCs w:val="28"/>
        </w:rPr>
        <w:t>79</w:t>
      </w:r>
      <w:r w:rsidR="0027332C" w:rsidRPr="00A72F65">
        <w:rPr>
          <w:sz w:val="28"/>
          <w:szCs w:val="28"/>
        </w:rPr>
        <w:t>. МФЦ отказывает в удовлетворении жалобы в соответствии с основаниями, предусмотренными Порядком.</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0</w:t>
      </w:r>
      <w:r w:rsidRPr="00A72F65">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7332C" w:rsidRPr="00A72F65" w:rsidRDefault="0027332C" w:rsidP="0027332C">
      <w:pPr>
        <w:autoSpaceDE w:val="0"/>
        <w:autoSpaceDN w:val="0"/>
        <w:adjustRightInd w:val="0"/>
        <w:ind w:firstLine="709"/>
        <w:jc w:val="both"/>
        <w:rPr>
          <w:sz w:val="28"/>
          <w:szCs w:val="28"/>
        </w:rPr>
      </w:pPr>
      <w:r w:rsidRPr="00A72F65">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1</w:t>
      </w:r>
      <w:r w:rsidRPr="00A72F65">
        <w:rPr>
          <w:sz w:val="28"/>
          <w:szCs w:val="28"/>
        </w:rPr>
        <w:t>. МФЦ оставляет жалобу без ответа в соответствии с основаниями, предусмотренными Порядком.</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2</w:t>
      </w:r>
      <w:r w:rsidRPr="00A72F6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V.VIII. Порядок информирования</w:t>
      </w:r>
      <w:r w:rsidR="00142B64" w:rsidRPr="00A72F65">
        <w:rPr>
          <w:b/>
          <w:bCs/>
          <w:sz w:val="28"/>
          <w:szCs w:val="28"/>
        </w:rPr>
        <w:t xml:space="preserve"> </w:t>
      </w:r>
      <w:r w:rsidRPr="00A72F65">
        <w:rPr>
          <w:b/>
          <w:bCs/>
          <w:sz w:val="28"/>
          <w:szCs w:val="28"/>
        </w:rPr>
        <w:t>заявителя о результатах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bookmarkStart w:id="14" w:name="Par96"/>
      <w:bookmarkEnd w:id="14"/>
      <w:r w:rsidRPr="00A72F65">
        <w:rPr>
          <w:sz w:val="28"/>
          <w:szCs w:val="28"/>
        </w:rPr>
        <w:t>8</w:t>
      </w:r>
      <w:r w:rsidR="006614E3" w:rsidRPr="00A72F65">
        <w:rPr>
          <w:sz w:val="28"/>
          <w:szCs w:val="28"/>
        </w:rPr>
        <w:t>3</w:t>
      </w:r>
      <w:r w:rsidRPr="00A72F65">
        <w:rPr>
          <w:sz w:val="28"/>
          <w:szCs w:val="28"/>
        </w:rPr>
        <w:t xml:space="preserve">. Не позднее дня, следующего за днём принятия решения, указанного в </w:t>
      </w:r>
      <w:hyperlink w:anchor="Par79" w:history="1">
        <w:r w:rsidRPr="00A72F65">
          <w:rPr>
            <w:sz w:val="28"/>
            <w:szCs w:val="28"/>
          </w:rPr>
          <w:t>пункте 7</w:t>
        </w:r>
        <w:r w:rsidR="008C3772" w:rsidRPr="00A72F65">
          <w:rPr>
            <w:sz w:val="28"/>
            <w:szCs w:val="28"/>
          </w:rPr>
          <w:t>7</w:t>
        </w:r>
      </w:hyperlink>
      <w:r w:rsidRPr="00A72F65">
        <w:rPr>
          <w:sz w:val="28"/>
          <w:szCs w:val="28"/>
        </w:rPr>
        <w:t xml:space="preserve"> настоящего </w:t>
      </w:r>
      <w:r w:rsidR="005B51DA" w:rsidRPr="00A72F65">
        <w:rPr>
          <w:sz w:val="28"/>
          <w:szCs w:val="28"/>
        </w:rPr>
        <w:t>р</w:t>
      </w:r>
      <w:r w:rsidRPr="00A72F65">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В случае признания жалобы, не подлежащей удовлетворению, в ответе заявителю, указанном в </w:t>
      </w:r>
      <w:hyperlink w:anchor="Par96" w:history="1">
        <w:r w:rsidRPr="00A72F65">
          <w:rPr>
            <w:sz w:val="28"/>
            <w:szCs w:val="28"/>
          </w:rPr>
          <w:t>абзаце первом</w:t>
        </w:r>
      </w:hyperlink>
      <w:r w:rsidRPr="00A72F65">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7332C" w:rsidRPr="00A72F65" w:rsidRDefault="0027332C" w:rsidP="0027332C">
      <w:pPr>
        <w:autoSpaceDE w:val="0"/>
        <w:autoSpaceDN w:val="0"/>
        <w:adjustRightInd w:val="0"/>
        <w:ind w:firstLine="709"/>
        <w:jc w:val="both"/>
        <w:rPr>
          <w:sz w:val="28"/>
          <w:szCs w:val="28"/>
        </w:rPr>
      </w:pPr>
      <w:r w:rsidRPr="00A72F65">
        <w:rPr>
          <w:sz w:val="28"/>
          <w:szCs w:val="28"/>
        </w:rPr>
        <w:lastRenderedPageBreak/>
        <w:t>8</w:t>
      </w:r>
      <w:r w:rsidR="006614E3" w:rsidRPr="00A72F65">
        <w:rPr>
          <w:sz w:val="28"/>
          <w:szCs w:val="28"/>
        </w:rPr>
        <w:t>4</w:t>
      </w:r>
      <w:r w:rsidRPr="00A72F65">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V.IX. Порядок обжалования решения по жалобе</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5</w:t>
      </w:r>
      <w:r w:rsidRPr="00A72F65">
        <w:rPr>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142B64" w:rsidRPr="00A72F65" w:rsidRDefault="00142B64" w:rsidP="0027332C">
      <w:pPr>
        <w:autoSpaceDE w:val="0"/>
        <w:autoSpaceDN w:val="0"/>
        <w:adjustRightInd w:val="0"/>
        <w:jc w:val="both"/>
        <w:rPr>
          <w:sz w:val="28"/>
          <w:szCs w:val="28"/>
        </w:rPr>
      </w:pPr>
    </w:p>
    <w:p w:rsidR="00142B64" w:rsidRPr="00A72F65" w:rsidRDefault="00142B64" w:rsidP="0027332C">
      <w:pPr>
        <w:autoSpaceDE w:val="0"/>
        <w:autoSpaceDN w:val="0"/>
        <w:adjustRightInd w:val="0"/>
        <w:jc w:val="both"/>
        <w:rPr>
          <w:sz w:val="28"/>
          <w:szCs w:val="28"/>
        </w:rPr>
      </w:pPr>
    </w:p>
    <w:p w:rsidR="00142B64" w:rsidRPr="00A72F65" w:rsidRDefault="00142B6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 Право заявителя</w:t>
      </w:r>
      <w:r w:rsidR="00142B64" w:rsidRPr="00A72F65">
        <w:rPr>
          <w:b/>
          <w:bCs/>
          <w:sz w:val="28"/>
          <w:szCs w:val="28"/>
        </w:rPr>
        <w:t xml:space="preserve"> </w:t>
      </w:r>
      <w:r w:rsidRPr="00A72F65">
        <w:rPr>
          <w:b/>
          <w:bCs/>
          <w:sz w:val="28"/>
          <w:szCs w:val="28"/>
        </w:rPr>
        <w:t>на получение информации и документов, необходимых</w:t>
      </w:r>
      <w:r w:rsidR="00142B64" w:rsidRPr="00A72F65">
        <w:rPr>
          <w:b/>
          <w:bCs/>
          <w:sz w:val="28"/>
          <w:szCs w:val="28"/>
        </w:rPr>
        <w:t xml:space="preserve"> </w:t>
      </w:r>
      <w:r w:rsidRPr="00A72F65">
        <w:rPr>
          <w:b/>
          <w:bCs/>
          <w:sz w:val="28"/>
          <w:szCs w:val="28"/>
        </w:rPr>
        <w:t>для обоснования и рассмотрения жалобы</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6</w:t>
      </w:r>
      <w:r w:rsidRPr="00A72F65">
        <w:rPr>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V.XI. Способы информирования заявителей</w:t>
      </w:r>
      <w:r w:rsidR="00142B64" w:rsidRPr="00A72F65">
        <w:rPr>
          <w:b/>
          <w:bCs/>
          <w:sz w:val="28"/>
          <w:szCs w:val="28"/>
        </w:rPr>
        <w:t xml:space="preserve"> </w:t>
      </w:r>
      <w:r w:rsidRPr="00A72F65">
        <w:rPr>
          <w:b/>
          <w:bCs/>
          <w:sz w:val="28"/>
          <w:szCs w:val="28"/>
        </w:rPr>
        <w:t>о порядке подачи и рассмотрения жалобы, в том числе</w:t>
      </w:r>
      <w:r w:rsidR="00142B64" w:rsidRPr="00A72F65">
        <w:rPr>
          <w:b/>
          <w:bCs/>
          <w:sz w:val="28"/>
          <w:szCs w:val="28"/>
        </w:rPr>
        <w:t xml:space="preserve"> </w:t>
      </w:r>
      <w:r w:rsidRPr="00A72F65">
        <w:rPr>
          <w:b/>
          <w:bCs/>
          <w:sz w:val="28"/>
          <w:szCs w:val="28"/>
        </w:rPr>
        <w:t>с использованием портала</w:t>
      </w:r>
    </w:p>
    <w:p w:rsidR="0027332C" w:rsidRPr="00A72F65" w:rsidRDefault="0027332C"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r w:rsidRPr="00A72F65">
        <w:rPr>
          <w:sz w:val="28"/>
          <w:szCs w:val="28"/>
        </w:rPr>
        <w:t>87</w:t>
      </w:r>
      <w:r w:rsidR="0027332C" w:rsidRPr="00A72F65">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rPr>
          <w:sz w:val="28"/>
          <w:szCs w:val="28"/>
        </w:rPr>
      </w:pPr>
    </w:p>
    <w:p w:rsidR="0027332C" w:rsidRPr="00A72F65" w:rsidRDefault="0027332C" w:rsidP="00204BF5">
      <w:pPr>
        <w:autoSpaceDE w:val="0"/>
        <w:autoSpaceDN w:val="0"/>
        <w:adjustRightInd w:val="0"/>
        <w:ind w:firstLine="709"/>
        <w:jc w:val="both"/>
        <w:outlineLvl w:val="1"/>
        <w:rPr>
          <w:b/>
          <w:bCs/>
          <w:sz w:val="28"/>
          <w:szCs w:val="28"/>
        </w:rPr>
      </w:pPr>
      <w:r w:rsidRPr="00A72F65">
        <w:rPr>
          <w:b/>
          <w:bCs/>
          <w:sz w:val="28"/>
          <w:szCs w:val="28"/>
        </w:rPr>
        <w:t>Подраздел V.XII. Перечень нормативных правовых актов,</w:t>
      </w:r>
      <w:r w:rsidR="00142B64" w:rsidRPr="00A72F65">
        <w:rPr>
          <w:b/>
          <w:bCs/>
          <w:sz w:val="28"/>
          <w:szCs w:val="28"/>
        </w:rPr>
        <w:t xml:space="preserve"> </w:t>
      </w:r>
      <w:r w:rsidRPr="00A72F65">
        <w:rPr>
          <w:b/>
          <w:bCs/>
          <w:sz w:val="28"/>
          <w:szCs w:val="28"/>
        </w:rPr>
        <w:t>регулирующих порядок досудебного (внесудебного) обжалования</w:t>
      </w:r>
      <w:r w:rsidR="00204BF5" w:rsidRPr="00A72F65">
        <w:rPr>
          <w:b/>
          <w:bCs/>
          <w:sz w:val="28"/>
          <w:szCs w:val="28"/>
        </w:rPr>
        <w:t xml:space="preserve"> </w:t>
      </w:r>
      <w:r w:rsidRPr="00A72F65">
        <w:rPr>
          <w:b/>
          <w:bCs/>
          <w:sz w:val="28"/>
          <w:szCs w:val="28"/>
        </w:rPr>
        <w:t xml:space="preserve">решений </w:t>
      </w:r>
      <w:r w:rsidRPr="00A72F65">
        <w:rPr>
          <w:b/>
          <w:bCs/>
          <w:sz w:val="28"/>
          <w:szCs w:val="28"/>
        </w:rPr>
        <w:lastRenderedPageBreak/>
        <w:t>и действий (бездействия) органа, предоставляющего</w:t>
      </w:r>
      <w:r w:rsidR="00204BF5" w:rsidRPr="00A72F65">
        <w:rPr>
          <w:b/>
          <w:bCs/>
          <w:sz w:val="28"/>
          <w:szCs w:val="28"/>
        </w:rPr>
        <w:t xml:space="preserve"> </w:t>
      </w:r>
      <w:r w:rsidRPr="00A72F65">
        <w:rPr>
          <w:b/>
          <w:bCs/>
          <w:sz w:val="28"/>
          <w:szCs w:val="28"/>
        </w:rPr>
        <w:t>муниципальную услугу, органа, участвующего в предоставлении</w:t>
      </w:r>
      <w:r w:rsidR="00204BF5" w:rsidRPr="00A72F65">
        <w:rPr>
          <w:b/>
          <w:bCs/>
          <w:sz w:val="28"/>
          <w:szCs w:val="28"/>
        </w:rPr>
        <w:t xml:space="preserve"> </w:t>
      </w:r>
      <w:r w:rsidRPr="00A72F65">
        <w:rPr>
          <w:b/>
          <w:bCs/>
          <w:sz w:val="28"/>
          <w:szCs w:val="28"/>
        </w:rPr>
        <w:t>муниципальной услуги, МФЦ, а также их должностных лиц</w:t>
      </w:r>
    </w:p>
    <w:p w:rsidR="0027332C" w:rsidRPr="00A72F65" w:rsidRDefault="0027332C" w:rsidP="0027332C">
      <w:pPr>
        <w:autoSpaceDE w:val="0"/>
        <w:autoSpaceDN w:val="0"/>
        <w:adjustRightInd w:val="0"/>
        <w:jc w:val="both"/>
        <w:rPr>
          <w:sz w:val="28"/>
          <w:szCs w:val="28"/>
        </w:rPr>
      </w:pPr>
    </w:p>
    <w:p w:rsidR="0027332C" w:rsidRPr="00A72F65" w:rsidRDefault="006614E3" w:rsidP="00204BF5">
      <w:pPr>
        <w:autoSpaceDE w:val="0"/>
        <w:autoSpaceDN w:val="0"/>
        <w:adjustRightInd w:val="0"/>
        <w:ind w:firstLine="709"/>
        <w:jc w:val="both"/>
        <w:rPr>
          <w:sz w:val="28"/>
          <w:szCs w:val="28"/>
        </w:rPr>
      </w:pPr>
      <w:r w:rsidRPr="00A72F65">
        <w:rPr>
          <w:sz w:val="28"/>
          <w:szCs w:val="28"/>
        </w:rPr>
        <w:t>88</w:t>
      </w:r>
      <w:r w:rsidR="0027332C" w:rsidRPr="00A72F65">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27332C" w:rsidRPr="00A72F65" w:rsidRDefault="0027332C" w:rsidP="0027332C">
      <w:pPr>
        <w:autoSpaceDE w:val="0"/>
        <w:autoSpaceDN w:val="0"/>
        <w:adjustRightInd w:val="0"/>
        <w:ind w:firstLine="540"/>
        <w:jc w:val="both"/>
        <w:rPr>
          <w:sz w:val="28"/>
          <w:szCs w:val="28"/>
        </w:rPr>
      </w:pPr>
      <w:r w:rsidRPr="00A72F65">
        <w:rPr>
          <w:sz w:val="28"/>
          <w:szCs w:val="28"/>
        </w:rPr>
        <w:t xml:space="preserve">Федеральный </w:t>
      </w:r>
      <w:hyperlink r:id="rId53" w:history="1">
        <w:r w:rsidRPr="00A72F65">
          <w:rPr>
            <w:sz w:val="28"/>
            <w:szCs w:val="28"/>
          </w:rPr>
          <w:t>закон</w:t>
        </w:r>
      </w:hyperlink>
      <w:r w:rsidRPr="00A72F65">
        <w:rPr>
          <w:sz w:val="28"/>
          <w:szCs w:val="28"/>
        </w:rPr>
        <w:t xml:space="preserve"> от 27.07.2010 № 210-ФЗ «Об организации предоставления государственных и муниципальных услуг»;</w:t>
      </w:r>
    </w:p>
    <w:p w:rsidR="0027332C" w:rsidRPr="00A72F65" w:rsidRDefault="00E56D9D" w:rsidP="0027332C">
      <w:pPr>
        <w:autoSpaceDE w:val="0"/>
        <w:autoSpaceDN w:val="0"/>
        <w:adjustRightInd w:val="0"/>
        <w:ind w:firstLine="540"/>
        <w:jc w:val="both"/>
        <w:rPr>
          <w:sz w:val="28"/>
          <w:szCs w:val="28"/>
        </w:rPr>
      </w:pPr>
      <w:hyperlink r:id="rId54" w:history="1">
        <w:r w:rsidR="0027332C" w:rsidRPr="00A72F65">
          <w:rPr>
            <w:sz w:val="28"/>
            <w:szCs w:val="28"/>
          </w:rPr>
          <w:t>постановление</w:t>
        </w:r>
      </w:hyperlink>
      <w:r w:rsidR="0027332C" w:rsidRPr="00A72F65">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7332C" w:rsidRPr="00A72F65" w:rsidRDefault="00E56D9D" w:rsidP="00204BF5">
      <w:pPr>
        <w:autoSpaceDE w:val="0"/>
        <w:autoSpaceDN w:val="0"/>
        <w:adjustRightInd w:val="0"/>
        <w:ind w:firstLine="709"/>
        <w:jc w:val="both"/>
        <w:rPr>
          <w:sz w:val="28"/>
          <w:szCs w:val="28"/>
        </w:rPr>
      </w:pPr>
      <w:hyperlink r:id="rId55" w:history="1">
        <w:r w:rsidR="0027332C" w:rsidRPr="00A72F65">
          <w:rPr>
            <w:sz w:val="28"/>
            <w:szCs w:val="28"/>
          </w:rPr>
          <w:t>постановление</w:t>
        </w:r>
      </w:hyperlink>
      <w:r w:rsidR="0027332C" w:rsidRPr="00A72F65">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7332C" w:rsidRPr="00A72F65" w:rsidRDefault="00E56D9D" w:rsidP="00204BF5">
      <w:pPr>
        <w:autoSpaceDE w:val="0"/>
        <w:autoSpaceDN w:val="0"/>
        <w:adjustRightInd w:val="0"/>
        <w:ind w:firstLine="709"/>
        <w:jc w:val="both"/>
        <w:rPr>
          <w:sz w:val="28"/>
          <w:szCs w:val="28"/>
        </w:rPr>
      </w:pPr>
      <w:hyperlink r:id="rId56" w:history="1">
        <w:r w:rsidR="0027332C" w:rsidRPr="00A72F65">
          <w:rPr>
            <w:sz w:val="28"/>
            <w:szCs w:val="28"/>
          </w:rPr>
          <w:t>постановление</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72F65" w:rsidRDefault="0027332C" w:rsidP="0027332C">
      <w:pPr>
        <w:autoSpaceDE w:val="0"/>
        <w:autoSpaceDN w:val="0"/>
        <w:adjustRightInd w:val="0"/>
        <w:jc w:val="both"/>
        <w:rPr>
          <w:sz w:val="28"/>
          <w:szCs w:val="28"/>
        </w:rPr>
      </w:pPr>
    </w:p>
    <w:p w:rsidR="0027332C" w:rsidRPr="00A72F65" w:rsidRDefault="0027332C" w:rsidP="0027332C">
      <w:pPr>
        <w:widowControl w:val="0"/>
        <w:jc w:val="both"/>
        <w:rPr>
          <w:sz w:val="28"/>
          <w:szCs w:val="28"/>
        </w:rPr>
      </w:pPr>
    </w:p>
    <w:p w:rsidR="0027332C" w:rsidRPr="00A72F65" w:rsidRDefault="0027332C" w:rsidP="0027332C">
      <w:pPr>
        <w:widowControl w:val="0"/>
        <w:jc w:val="both"/>
        <w:rPr>
          <w:sz w:val="28"/>
          <w:szCs w:val="28"/>
        </w:rPr>
      </w:pPr>
    </w:p>
    <w:p w:rsidR="0027332C" w:rsidRPr="00A72F65" w:rsidRDefault="0027332C" w:rsidP="0027332C">
      <w:pPr>
        <w:widowControl w:val="0"/>
        <w:rPr>
          <w:sz w:val="28"/>
          <w:szCs w:val="28"/>
          <w:lang w:eastAsia="ar-SA"/>
        </w:rPr>
      </w:pPr>
      <w:r w:rsidRPr="00A72F65">
        <w:rPr>
          <w:sz w:val="28"/>
          <w:szCs w:val="28"/>
          <w:lang w:eastAsia="ar-SA"/>
        </w:rPr>
        <w:t>Директор департамента</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муниципальной собственности </w:t>
      </w:r>
    </w:p>
    <w:p w:rsidR="0027332C" w:rsidRPr="00A72F65" w:rsidRDefault="0027332C" w:rsidP="0027332C">
      <w:pPr>
        <w:widowControl w:val="0"/>
        <w:rPr>
          <w:sz w:val="28"/>
          <w:szCs w:val="28"/>
          <w:lang w:eastAsia="ar-SA"/>
        </w:rPr>
      </w:pPr>
      <w:r w:rsidRPr="00A72F65">
        <w:rPr>
          <w:sz w:val="28"/>
          <w:szCs w:val="28"/>
          <w:lang w:eastAsia="ar-SA"/>
        </w:rPr>
        <w:t>и городских земель администрации</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муниципального образования </w:t>
      </w:r>
    </w:p>
    <w:p w:rsidR="0027332C" w:rsidRPr="00A72F65" w:rsidRDefault="0027332C" w:rsidP="0027332C">
      <w:pPr>
        <w:widowControl w:val="0"/>
        <w:rPr>
          <w:sz w:val="28"/>
          <w:szCs w:val="28"/>
          <w:lang w:eastAsia="ar-SA"/>
        </w:rPr>
      </w:pPr>
      <w:r w:rsidRPr="00A72F65">
        <w:rPr>
          <w:sz w:val="28"/>
          <w:szCs w:val="28"/>
          <w:lang w:eastAsia="ar-SA"/>
        </w:rPr>
        <w:t>город Краснодар</w:t>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t xml:space="preserve">   </w:t>
      </w:r>
      <w:proofErr w:type="spellStart"/>
      <w:r w:rsidRPr="00A72F65">
        <w:rPr>
          <w:sz w:val="28"/>
          <w:szCs w:val="28"/>
          <w:lang w:eastAsia="ar-SA"/>
        </w:rPr>
        <w:t>К.Ю.Молотилин</w:t>
      </w:r>
      <w:proofErr w:type="spellEnd"/>
    </w:p>
    <w:p w:rsidR="0027332C" w:rsidRPr="00A72F65" w:rsidRDefault="0027332C" w:rsidP="003263FA">
      <w:pPr>
        <w:autoSpaceDE w:val="0"/>
        <w:autoSpaceDN w:val="0"/>
        <w:adjustRightInd w:val="0"/>
        <w:ind w:firstLine="709"/>
        <w:jc w:val="both"/>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C03393" w:rsidRPr="00A72F65" w:rsidRDefault="00C03393" w:rsidP="00F40AA2">
      <w:pPr>
        <w:autoSpaceDE w:val="0"/>
        <w:autoSpaceDN w:val="0"/>
        <w:adjustRightInd w:val="0"/>
        <w:jc w:val="center"/>
        <w:outlineLvl w:val="1"/>
        <w:rPr>
          <w:sz w:val="28"/>
          <w:szCs w:val="28"/>
        </w:rPr>
      </w:pPr>
    </w:p>
    <w:p w:rsidR="004B5B0F" w:rsidRPr="00A72F65" w:rsidRDefault="004B5B0F" w:rsidP="004B5B0F">
      <w:pPr>
        <w:spacing w:line="280" w:lineRule="exact"/>
        <w:ind w:left="5387" w:right="169"/>
        <w:jc w:val="center"/>
        <w:rPr>
          <w:bCs/>
          <w:sz w:val="28"/>
          <w:szCs w:val="28"/>
        </w:rPr>
      </w:pPr>
      <w:r w:rsidRPr="00A72F65">
        <w:rPr>
          <w:bCs/>
          <w:sz w:val="28"/>
          <w:szCs w:val="28"/>
        </w:rPr>
        <w:lastRenderedPageBreak/>
        <w:t>ПРИЛОЖЕНИЕ № 1</w:t>
      </w:r>
    </w:p>
    <w:p w:rsidR="004B5B0F" w:rsidRPr="00A72F65" w:rsidRDefault="004B5B0F" w:rsidP="004B5B0F">
      <w:pPr>
        <w:spacing w:line="280" w:lineRule="exact"/>
        <w:ind w:left="5245" w:right="140"/>
        <w:jc w:val="center"/>
        <w:rPr>
          <w:sz w:val="28"/>
          <w:szCs w:val="28"/>
        </w:rPr>
      </w:pPr>
      <w:r w:rsidRPr="00A72F65">
        <w:rPr>
          <w:bCs/>
          <w:sz w:val="28"/>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Pr="00A72F65">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B5B0F" w:rsidRPr="00A72F65" w:rsidRDefault="004B5B0F" w:rsidP="004B5B0F">
      <w:pPr>
        <w:spacing w:line="280" w:lineRule="exact"/>
        <w:ind w:left="5245" w:right="140"/>
        <w:jc w:val="center"/>
        <w:rPr>
          <w:sz w:val="28"/>
          <w:szCs w:val="28"/>
        </w:rPr>
      </w:pPr>
    </w:p>
    <w:p w:rsidR="004B5B0F" w:rsidRPr="00A72F65" w:rsidRDefault="004B5B0F" w:rsidP="004B5B0F">
      <w:pPr>
        <w:spacing w:line="280" w:lineRule="exact"/>
        <w:ind w:left="5245" w:right="140"/>
        <w:jc w:val="center"/>
        <w:rPr>
          <w:sz w:val="28"/>
          <w:szCs w:val="28"/>
        </w:rPr>
      </w:pPr>
    </w:p>
    <w:p w:rsidR="004B5B0F" w:rsidRPr="00A72F65" w:rsidRDefault="004B5B0F" w:rsidP="004B5B0F">
      <w:pPr>
        <w:spacing w:line="280" w:lineRule="exact"/>
        <w:jc w:val="center"/>
        <w:rPr>
          <w:b/>
          <w:sz w:val="28"/>
          <w:szCs w:val="28"/>
        </w:rPr>
      </w:pPr>
      <w:r w:rsidRPr="00A72F65">
        <w:rPr>
          <w:b/>
          <w:sz w:val="28"/>
          <w:szCs w:val="28"/>
        </w:rPr>
        <w:t>ФОРМА</w:t>
      </w:r>
    </w:p>
    <w:p w:rsidR="004B5B0F" w:rsidRPr="00A72F65" w:rsidRDefault="004B5B0F" w:rsidP="004B5B0F">
      <w:pPr>
        <w:autoSpaceDE w:val="0"/>
        <w:autoSpaceDN w:val="0"/>
        <w:adjustRightInd w:val="0"/>
        <w:spacing w:line="280" w:lineRule="exact"/>
        <w:jc w:val="center"/>
        <w:rPr>
          <w:b/>
          <w:sz w:val="28"/>
          <w:szCs w:val="28"/>
        </w:rPr>
      </w:pPr>
      <w:r w:rsidRPr="00A72F65">
        <w:rPr>
          <w:b/>
          <w:sz w:val="28"/>
          <w:szCs w:val="28"/>
        </w:rPr>
        <w:t>заявления о заключении</w:t>
      </w:r>
      <w:r w:rsidRPr="00A72F65">
        <w:rPr>
          <w:rFonts w:eastAsia="Calibri"/>
          <w:b/>
          <w:bCs/>
          <w:sz w:val="28"/>
          <w:szCs w:val="28"/>
          <w:lang w:eastAsia="en-US"/>
        </w:rPr>
        <w:t xml:space="preserve"> соглашений о перераспределении земель и (или) земельных участков,</w:t>
      </w:r>
      <w:r w:rsidRPr="00A72F65">
        <w:rPr>
          <w:b/>
          <w:sz w:val="28"/>
          <w:szCs w:val="28"/>
        </w:rPr>
        <w:t xml:space="preserve"> находящихся в частной собственности</w:t>
      </w:r>
    </w:p>
    <w:p w:rsidR="004B5B0F" w:rsidRPr="00A72F65" w:rsidRDefault="004B5B0F" w:rsidP="004B5B0F">
      <w:pPr>
        <w:autoSpaceDE w:val="0"/>
        <w:autoSpaceDN w:val="0"/>
        <w:adjustRightInd w:val="0"/>
        <w:spacing w:line="280" w:lineRule="exact"/>
        <w:ind w:firstLine="698"/>
        <w:jc w:val="right"/>
      </w:pPr>
    </w:p>
    <w:p w:rsidR="004B5B0F" w:rsidRPr="00A72F65" w:rsidRDefault="004B5B0F" w:rsidP="004B5B0F">
      <w:pPr>
        <w:autoSpaceDE w:val="0"/>
        <w:autoSpaceDN w:val="0"/>
        <w:adjustRightInd w:val="0"/>
        <w:spacing w:line="280" w:lineRule="exact"/>
        <w:ind w:firstLine="698"/>
        <w:jc w:val="right"/>
      </w:pPr>
    </w:p>
    <w:tbl>
      <w:tblPr>
        <w:tblW w:w="5811" w:type="dxa"/>
        <w:tblInd w:w="3794" w:type="dxa"/>
        <w:tblBorders>
          <w:insideH w:val="single" w:sz="4" w:space="0" w:color="auto"/>
          <w:insideV w:val="single" w:sz="4" w:space="0" w:color="auto"/>
        </w:tblBorders>
        <w:tblLayout w:type="fixed"/>
        <w:tblLook w:val="04A0" w:firstRow="1" w:lastRow="0" w:firstColumn="1" w:lastColumn="0" w:noHBand="0" w:noVBand="1"/>
      </w:tblPr>
      <w:tblGrid>
        <w:gridCol w:w="5811"/>
      </w:tblGrid>
      <w:tr w:rsidR="004B5B0F" w:rsidRPr="00A72F65" w:rsidTr="001660C5">
        <w:trPr>
          <w:trHeight w:val="384"/>
        </w:trPr>
        <w:tc>
          <w:tcPr>
            <w:tcW w:w="5811" w:type="dxa"/>
          </w:tcPr>
          <w:p w:rsidR="004B5B0F" w:rsidRPr="00A72F65" w:rsidRDefault="004B5B0F" w:rsidP="001660C5">
            <w:pPr>
              <w:spacing w:line="280" w:lineRule="exact"/>
              <w:ind w:left="33"/>
              <w:rPr>
                <w:sz w:val="28"/>
                <w:szCs w:val="28"/>
              </w:rPr>
            </w:pPr>
            <w:r w:rsidRPr="00A72F65">
              <w:rPr>
                <w:sz w:val="28"/>
                <w:szCs w:val="28"/>
              </w:rPr>
              <w:t>Департамент муниципальной собственности</w:t>
            </w:r>
          </w:p>
          <w:p w:rsidR="004B5B0F" w:rsidRPr="00A72F65" w:rsidRDefault="004B5B0F" w:rsidP="001660C5">
            <w:pPr>
              <w:spacing w:line="280" w:lineRule="exact"/>
              <w:ind w:left="33"/>
              <w:rPr>
                <w:sz w:val="28"/>
                <w:szCs w:val="28"/>
              </w:rPr>
            </w:pPr>
            <w:r w:rsidRPr="00A72F65">
              <w:rPr>
                <w:sz w:val="28"/>
                <w:szCs w:val="28"/>
              </w:rPr>
              <w:t>и городских земель администрации</w:t>
            </w:r>
          </w:p>
          <w:p w:rsidR="004B5B0F" w:rsidRPr="00A72F65" w:rsidRDefault="004B5B0F" w:rsidP="001660C5">
            <w:pPr>
              <w:spacing w:line="280" w:lineRule="exact"/>
              <w:ind w:left="33"/>
              <w:rPr>
                <w:rFonts w:eastAsia="Calibri"/>
                <w:spacing w:val="-2"/>
                <w:sz w:val="28"/>
                <w:szCs w:val="28"/>
              </w:rPr>
            </w:pPr>
            <w:r w:rsidRPr="00A72F65">
              <w:rPr>
                <w:spacing w:val="-2"/>
                <w:sz w:val="28"/>
                <w:szCs w:val="28"/>
              </w:rPr>
              <w:t>муниципального образования город Краснодар</w:t>
            </w:r>
          </w:p>
        </w:tc>
      </w:tr>
      <w:tr w:rsidR="004B5B0F" w:rsidRPr="00A72F65" w:rsidTr="001660C5">
        <w:trPr>
          <w:trHeight w:val="384"/>
        </w:trPr>
        <w:tc>
          <w:tcPr>
            <w:tcW w:w="5811" w:type="dxa"/>
          </w:tcPr>
          <w:p w:rsidR="004B5B0F" w:rsidRPr="00A72F65" w:rsidRDefault="004B5B0F" w:rsidP="001660C5">
            <w:pPr>
              <w:tabs>
                <w:tab w:val="left" w:pos="1343"/>
              </w:tabs>
              <w:spacing w:line="280" w:lineRule="exact"/>
              <w:ind w:left="-958"/>
              <w:jc w:val="center"/>
              <w:rPr>
                <w:rFonts w:eastAsia="Calibri"/>
                <w:vertAlign w:val="superscript"/>
              </w:rPr>
            </w:pPr>
          </w:p>
        </w:tc>
      </w:tr>
      <w:tr w:rsidR="004B5B0F" w:rsidRPr="00A72F65" w:rsidTr="001660C5">
        <w:trPr>
          <w:trHeight w:val="483"/>
        </w:trPr>
        <w:tc>
          <w:tcPr>
            <w:tcW w:w="5811" w:type="dxa"/>
          </w:tcPr>
          <w:p w:rsidR="004B5B0F" w:rsidRPr="00A72F65" w:rsidRDefault="004B5B0F" w:rsidP="001660C5">
            <w:pPr>
              <w:tabs>
                <w:tab w:val="left" w:pos="1343"/>
              </w:tabs>
              <w:jc w:val="center"/>
              <w:rPr>
                <w:rFonts w:eastAsia="Calibri"/>
                <w:sz w:val="20"/>
                <w:szCs w:val="20"/>
              </w:rPr>
            </w:pPr>
            <w:r w:rsidRPr="00A72F65">
              <w:rPr>
                <w:rFonts w:eastAsia="Calibri"/>
                <w:sz w:val="20"/>
                <w:szCs w:val="20"/>
              </w:rPr>
              <w:t>(фамилия, имя, отчество (при наличии), место жительства заявителя</w:t>
            </w:r>
          </w:p>
          <w:p w:rsidR="004B5B0F" w:rsidRPr="00A72F65" w:rsidRDefault="004B5B0F" w:rsidP="001660C5">
            <w:pPr>
              <w:tabs>
                <w:tab w:val="left" w:pos="1343"/>
              </w:tabs>
              <w:jc w:val="center"/>
              <w:rPr>
                <w:rFonts w:eastAsia="Calibri"/>
                <w:sz w:val="20"/>
                <w:szCs w:val="20"/>
              </w:rPr>
            </w:pPr>
          </w:p>
        </w:tc>
      </w:tr>
      <w:tr w:rsidR="004B5B0F" w:rsidRPr="00A72F65" w:rsidTr="001660C5">
        <w:trPr>
          <w:trHeight w:val="561"/>
        </w:trPr>
        <w:tc>
          <w:tcPr>
            <w:tcW w:w="5811" w:type="dxa"/>
          </w:tcPr>
          <w:p w:rsidR="004B5B0F" w:rsidRPr="00A72F65" w:rsidRDefault="004B5B0F" w:rsidP="001660C5">
            <w:pPr>
              <w:widowControl w:val="0"/>
              <w:tabs>
                <w:tab w:val="left" w:pos="1343"/>
              </w:tabs>
              <w:jc w:val="center"/>
              <w:rPr>
                <w:rFonts w:eastAsia="Calibri"/>
                <w:sz w:val="20"/>
                <w:szCs w:val="20"/>
              </w:rPr>
            </w:pPr>
            <w:r w:rsidRPr="00A72F65">
              <w:rPr>
                <w:rFonts w:eastAsia="Calibri"/>
                <w:sz w:val="20"/>
                <w:szCs w:val="20"/>
              </w:rPr>
              <w:t>или полное наименование и место нахождения заявителя (для юридического лица)</w:t>
            </w:r>
          </w:p>
          <w:p w:rsidR="004B5B0F" w:rsidRPr="00A72F65" w:rsidRDefault="004B5B0F" w:rsidP="001660C5">
            <w:pPr>
              <w:widowControl w:val="0"/>
              <w:tabs>
                <w:tab w:val="left" w:pos="1343"/>
              </w:tabs>
              <w:rPr>
                <w:rFonts w:eastAsia="Calibri"/>
                <w:vertAlign w:val="superscript"/>
              </w:rPr>
            </w:pPr>
          </w:p>
        </w:tc>
      </w:tr>
      <w:tr w:rsidR="004B5B0F" w:rsidRPr="00A72F65" w:rsidTr="001660C5">
        <w:trPr>
          <w:trHeight w:val="555"/>
        </w:trPr>
        <w:tc>
          <w:tcPr>
            <w:tcW w:w="5811" w:type="dxa"/>
          </w:tcPr>
          <w:p w:rsidR="004B5B0F" w:rsidRPr="00A72F65" w:rsidRDefault="004B5B0F" w:rsidP="001660C5">
            <w:pPr>
              <w:tabs>
                <w:tab w:val="left" w:pos="1343"/>
              </w:tabs>
              <w:jc w:val="center"/>
              <w:rPr>
                <w:rFonts w:eastAsia="Calibri"/>
                <w:sz w:val="20"/>
                <w:szCs w:val="20"/>
              </w:rPr>
            </w:pPr>
            <w:r w:rsidRPr="00A72F65">
              <w:rPr>
                <w:rFonts w:eastAsia="Calibri"/>
                <w:sz w:val="20"/>
                <w:szCs w:val="20"/>
              </w:rPr>
              <w:t>(реквизиты документа, удостоверяющего личность заявителя (для гражданина)</w:t>
            </w:r>
          </w:p>
          <w:p w:rsidR="004B5B0F" w:rsidRPr="00A72F65" w:rsidRDefault="004B5B0F" w:rsidP="001660C5">
            <w:pPr>
              <w:tabs>
                <w:tab w:val="left" w:pos="1343"/>
              </w:tabs>
              <w:rPr>
                <w:rFonts w:eastAsia="Calibri"/>
                <w:vertAlign w:val="superscript"/>
              </w:rPr>
            </w:pPr>
          </w:p>
        </w:tc>
      </w:tr>
      <w:tr w:rsidR="004B5B0F" w:rsidRPr="00A72F65" w:rsidTr="001660C5">
        <w:trPr>
          <w:trHeight w:val="561"/>
        </w:trPr>
        <w:tc>
          <w:tcPr>
            <w:tcW w:w="5811" w:type="dxa"/>
          </w:tcPr>
          <w:p w:rsidR="004B5B0F" w:rsidRPr="00A72F65" w:rsidRDefault="004B5B0F" w:rsidP="001660C5">
            <w:pPr>
              <w:widowControl w:val="0"/>
              <w:autoSpaceDE w:val="0"/>
              <w:autoSpaceDN w:val="0"/>
              <w:adjustRightInd w:val="0"/>
              <w:jc w:val="both"/>
              <w:rPr>
                <w:spacing w:val="-6"/>
                <w:sz w:val="20"/>
                <w:szCs w:val="20"/>
              </w:rPr>
            </w:pPr>
            <w:r w:rsidRPr="00A72F65">
              <w:rPr>
                <w:spacing w:val="-6"/>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B5B0F" w:rsidRPr="00A72F65" w:rsidRDefault="004B5B0F" w:rsidP="001660C5">
            <w:pPr>
              <w:widowControl w:val="0"/>
              <w:tabs>
                <w:tab w:val="left" w:pos="1343"/>
              </w:tabs>
              <w:jc w:val="center"/>
              <w:rPr>
                <w:rFonts w:eastAsia="Calibri"/>
                <w:vertAlign w:val="subscript"/>
              </w:rPr>
            </w:pPr>
          </w:p>
        </w:tc>
      </w:tr>
      <w:tr w:rsidR="004B5B0F" w:rsidRPr="00A72F65" w:rsidTr="001660C5">
        <w:trPr>
          <w:trHeight w:val="479"/>
        </w:trPr>
        <w:tc>
          <w:tcPr>
            <w:tcW w:w="5811" w:type="dxa"/>
          </w:tcPr>
          <w:p w:rsidR="004B5B0F" w:rsidRPr="00A72F65" w:rsidRDefault="004B5B0F" w:rsidP="001660C5">
            <w:pPr>
              <w:tabs>
                <w:tab w:val="left" w:pos="1343"/>
              </w:tabs>
              <w:jc w:val="center"/>
              <w:rPr>
                <w:rFonts w:eastAsia="Calibri"/>
                <w:sz w:val="20"/>
                <w:szCs w:val="20"/>
              </w:rPr>
            </w:pPr>
            <w:r w:rsidRPr="00A72F65">
              <w:rPr>
                <w:rFonts w:eastAsia="Calibri"/>
                <w:sz w:val="20"/>
                <w:szCs w:val="20"/>
              </w:rPr>
              <w:t>(ОГРН)</w:t>
            </w:r>
          </w:p>
        </w:tc>
      </w:tr>
      <w:tr w:rsidR="004B5B0F" w:rsidRPr="00A72F65" w:rsidTr="001660C5">
        <w:trPr>
          <w:trHeight w:val="544"/>
        </w:trPr>
        <w:tc>
          <w:tcPr>
            <w:tcW w:w="5811" w:type="dxa"/>
          </w:tcPr>
          <w:p w:rsidR="004B5B0F" w:rsidRPr="00A72F65" w:rsidRDefault="004B5B0F" w:rsidP="001660C5">
            <w:pPr>
              <w:tabs>
                <w:tab w:val="left" w:pos="1343"/>
              </w:tabs>
              <w:jc w:val="center"/>
              <w:rPr>
                <w:rFonts w:eastAsia="Calibri"/>
                <w:sz w:val="20"/>
                <w:szCs w:val="20"/>
              </w:rPr>
            </w:pPr>
            <w:r w:rsidRPr="00A72F65">
              <w:rPr>
                <w:rFonts w:eastAsia="Calibri"/>
                <w:sz w:val="20"/>
                <w:szCs w:val="20"/>
              </w:rPr>
              <w:t>(ИНН)</w:t>
            </w:r>
          </w:p>
        </w:tc>
      </w:tr>
      <w:tr w:rsidR="004B5B0F" w:rsidRPr="00A72F65" w:rsidTr="001660C5">
        <w:trPr>
          <w:trHeight w:val="419"/>
        </w:trPr>
        <w:tc>
          <w:tcPr>
            <w:tcW w:w="5811" w:type="dxa"/>
          </w:tcPr>
          <w:p w:rsidR="004B5B0F" w:rsidRPr="00A72F65" w:rsidRDefault="004B5B0F" w:rsidP="001660C5">
            <w:pPr>
              <w:tabs>
                <w:tab w:val="left" w:pos="1343"/>
              </w:tabs>
              <w:jc w:val="center"/>
              <w:rPr>
                <w:rFonts w:eastAsia="Calibri"/>
                <w:sz w:val="20"/>
                <w:szCs w:val="20"/>
              </w:rPr>
            </w:pPr>
            <w:r w:rsidRPr="00A72F65">
              <w:rPr>
                <w:rFonts w:eastAsia="Calibri"/>
                <w:sz w:val="20"/>
                <w:szCs w:val="20"/>
              </w:rPr>
              <w:t>(контактный телефон)</w:t>
            </w:r>
          </w:p>
        </w:tc>
      </w:tr>
      <w:tr w:rsidR="004B5B0F" w:rsidRPr="00A72F65" w:rsidTr="001660C5">
        <w:trPr>
          <w:trHeight w:val="267"/>
        </w:trPr>
        <w:tc>
          <w:tcPr>
            <w:tcW w:w="5811" w:type="dxa"/>
          </w:tcPr>
          <w:p w:rsidR="004B5B0F" w:rsidRPr="00A72F65" w:rsidRDefault="004B5B0F" w:rsidP="001660C5">
            <w:pPr>
              <w:tabs>
                <w:tab w:val="left" w:pos="1343"/>
              </w:tabs>
              <w:jc w:val="center"/>
              <w:rPr>
                <w:rFonts w:eastAsia="Calibri"/>
                <w:sz w:val="20"/>
                <w:szCs w:val="20"/>
              </w:rPr>
            </w:pPr>
            <w:r w:rsidRPr="00A72F65">
              <w:rPr>
                <w:rFonts w:eastAsia="Calibri"/>
                <w:sz w:val="20"/>
                <w:szCs w:val="20"/>
              </w:rPr>
              <w:t>(почтовый адрес и (или) адрес электронной почты для связи с заявителем)</w:t>
            </w:r>
          </w:p>
        </w:tc>
      </w:tr>
    </w:tbl>
    <w:p w:rsidR="004B5B0F" w:rsidRPr="00A72F65" w:rsidRDefault="004B5B0F" w:rsidP="004B5B0F">
      <w:pPr>
        <w:spacing w:line="280" w:lineRule="exact"/>
        <w:ind w:right="-141"/>
        <w:jc w:val="center"/>
        <w:rPr>
          <w:b/>
          <w:sz w:val="28"/>
          <w:szCs w:val="28"/>
        </w:rPr>
      </w:pPr>
    </w:p>
    <w:p w:rsidR="004B5B0F" w:rsidRPr="00A72F65" w:rsidRDefault="004B5B0F" w:rsidP="004B5B0F">
      <w:pPr>
        <w:spacing w:line="280" w:lineRule="exact"/>
        <w:ind w:right="-141"/>
        <w:jc w:val="center"/>
        <w:rPr>
          <w:b/>
          <w:sz w:val="28"/>
          <w:szCs w:val="28"/>
        </w:rPr>
      </w:pPr>
      <w:r w:rsidRPr="00A72F65">
        <w:rPr>
          <w:b/>
          <w:sz w:val="28"/>
          <w:szCs w:val="28"/>
        </w:rPr>
        <w:t>ЗАЯВЛЕНИЕ</w:t>
      </w:r>
    </w:p>
    <w:p w:rsidR="004B5B0F" w:rsidRPr="00A72F65" w:rsidRDefault="004B5B0F" w:rsidP="004B5B0F">
      <w:pPr>
        <w:spacing w:line="280" w:lineRule="exact"/>
        <w:ind w:right="-141"/>
        <w:jc w:val="center"/>
        <w:rPr>
          <w:b/>
          <w:sz w:val="28"/>
          <w:szCs w:val="28"/>
        </w:rPr>
      </w:pPr>
    </w:p>
    <w:p w:rsidR="004B5B0F" w:rsidRPr="00A72F65" w:rsidRDefault="004B5B0F" w:rsidP="004B5B0F">
      <w:pPr>
        <w:spacing w:line="240" w:lineRule="exact"/>
        <w:ind w:firstLine="709"/>
        <w:jc w:val="both"/>
        <w:rPr>
          <w:sz w:val="28"/>
          <w:szCs w:val="28"/>
          <w:u w:val="single"/>
        </w:rPr>
      </w:pPr>
      <w:r w:rsidRPr="00A72F65">
        <w:rPr>
          <w:sz w:val="28"/>
          <w:szCs w:val="28"/>
          <w:u w:val="single"/>
        </w:rPr>
        <w:t>Прошу заключить соглашение о перераспределении земельного участка и (или) земельных участков с кадастровым номером(-ми</w:t>
      </w:r>
      <w:proofErr w:type="gramStart"/>
      <w:r w:rsidRPr="00A72F65">
        <w:rPr>
          <w:sz w:val="28"/>
          <w:szCs w:val="28"/>
          <w:u w:val="single"/>
        </w:rPr>
        <w:t>)</w:t>
      </w:r>
      <w:r w:rsidR="0020766A" w:rsidRPr="00A72F65">
        <w:rPr>
          <w:sz w:val="28"/>
          <w:szCs w:val="28"/>
          <w:u w:val="single"/>
        </w:rPr>
        <w:t>:</w:t>
      </w:r>
      <w:r w:rsidRPr="00A72F65">
        <w:rPr>
          <w:sz w:val="28"/>
          <w:szCs w:val="28"/>
          <w:u w:val="single"/>
        </w:rPr>
        <w:t xml:space="preserve">   </w:t>
      </w:r>
      <w:proofErr w:type="gramEnd"/>
      <w:r w:rsidRPr="00A72F65">
        <w:rPr>
          <w:sz w:val="28"/>
          <w:szCs w:val="28"/>
          <w:u w:val="single"/>
        </w:rPr>
        <w:t xml:space="preserve">                                 </w:t>
      </w:r>
      <w:r w:rsidR="0020766A" w:rsidRPr="00A72F65">
        <w:rPr>
          <w:sz w:val="28"/>
          <w:szCs w:val="28"/>
          <w:u w:val="single"/>
        </w:rPr>
        <w:t>__</w:t>
      </w:r>
      <w:r w:rsidRPr="00A72F65">
        <w:rPr>
          <w:sz w:val="28"/>
          <w:szCs w:val="28"/>
          <w:u w:val="single"/>
        </w:rPr>
        <w:t xml:space="preserve">, </w:t>
      </w:r>
    </w:p>
    <w:p w:rsidR="0020766A" w:rsidRPr="00A72F65" w:rsidRDefault="0020766A" w:rsidP="004B5B0F">
      <w:pPr>
        <w:spacing w:line="240" w:lineRule="exact"/>
        <w:jc w:val="both"/>
        <w:rPr>
          <w:sz w:val="28"/>
          <w:szCs w:val="28"/>
          <w:u w:val="single"/>
        </w:rPr>
      </w:pPr>
      <w:r w:rsidRPr="00A72F65">
        <w:rPr>
          <w:sz w:val="28"/>
          <w:szCs w:val="28"/>
          <w:u w:val="single"/>
        </w:rPr>
        <w:t>____________________________________________________________________</w:t>
      </w:r>
    </w:p>
    <w:p w:rsidR="004B5B0F" w:rsidRPr="00A72F65" w:rsidRDefault="0020766A" w:rsidP="004B5B0F">
      <w:pPr>
        <w:spacing w:line="240" w:lineRule="exact"/>
        <w:jc w:val="both"/>
        <w:rPr>
          <w:sz w:val="28"/>
          <w:szCs w:val="28"/>
          <w:u w:val="single"/>
        </w:rPr>
      </w:pPr>
      <w:r w:rsidRPr="00A72F65">
        <w:rPr>
          <w:sz w:val="28"/>
          <w:szCs w:val="28"/>
          <w:u w:val="single"/>
        </w:rPr>
        <w:lastRenderedPageBreak/>
        <w:t>и прилегающего земельного участка с кадастровым номером____________________________________________________________</w:t>
      </w:r>
    </w:p>
    <w:tbl>
      <w:tblPr>
        <w:tblW w:w="9215" w:type="dxa"/>
        <w:tblInd w:w="-34" w:type="dxa"/>
        <w:tblLook w:val="04A0" w:firstRow="1" w:lastRow="0" w:firstColumn="1" w:lastColumn="0" w:noHBand="0" w:noVBand="1"/>
      </w:tblPr>
      <w:tblGrid>
        <w:gridCol w:w="222"/>
        <w:gridCol w:w="9316"/>
      </w:tblGrid>
      <w:tr w:rsidR="004B5B0F" w:rsidRPr="00A72F65" w:rsidTr="001660C5">
        <w:tc>
          <w:tcPr>
            <w:tcW w:w="284" w:type="dxa"/>
          </w:tcPr>
          <w:p w:rsidR="004B5B0F" w:rsidRPr="00A72F65" w:rsidRDefault="004B5B0F" w:rsidP="001660C5">
            <w:pPr>
              <w:tabs>
                <w:tab w:val="left" w:pos="9390"/>
              </w:tabs>
              <w:spacing w:before="10" w:line="280" w:lineRule="exact"/>
              <w:ind w:right="-1"/>
              <w:jc w:val="center"/>
              <w:outlineLvl w:val="1"/>
              <w:rPr>
                <w:sz w:val="28"/>
                <w:szCs w:val="28"/>
              </w:rPr>
            </w:pPr>
          </w:p>
        </w:tc>
        <w:tc>
          <w:tcPr>
            <w:tcW w:w="8931" w:type="dxa"/>
          </w:tcPr>
          <w:p w:rsidR="0020766A" w:rsidRPr="00A72F65" w:rsidRDefault="0020766A" w:rsidP="0020766A">
            <w:pPr>
              <w:widowControl w:val="0"/>
              <w:autoSpaceDE w:val="0"/>
              <w:autoSpaceDN w:val="0"/>
              <w:adjustRightInd w:val="0"/>
              <w:rPr>
                <w:sz w:val="20"/>
                <w:szCs w:val="20"/>
              </w:rPr>
            </w:pPr>
            <w:r w:rsidRPr="00A72F65">
              <w:rPr>
                <w:sz w:val="20"/>
                <w:szCs w:val="20"/>
              </w:rPr>
              <w:t>___________________________________________________________________________________________</w:t>
            </w:r>
          </w:p>
          <w:p w:rsidR="004B5B0F" w:rsidRPr="00A72F65" w:rsidRDefault="004B5B0F" w:rsidP="001660C5">
            <w:pPr>
              <w:widowControl w:val="0"/>
              <w:autoSpaceDE w:val="0"/>
              <w:autoSpaceDN w:val="0"/>
              <w:adjustRightInd w:val="0"/>
              <w:jc w:val="center"/>
              <w:rPr>
                <w:sz w:val="20"/>
                <w:szCs w:val="20"/>
              </w:rPr>
            </w:pPr>
            <w:r w:rsidRPr="00A72F65">
              <w:rPr>
                <w:sz w:val="20"/>
                <w:szCs w:val="20"/>
              </w:rPr>
              <w:t>(</w:t>
            </w:r>
            <w:r w:rsidRPr="00A72F65">
              <w:rPr>
                <w:spacing w:val="-8"/>
                <w:sz w:val="20"/>
                <w:szCs w:val="20"/>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tc>
      </w:tr>
    </w:tbl>
    <w:p w:rsidR="004B5B0F" w:rsidRPr="00A72F65" w:rsidRDefault="004B5B0F" w:rsidP="004B5B0F">
      <w:pPr>
        <w:widowControl w:val="0"/>
        <w:tabs>
          <w:tab w:val="left" w:pos="426"/>
        </w:tabs>
        <w:spacing w:before="10" w:line="280" w:lineRule="exact"/>
        <w:jc w:val="both"/>
        <w:outlineLvl w:val="1"/>
        <w:rPr>
          <w:sz w:val="28"/>
          <w:szCs w:val="28"/>
        </w:rPr>
      </w:pPr>
    </w:p>
    <w:p w:rsidR="004B5B0F" w:rsidRPr="00A72F65" w:rsidRDefault="004B5B0F" w:rsidP="004B5B0F">
      <w:pPr>
        <w:widowControl w:val="0"/>
        <w:tabs>
          <w:tab w:val="left" w:pos="426"/>
        </w:tabs>
        <w:spacing w:before="10" w:line="280" w:lineRule="exact"/>
        <w:jc w:val="both"/>
        <w:outlineLvl w:val="1"/>
        <w:rPr>
          <w:sz w:val="28"/>
          <w:szCs w:val="28"/>
        </w:rPr>
      </w:pPr>
    </w:p>
    <w:tbl>
      <w:tblPr>
        <w:tblW w:w="9843" w:type="dxa"/>
        <w:tblLook w:val="04A0" w:firstRow="1" w:lastRow="0" w:firstColumn="1" w:lastColumn="0" w:noHBand="0" w:noVBand="1"/>
      </w:tblPr>
      <w:tblGrid>
        <w:gridCol w:w="3510"/>
        <w:gridCol w:w="2268"/>
        <w:gridCol w:w="3709"/>
        <w:gridCol w:w="356"/>
      </w:tblGrid>
      <w:tr w:rsidR="004B5B0F" w:rsidRPr="00A72F65" w:rsidTr="001660C5">
        <w:tc>
          <w:tcPr>
            <w:tcW w:w="3510" w:type="dxa"/>
            <w:tcBorders>
              <w:top w:val="single" w:sz="4" w:space="0" w:color="auto"/>
            </w:tcBorders>
          </w:tcPr>
          <w:p w:rsidR="004B5B0F" w:rsidRPr="00A72F65" w:rsidRDefault="004B5B0F" w:rsidP="001660C5">
            <w:pPr>
              <w:widowControl w:val="0"/>
              <w:tabs>
                <w:tab w:val="center" w:pos="4677"/>
                <w:tab w:val="right" w:pos="9355"/>
              </w:tabs>
              <w:jc w:val="center"/>
              <w:rPr>
                <w:sz w:val="28"/>
                <w:szCs w:val="28"/>
                <w:vertAlign w:val="superscript"/>
              </w:rPr>
            </w:pPr>
            <w:r w:rsidRPr="00A72F65">
              <w:rPr>
                <w:sz w:val="28"/>
                <w:szCs w:val="28"/>
                <w:vertAlign w:val="superscript"/>
              </w:rPr>
              <w:t>( подпись)</w:t>
            </w:r>
          </w:p>
        </w:tc>
        <w:tc>
          <w:tcPr>
            <w:tcW w:w="2268" w:type="dxa"/>
          </w:tcPr>
          <w:p w:rsidR="004B5B0F" w:rsidRPr="00A72F65" w:rsidRDefault="004B5B0F" w:rsidP="001660C5">
            <w:pPr>
              <w:widowControl w:val="0"/>
              <w:tabs>
                <w:tab w:val="center" w:pos="4677"/>
                <w:tab w:val="right" w:pos="9355"/>
              </w:tabs>
              <w:jc w:val="center"/>
              <w:rPr>
                <w:sz w:val="20"/>
                <w:szCs w:val="20"/>
                <w:vertAlign w:val="subscript"/>
              </w:rPr>
            </w:pPr>
          </w:p>
        </w:tc>
        <w:tc>
          <w:tcPr>
            <w:tcW w:w="3709" w:type="dxa"/>
            <w:tcBorders>
              <w:top w:val="single" w:sz="4" w:space="0" w:color="auto"/>
            </w:tcBorders>
          </w:tcPr>
          <w:p w:rsidR="004B5B0F" w:rsidRPr="00A72F65" w:rsidRDefault="004B5B0F" w:rsidP="001660C5">
            <w:pPr>
              <w:widowControl w:val="0"/>
              <w:tabs>
                <w:tab w:val="center" w:pos="4677"/>
                <w:tab w:val="right" w:pos="9355"/>
              </w:tabs>
              <w:jc w:val="center"/>
              <w:rPr>
                <w:sz w:val="28"/>
                <w:szCs w:val="28"/>
                <w:vertAlign w:val="superscript"/>
              </w:rPr>
            </w:pPr>
            <w:r w:rsidRPr="00A72F65">
              <w:rPr>
                <w:sz w:val="28"/>
                <w:szCs w:val="28"/>
                <w:vertAlign w:val="superscript"/>
              </w:rPr>
              <w:t>(расшифровка подписи)</w:t>
            </w:r>
          </w:p>
        </w:tc>
        <w:tc>
          <w:tcPr>
            <w:tcW w:w="356" w:type="dxa"/>
          </w:tcPr>
          <w:p w:rsidR="004B5B0F" w:rsidRPr="00A72F65" w:rsidRDefault="004B5B0F" w:rsidP="001660C5">
            <w:pPr>
              <w:widowControl w:val="0"/>
              <w:tabs>
                <w:tab w:val="center" w:pos="4677"/>
                <w:tab w:val="right" w:pos="9355"/>
              </w:tabs>
              <w:jc w:val="center"/>
              <w:rPr>
                <w:sz w:val="20"/>
                <w:szCs w:val="20"/>
                <w:vertAlign w:val="subscript"/>
              </w:rPr>
            </w:pPr>
          </w:p>
        </w:tc>
      </w:tr>
      <w:tr w:rsidR="004B5B0F" w:rsidRPr="00A72F65" w:rsidTr="001660C5">
        <w:tc>
          <w:tcPr>
            <w:tcW w:w="3510" w:type="dxa"/>
          </w:tcPr>
          <w:p w:rsidR="004B5B0F" w:rsidRPr="00A72F65" w:rsidRDefault="004B5B0F" w:rsidP="001660C5">
            <w:pPr>
              <w:widowControl w:val="0"/>
              <w:tabs>
                <w:tab w:val="center" w:pos="4677"/>
                <w:tab w:val="right" w:pos="9355"/>
              </w:tabs>
              <w:jc w:val="center"/>
              <w:rPr>
                <w:sz w:val="20"/>
                <w:szCs w:val="20"/>
                <w:vertAlign w:val="subscript"/>
              </w:rPr>
            </w:pPr>
          </w:p>
        </w:tc>
        <w:tc>
          <w:tcPr>
            <w:tcW w:w="2268" w:type="dxa"/>
          </w:tcPr>
          <w:p w:rsidR="004B5B0F" w:rsidRPr="00A72F65" w:rsidRDefault="004B5B0F" w:rsidP="001660C5">
            <w:pPr>
              <w:widowControl w:val="0"/>
              <w:tabs>
                <w:tab w:val="center" w:pos="4677"/>
                <w:tab w:val="right" w:pos="9355"/>
              </w:tabs>
              <w:jc w:val="center"/>
              <w:rPr>
                <w:sz w:val="20"/>
                <w:szCs w:val="20"/>
                <w:vertAlign w:val="subscript"/>
              </w:rPr>
            </w:pPr>
          </w:p>
        </w:tc>
        <w:tc>
          <w:tcPr>
            <w:tcW w:w="3709" w:type="dxa"/>
            <w:tcBorders>
              <w:bottom w:val="single" w:sz="4" w:space="0" w:color="auto"/>
            </w:tcBorders>
          </w:tcPr>
          <w:p w:rsidR="004B5B0F" w:rsidRPr="00A72F65" w:rsidRDefault="004B5B0F" w:rsidP="001660C5">
            <w:pPr>
              <w:widowControl w:val="0"/>
              <w:tabs>
                <w:tab w:val="center" w:pos="4677"/>
                <w:tab w:val="right" w:pos="9355"/>
              </w:tabs>
              <w:jc w:val="center"/>
              <w:rPr>
                <w:sz w:val="20"/>
                <w:szCs w:val="20"/>
                <w:vertAlign w:val="subscript"/>
              </w:rPr>
            </w:pPr>
          </w:p>
        </w:tc>
        <w:tc>
          <w:tcPr>
            <w:tcW w:w="356" w:type="dxa"/>
          </w:tcPr>
          <w:p w:rsidR="004B5B0F" w:rsidRPr="00A72F65" w:rsidRDefault="004B5B0F" w:rsidP="001660C5">
            <w:pPr>
              <w:widowControl w:val="0"/>
              <w:tabs>
                <w:tab w:val="center" w:pos="4677"/>
                <w:tab w:val="right" w:pos="9355"/>
              </w:tabs>
              <w:jc w:val="center"/>
              <w:rPr>
                <w:sz w:val="20"/>
                <w:szCs w:val="20"/>
                <w:vertAlign w:val="subscript"/>
              </w:rPr>
            </w:pPr>
          </w:p>
        </w:tc>
      </w:tr>
      <w:tr w:rsidR="004B5B0F" w:rsidRPr="00A72F65" w:rsidTr="001660C5">
        <w:tc>
          <w:tcPr>
            <w:tcW w:w="3510" w:type="dxa"/>
          </w:tcPr>
          <w:p w:rsidR="004B5B0F" w:rsidRPr="00A72F65" w:rsidRDefault="004B5B0F" w:rsidP="001660C5">
            <w:pPr>
              <w:widowControl w:val="0"/>
              <w:tabs>
                <w:tab w:val="center" w:pos="4677"/>
                <w:tab w:val="right" w:pos="9355"/>
              </w:tabs>
              <w:jc w:val="center"/>
              <w:rPr>
                <w:sz w:val="20"/>
                <w:szCs w:val="20"/>
                <w:vertAlign w:val="subscript"/>
              </w:rPr>
            </w:pPr>
          </w:p>
        </w:tc>
        <w:tc>
          <w:tcPr>
            <w:tcW w:w="2268" w:type="dxa"/>
          </w:tcPr>
          <w:p w:rsidR="004B5B0F" w:rsidRPr="00A72F65" w:rsidRDefault="004B5B0F" w:rsidP="001660C5">
            <w:pPr>
              <w:widowControl w:val="0"/>
              <w:tabs>
                <w:tab w:val="center" w:pos="4677"/>
                <w:tab w:val="right" w:pos="9355"/>
              </w:tabs>
              <w:jc w:val="center"/>
              <w:rPr>
                <w:sz w:val="20"/>
                <w:szCs w:val="20"/>
                <w:vertAlign w:val="subscript"/>
              </w:rPr>
            </w:pPr>
          </w:p>
        </w:tc>
        <w:tc>
          <w:tcPr>
            <w:tcW w:w="3709" w:type="dxa"/>
            <w:tcBorders>
              <w:top w:val="single" w:sz="4" w:space="0" w:color="auto"/>
            </w:tcBorders>
          </w:tcPr>
          <w:p w:rsidR="004B5B0F" w:rsidRPr="00A72F65" w:rsidRDefault="004B5B0F" w:rsidP="001660C5">
            <w:pPr>
              <w:widowControl w:val="0"/>
              <w:tabs>
                <w:tab w:val="center" w:pos="4677"/>
                <w:tab w:val="right" w:pos="9355"/>
              </w:tabs>
              <w:jc w:val="center"/>
              <w:rPr>
                <w:sz w:val="28"/>
                <w:szCs w:val="28"/>
                <w:vertAlign w:val="superscript"/>
              </w:rPr>
            </w:pPr>
            <w:r w:rsidRPr="00A72F65">
              <w:rPr>
                <w:sz w:val="28"/>
                <w:szCs w:val="28"/>
                <w:vertAlign w:val="superscript"/>
              </w:rPr>
              <w:t>(дата)</w:t>
            </w:r>
          </w:p>
        </w:tc>
        <w:tc>
          <w:tcPr>
            <w:tcW w:w="356" w:type="dxa"/>
          </w:tcPr>
          <w:p w:rsidR="004B5B0F" w:rsidRPr="00A72F65" w:rsidRDefault="004B5B0F" w:rsidP="001660C5">
            <w:pPr>
              <w:widowControl w:val="0"/>
              <w:tabs>
                <w:tab w:val="center" w:pos="4677"/>
                <w:tab w:val="right" w:pos="9355"/>
              </w:tabs>
              <w:jc w:val="center"/>
              <w:rPr>
                <w:sz w:val="20"/>
                <w:szCs w:val="20"/>
                <w:vertAlign w:val="subscript"/>
              </w:rPr>
            </w:pPr>
          </w:p>
        </w:tc>
      </w:tr>
    </w:tbl>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300" w:lineRule="exact"/>
        <w:jc w:val="both"/>
        <w:rPr>
          <w:sz w:val="28"/>
          <w:szCs w:val="28"/>
        </w:rPr>
      </w:pPr>
      <w:r w:rsidRPr="00A72F65">
        <w:rPr>
          <w:sz w:val="28"/>
          <w:szCs w:val="28"/>
        </w:rPr>
        <w:t>Директор департамента</w:t>
      </w:r>
    </w:p>
    <w:p w:rsidR="004B5B0F" w:rsidRPr="00A72F65" w:rsidRDefault="004B5B0F" w:rsidP="004B5B0F">
      <w:pPr>
        <w:spacing w:line="300" w:lineRule="exact"/>
        <w:jc w:val="both"/>
        <w:rPr>
          <w:sz w:val="28"/>
          <w:szCs w:val="28"/>
        </w:rPr>
      </w:pPr>
      <w:r w:rsidRPr="00A72F65">
        <w:rPr>
          <w:sz w:val="28"/>
          <w:szCs w:val="28"/>
        </w:rPr>
        <w:t>муниципальной собственности и</w:t>
      </w:r>
    </w:p>
    <w:p w:rsidR="004B5B0F" w:rsidRPr="00A72F65" w:rsidRDefault="004B5B0F" w:rsidP="004B5B0F">
      <w:pPr>
        <w:spacing w:line="300" w:lineRule="exact"/>
        <w:jc w:val="both"/>
        <w:rPr>
          <w:sz w:val="28"/>
          <w:szCs w:val="28"/>
        </w:rPr>
      </w:pPr>
      <w:r w:rsidRPr="00A72F65">
        <w:rPr>
          <w:sz w:val="28"/>
          <w:szCs w:val="28"/>
        </w:rPr>
        <w:t>городских земель администрации</w:t>
      </w:r>
    </w:p>
    <w:p w:rsidR="004B5B0F" w:rsidRPr="00A72F65" w:rsidRDefault="004B5B0F" w:rsidP="004B5B0F">
      <w:pPr>
        <w:spacing w:line="300" w:lineRule="exact"/>
        <w:jc w:val="both"/>
        <w:rPr>
          <w:sz w:val="28"/>
          <w:szCs w:val="28"/>
        </w:rPr>
      </w:pPr>
      <w:r w:rsidRPr="00A72F65">
        <w:rPr>
          <w:sz w:val="28"/>
          <w:szCs w:val="28"/>
        </w:rPr>
        <w:t xml:space="preserve">муниципального образования </w:t>
      </w:r>
    </w:p>
    <w:p w:rsidR="004B5B0F" w:rsidRPr="00A72F65" w:rsidRDefault="004B5B0F" w:rsidP="004B5B0F">
      <w:pPr>
        <w:spacing w:line="300" w:lineRule="exact"/>
        <w:jc w:val="both"/>
        <w:rPr>
          <w:sz w:val="28"/>
          <w:szCs w:val="28"/>
        </w:rPr>
      </w:pPr>
      <w:r w:rsidRPr="00A72F65">
        <w:rPr>
          <w:sz w:val="28"/>
          <w:szCs w:val="28"/>
        </w:rPr>
        <w:t>г</w:t>
      </w:r>
      <w:r w:rsidR="0027332C" w:rsidRPr="00A72F65">
        <w:rPr>
          <w:sz w:val="28"/>
          <w:szCs w:val="28"/>
        </w:rPr>
        <w:t>ород Краснодар</w:t>
      </w:r>
      <w:r w:rsidR="0027332C" w:rsidRPr="00A72F65">
        <w:rPr>
          <w:sz w:val="28"/>
          <w:szCs w:val="28"/>
        </w:rPr>
        <w:tab/>
      </w:r>
      <w:r w:rsidR="0027332C" w:rsidRPr="00A72F65">
        <w:rPr>
          <w:sz w:val="28"/>
          <w:szCs w:val="28"/>
        </w:rPr>
        <w:tab/>
      </w:r>
      <w:r w:rsidR="0027332C" w:rsidRPr="00A72F65">
        <w:rPr>
          <w:sz w:val="28"/>
          <w:szCs w:val="28"/>
        </w:rPr>
        <w:tab/>
      </w:r>
      <w:r w:rsidR="0027332C" w:rsidRPr="00A72F65">
        <w:rPr>
          <w:sz w:val="28"/>
          <w:szCs w:val="28"/>
        </w:rPr>
        <w:tab/>
      </w:r>
      <w:r w:rsidR="0027332C" w:rsidRPr="00A72F65">
        <w:rPr>
          <w:sz w:val="28"/>
          <w:szCs w:val="28"/>
        </w:rPr>
        <w:tab/>
      </w:r>
      <w:r w:rsidR="0027332C" w:rsidRPr="00A72F65">
        <w:rPr>
          <w:sz w:val="28"/>
          <w:szCs w:val="28"/>
        </w:rPr>
        <w:tab/>
      </w:r>
      <w:r w:rsidR="0027332C" w:rsidRPr="00A72F65">
        <w:rPr>
          <w:sz w:val="28"/>
          <w:szCs w:val="28"/>
        </w:rPr>
        <w:tab/>
      </w:r>
      <w:r w:rsidR="0027332C" w:rsidRPr="00A72F65">
        <w:rPr>
          <w:sz w:val="28"/>
          <w:szCs w:val="28"/>
        </w:rPr>
        <w:tab/>
        <w:t xml:space="preserve">      </w:t>
      </w:r>
      <w:proofErr w:type="spellStart"/>
      <w:r w:rsidR="0027332C" w:rsidRPr="00A72F65">
        <w:rPr>
          <w:sz w:val="28"/>
          <w:szCs w:val="28"/>
        </w:rPr>
        <w:t>К.Ю.Молотилин</w:t>
      </w:r>
      <w:proofErr w:type="spellEnd"/>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20766A" w:rsidRPr="00A72F65" w:rsidRDefault="0020766A" w:rsidP="004B5B0F">
      <w:pPr>
        <w:spacing w:line="280" w:lineRule="exact"/>
        <w:ind w:left="5529"/>
        <w:jc w:val="center"/>
        <w:rPr>
          <w:bCs/>
          <w:sz w:val="28"/>
          <w:szCs w:val="28"/>
        </w:rPr>
      </w:pPr>
    </w:p>
    <w:p w:rsidR="0020766A" w:rsidRPr="00A72F65" w:rsidRDefault="0020766A" w:rsidP="004B5B0F">
      <w:pPr>
        <w:spacing w:line="280" w:lineRule="exact"/>
        <w:ind w:left="5529"/>
        <w:jc w:val="center"/>
        <w:rPr>
          <w:bCs/>
          <w:sz w:val="28"/>
          <w:szCs w:val="28"/>
        </w:rPr>
      </w:pPr>
    </w:p>
    <w:p w:rsidR="004B5B0F" w:rsidRPr="00A72F65" w:rsidRDefault="004B5B0F" w:rsidP="004B5B0F">
      <w:pPr>
        <w:spacing w:line="280" w:lineRule="exact"/>
        <w:ind w:left="5529"/>
        <w:jc w:val="center"/>
        <w:rPr>
          <w:bCs/>
          <w:sz w:val="28"/>
          <w:szCs w:val="28"/>
        </w:rPr>
      </w:pPr>
    </w:p>
    <w:p w:rsidR="004B5B0F" w:rsidRPr="00A72F65" w:rsidRDefault="004B5B0F" w:rsidP="004B5B0F">
      <w:pPr>
        <w:ind w:firstLine="5040"/>
        <w:jc w:val="center"/>
        <w:rPr>
          <w:spacing w:val="-6"/>
          <w:sz w:val="28"/>
          <w:szCs w:val="28"/>
        </w:rPr>
      </w:pPr>
      <w:r w:rsidRPr="00A72F65">
        <w:rPr>
          <w:spacing w:val="-6"/>
          <w:sz w:val="28"/>
          <w:szCs w:val="28"/>
        </w:rPr>
        <w:lastRenderedPageBreak/>
        <w:t xml:space="preserve">ПРИЛОЖЕНИЕ № </w:t>
      </w:r>
      <w:r w:rsidR="00A33673" w:rsidRPr="00A72F65">
        <w:rPr>
          <w:spacing w:val="-6"/>
          <w:sz w:val="28"/>
          <w:szCs w:val="28"/>
        </w:rPr>
        <w:t>2</w:t>
      </w:r>
    </w:p>
    <w:p w:rsidR="004B5B0F" w:rsidRPr="00A72F65" w:rsidRDefault="004B5B0F" w:rsidP="004B5B0F">
      <w:pPr>
        <w:ind w:left="4956"/>
        <w:jc w:val="center"/>
        <w:rPr>
          <w:spacing w:val="-6"/>
          <w:sz w:val="28"/>
          <w:szCs w:val="28"/>
        </w:rPr>
      </w:pPr>
      <w:r w:rsidRPr="00A72F65">
        <w:rPr>
          <w:spacing w:val="-6"/>
          <w:sz w:val="28"/>
          <w:szCs w:val="28"/>
        </w:rPr>
        <w:t>к административному регламенту</w:t>
      </w:r>
    </w:p>
    <w:p w:rsidR="004B5B0F" w:rsidRPr="00A72F65" w:rsidRDefault="004B5B0F" w:rsidP="004B5B0F">
      <w:pPr>
        <w:ind w:left="4248" w:firstLine="708"/>
        <w:jc w:val="center"/>
        <w:rPr>
          <w:bCs/>
          <w:spacing w:val="-6"/>
          <w:sz w:val="28"/>
          <w:szCs w:val="28"/>
        </w:rPr>
      </w:pPr>
      <w:r w:rsidRPr="00A72F65">
        <w:rPr>
          <w:bCs/>
          <w:spacing w:val="-6"/>
          <w:sz w:val="28"/>
          <w:szCs w:val="28"/>
        </w:rPr>
        <w:t xml:space="preserve">предоставления администрацией </w:t>
      </w:r>
    </w:p>
    <w:p w:rsidR="004B5B0F" w:rsidRPr="00A72F65" w:rsidRDefault="004B5B0F" w:rsidP="004B5B0F">
      <w:pPr>
        <w:ind w:left="4956"/>
        <w:jc w:val="center"/>
        <w:rPr>
          <w:bCs/>
          <w:spacing w:val="-6"/>
          <w:sz w:val="28"/>
          <w:szCs w:val="28"/>
        </w:rPr>
      </w:pPr>
      <w:r w:rsidRPr="00A72F65">
        <w:rPr>
          <w:bCs/>
          <w:spacing w:val="-6"/>
          <w:sz w:val="28"/>
          <w:szCs w:val="28"/>
        </w:rPr>
        <w:t>муниципального образования город Краснодар муниципальной услуги</w:t>
      </w:r>
    </w:p>
    <w:p w:rsidR="004B5B0F" w:rsidRPr="00A72F65" w:rsidRDefault="004B5B0F" w:rsidP="004B5B0F">
      <w:pPr>
        <w:ind w:left="4956"/>
        <w:jc w:val="center"/>
        <w:rPr>
          <w:bCs/>
          <w:spacing w:val="-6"/>
          <w:sz w:val="28"/>
          <w:szCs w:val="28"/>
        </w:rPr>
      </w:pPr>
      <w:r w:rsidRPr="00A72F65">
        <w:rPr>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B5B0F" w:rsidRPr="00A72F65" w:rsidRDefault="004B5B0F" w:rsidP="004B5B0F">
      <w:pPr>
        <w:pStyle w:val="ConsPlusNonformat"/>
        <w:jc w:val="both"/>
        <w:rPr>
          <w:rFonts w:ascii="Times New Roman" w:hAnsi="Times New Roman" w:cs="Times New Roman"/>
          <w:spacing w:val="-6"/>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F669F5" w:rsidRPr="00A72F65" w:rsidRDefault="00F669F5"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center"/>
        <w:rPr>
          <w:rFonts w:ascii="Times New Roman" w:hAnsi="Times New Roman" w:cs="Times New Roman"/>
          <w:b/>
          <w:sz w:val="28"/>
          <w:szCs w:val="28"/>
        </w:rPr>
      </w:pPr>
      <w:bookmarkStart w:id="15" w:name="Par181"/>
      <w:bookmarkEnd w:id="15"/>
      <w:r w:rsidRPr="00A72F65">
        <w:rPr>
          <w:rFonts w:ascii="Times New Roman" w:hAnsi="Times New Roman" w:cs="Times New Roman"/>
          <w:b/>
          <w:sz w:val="28"/>
          <w:szCs w:val="28"/>
        </w:rPr>
        <w:t>РАСПИСКА</w:t>
      </w:r>
    </w:p>
    <w:p w:rsidR="004B5B0F" w:rsidRPr="00A72F65" w:rsidRDefault="004B5B0F" w:rsidP="004B5B0F">
      <w:pPr>
        <w:pStyle w:val="ConsPlusNonformat"/>
        <w:jc w:val="center"/>
        <w:rPr>
          <w:rFonts w:ascii="Times New Roman" w:hAnsi="Times New Roman" w:cs="Times New Roman"/>
          <w:sz w:val="28"/>
          <w:szCs w:val="28"/>
        </w:rPr>
      </w:pPr>
      <w:r w:rsidRPr="00A72F65">
        <w:rPr>
          <w:rFonts w:ascii="Times New Roman" w:hAnsi="Times New Roman" w:cs="Times New Roman"/>
          <w:b/>
          <w:sz w:val="28"/>
          <w:szCs w:val="28"/>
        </w:rPr>
        <w:t>в получении документов, представленных заявителем</w:t>
      </w:r>
    </w:p>
    <w:p w:rsidR="004B5B0F" w:rsidRPr="00A72F65" w:rsidRDefault="004B5B0F" w:rsidP="004B5B0F">
      <w:pPr>
        <w:pStyle w:val="ConsPlusNonformat"/>
        <w:jc w:val="center"/>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 xml:space="preserve">    </w:t>
      </w:r>
      <w:r w:rsidRPr="00A72F65">
        <w:rPr>
          <w:rFonts w:ascii="Times New Roman" w:hAnsi="Times New Roman" w:cs="Times New Roman"/>
          <w:sz w:val="28"/>
          <w:szCs w:val="28"/>
        </w:rPr>
        <w:tab/>
      </w:r>
    </w:p>
    <w:p w:rsidR="004B5B0F" w:rsidRPr="00A72F65" w:rsidRDefault="004B5B0F" w:rsidP="004B5B0F">
      <w:pPr>
        <w:pStyle w:val="ConsPlusNonformat"/>
        <w:jc w:val="both"/>
        <w:rPr>
          <w:rFonts w:ascii="Times New Roman" w:hAnsi="Times New Roman" w:cs="Times New Roman"/>
          <w:sz w:val="20"/>
          <w:szCs w:val="20"/>
        </w:rPr>
      </w:pPr>
      <w:r w:rsidRPr="00A72F65">
        <w:rPr>
          <w:rFonts w:ascii="Times New Roman" w:hAnsi="Times New Roman" w:cs="Times New Roman"/>
          <w:sz w:val="28"/>
          <w:szCs w:val="28"/>
        </w:rPr>
        <w:tab/>
        <w:t>Настоящим удостоверяется, что заявитель __________________________</w:t>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0"/>
          <w:szCs w:val="20"/>
        </w:rPr>
        <w:t>(Ф.И.О.)</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представил (а) следующие документы (с указанием количества и формы предоставленного документа):</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________________________________________________________________________________________________________________________________________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________________________________________________________________________________________________________________________________________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________________________________________________________________________________________________________________________________________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____________________________________________________________________</w:t>
      </w:r>
      <w:r w:rsidR="00F669F5" w:rsidRPr="00A72F65">
        <w:rPr>
          <w:rFonts w:ascii="Times New Roman" w:hAnsi="Times New Roman" w:cs="Times New Roman"/>
          <w:sz w:val="28"/>
          <w:szCs w:val="28"/>
        </w:rPr>
        <w:t>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Выдал расписку______________________________________________________</w:t>
      </w:r>
    </w:p>
    <w:p w:rsidR="004B5B0F" w:rsidRPr="00A72F65" w:rsidRDefault="004B5B0F" w:rsidP="004B5B0F">
      <w:pPr>
        <w:pStyle w:val="ConsPlusNonformat"/>
        <w:jc w:val="both"/>
        <w:rPr>
          <w:rFonts w:ascii="Times New Roman" w:hAnsi="Times New Roman" w:cs="Times New Roman"/>
          <w:sz w:val="20"/>
          <w:szCs w:val="20"/>
        </w:rPr>
      </w:pPr>
      <w:r w:rsidRPr="00A72F65">
        <w:tab/>
      </w:r>
      <w:r w:rsidRPr="00A72F65">
        <w:tab/>
      </w:r>
      <w:r w:rsidRPr="00A72F65">
        <w:tab/>
      </w:r>
      <w:r w:rsidRPr="00A72F65">
        <w:tab/>
        <w:t xml:space="preserve">            </w:t>
      </w:r>
      <w:r w:rsidRPr="00A72F65">
        <w:rPr>
          <w:rFonts w:ascii="Times New Roman" w:hAnsi="Times New Roman" w:cs="Times New Roman"/>
          <w:sz w:val="20"/>
          <w:szCs w:val="20"/>
        </w:rPr>
        <w:t>(Ф.И.О., должность, подпись)</w:t>
      </w:r>
    </w:p>
    <w:p w:rsidR="004B5B0F" w:rsidRPr="00A72F65" w:rsidRDefault="004B5B0F" w:rsidP="004B5B0F">
      <w:pPr>
        <w:pStyle w:val="ConsPlusNonformat"/>
        <w:rPr>
          <w:rFonts w:ascii="Times New Roman" w:hAnsi="Times New Roman" w:cs="Times New Roman"/>
          <w:sz w:val="28"/>
          <w:szCs w:val="28"/>
        </w:rPr>
      </w:pPr>
    </w:p>
    <w:p w:rsidR="004B5B0F" w:rsidRPr="00A72F65" w:rsidRDefault="004B5B0F" w:rsidP="004B5B0F">
      <w:pPr>
        <w:pStyle w:val="ConsPlusNonformat"/>
        <w:rPr>
          <w:rFonts w:ascii="Times New Roman" w:hAnsi="Times New Roman" w:cs="Times New Roman"/>
          <w:sz w:val="28"/>
          <w:szCs w:val="28"/>
        </w:rPr>
      </w:pPr>
      <w:r w:rsidRPr="00A72F65">
        <w:rPr>
          <w:rFonts w:ascii="Times New Roman" w:hAnsi="Times New Roman" w:cs="Times New Roman"/>
          <w:sz w:val="28"/>
          <w:szCs w:val="28"/>
        </w:rPr>
        <w:lastRenderedPageBreak/>
        <w:t>Документы выдал: ___________________________________________________</w:t>
      </w:r>
    </w:p>
    <w:p w:rsidR="004B5B0F" w:rsidRPr="00A72F65" w:rsidRDefault="004B5B0F" w:rsidP="004B5B0F">
      <w:pPr>
        <w:pStyle w:val="ConsPlusNonformat"/>
        <w:rPr>
          <w:rFonts w:ascii="Times New Roman" w:hAnsi="Times New Roman" w:cs="Times New Roman"/>
          <w:sz w:val="20"/>
          <w:szCs w:val="20"/>
        </w:rPr>
      </w:pPr>
      <w:r w:rsidRPr="00A72F65">
        <w:rPr>
          <w:rFonts w:ascii="Times New Roman" w:hAnsi="Times New Roman" w:cs="Times New Roman"/>
          <w:sz w:val="28"/>
          <w:szCs w:val="28"/>
        </w:rPr>
        <w:t xml:space="preserve">                                               </w:t>
      </w:r>
      <w:r w:rsidRPr="00A72F65">
        <w:rPr>
          <w:rFonts w:ascii="Times New Roman" w:hAnsi="Times New Roman" w:cs="Times New Roman"/>
          <w:sz w:val="20"/>
          <w:szCs w:val="20"/>
        </w:rPr>
        <w:t>(Ф.И.О., должность, подпись лица, выдавшего документы)</w:t>
      </w:r>
    </w:p>
    <w:p w:rsidR="004B5B0F" w:rsidRPr="00A72F65" w:rsidRDefault="004B5B0F" w:rsidP="004B5B0F">
      <w:pPr>
        <w:pStyle w:val="ConsPlusNonformat"/>
        <w:rPr>
          <w:rFonts w:ascii="Times New Roman" w:hAnsi="Times New Roman" w:cs="Times New Roman"/>
          <w:sz w:val="28"/>
          <w:szCs w:val="28"/>
        </w:rPr>
      </w:pPr>
    </w:p>
    <w:p w:rsidR="004B5B0F" w:rsidRPr="00A72F65" w:rsidRDefault="004B5B0F" w:rsidP="004B5B0F">
      <w:pPr>
        <w:pStyle w:val="ConsPlusNonformat"/>
        <w:rPr>
          <w:rFonts w:ascii="Times New Roman" w:hAnsi="Times New Roman" w:cs="Times New Roman"/>
          <w:sz w:val="28"/>
          <w:szCs w:val="28"/>
        </w:rPr>
      </w:pPr>
      <w:r w:rsidRPr="00A72F65">
        <w:rPr>
          <w:rFonts w:ascii="Times New Roman" w:hAnsi="Times New Roman" w:cs="Times New Roman"/>
          <w:sz w:val="28"/>
          <w:szCs w:val="28"/>
        </w:rPr>
        <w:t>Документы получил: _________________________________________________</w:t>
      </w:r>
    </w:p>
    <w:p w:rsidR="004B5B0F" w:rsidRPr="00A72F65" w:rsidRDefault="004B5B0F" w:rsidP="004B5B0F">
      <w:pPr>
        <w:pStyle w:val="ConsPlusNonformat"/>
        <w:rPr>
          <w:rFonts w:ascii="Times New Roman" w:hAnsi="Times New Roman" w:cs="Times New Roman"/>
          <w:sz w:val="20"/>
          <w:szCs w:val="20"/>
        </w:rPr>
      </w:pPr>
      <w:r w:rsidRPr="00A72F65">
        <w:rPr>
          <w:rFonts w:ascii="Times New Roman" w:hAnsi="Times New Roman" w:cs="Times New Roman"/>
          <w:sz w:val="28"/>
          <w:szCs w:val="28"/>
        </w:rPr>
        <w:t xml:space="preserve">                                                         </w:t>
      </w:r>
      <w:r w:rsidRPr="00A72F65">
        <w:rPr>
          <w:rFonts w:ascii="Times New Roman" w:hAnsi="Times New Roman" w:cs="Times New Roman"/>
          <w:sz w:val="20"/>
          <w:szCs w:val="20"/>
        </w:rPr>
        <w:t>(Ф.И.О., подпись лица, получившего документы)</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w:t>
      </w:r>
      <w:proofErr w:type="gramStart"/>
      <w:r w:rsidRPr="00A72F65">
        <w:rPr>
          <w:rFonts w:ascii="Times New Roman" w:hAnsi="Times New Roman" w:cs="Times New Roman"/>
          <w:sz w:val="28"/>
          <w:szCs w:val="28"/>
        </w:rPr>
        <w:t>_»_</w:t>
      </w:r>
      <w:proofErr w:type="gramEnd"/>
      <w:r w:rsidRPr="00A72F65">
        <w:rPr>
          <w:rFonts w:ascii="Times New Roman" w:hAnsi="Times New Roman" w:cs="Times New Roman"/>
          <w:sz w:val="28"/>
          <w:szCs w:val="28"/>
        </w:rPr>
        <w:t>______________20__г.</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spacing w:line="300" w:lineRule="exact"/>
        <w:jc w:val="both"/>
        <w:rPr>
          <w:sz w:val="28"/>
          <w:szCs w:val="28"/>
        </w:rPr>
      </w:pPr>
      <w:r w:rsidRPr="00A72F65">
        <w:rPr>
          <w:sz w:val="28"/>
          <w:szCs w:val="28"/>
        </w:rPr>
        <w:t>Директор департамента</w:t>
      </w:r>
    </w:p>
    <w:p w:rsidR="004B5B0F" w:rsidRPr="00A72F65" w:rsidRDefault="004B5B0F" w:rsidP="004B5B0F">
      <w:pPr>
        <w:spacing w:line="300" w:lineRule="exact"/>
        <w:jc w:val="both"/>
        <w:rPr>
          <w:sz w:val="28"/>
          <w:szCs w:val="28"/>
        </w:rPr>
      </w:pPr>
      <w:r w:rsidRPr="00A72F65">
        <w:rPr>
          <w:sz w:val="28"/>
          <w:szCs w:val="28"/>
        </w:rPr>
        <w:t>муниципальной собственности и</w:t>
      </w:r>
    </w:p>
    <w:p w:rsidR="004B5B0F" w:rsidRPr="00A72F65" w:rsidRDefault="004B5B0F" w:rsidP="004B5B0F">
      <w:pPr>
        <w:spacing w:line="300" w:lineRule="exact"/>
        <w:jc w:val="both"/>
        <w:rPr>
          <w:sz w:val="28"/>
          <w:szCs w:val="28"/>
        </w:rPr>
      </w:pPr>
      <w:r w:rsidRPr="00A72F65">
        <w:rPr>
          <w:sz w:val="28"/>
          <w:szCs w:val="28"/>
        </w:rPr>
        <w:t>городских земель администрации</w:t>
      </w:r>
    </w:p>
    <w:p w:rsidR="004B5B0F" w:rsidRPr="00A72F65" w:rsidRDefault="004B5B0F" w:rsidP="004B5B0F">
      <w:pPr>
        <w:spacing w:line="300" w:lineRule="exact"/>
        <w:jc w:val="both"/>
        <w:rPr>
          <w:sz w:val="28"/>
          <w:szCs w:val="28"/>
        </w:rPr>
      </w:pPr>
      <w:r w:rsidRPr="00A72F65">
        <w:rPr>
          <w:sz w:val="28"/>
          <w:szCs w:val="28"/>
        </w:rPr>
        <w:t xml:space="preserve">муниципального образования </w:t>
      </w:r>
    </w:p>
    <w:p w:rsidR="004B5B0F" w:rsidRPr="00A72F65" w:rsidRDefault="004B5B0F" w:rsidP="004B5B0F">
      <w:pPr>
        <w:spacing w:line="300" w:lineRule="exact"/>
        <w:jc w:val="both"/>
        <w:rPr>
          <w:sz w:val="28"/>
          <w:szCs w:val="28"/>
        </w:rPr>
      </w:pPr>
      <w:r w:rsidRPr="00A72F65">
        <w:rPr>
          <w:sz w:val="28"/>
          <w:szCs w:val="28"/>
        </w:rPr>
        <w:t>город Краснодар</w:t>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0027332C" w:rsidRPr="00A72F65">
        <w:rPr>
          <w:sz w:val="28"/>
          <w:szCs w:val="28"/>
        </w:rPr>
        <w:t xml:space="preserve">      </w:t>
      </w:r>
      <w:proofErr w:type="spellStart"/>
      <w:r w:rsidR="0027332C" w:rsidRPr="00A72F65">
        <w:rPr>
          <w:sz w:val="28"/>
          <w:szCs w:val="28"/>
        </w:rPr>
        <w:t>К.Ю.Молотилин</w:t>
      </w:r>
      <w:proofErr w:type="spellEnd"/>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F669F5" w:rsidRPr="00A72F65" w:rsidRDefault="00F669F5"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ind w:firstLine="5040"/>
        <w:jc w:val="center"/>
        <w:rPr>
          <w:spacing w:val="-6"/>
          <w:sz w:val="28"/>
          <w:szCs w:val="28"/>
        </w:rPr>
      </w:pPr>
      <w:r w:rsidRPr="00A72F65">
        <w:rPr>
          <w:spacing w:val="-6"/>
          <w:sz w:val="28"/>
          <w:szCs w:val="28"/>
        </w:rPr>
        <w:lastRenderedPageBreak/>
        <w:t xml:space="preserve">ПРИЛОЖЕНИЕ № </w:t>
      </w:r>
      <w:r w:rsidR="00A33673" w:rsidRPr="00A72F65">
        <w:rPr>
          <w:spacing w:val="-6"/>
          <w:sz w:val="28"/>
          <w:szCs w:val="28"/>
        </w:rPr>
        <w:t>3</w:t>
      </w:r>
    </w:p>
    <w:p w:rsidR="004B5B0F" w:rsidRPr="00A72F65" w:rsidRDefault="004B5B0F" w:rsidP="004B5B0F">
      <w:pPr>
        <w:ind w:left="4956"/>
        <w:jc w:val="center"/>
        <w:rPr>
          <w:spacing w:val="-6"/>
          <w:sz w:val="28"/>
          <w:szCs w:val="28"/>
        </w:rPr>
      </w:pPr>
      <w:r w:rsidRPr="00A72F65">
        <w:rPr>
          <w:spacing w:val="-6"/>
          <w:sz w:val="28"/>
          <w:szCs w:val="28"/>
        </w:rPr>
        <w:t>к административному регламенту</w:t>
      </w:r>
    </w:p>
    <w:p w:rsidR="004B5B0F" w:rsidRPr="00A72F65" w:rsidRDefault="004B5B0F" w:rsidP="004B5B0F">
      <w:pPr>
        <w:ind w:left="4248" w:firstLine="708"/>
        <w:jc w:val="center"/>
        <w:rPr>
          <w:bCs/>
          <w:spacing w:val="-6"/>
          <w:sz w:val="28"/>
          <w:szCs w:val="28"/>
        </w:rPr>
      </w:pPr>
      <w:r w:rsidRPr="00A72F65">
        <w:rPr>
          <w:bCs/>
          <w:spacing w:val="-6"/>
          <w:sz w:val="28"/>
          <w:szCs w:val="28"/>
        </w:rPr>
        <w:t xml:space="preserve">предоставления администрацией </w:t>
      </w:r>
    </w:p>
    <w:p w:rsidR="004B5B0F" w:rsidRPr="00A72F65" w:rsidRDefault="004B5B0F" w:rsidP="004B5B0F">
      <w:pPr>
        <w:ind w:left="4956"/>
        <w:jc w:val="center"/>
        <w:rPr>
          <w:bCs/>
          <w:spacing w:val="-6"/>
          <w:sz w:val="28"/>
          <w:szCs w:val="28"/>
        </w:rPr>
      </w:pPr>
      <w:r w:rsidRPr="00A72F65">
        <w:rPr>
          <w:bCs/>
          <w:spacing w:val="-6"/>
          <w:sz w:val="28"/>
          <w:szCs w:val="28"/>
        </w:rPr>
        <w:t>муниципального образования город Краснодар муниципальной услуги</w:t>
      </w:r>
    </w:p>
    <w:p w:rsidR="004B5B0F" w:rsidRPr="00A72F65" w:rsidRDefault="004B5B0F" w:rsidP="004B5B0F">
      <w:pPr>
        <w:ind w:left="4956"/>
        <w:jc w:val="center"/>
        <w:rPr>
          <w:bCs/>
          <w:spacing w:val="-6"/>
          <w:sz w:val="28"/>
          <w:szCs w:val="28"/>
        </w:rPr>
      </w:pPr>
      <w:r w:rsidRPr="00A72F65">
        <w:rPr>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4B5B0F" w:rsidRPr="00A72F65" w:rsidRDefault="004B5B0F" w:rsidP="004B5B0F">
      <w:pPr>
        <w:pStyle w:val="ConsPlusNonformat"/>
        <w:jc w:val="center"/>
        <w:rPr>
          <w:rFonts w:ascii="Times New Roman" w:hAnsi="Times New Roman" w:cs="Times New Roman"/>
          <w:b/>
          <w:sz w:val="28"/>
          <w:szCs w:val="28"/>
        </w:rPr>
      </w:pPr>
    </w:p>
    <w:p w:rsidR="004B5B0F" w:rsidRPr="00A72F65" w:rsidRDefault="004B5B0F" w:rsidP="004B5B0F">
      <w:pPr>
        <w:pStyle w:val="ConsPlusNonformat"/>
        <w:jc w:val="center"/>
        <w:rPr>
          <w:rFonts w:ascii="Times New Roman" w:hAnsi="Times New Roman" w:cs="Times New Roman"/>
          <w:b/>
          <w:sz w:val="28"/>
          <w:szCs w:val="28"/>
        </w:rPr>
      </w:pPr>
    </w:p>
    <w:p w:rsidR="004B5B0F" w:rsidRPr="00A72F65" w:rsidRDefault="004B5B0F" w:rsidP="004B5B0F">
      <w:pPr>
        <w:pStyle w:val="ConsPlusNonformat"/>
        <w:jc w:val="center"/>
        <w:rPr>
          <w:rFonts w:ascii="Times New Roman" w:hAnsi="Times New Roman" w:cs="Times New Roman"/>
          <w:b/>
          <w:sz w:val="28"/>
          <w:szCs w:val="28"/>
        </w:rPr>
      </w:pPr>
      <w:r w:rsidRPr="00A72F65">
        <w:rPr>
          <w:rFonts w:ascii="Times New Roman" w:hAnsi="Times New Roman" w:cs="Times New Roman"/>
          <w:b/>
          <w:sz w:val="28"/>
          <w:szCs w:val="28"/>
        </w:rPr>
        <w:t>РАСПИСКА</w:t>
      </w:r>
    </w:p>
    <w:p w:rsidR="004B5B0F" w:rsidRPr="00A72F65" w:rsidRDefault="004B5B0F" w:rsidP="004B5B0F">
      <w:pPr>
        <w:pStyle w:val="ConsPlusNonformat"/>
        <w:jc w:val="center"/>
        <w:rPr>
          <w:rFonts w:ascii="Times New Roman" w:hAnsi="Times New Roman" w:cs="Times New Roman"/>
          <w:sz w:val="28"/>
          <w:szCs w:val="28"/>
        </w:rPr>
      </w:pPr>
      <w:r w:rsidRPr="00A72F65">
        <w:rPr>
          <w:rFonts w:ascii="Times New Roman" w:hAnsi="Times New Roman" w:cs="Times New Roman"/>
          <w:b/>
          <w:sz w:val="28"/>
          <w:szCs w:val="28"/>
        </w:rPr>
        <w:t>об отказе в приёме документов, представленных заявителем</w:t>
      </w:r>
    </w:p>
    <w:p w:rsidR="004B5B0F" w:rsidRPr="00A72F65" w:rsidRDefault="004B5B0F" w:rsidP="004B5B0F">
      <w:pPr>
        <w:pStyle w:val="ConsPlusNonformat"/>
        <w:jc w:val="center"/>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 xml:space="preserve">    </w:t>
      </w:r>
      <w:r w:rsidRPr="00A72F65">
        <w:rPr>
          <w:rFonts w:ascii="Times New Roman" w:hAnsi="Times New Roman" w:cs="Times New Roman"/>
          <w:sz w:val="28"/>
          <w:szCs w:val="28"/>
        </w:rPr>
        <w:tab/>
        <w:t>Настоящим удостоверяется, что заявителю__________________________</w:t>
      </w:r>
    </w:p>
    <w:p w:rsidR="004B5B0F" w:rsidRPr="00A72F65" w:rsidRDefault="004B5B0F" w:rsidP="004B5B0F">
      <w:pPr>
        <w:pStyle w:val="ConsPlusNonformat"/>
        <w:jc w:val="both"/>
        <w:rPr>
          <w:rFonts w:ascii="Times New Roman" w:hAnsi="Times New Roman" w:cs="Times New Roman"/>
          <w:sz w:val="20"/>
          <w:szCs w:val="20"/>
        </w:rPr>
      </w:pP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r>
      <w:r w:rsidRPr="00A72F65">
        <w:rPr>
          <w:rFonts w:ascii="Times New Roman" w:hAnsi="Times New Roman" w:cs="Times New Roman"/>
          <w:sz w:val="28"/>
          <w:szCs w:val="28"/>
        </w:rPr>
        <w:tab/>
        <w:t xml:space="preserve">     </w:t>
      </w:r>
      <w:r w:rsidRPr="00A72F65">
        <w:rPr>
          <w:rFonts w:ascii="Times New Roman" w:hAnsi="Times New Roman" w:cs="Times New Roman"/>
          <w:sz w:val="20"/>
          <w:szCs w:val="20"/>
        </w:rPr>
        <w:t>(Ф.И.О.)</w:t>
      </w:r>
    </w:p>
    <w:p w:rsidR="004B5B0F" w:rsidRPr="00A72F65" w:rsidRDefault="004B5B0F" w:rsidP="004B5B0F">
      <w:r w:rsidRPr="00A72F65">
        <w:t>_______________________________________________________________________________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 xml:space="preserve">отказано в приёме документов, необходимых для предоставления муниципальной услуги </w:t>
      </w:r>
      <w:r w:rsidRPr="00A72F65">
        <w:rPr>
          <w:rFonts w:ascii="Times New Roman" w:hAnsi="Times New Roman" w:cs="Times New Roman"/>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72F65">
        <w:rPr>
          <w:rFonts w:ascii="Times New Roman" w:hAnsi="Times New Roman" w:cs="Times New Roman"/>
          <w:sz w:val="28"/>
          <w:szCs w:val="28"/>
        </w:rPr>
        <w:t>, по следующим основаниям:</w:t>
      </w: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Выдал расписку______________________________________________________</w:t>
      </w:r>
    </w:p>
    <w:p w:rsidR="004B5B0F" w:rsidRPr="00A72F65" w:rsidRDefault="004B5B0F" w:rsidP="004B5B0F">
      <w:pPr>
        <w:pStyle w:val="ConsPlusNonformat"/>
        <w:jc w:val="both"/>
        <w:rPr>
          <w:rFonts w:ascii="Times New Roman" w:hAnsi="Times New Roman" w:cs="Times New Roman"/>
          <w:sz w:val="20"/>
          <w:szCs w:val="20"/>
        </w:rPr>
      </w:pPr>
      <w:r w:rsidRPr="00A72F65">
        <w:tab/>
      </w:r>
      <w:r w:rsidRPr="00A72F65">
        <w:tab/>
      </w:r>
      <w:r w:rsidRPr="00A72F65">
        <w:tab/>
        <w:t xml:space="preserve">    </w:t>
      </w:r>
      <w:r w:rsidRPr="00A72F65">
        <w:rPr>
          <w:rFonts w:ascii="Times New Roman" w:hAnsi="Times New Roman" w:cs="Times New Roman"/>
          <w:sz w:val="20"/>
          <w:szCs w:val="20"/>
        </w:rPr>
        <w:t>(Ф.И.О., должность, подпись лица, отказавшего в приёме документов)</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r w:rsidRPr="00A72F65">
        <w:rPr>
          <w:rFonts w:ascii="Times New Roman" w:hAnsi="Times New Roman" w:cs="Times New Roman"/>
          <w:sz w:val="28"/>
          <w:szCs w:val="28"/>
        </w:rPr>
        <w:t>«__</w:t>
      </w:r>
      <w:proofErr w:type="gramStart"/>
      <w:r w:rsidRPr="00A72F65">
        <w:rPr>
          <w:rFonts w:ascii="Times New Roman" w:hAnsi="Times New Roman" w:cs="Times New Roman"/>
          <w:sz w:val="28"/>
          <w:szCs w:val="28"/>
        </w:rPr>
        <w:t>_»_</w:t>
      </w:r>
      <w:proofErr w:type="gramEnd"/>
      <w:r w:rsidRPr="00A72F65">
        <w:rPr>
          <w:rFonts w:ascii="Times New Roman" w:hAnsi="Times New Roman" w:cs="Times New Roman"/>
          <w:sz w:val="28"/>
          <w:szCs w:val="28"/>
        </w:rPr>
        <w:t>______________20__г.».</w:t>
      </w: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pStyle w:val="ConsPlusNonformat"/>
        <w:jc w:val="both"/>
        <w:rPr>
          <w:rFonts w:ascii="Times New Roman" w:hAnsi="Times New Roman" w:cs="Times New Roman"/>
          <w:sz w:val="28"/>
          <w:szCs w:val="28"/>
        </w:rPr>
      </w:pPr>
    </w:p>
    <w:p w:rsidR="004B5B0F" w:rsidRPr="00A72F65" w:rsidRDefault="004B5B0F" w:rsidP="004B5B0F">
      <w:pPr>
        <w:spacing w:line="300" w:lineRule="exact"/>
        <w:jc w:val="both"/>
        <w:rPr>
          <w:sz w:val="28"/>
          <w:szCs w:val="28"/>
        </w:rPr>
      </w:pPr>
      <w:r w:rsidRPr="00A72F65">
        <w:rPr>
          <w:sz w:val="28"/>
          <w:szCs w:val="28"/>
        </w:rPr>
        <w:t>Директор департамента</w:t>
      </w:r>
    </w:p>
    <w:p w:rsidR="004B5B0F" w:rsidRPr="00A72F65" w:rsidRDefault="004B5B0F" w:rsidP="004B5B0F">
      <w:pPr>
        <w:spacing w:line="300" w:lineRule="exact"/>
        <w:jc w:val="both"/>
        <w:rPr>
          <w:sz w:val="28"/>
          <w:szCs w:val="28"/>
        </w:rPr>
      </w:pPr>
      <w:r w:rsidRPr="00A72F65">
        <w:rPr>
          <w:sz w:val="28"/>
          <w:szCs w:val="28"/>
        </w:rPr>
        <w:t>муниципальной собственности и</w:t>
      </w:r>
    </w:p>
    <w:p w:rsidR="004B5B0F" w:rsidRPr="00A72F65" w:rsidRDefault="004B5B0F" w:rsidP="004B5B0F">
      <w:pPr>
        <w:spacing w:line="300" w:lineRule="exact"/>
        <w:jc w:val="both"/>
        <w:rPr>
          <w:sz w:val="28"/>
          <w:szCs w:val="28"/>
        </w:rPr>
      </w:pPr>
      <w:r w:rsidRPr="00A72F65">
        <w:rPr>
          <w:sz w:val="28"/>
          <w:szCs w:val="28"/>
        </w:rPr>
        <w:t>городских земель администрации</w:t>
      </w:r>
    </w:p>
    <w:p w:rsidR="004B5B0F" w:rsidRPr="00A72F65" w:rsidRDefault="004B5B0F" w:rsidP="004B5B0F">
      <w:pPr>
        <w:spacing w:line="300" w:lineRule="exact"/>
        <w:jc w:val="both"/>
        <w:rPr>
          <w:sz w:val="28"/>
          <w:szCs w:val="28"/>
        </w:rPr>
      </w:pPr>
      <w:r w:rsidRPr="00A72F65">
        <w:rPr>
          <w:sz w:val="28"/>
          <w:szCs w:val="28"/>
        </w:rPr>
        <w:t xml:space="preserve">муниципального образования </w:t>
      </w:r>
    </w:p>
    <w:p w:rsidR="004B5B0F" w:rsidRPr="00A72F65" w:rsidRDefault="004B5B0F" w:rsidP="004B5B0F">
      <w:pPr>
        <w:spacing w:line="300" w:lineRule="exact"/>
        <w:jc w:val="both"/>
        <w:rPr>
          <w:sz w:val="28"/>
          <w:szCs w:val="28"/>
        </w:rPr>
      </w:pPr>
      <w:r w:rsidRPr="00A72F65">
        <w:rPr>
          <w:sz w:val="28"/>
          <w:szCs w:val="28"/>
        </w:rPr>
        <w:t>город Краснодар</w:t>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Pr="00A72F65">
        <w:rPr>
          <w:sz w:val="28"/>
          <w:szCs w:val="28"/>
        </w:rPr>
        <w:tab/>
      </w:r>
      <w:r w:rsidR="0027332C" w:rsidRPr="00A72F65">
        <w:rPr>
          <w:sz w:val="28"/>
          <w:szCs w:val="28"/>
        </w:rPr>
        <w:t xml:space="preserve">      </w:t>
      </w:r>
      <w:proofErr w:type="spellStart"/>
      <w:r w:rsidR="0027332C" w:rsidRPr="00A72F65">
        <w:rPr>
          <w:sz w:val="28"/>
          <w:szCs w:val="28"/>
        </w:rPr>
        <w:t>К.Ю.Молотилин</w:t>
      </w:r>
      <w:proofErr w:type="spellEnd"/>
    </w:p>
    <w:p w:rsidR="004B5B0F" w:rsidRPr="00A72F65" w:rsidRDefault="004B5B0F" w:rsidP="004B5B0F">
      <w:pPr>
        <w:pStyle w:val="ConsPlusNonformat"/>
        <w:jc w:val="both"/>
        <w:rPr>
          <w:rFonts w:ascii="Times New Roman" w:hAnsi="Times New Roman" w:cs="Times New Roman"/>
          <w:sz w:val="28"/>
          <w:szCs w:val="28"/>
        </w:rPr>
      </w:pPr>
    </w:p>
    <w:p w:rsidR="009B6E87" w:rsidRPr="00A72F65" w:rsidRDefault="009B6E87" w:rsidP="009B6E87">
      <w:pPr>
        <w:ind w:firstLine="5040"/>
        <w:jc w:val="center"/>
        <w:rPr>
          <w:spacing w:val="-6"/>
          <w:sz w:val="28"/>
          <w:szCs w:val="28"/>
        </w:rPr>
      </w:pPr>
      <w:r w:rsidRPr="00A72F65">
        <w:rPr>
          <w:spacing w:val="-6"/>
          <w:sz w:val="28"/>
          <w:szCs w:val="28"/>
        </w:rPr>
        <w:lastRenderedPageBreak/>
        <w:t xml:space="preserve">ПРИЛОЖЕНИЕ № </w:t>
      </w:r>
      <w:r w:rsidR="00DE60A7" w:rsidRPr="00A72F65">
        <w:rPr>
          <w:spacing w:val="-6"/>
          <w:sz w:val="28"/>
          <w:szCs w:val="28"/>
        </w:rPr>
        <w:t>4</w:t>
      </w:r>
    </w:p>
    <w:p w:rsidR="009B6E87" w:rsidRPr="00A72F65" w:rsidRDefault="009B6E87" w:rsidP="009B6E87">
      <w:pPr>
        <w:ind w:left="4956"/>
        <w:jc w:val="center"/>
        <w:rPr>
          <w:spacing w:val="-6"/>
          <w:sz w:val="28"/>
          <w:szCs w:val="28"/>
        </w:rPr>
      </w:pPr>
      <w:r w:rsidRPr="00A72F65">
        <w:rPr>
          <w:spacing w:val="-6"/>
          <w:sz w:val="28"/>
          <w:szCs w:val="28"/>
        </w:rPr>
        <w:t>к административному регламенту</w:t>
      </w:r>
    </w:p>
    <w:p w:rsidR="009B6E87" w:rsidRPr="00A72F65" w:rsidRDefault="009B6E87" w:rsidP="009B6E87">
      <w:pPr>
        <w:ind w:left="4248" w:firstLine="708"/>
        <w:jc w:val="center"/>
        <w:rPr>
          <w:bCs/>
          <w:spacing w:val="-6"/>
          <w:sz w:val="28"/>
          <w:szCs w:val="28"/>
        </w:rPr>
      </w:pPr>
      <w:r w:rsidRPr="00A72F65">
        <w:rPr>
          <w:bCs/>
          <w:spacing w:val="-6"/>
          <w:sz w:val="28"/>
          <w:szCs w:val="28"/>
        </w:rPr>
        <w:t xml:space="preserve">предоставления администрацией </w:t>
      </w:r>
    </w:p>
    <w:p w:rsidR="009B6E87" w:rsidRPr="00A72F65" w:rsidRDefault="009B6E87" w:rsidP="009B6E87">
      <w:pPr>
        <w:ind w:left="4956"/>
        <w:jc w:val="center"/>
        <w:rPr>
          <w:bCs/>
          <w:spacing w:val="-6"/>
          <w:sz w:val="28"/>
          <w:szCs w:val="28"/>
        </w:rPr>
      </w:pPr>
      <w:r w:rsidRPr="00A72F65">
        <w:rPr>
          <w:bCs/>
          <w:spacing w:val="-6"/>
          <w:sz w:val="28"/>
          <w:szCs w:val="28"/>
        </w:rPr>
        <w:t>муниципального образования город Краснодар муниципальной услуги</w:t>
      </w:r>
    </w:p>
    <w:p w:rsidR="009B6E87" w:rsidRPr="00A72F65" w:rsidRDefault="009B6E87" w:rsidP="009B6E87">
      <w:pPr>
        <w:ind w:left="4956"/>
        <w:jc w:val="center"/>
        <w:rPr>
          <w:bCs/>
          <w:spacing w:val="-6"/>
          <w:sz w:val="28"/>
          <w:szCs w:val="28"/>
        </w:rPr>
      </w:pPr>
      <w:r w:rsidRPr="00A72F65">
        <w:rPr>
          <w:spacing w:val="-6"/>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C7641" w:rsidRPr="00A72F65" w:rsidRDefault="005C7641" w:rsidP="004B5B0F">
      <w:pPr>
        <w:pStyle w:val="ConsPlusNonformat"/>
        <w:jc w:val="both"/>
        <w:rPr>
          <w:rFonts w:ascii="Times New Roman" w:hAnsi="Times New Roman" w:cs="Times New Roman"/>
          <w:sz w:val="28"/>
          <w:szCs w:val="28"/>
        </w:rPr>
      </w:pPr>
    </w:p>
    <w:p w:rsidR="005C7641" w:rsidRPr="00A72F65" w:rsidRDefault="005C7641" w:rsidP="004B5B0F">
      <w:pPr>
        <w:pStyle w:val="ConsPlusNonformat"/>
        <w:jc w:val="both"/>
        <w:rPr>
          <w:rFonts w:ascii="Times New Roman" w:hAnsi="Times New Roman" w:cs="Times New Roman"/>
          <w:sz w:val="28"/>
          <w:szCs w:val="28"/>
        </w:rPr>
      </w:pPr>
    </w:p>
    <w:p w:rsidR="009B6E87" w:rsidRPr="00A72F65" w:rsidRDefault="009B6E87" w:rsidP="009B6E87">
      <w:pPr>
        <w:widowControl w:val="0"/>
        <w:tabs>
          <w:tab w:val="left" w:pos="3402"/>
        </w:tabs>
        <w:autoSpaceDE w:val="0"/>
        <w:autoSpaceDN w:val="0"/>
        <w:adjustRightInd w:val="0"/>
        <w:jc w:val="center"/>
        <w:outlineLvl w:val="1"/>
        <w:rPr>
          <w:b/>
          <w:sz w:val="28"/>
          <w:lang w:eastAsia="ar-SA"/>
        </w:rPr>
      </w:pPr>
      <w:r w:rsidRPr="00A72F65">
        <w:rPr>
          <w:b/>
          <w:sz w:val="28"/>
          <w:lang w:eastAsia="ar-SA"/>
        </w:rPr>
        <w:t>Перечень</w:t>
      </w:r>
    </w:p>
    <w:p w:rsidR="009B6E87" w:rsidRPr="00A72F65" w:rsidRDefault="009B6E87" w:rsidP="009B6E87">
      <w:pPr>
        <w:widowControl w:val="0"/>
        <w:tabs>
          <w:tab w:val="left" w:pos="3402"/>
        </w:tabs>
        <w:autoSpaceDE w:val="0"/>
        <w:autoSpaceDN w:val="0"/>
        <w:adjustRightInd w:val="0"/>
        <w:jc w:val="center"/>
        <w:outlineLvl w:val="1"/>
        <w:rPr>
          <w:b/>
          <w:spacing w:val="-4"/>
          <w:sz w:val="28"/>
          <w:lang w:eastAsia="ar-SA"/>
        </w:rPr>
      </w:pPr>
      <w:r w:rsidRPr="00A72F65">
        <w:rPr>
          <w:b/>
          <w:spacing w:val="-4"/>
          <w:sz w:val="28"/>
          <w:lang w:eastAsia="ar-SA"/>
        </w:rPr>
        <w:t xml:space="preserve">общих признаков, по которым м объединяются категории заявителей, </w:t>
      </w:r>
    </w:p>
    <w:p w:rsidR="009B6E87" w:rsidRPr="00A72F65" w:rsidRDefault="009B6E87" w:rsidP="009B6E87">
      <w:pPr>
        <w:widowControl w:val="0"/>
        <w:tabs>
          <w:tab w:val="left" w:pos="3402"/>
        </w:tabs>
        <w:autoSpaceDE w:val="0"/>
        <w:autoSpaceDN w:val="0"/>
        <w:adjustRightInd w:val="0"/>
        <w:jc w:val="center"/>
        <w:outlineLvl w:val="1"/>
        <w:rPr>
          <w:b/>
          <w:spacing w:val="-4"/>
          <w:sz w:val="28"/>
          <w:lang w:eastAsia="ar-SA"/>
        </w:rPr>
      </w:pPr>
      <w:r w:rsidRPr="00A72F65">
        <w:rPr>
          <w:b/>
          <w:spacing w:val="-4"/>
          <w:sz w:val="28"/>
          <w:lang w:eastAsia="ar-SA"/>
        </w:rPr>
        <w:t xml:space="preserve">а также комбинации признаков заявителей, каждая из которых </w:t>
      </w:r>
    </w:p>
    <w:p w:rsidR="009B6E87" w:rsidRPr="00A72F65" w:rsidRDefault="009B6E87" w:rsidP="009B6E87">
      <w:pPr>
        <w:widowControl w:val="0"/>
        <w:tabs>
          <w:tab w:val="left" w:pos="3402"/>
        </w:tabs>
        <w:autoSpaceDE w:val="0"/>
        <w:autoSpaceDN w:val="0"/>
        <w:adjustRightInd w:val="0"/>
        <w:jc w:val="center"/>
        <w:outlineLvl w:val="1"/>
        <w:rPr>
          <w:b/>
          <w:spacing w:val="-4"/>
          <w:sz w:val="28"/>
          <w:lang w:eastAsia="ar-SA"/>
        </w:rPr>
      </w:pPr>
      <w:r w:rsidRPr="00A72F65">
        <w:rPr>
          <w:b/>
          <w:spacing w:val="-4"/>
          <w:sz w:val="28"/>
          <w:lang w:eastAsia="ar-SA"/>
        </w:rPr>
        <w:t>соответствует одному варианту предоставления услуги</w:t>
      </w:r>
    </w:p>
    <w:p w:rsidR="009B6E87" w:rsidRPr="00A72F65" w:rsidRDefault="009B6E87" w:rsidP="009B6E87">
      <w:pPr>
        <w:widowControl w:val="0"/>
        <w:tabs>
          <w:tab w:val="left" w:pos="3402"/>
        </w:tabs>
        <w:autoSpaceDE w:val="0"/>
        <w:autoSpaceDN w:val="0"/>
        <w:adjustRightInd w:val="0"/>
        <w:jc w:val="center"/>
        <w:outlineLvl w:val="1"/>
        <w:rPr>
          <w:sz w:val="22"/>
          <w:szCs w:val="22"/>
          <w:lang w:eastAsia="ar-SA"/>
        </w:rPr>
      </w:pPr>
    </w:p>
    <w:p w:rsidR="009B6E87" w:rsidRPr="00A72F65" w:rsidRDefault="009B6E87" w:rsidP="009B6E87">
      <w:pPr>
        <w:widowControl w:val="0"/>
        <w:tabs>
          <w:tab w:val="left" w:pos="3402"/>
        </w:tabs>
        <w:autoSpaceDE w:val="0"/>
        <w:autoSpaceDN w:val="0"/>
        <w:adjustRightInd w:val="0"/>
        <w:jc w:val="center"/>
        <w:outlineLvl w:val="1"/>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3708"/>
      </w:tblGrid>
      <w:tr w:rsidR="009B6E87" w:rsidRPr="00A72F65" w:rsidTr="00A33673">
        <w:tc>
          <w:tcPr>
            <w:tcW w:w="9515" w:type="dxa"/>
            <w:gridSpan w:val="3"/>
            <w:shd w:val="clear" w:color="auto" w:fill="auto"/>
          </w:tcPr>
          <w:p w:rsidR="009B6E87" w:rsidRPr="00A72F65" w:rsidRDefault="009B6E87" w:rsidP="009B6E87">
            <w:pPr>
              <w:widowControl w:val="0"/>
              <w:tabs>
                <w:tab w:val="left" w:pos="3402"/>
              </w:tabs>
              <w:autoSpaceDE w:val="0"/>
              <w:autoSpaceDN w:val="0"/>
              <w:adjustRightInd w:val="0"/>
              <w:jc w:val="center"/>
              <w:outlineLvl w:val="1"/>
              <w:rPr>
                <w:sz w:val="22"/>
                <w:szCs w:val="22"/>
                <w:lang w:eastAsia="ar-SA"/>
              </w:rPr>
            </w:pPr>
            <w:r w:rsidRPr="00A72F65">
              <w:rPr>
                <w:sz w:val="22"/>
                <w:szCs w:val="22"/>
                <w:lang w:eastAsia="ar-SA"/>
              </w:rPr>
              <w:t>Общие признаки, по которым объединяются категории заявителей</w:t>
            </w:r>
          </w:p>
        </w:tc>
      </w:tr>
      <w:tr w:rsidR="009B6E87" w:rsidRPr="00A72F65" w:rsidTr="00F669F5">
        <w:tc>
          <w:tcPr>
            <w:tcW w:w="562" w:type="dxa"/>
            <w:shd w:val="clear" w:color="auto" w:fill="auto"/>
          </w:tcPr>
          <w:p w:rsidR="009B6E87" w:rsidRPr="00A72F65" w:rsidRDefault="009B6E87" w:rsidP="009B6E87">
            <w:pPr>
              <w:widowControl w:val="0"/>
              <w:tabs>
                <w:tab w:val="left" w:pos="3402"/>
              </w:tabs>
              <w:autoSpaceDE w:val="0"/>
              <w:autoSpaceDN w:val="0"/>
              <w:adjustRightInd w:val="0"/>
              <w:jc w:val="center"/>
              <w:outlineLvl w:val="1"/>
              <w:rPr>
                <w:sz w:val="22"/>
                <w:szCs w:val="22"/>
                <w:lang w:eastAsia="ar-SA"/>
              </w:rPr>
            </w:pPr>
            <w:r w:rsidRPr="00A72F65">
              <w:rPr>
                <w:sz w:val="22"/>
                <w:szCs w:val="22"/>
                <w:lang w:eastAsia="ar-SA"/>
              </w:rPr>
              <w:t>№</w:t>
            </w:r>
          </w:p>
        </w:tc>
        <w:tc>
          <w:tcPr>
            <w:tcW w:w="5245" w:type="dxa"/>
            <w:shd w:val="clear" w:color="auto" w:fill="auto"/>
          </w:tcPr>
          <w:p w:rsidR="009B6E87" w:rsidRPr="00A72F65" w:rsidRDefault="009B6E87" w:rsidP="009B6E87">
            <w:pPr>
              <w:widowControl w:val="0"/>
              <w:tabs>
                <w:tab w:val="left" w:pos="3402"/>
              </w:tabs>
              <w:autoSpaceDE w:val="0"/>
              <w:autoSpaceDN w:val="0"/>
              <w:adjustRightInd w:val="0"/>
              <w:jc w:val="center"/>
              <w:outlineLvl w:val="1"/>
              <w:rPr>
                <w:sz w:val="22"/>
                <w:szCs w:val="22"/>
                <w:lang w:eastAsia="ar-SA"/>
              </w:rPr>
            </w:pPr>
            <w:r w:rsidRPr="00A72F65">
              <w:rPr>
                <w:sz w:val="22"/>
                <w:szCs w:val="22"/>
                <w:lang w:eastAsia="ar-SA"/>
              </w:rPr>
              <w:t>Общие признаки</w:t>
            </w:r>
          </w:p>
        </w:tc>
        <w:tc>
          <w:tcPr>
            <w:tcW w:w="3708" w:type="dxa"/>
            <w:shd w:val="clear" w:color="auto" w:fill="auto"/>
          </w:tcPr>
          <w:p w:rsidR="009B6E87" w:rsidRPr="00A72F65" w:rsidRDefault="009B6E87" w:rsidP="009B6E87">
            <w:pPr>
              <w:widowControl w:val="0"/>
              <w:tabs>
                <w:tab w:val="left" w:pos="3402"/>
              </w:tabs>
              <w:autoSpaceDE w:val="0"/>
              <w:autoSpaceDN w:val="0"/>
              <w:adjustRightInd w:val="0"/>
              <w:jc w:val="center"/>
              <w:outlineLvl w:val="1"/>
              <w:rPr>
                <w:sz w:val="22"/>
                <w:szCs w:val="22"/>
                <w:lang w:eastAsia="ar-SA"/>
              </w:rPr>
            </w:pPr>
            <w:r w:rsidRPr="00A72F65">
              <w:rPr>
                <w:sz w:val="22"/>
                <w:szCs w:val="22"/>
                <w:lang w:eastAsia="ar-SA"/>
              </w:rPr>
              <w:t>Категории заявителей</w:t>
            </w:r>
          </w:p>
        </w:tc>
      </w:tr>
      <w:tr w:rsidR="009B6E87" w:rsidRPr="00A72F65" w:rsidTr="00F669F5">
        <w:tc>
          <w:tcPr>
            <w:tcW w:w="562" w:type="dxa"/>
            <w:shd w:val="clear" w:color="auto" w:fill="auto"/>
          </w:tcPr>
          <w:p w:rsidR="009B6E87" w:rsidRPr="00A72F65" w:rsidRDefault="009B6E87"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1.</w:t>
            </w:r>
          </w:p>
        </w:tc>
        <w:tc>
          <w:tcPr>
            <w:tcW w:w="5245" w:type="dxa"/>
            <w:shd w:val="clear" w:color="auto" w:fill="auto"/>
          </w:tcPr>
          <w:p w:rsidR="009B6E87" w:rsidRPr="00A72F65" w:rsidRDefault="0083254F"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Граждане и юридические лица – собственники земельных участков</w:t>
            </w:r>
            <w:r w:rsidR="009B6E87" w:rsidRPr="00A72F65">
              <w:rPr>
                <w:sz w:val="22"/>
                <w:szCs w:val="22"/>
                <w:lang w:eastAsia="ar-SA"/>
              </w:rPr>
              <w:t xml:space="preserve"> </w:t>
            </w:r>
          </w:p>
        </w:tc>
        <w:tc>
          <w:tcPr>
            <w:tcW w:w="3708" w:type="dxa"/>
            <w:shd w:val="clear" w:color="auto" w:fill="auto"/>
          </w:tcPr>
          <w:p w:rsidR="009B6E87" w:rsidRPr="00A72F65" w:rsidRDefault="009B6E87" w:rsidP="00A33673">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 xml:space="preserve">Категории, указанные в пункте </w:t>
            </w:r>
            <w:r w:rsidR="00A33673" w:rsidRPr="00A72F65">
              <w:rPr>
                <w:sz w:val="22"/>
                <w:szCs w:val="22"/>
                <w:lang w:eastAsia="ar-SA"/>
              </w:rPr>
              <w:t>2</w:t>
            </w:r>
            <w:r w:rsidRPr="00A72F65">
              <w:rPr>
                <w:sz w:val="22"/>
                <w:szCs w:val="22"/>
                <w:lang w:eastAsia="ar-SA"/>
              </w:rPr>
              <w:t xml:space="preserve"> подраздела </w:t>
            </w:r>
            <w:r w:rsidRPr="00A72F65">
              <w:rPr>
                <w:sz w:val="22"/>
                <w:szCs w:val="22"/>
                <w:lang w:val="en-US" w:eastAsia="ar-SA"/>
              </w:rPr>
              <w:t>I</w:t>
            </w:r>
            <w:r w:rsidRPr="00A72F65">
              <w:rPr>
                <w:sz w:val="22"/>
                <w:szCs w:val="22"/>
                <w:lang w:eastAsia="ar-SA"/>
              </w:rPr>
              <w:t>.</w:t>
            </w:r>
            <w:r w:rsidRPr="00A72F65">
              <w:rPr>
                <w:sz w:val="22"/>
                <w:szCs w:val="22"/>
                <w:lang w:val="en-US" w:eastAsia="ar-SA"/>
              </w:rPr>
              <w:t>II</w:t>
            </w:r>
            <w:r w:rsidRPr="00A72F65">
              <w:rPr>
                <w:sz w:val="22"/>
                <w:szCs w:val="22"/>
                <w:lang w:eastAsia="ar-SA"/>
              </w:rPr>
              <w:t xml:space="preserve"> раздела </w:t>
            </w:r>
            <w:r w:rsidRPr="00A72F65">
              <w:rPr>
                <w:sz w:val="22"/>
                <w:szCs w:val="22"/>
                <w:lang w:val="en-US" w:eastAsia="ar-SA"/>
              </w:rPr>
              <w:t>I</w:t>
            </w:r>
            <w:r w:rsidRPr="00A72F65">
              <w:rPr>
                <w:sz w:val="22"/>
                <w:szCs w:val="22"/>
                <w:lang w:eastAsia="ar-SA"/>
              </w:rPr>
              <w:t xml:space="preserve"> регламента</w:t>
            </w:r>
          </w:p>
        </w:tc>
      </w:tr>
      <w:tr w:rsidR="009B6E87" w:rsidRPr="00A72F65" w:rsidTr="00A33673">
        <w:tc>
          <w:tcPr>
            <w:tcW w:w="9515" w:type="dxa"/>
            <w:gridSpan w:val="3"/>
            <w:shd w:val="clear" w:color="auto" w:fill="auto"/>
          </w:tcPr>
          <w:p w:rsidR="009B6E87" w:rsidRPr="00A72F65" w:rsidRDefault="009B6E87"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Комбинации признаков заявителей, каждая из которых соответствует одному варианту предоставления муниципальной услуги</w:t>
            </w:r>
          </w:p>
        </w:tc>
      </w:tr>
      <w:tr w:rsidR="009B6E87" w:rsidRPr="00A72F65" w:rsidTr="00F669F5">
        <w:tc>
          <w:tcPr>
            <w:tcW w:w="562" w:type="dxa"/>
            <w:shd w:val="clear" w:color="auto" w:fill="auto"/>
          </w:tcPr>
          <w:p w:rsidR="009B6E87" w:rsidRPr="00A72F65" w:rsidRDefault="009B6E87"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w:t>
            </w:r>
          </w:p>
        </w:tc>
        <w:tc>
          <w:tcPr>
            <w:tcW w:w="5245" w:type="dxa"/>
            <w:shd w:val="clear" w:color="auto" w:fill="auto"/>
          </w:tcPr>
          <w:p w:rsidR="009B6E87" w:rsidRPr="00A72F65" w:rsidRDefault="009B6E87"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Комбинация признаков</w:t>
            </w:r>
          </w:p>
        </w:tc>
        <w:tc>
          <w:tcPr>
            <w:tcW w:w="3708" w:type="dxa"/>
            <w:shd w:val="clear" w:color="auto" w:fill="auto"/>
          </w:tcPr>
          <w:p w:rsidR="009B6E87" w:rsidRPr="00A72F65" w:rsidRDefault="009B6E87"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Вариант предоставления муниципальной услуги</w:t>
            </w:r>
          </w:p>
        </w:tc>
      </w:tr>
      <w:tr w:rsidR="009B6E87" w:rsidRPr="00A72F65" w:rsidTr="00F669F5">
        <w:tc>
          <w:tcPr>
            <w:tcW w:w="562" w:type="dxa"/>
            <w:shd w:val="clear" w:color="auto" w:fill="auto"/>
          </w:tcPr>
          <w:p w:rsidR="009B6E87" w:rsidRPr="00A72F65" w:rsidRDefault="009B6E87"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1.</w:t>
            </w:r>
          </w:p>
        </w:tc>
        <w:tc>
          <w:tcPr>
            <w:tcW w:w="5245" w:type="dxa"/>
            <w:shd w:val="clear" w:color="auto" w:fill="auto"/>
          </w:tcPr>
          <w:p w:rsidR="009B6E87" w:rsidRPr="00A72F65" w:rsidRDefault="0083254F"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Граждане и юридические лица – собственники земельных участков</w:t>
            </w:r>
            <w:r w:rsidR="00C467AF" w:rsidRPr="00A72F65">
              <w:rPr>
                <w:sz w:val="22"/>
                <w:szCs w:val="22"/>
                <w:lang w:eastAsia="ar-SA"/>
              </w:rPr>
              <w:t>.</w:t>
            </w:r>
          </w:p>
          <w:p w:rsidR="00C467AF" w:rsidRPr="00A72F65" w:rsidRDefault="00C467AF" w:rsidP="009B6E87">
            <w:pPr>
              <w:widowControl w:val="0"/>
              <w:tabs>
                <w:tab w:val="left" w:pos="3402"/>
              </w:tabs>
              <w:autoSpaceDE w:val="0"/>
              <w:autoSpaceDN w:val="0"/>
              <w:adjustRightInd w:val="0"/>
              <w:jc w:val="both"/>
              <w:outlineLvl w:val="1"/>
              <w:rPr>
                <w:sz w:val="22"/>
                <w:szCs w:val="22"/>
                <w:lang w:eastAsia="ar-SA"/>
              </w:rPr>
            </w:pPr>
            <w:r w:rsidRPr="00A72F65">
              <w:rPr>
                <w:sz w:val="22"/>
                <w:szCs w:val="22"/>
                <w:lang w:eastAsia="ar-SA"/>
              </w:rPr>
              <w:t>От имени заявителей за получением муниципальной услуги могут обращаться их уполномоченные представители.</w:t>
            </w:r>
          </w:p>
        </w:tc>
        <w:tc>
          <w:tcPr>
            <w:tcW w:w="3708" w:type="dxa"/>
            <w:shd w:val="clear" w:color="auto" w:fill="auto"/>
          </w:tcPr>
          <w:p w:rsidR="009B6E87" w:rsidRPr="00A72F65" w:rsidRDefault="009B6E87" w:rsidP="0083254F">
            <w:pPr>
              <w:tabs>
                <w:tab w:val="left" w:pos="3402"/>
              </w:tabs>
              <w:autoSpaceDE w:val="0"/>
              <w:autoSpaceDN w:val="0"/>
              <w:adjustRightInd w:val="0"/>
              <w:jc w:val="both"/>
              <w:outlineLvl w:val="1"/>
              <w:rPr>
                <w:sz w:val="22"/>
                <w:szCs w:val="22"/>
                <w:lang w:eastAsia="ar-SA"/>
              </w:rPr>
            </w:pPr>
            <w:r w:rsidRPr="00A72F65">
              <w:rPr>
                <w:sz w:val="22"/>
                <w:szCs w:val="22"/>
                <w:lang w:eastAsia="ar-SA"/>
              </w:rPr>
              <w:t>Вариант предоставления муниципальной услуги «</w:t>
            </w:r>
            <w:r w:rsidR="0083254F" w:rsidRPr="00A72F65">
              <w:rPr>
                <w:sz w:val="22"/>
                <w:szCs w:val="22"/>
                <w:lang w:eastAsia="ar-SA"/>
              </w:rPr>
              <w:t>Заключение соглашения о перераспределении земель и (или) земельных участков, находящихся в го</w:t>
            </w:r>
            <w:r w:rsidR="00A33673" w:rsidRPr="00A72F65">
              <w:rPr>
                <w:sz w:val="22"/>
                <w:szCs w:val="22"/>
                <w:lang w:eastAsia="ar-SA"/>
              </w:rPr>
              <w:t xml:space="preserve">сударственной или муниципальной </w:t>
            </w:r>
            <w:r w:rsidR="0083254F" w:rsidRPr="00A72F65">
              <w:rPr>
                <w:sz w:val="22"/>
                <w:szCs w:val="22"/>
                <w:lang w:eastAsia="ar-SA"/>
              </w:rPr>
              <w:t xml:space="preserve">собственности, и земельных участков, находящихся в частной собственности», указанной в подпункте </w:t>
            </w:r>
            <w:r w:rsidRPr="00A72F65">
              <w:rPr>
                <w:sz w:val="22"/>
                <w:szCs w:val="22"/>
                <w:lang w:eastAsia="ar-SA"/>
              </w:rPr>
              <w:t>1) пункта 4</w:t>
            </w:r>
            <w:r w:rsidR="0083254F" w:rsidRPr="00A72F65">
              <w:rPr>
                <w:sz w:val="22"/>
                <w:szCs w:val="22"/>
                <w:lang w:eastAsia="ar-SA"/>
              </w:rPr>
              <w:t>1</w:t>
            </w:r>
            <w:r w:rsidRPr="00A72F65">
              <w:rPr>
                <w:sz w:val="22"/>
                <w:szCs w:val="22"/>
                <w:lang w:eastAsia="ar-SA"/>
              </w:rPr>
              <w:t xml:space="preserve"> подраздела I</w:t>
            </w:r>
            <w:r w:rsidRPr="00A72F65">
              <w:rPr>
                <w:sz w:val="22"/>
                <w:szCs w:val="22"/>
                <w:lang w:val="en-US" w:eastAsia="ar-SA"/>
              </w:rPr>
              <w:t>I</w:t>
            </w:r>
            <w:r w:rsidRPr="00A72F65">
              <w:rPr>
                <w:sz w:val="22"/>
                <w:szCs w:val="22"/>
                <w:lang w:eastAsia="ar-SA"/>
              </w:rPr>
              <w:t>I.I раздела I</w:t>
            </w:r>
            <w:r w:rsidRPr="00A72F65">
              <w:rPr>
                <w:sz w:val="22"/>
                <w:szCs w:val="22"/>
                <w:lang w:val="en-US" w:eastAsia="ar-SA"/>
              </w:rPr>
              <w:t>I</w:t>
            </w:r>
            <w:r w:rsidRPr="00A72F65">
              <w:rPr>
                <w:sz w:val="22"/>
                <w:szCs w:val="22"/>
                <w:lang w:eastAsia="ar-SA"/>
              </w:rPr>
              <w:t>I регламента</w:t>
            </w:r>
          </w:p>
        </w:tc>
      </w:tr>
      <w:tr w:rsidR="009B6E87" w:rsidRPr="009B6E87" w:rsidTr="00F669F5">
        <w:trPr>
          <w:trHeight w:val="2759"/>
        </w:trPr>
        <w:tc>
          <w:tcPr>
            <w:tcW w:w="562" w:type="dxa"/>
            <w:shd w:val="clear" w:color="auto" w:fill="auto"/>
          </w:tcPr>
          <w:p w:rsidR="009B6E87" w:rsidRPr="00A72F65" w:rsidRDefault="009B6E87" w:rsidP="009B6E87">
            <w:pPr>
              <w:autoSpaceDE w:val="0"/>
              <w:autoSpaceDN w:val="0"/>
              <w:adjustRightInd w:val="0"/>
              <w:jc w:val="both"/>
              <w:rPr>
                <w:sz w:val="22"/>
                <w:szCs w:val="22"/>
                <w:lang w:eastAsia="ar-SA"/>
              </w:rPr>
            </w:pPr>
            <w:r w:rsidRPr="00A72F65">
              <w:rPr>
                <w:sz w:val="22"/>
                <w:szCs w:val="22"/>
                <w:lang w:eastAsia="ar-SA"/>
              </w:rPr>
              <w:t>2.</w:t>
            </w:r>
          </w:p>
        </w:tc>
        <w:tc>
          <w:tcPr>
            <w:tcW w:w="5245" w:type="dxa"/>
            <w:shd w:val="clear" w:color="auto" w:fill="auto"/>
          </w:tcPr>
          <w:p w:rsidR="009B6E87" w:rsidRPr="00A72F65" w:rsidRDefault="009B6E87" w:rsidP="00A33673">
            <w:pPr>
              <w:widowControl w:val="0"/>
              <w:autoSpaceDE w:val="0"/>
              <w:autoSpaceDN w:val="0"/>
              <w:adjustRightInd w:val="0"/>
              <w:spacing w:line="280" w:lineRule="exact"/>
              <w:jc w:val="both"/>
              <w:rPr>
                <w:spacing w:val="-4"/>
                <w:sz w:val="22"/>
                <w:szCs w:val="22"/>
              </w:rPr>
            </w:pPr>
            <w:r w:rsidRPr="00A72F65">
              <w:rPr>
                <w:spacing w:val="-4"/>
                <w:sz w:val="22"/>
                <w:szCs w:val="22"/>
              </w:rPr>
              <w:t>Заявители, ранее обратившиеся за получением муниципальной услуги «</w:t>
            </w:r>
            <w:r w:rsidR="0083254F" w:rsidRPr="00A72F65">
              <w:rPr>
                <w:spacing w:val="-4"/>
                <w:sz w:val="22"/>
                <w:szCs w:val="22"/>
              </w:rPr>
              <w:t>Заключение соглашения о перераспределении земель и (или) земельных участков</w:t>
            </w:r>
            <w:r w:rsidR="00F03E86" w:rsidRPr="00A72F65">
              <w:rPr>
                <w:spacing w:val="-4"/>
                <w:sz w:val="22"/>
                <w:szCs w:val="22"/>
              </w:rPr>
              <w:t xml:space="preserve">, находящихся в государственной или муниципальной </w:t>
            </w:r>
            <w:r w:rsidR="0083254F" w:rsidRPr="00A72F65">
              <w:rPr>
                <w:spacing w:val="-4"/>
                <w:sz w:val="22"/>
                <w:szCs w:val="22"/>
              </w:rPr>
              <w:t>собственности, и земельных участков, находящихся в частной собственности</w:t>
            </w:r>
            <w:r w:rsidRPr="00A72F65">
              <w:rPr>
                <w:spacing w:val="-4"/>
                <w:sz w:val="22"/>
                <w:szCs w:val="22"/>
              </w:rPr>
              <w:t>» по результатам предоставления которой выданы документы с допущенными опечатками и ошибками</w:t>
            </w:r>
            <w:r w:rsidR="00F03E86" w:rsidRPr="00A72F65">
              <w:rPr>
                <w:spacing w:val="-4"/>
                <w:sz w:val="22"/>
                <w:szCs w:val="22"/>
              </w:rPr>
              <w:t>.</w:t>
            </w:r>
          </w:p>
          <w:p w:rsidR="009B6E87" w:rsidRPr="00A72F65" w:rsidRDefault="00C467AF" w:rsidP="00A33673">
            <w:pPr>
              <w:widowControl w:val="0"/>
              <w:autoSpaceDE w:val="0"/>
              <w:autoSpaceDN w:val="0"/>
              <w:adjustRightInd w:val="0"/>
              <w:spacing w:line="280" w:lineRule="exact"/>
              <w:jc w:val="both"/>
              <w:rPr>
                <w:spacing w:val="-4"/>
                <w:sz w:val="22"/>
                <w:szCs w:val="22"/>
              </w:rPr>
            </w:pPr>
            <w:r w:rsidRPr="00A72F65">
              <w:rPr>
                <w:spacing w:val="-4"/>
                <w:sz w:val="22"/>
                <w:szCs w:val="22"/>
              </w:rPr>
              <w:t>От имени заявителей за получением муниципальной услуги могут обращаться их уполномоченные представители.</w:t>
            </w:r>
          </w:p>
        </w:tc>
        <w:tc>
          <w:tcPr>
            <w:tcW w:w="3708" w:type="dxa"/>
            <w:shd w:val="clear" w:color="auto" w:fill="auto"/>
          </w:tcPr>
          <w:p w:rsidR="009B6E87" w:rsidRPr="00A72F65" w:rsidRDefault="00A33673" w:rsidP="00A33673">
            <w:pPr>
              <w:autoSpaceDE w:val="0"/>
              <w:autoSpaceDN w:val="0"/>
              <w:adjustRightInd w:val="0"/>
              <w:jc w:val="both"/>
              <w:rPr>
                <w:sz w:val="22"/>
                <w:szCs w:val="22"/>
                <w:lang w:eastAsia="ar-SA"/>
              </w:rPr>
            </w:pPr>
            <w:r w:rsidRPr="00A72F65">
              <w:rPr>
                <w:sz w:val="22"/>
                <w:szCs w:val="22"/>
                <w:lang w:eastAsia="ar-SA"/>
              </w:rPr>
              <w:t>Вариант</w:t>
            </w:r>
            <w:r w:rsidR="009B6E87" w:rsidRPr="00A72F65">
              <w:rPr>
                <w:sz w:val="22"/>
                <w:szCs w:val="22"/>
                <w:lang w:eastAsia="ar-SA"/>
              </w:rPr>
              <w:t xml:space="preserve"> предоставления муниципальной услуги,</w:t>
            </w:r>
            <w:r w:rsidRPr="00A72F65">
              <w:rPr>
                <w:sz w:val="22"/>
                <w:szCs w:val="22"/>
                <w:lang w:eastAsia="ar-SA"/>
              </w:rPr>
              <w:t xml:space="preserve"> указанный в подпункте 2) пункта 41</w:t>
            </w:r>
            <w:r w:rsidR="009B6E87" w:rsidRPr="00A72F65">
              <w:rPr>
                <w:sz w:val="22"/>
                <w:szCs w:val="22"/>
                <w:lang w:eastAsia="ar-SA"/>
              </w:rPr>
              <w:t xml:space="preserve"> подраздела I</w:t>
            </w:r>
            <w:r w:rsidR="009B6E87" w:rsidRPr="00A72F65">
              <w:rPr>
                <w:sz w:val="22"/>
                <w:szCs w:val="22"/>
                <w:lang w:val="en-US" w:eastAsia="ar-SA"/>
              </w:rPr>
              <w:t>I</w:t>
            </w:r>
            <w:r w:rsidR="009B6E87" w:rsidRPr="00A72F65">
              <w:rPr>
                <w:sz w:val="22"/>
                <w:szCs w:val="22"/>
                <w:lang w:eastAsia="ar-SA"/>
              </w:rPr>
              <w:t>I.I раздела I</w:t>
            </w:r>
            <w:r w:rsidR="009B6E87" w:rsidRPr="00A72F65">
              <w:rPr>
                <w:sz w:val="22"/>
                <w:szCs w:val="22"/>
                <w:lang w:val="en-US" w:eastAsia="ar-SA"/>
              </w:rPr>
              <w:t>I</w:t>
            </w:r>
            <w:r w:rsidR="009B6E87" w:rsidRPr="00A72F65">
              <w:rPr>
                <w:sz w:val="22"/>
                <w:szCs w:val="22"/>
                <w:lang w:eastAsia="ar-SA"/>
              </w:rPr>
              <w:t>I регламента</w:t>
            </w:r>
          </w:p>
        </w:tc>
      </w:tr>
    </w:tbl>
    <w:p w:rsidR="009B6E87" w:rsidRDefault="009B6E87" w:rsidP="00F669F5">
      <w:pPr>
        <w:pStyle w:val="ConsPlusNonformat"/>
        <w:jc w:val="both"/>
        <w:rPr>
          <w:rFonts w:ascii="Times New Roman" w:hAnsi="Times New Roman" w:cs="Times New Roman"/>
          <w:sz w:val="28"/>
          <w:szCs w:val="28"/>
        </w:rPr>
      </w:pPr>
    </w:p>
    <w:sectPr w:rsidR="009B6E87" w:rsidSect="00E85726">
      <w:headerReference w:type="default" r:id="rId57"/>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AFE" w:rsidRDefault="00617AFE">
      <w:r>
        <w:separator/>
      </w:r>
    </w:p>
  </w:endnote>
  <w:endnote w:type="continuationSeparator" w:id="0">
    <w:p w:rsidR="00617AFE" w:rsidRDefault="0061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AFE" w:rsidRDefault="00617AFE">
      <w:r>
        <w:separator/>
      </w:r>
    </w:p>
  </w:footnote>
  <w:footnote w:type="continuationSeparator" w:id="0">
    <w:p w:rsidR="00617AFE" w:rsidRDefault="0061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347"/>
      <w:docPartObj>
        <w:docPartGallery w:val="Page Numbers (Top of Page)"/>
        <w:docPartUnique/>
      </w:docPartObj>
    </w:sdtPr>
    <w:sdtContent>
      <w:p w:rsidR="00E56D9D" w:rsidRDefault="00E56D9D">
        <w:pPr>
          <w:pStyle w:val="a7"/>
          <w:jc w:val="center"/>
        </w:pPr>
        <w:r>
          <w:fldChar w:fldCharType="begin"/>
        </w:r>
        <w:r>
          <w:instrText xml:space="preserve"> PAGE   \* MERGEFORMAT </w:instrText>
        </w:r>
        <w:r>
          <w:fldChar w:fldCharType="separate"/>
        </w:r>
        <w:r w:rsidR="00872586">
          <w:rPr>
            <w:noProof/>
          </w:rPr>
          <w:t>27</w:t>
        </w:r>
        <w:r>
          <w:rPr>
            <w:noProof/>
          </w:rPr>
          <w:fldChar w:fldCharType="end"/>
        </w:r>
      </w:p>
    </w:sdtContent>
  </w:sdt>
  <w:p w:rsidR="00E56D9D" w:rsidRDefault="00E56D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E9"/>
    <w:rsid w:val="00005D6D"/>
    <w:rsid w:val="00006115"/>
    <w:rsid w:val="00006662"/>
    <w:rsid w:val="00007894"/>
    <w:rsid w:val="00010531"/>
    <w:rsid w:val="00010C87"/>
    <w:rsid w:val="00011A5D"/>
    <w:rsid w:val="00011BE9"/>
    <w:rsid w:val="000126B3"/>
    <w:rsid w:val="0001300B"/>
    <w:rsid w:val="00013C51"/>
    <w:rsid w:val="00014FCE"/>
    <w:rsid w:val="00016E18"/>
    <w:rsid w:val="0001700A"/>
    <w:rsid w:val="0001730F"/>
    <w:rsid w:val="000174A4"/>
    <w:rsid w:val="0002103B"/>
    <w:rsid w:val="000244BF"/>
    <w:rsid w:val="00024A4D"/>
    <w:rsid w:val="00025500"/>
    <w:rsid w:val="00025DF6"/>
    <w:rsid w:val="00026066"/>
    <w:rsid w:val="00026E27"/>
    <w:rsid w:val="00027274"/>
    <w:rsid w:val="00031896"/>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67"/>
    <w:rsid w:val="000509A7"/>
    <w:rsid w:val="0005108F"/>
    <w:rsid w:val="00052409"/>
    <w:rsid w:val="00052556"/>
    <w:rsid w:val="00052D0E"/>
    <w:rsid w:val="00052F34"/>
    <w:rsid w:val="00053564"/>
    <w:rsid w:val="0005486B"/>
    <w:rsid w:val="00057381"/>
    <w:rsid w:val="00061801"/>
    <w:rsid w:val="00065F9B"/>
    <w:rsid w:val="000661DB"/>
    <w:rsid w:val="00066408"/>
    <w:rsid w:val="00070D3B"/>
    <w:rsid w:val="00071F38"/>
    <w:rsid w:val="000733A4"/>
    <w:rsid w:val="00073F33"/>
    <w:rsid w:val="00076AA8"/>
    <w:rsid w:val="00076DB3"/>
    <w:rsid w:val="000804C2"/>
    <w:rsid w:val="00080F47"/>
    <w:rsid w:val="00081698"/>
    <w:rsid w:val="00083401"/>
    <w:rsid w:val="00084275"/>
    <w:rsid w:val="00087389"/>
    <w:rsid w:val="00090389"/>
    <w:rsid w:val="00091274"/>
    <w:rsid w:val="00092A74"/>
    <w:rsid w:val="000932CE"/>
    <w:rsid w:val="00096CCF"/>
    <w:rsid w:val="0009731E"/>
    <w:rsid w:val="000976E6"/>
    <w:rsid w:val="00097961"/>
    <w:rsid w:val="000A05C9"/>
    <w:rsid w:val="000A06A7"/>
    <w:rsid w:val="000A08B9"/>
    <w:rsid w:val="000A0970"/>
    <w:rsid w:val="000A1788"/>
    <w:rsid w:val="000A1CDD"/>
    <w:rsid w:val="000A1D71"/>
    <w:rsid w:val="000A67F8"/>
    <w:rsid w:val="000A72A6"/>
    <w:rsid w:val="000B13C7"/>
    <w:rsid w:val="000B273B"/>
    <w:rsid w:val="000B3332"/>
    <w:rsid w:val="000B33D0"/>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51D"/>
    <w:rsid w:val="000D7137"/>
    <w:rsid w:val="000D76D9"/>
    <w:rsid w:val="000D7818"/>
    <w:rsid w:val="000D7C29"/>
    <w:rsid w:val="000E0017"/>
    <w:rsid w:val="000E2250"/>
    <w:rsid w:val="000E44AF"/>
    <w:rsid w:val="000E6645"/>
    <w:rsid w:val="000E6BAF"/>
    <w:rsid w:val="000E7E17"/>
    <w:rsid w:val="000F1761"/>
    <w:rsid w:val="000F2096"/>
    <w:rsid w:val="000F22BA"/>
    <w:rsid w:val="000F42D0"/>
    <w:rsid w:val="000F48D3"/>
    <w:rsid w:val="000F65F3"/>
    <w:rsid w:val="000F67DF"/>
    <w:rsid w:val="000F6C0B"/>
    <w:rsid w:val="000F7051"/>
    <w:rsid w:val="001002D0"/>
    <w:rsid w:val="0010046D"/>
    <w:rsid w:val="001015B9"/>
    <w:rsid w:val="00102D9D"/>
    <w:rsid w:val="001031C2"/>
    <w:rsid w:val="0010327A"/>
    <w:rsid w:val="001032D7"/>
    <w:rsid w:val="00103B37"/>
    <w:rsid w:val="0011165C"/>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36E9D"/>
    <w:rsid w:val="00141564"/>
    <w:rsid w:val="00142B64"/>
    <w:rsid w:val="00142EC8"/>
    <w:rsid w:val="001430DA"/>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79A"/>
    <w:rsid w:val="00162CC3"/>
    <w:rsid w:val="00163C06"/>
    <w:rsid w:val="001660C5"/>
    <w:rsid w:val="00166D3A"/>
    <w:rsid w:val="00166D6A"/>
    <w:rsid w:val="00167153"/>
    <w:rsid w:val="00167527"/>
    <w:rsid w:val="00167787"/>
    <w:rsid w:val="001721A6"/>
    <w:rsid w:val="00176A9D"/>
    <w:rsid w:val="00180A4C"/>
    <w:rsid w:val="00180BA8"/>
    <w:rsid w:val="00180D03"/>
    <w:rsid w:val="001839C3"/>
    <w:rsid w:val="00184523"/>
    <w:rsid w:val="00184DC3"/>
    <w:rsid w:val="00185AA8"/>
    <w:rsid w:val="00186BCE"/>
    <w:rsid w:val="00190BAC"/>
    <w:rsid w:val="00191B2E"/>
    <w:rsid w:val="001922F2"/>
    <w:rsid w:val="001937B8"/>
    <w:rsid w:val="00193A11"/>
    <w:rsid w:val="00193E51"/>
    <w:rsid w:val="00194027"/>
    <w:rsid w:val="0019402F"/>
    <w:rsid w:val="00194B99"/>
    <w:rsid w:val="0019569C"/>
    <w:rsid w:val="001961FE"/>
    <w:rsid w:val="001963C5"/>
    <w:rsid w:val="0019655B"/>
    <w:rsid w:val="001A2573"/>
    <w:rsid w:val="001A2CB3"/>
    <w:rsid w:val="001A383A"/>
    <w:rsid w:val="001A49B3"/>
    <w:rsid w:val="001A4AB2"/>
    <w:rsid w:val="001B0560"/>
    <w:rsid w:val="001B2904"/>
    <w:rsid w:val="001B4058"/>
    <w:rsid w:val="001B46A4"/>
    <w:rsid w:val="001B7BC1"/>
    <w:rsid w:val="001B7E6C"/>
    <w:rsid w:val="001C2E9C"/>
    <w:rsid w:val="001C487D"/>
    <w:rsid w:val="001C5BA6"/>
    <w:rsid w:val="001C5E15"/>
    <w:rsid w:val="001C6A2F"/>
    <w:rsid w:val="001C7631"/>
    <w:rsid w:val="001C76AB"/>
    <w:rsid w:val="001C79EF"/>
    <w:rsid w:val="001D0F85"/>
    <w:rsid w:val="001D2421"/>
    <w:rsid w:val="001D2447"/>
    <w:rsid w:val="001D296E"/>
    <w:rsid w:val="001D2DA4"/>
    <w:rsid w:val="001D3A7F"/>
    <w:rsid w:val="001D405F"/>
    <w:rsid w:val="001D460B"/>
    <w:rsid w:val="001D4D09"/>
    <w:rsid w:val="001D5645"/>
    <w:rsid w:val="001D69F2"/>
    <w:rsid w:val="001D78BF"/>
    <w:rsid w:val="001D7938"/>
    <w:rsid w:val="001D7AF0"/>
    <w:rsid w:val="001E019A"/>
    <w:rsid w:val="001E0F76"/>
    <w:rsid w:val="001E25D6"/>
    <w:rsid w:val="001E335C"/>
    <w:rsid w:val="001E3C49"/>
    <w:rsid w:val="001E5FB1"/>
    <w:rsid w:val="001E6457"/>
    <w:rsid w:val="001E6AA4"/>
    <w:rsid w:val="001E795F"/>
    <w:rsid w:val="001F3ACB"/>
    <w:rsid w:val="001F4AFA"/>
    <w:rsid w:val="001F4B35"/>
    <w:rsid w:val="001F509A"/>
    <w:rsid w:val="001F7127"/>
    <w:rsid w:val="001F7169"/>
    <w:rsid w:val="002005ED"/>
    <w:rsid w:val="00200CB2"/>
    <w:rsid w:val="002018CB"/>
    <w:rsid w:val="00202C9C"/>
    <w:rsid w:val="00204BF5"/>
    <w:rsid w:val="002070E0"/>
    <w:rsid w:val="0020766A"/>
    <w:rsid w:val="002076DB"/>
    <w:rsid w:val="00207B7D"/>
    <w:rsid w:val="00207C54"/>
    <w:rsid w:val="00210B3E"/>
    <w:rsid w:val="00210D28"/>
    <w:rsid w:val="00216B27"/>
    <w:rsid w:val="00220143"/>
    <w:rsid w:val="00220726"/>
    <w:rsid w:val="002209FA"/>
    <w:rsid w:val="00221565"/>
    <w:rsid w:val="00222F86"/>
    <w:rsid w:val="00223F8C"/>
    <w:rsid w:val="00224508"/>
    <w:rsid w:val="002245BC"/>
    <w:rsid w:val="00224C77"/>
    <w:rsid w:val="002255A3"/>
    <w:rsid w:val="00227B82"/>
    <w:rsid w:val="00231397"/>
    <w:rsid w:val="00233223"/>
    <w:rsid w:val="002339A8"/>
    <w:rsid w:val="00235C77"/>
    <w:rsid w:val="002361D9"/>
    <w:rsid w:val="002367F3"/>
    <w:rsid w:val="00237480"/>
    <w:rsid w:val="002404A0"/>
    <w:rsid w:val="0024094A"/>
    <w:rsid w:val="00241CD0"/>
    <w:rsid w:val="0024234A"/>
    <w:rsid w:val="0024293A"/>
    <w:rsid w:val="00243C4D"/>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1F5D"/>
    <w:rsid w:val="00263024"/>
    <w:rsid w:val="002665EF"/>
    <w:rsid w:val="002666D2"/>
    <w:rsid w:val="00267947"/>
    <w:rsid w:val="00267BBE"/>
    <w:rsid w:val="00271242"/>
    <w:rsid w:val="00271A99"/>
    <w:rsid w:val="00272D0A"/>
    <w:rsid w:val="0027332C"/>
    <w:rsid w:val="0027637E"/>
    <w:rsid w:val="00276D59"/>
    <w:rsid w:val="00281DEC"/>
    <w:rsid w:val="00283721"/>
    <w:rsid w:val="00283733"/>
    <w:rsid w:val="00285998"/>
    <w:rsid w:val="0028630C"/>
    <w:rsid w:val="00287D60"/>
    <w:rsid w:val="00287F26"/>
    <w:rsid w:val="0029061F"/>
    <w:rsid w:val="00296830"/>
    <w:rsid w:val="00297E97"/>
    <w:rsid w:val="002A01C9"/>
    <w:rsid w:val="002A0F32"/>
    <w:rsid w:val="002A1550"/>
    <w:rsid w:val="002A3A27"/>
    <w:rsid w:val="002A3B22"/>
    <w:rsid w:val="002A5564"/>
    <w:rsid w:val="002A6E79"/>
    <w:rsid w:val="002A70CF"/>
    <w:rsid w:val="002A73A9"/>
    <w:rsid w:val="002A74E6"/>
    <w:rsid w:val="002A77E8"/>
    <w:rsid w:val="002B0DB6"/>
    <w:rsid w:val="002B0E16"/>
    <w:rsid w:val="002B1490"/>
    <w:rsid w:val="002B2220"/>
    <w:rsid w:val="002B4445"/>
    <w:rsid w:val="002B46C0"/>
    <w:rsid w:val="002B4E19"/>
    <w:rsid w:val="002B5CBF"/>
    <w:rsid w:val="002C05D4"/>
    <w:rsid w:val="002C364A"/>
    <w:rsid w:val="002C4D3F"/>
    <w:rsid w:val="002C4FAE"/>
    <w:rsid w:val="002D0A13"/>
    <w:rsid w:val="002D2D5C"/>
    <w:rsid w:val="002D2D7F"/>
    <w:rsid w:val="002D4785"/>
    <w:rsid w:val="002D4B02"/>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E2"/>
    <w:rsid w:val="00321F79"/>
    <w:rsid w:val="003222CC"/>
    <w:rsid w:val="00322B68"/>
    <w:rsid w:val="00325885"/>
    <w:rsid w:val="003263FA"/>
    <w:rsid w:val="003301F8"/>
    <w:rsid w:val="00330684"/>
    <w:rsid w:val="0033080A"/>
    <w:rsid w:val="003313C5"/>
    <w:rsid w:val="00331BDA"/>
    <w:rsid w:val="00333BAC"/>
    <w:rsid w:val="00334788"/>
    <w:rsid w:val="00335467"/>
    <w:rsid w:val="00336434"/>
    <w:rsid w:val="003371E9"/>
    <w:rsid w:val="00337FD2"/>
    <w:rsid w:val="0034030C"/>
    <w:rsid w:val="00342A9E"/>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6921"/>
    <w:rsid w:val="00397F4E"/>
    <w:rsid w:val="003A2C22"/>
    <w:rsid w:val="003A2E43"/>
    <w:rsid w:val="003A373B"/>
    <w:rsid w:val="003A56FC"/>
    <w:rsid w:val="003A7613"/>
    <w:rsid w:val="003B01E0"/>
    <w:rsid w:val="003B0791"/>
    <w:rsid w:val="003B0C84"/>
    <w:rsid w:val="003B12BC"/>
    <w:rsid w:val="003B17CE"/>
    <w:rsid w:val="003B195B"/>
    <w:rsid w:val="003B240D"/>
    <w:rsid w:val="003B260C"/>
    <w:rsid w:val="003B30F9"/>
    <w:rsid w:val="003B3F01"/>
    <w:rsid w:val="003B4B6A"/>
    <w:rsid w:val="003B51EB"/>
    <w:rsid w:val="003B685D"/>
    <w:rsid w:val="003C0176"/>
    <w:rsid w:val="003C0C49"/>
    <w:rsid w:val="003C0D73"/>
    <w:rsid w:val="003C14BA"/>
    <w:rsid w:val="003C5322"/>
    <w:rsid w:val="003C580A"/>
    <w:rsid w:val="003D2D53"/>
    <w:rsid w:val="003D3C23"/>
    <w:rsid w:val="003D6A09"/>
    <w:rsid w:val="003D6B4E"/>
    <w:rsid w:val="003D6FCA"/>
    <w:rsid w:val="003D7364"/>
    <w:rsid w:val="003E1679"/>
    <w:rsid w:val="003E33DA"/>
    <w:rsid w:val="003E375F"/>
    <w:rsid w:val="003E3967"/>
    <w:rsid w:val="003E3980"/>
    <w:rsid w:val="003E403F"/>
    <w:rsid w:val="003E5E55"/>
    <w:rsid w:val="003E64D4"/>
    <w:rsid w:val="003E7891"/>
    <w:rsid w:val="003F0342"/>
    <w:rsid w:val="003F130B"/>
    <w:rsid w:val="003F292E"/>
    <w:rsid w:val="003F33A8"/>
    <w:rsid w:val="003F5C15"/>
    <w:rsid w:val="0040279F"/>
    <w:rsid w:val="00402F19"/>
    <w:rsid w:val="0040391B"/>
    <w:rsid w:val="00403B59"/>
    <w:rsid w:val="0040560A"/>
    <w:rsid w:val="00406ACB"/>
    <w:rsid w:val="00407F44"/>
    <w:rsid w:val="00412881"/>
    <w:rsid w:val="004129C4"/>
    <w:rsid w:val="00412EBA"/>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5C55"/>
    <w:rsid w:val="0043645A"/>
    <w:rsid w:val="004378FE"/>
    <w:rsid w:val="0044096C"/>
    <w:rsid w:val="004438E2"/>
    <w:rsid w:val="00444208"/>
    <w:rsid w:val="00444A09"/>
    <w:rsid w:val="00445E47"/>
    <w:rsid w:val="00446A09"/>
    <w:rsid w:val="004475D3"/>
    <w:rsid w:val="00450E56"/>
    <w:rsid w:val="00450F7E"/>
    <w:rsid w:val="004513B3"/>
    <w:rsid w:val="00453230"/>
    <w:rsid w:val="004560E8"/>
    <w:rsid w:val="004565DC"/>
    <w:rsid w:val="00460CD2"/>
    <w:rsid w:val="004631B4"/>
    <w:rsid w:val="004633FB"/>
    <w:rsid w:val="004648F4"/>
    <w:rsid w:val="0046542F"/>
    <w:rsid w:val="00465811"/>
    <w:rsid w:val="00467E2D"/>
    <w:rsid w:val="00470361"/>
    <w:rsid w:val="00472C8D"/>
    <w:rsid w:val="00472F1F"/>
    <w:rsid w:val="0047324B"/>
    <w:rsid w:val="004734F2"/>
    <w:rsid w:val="0047582E"/>
    <w:rsid w:val="00476115"/>
    <w:rsid w:val="00476927"/>
    <w:rsid w:val="00477A73"/>
    <w:rsid w:val="0048101E"/>
    <w:rsid w:val="00484F63"/>
    <w:rsid w:val="00485A70"/>
    <w:rsid w:val="00485DC6"/>
    <w:rsid w:val="0049069C"/>
    <w:rsid w:val="00491038"/>
    <w:rsid w:val="0049149C"/>
    <w:rsid w:val="0049625F"/>
    <w:rsid w:val="00496D14"/>
    <w:rsid w:val="0049747E"/>
    <w:rsid w:val="0049782B"/>
    <w:rsid w:val="004A149D"/>
    <w:rsid w:val="004A2711"/>
    <w:rsid w:val="004B091A"/>
    <w:rsid w:val="004B1342"/>
    <w:rsid w:val="004B1AA1"/>
    <w:rsid w:val="004B2053"/>
    <w:rsid w:val="004B272C"/>
    <w:rsid w:val="004B3CB2"/>
    <w:rsid w:val="004B4A96"/>
    <w:rsid w:val="004B5075"/>
    <w:rsid w:val="004B589E"/>
    <w:rsid w:val="004B5B0F"/>
    <w:rsid w:val="004B6537"/>
    <w:rsid w:val="004B6AD9"/>
    <w:rsid w:val="004B6D68"/>
    <w:rsid w:val="004B73B1"/>
    <w:rsid w:val="004C0963"/>
    <w:rsid w:val="004C2EA5"/>
    <w:rsid w:val="004C3DA3"/>
    <w:rsid w:val="004C4F7C"/>
    <w:rsid w:val="004C6F41"/>
    <w:rsid w:val="004D0D44"/>
    <w:rsid w:val="004D16A8"/>
    <w:rsid w:val="004D2AA7"/>
    <w:rsid w:val="004D3218"/>
    <w:rsid w:val="004D5121"/>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E47"/>
    <w:rsid w:val="00505F6F"/>
    <w:rsid w:val="005121D4"/>
    <w:rsid w:val="00512308"/>
    <w:rsid w:val="005133A7"/>
    <w:rsid w:val="005148D3"/>
    <w:rsid w:val="005177DA"/>
    <w:rsid w:val="0052115A"/>
    <w:rsid w:val="00522CBA"/>
    <w:rsid w:val="00523EAD"/>
    <w:rsid w:val="00523F76"/>
    <w:rsid w:val="00526D61"/>
    <w:rsid w:val="0052755E"/>
    <w:rsid w:val="00530DCC"/>
    <w:rsid w:val="00531C1A"/>
    <w:rsid w:val="00531E67"/>
    <w:rsid w:val="00531F4F"/>
    <w:rsid w:val="00532EEB"/>
    <w:rsid w:val="0053318A"/>
    <w:rsid w:val="005335A8"/>
    <w:rsid w:val="00534894"/>
    <w:rsid w:val="00534F07"/>
    <w:rsid w:val="00535738"/>
    <w:rsid w:val="00535F04"/>
    <w:rsid w:val="005360E0"/>
    <w:rsid w:val="005378FB"/>
    <w:rsid w:val="005419CC"/>
    <w:rsid w:val="0054249B"/>
    <w:rsid w:val="00543127"/>
    <w:rsid w:val="00544D2E"/>
    <w:rsid w:val="00545660"/>
    <w:rsid w:val="00545F57"/>
    <w:rsid w:val="00545F64"/>
    <w:rsid w:val="005476F8"/>
    <w:rsid w:val="00547FD1"/>
    <w:rsid w:val="005506CF"/>
    <w:rsid w:val="005520DC"/>
    <w:rsid w:val="00552D0D"/>
    <w:rsid w:val="00552D86"/>
    <w:rsid w:val="0055312F"/>
    <w:rsid w:val="005541E2"/>
    <w:rsid w:val="0055474D"/>
    <w:rsid w:val="00556B17"/>
    <w:rsid w:val="00556D16"/>
    <w:rsid w:val="00557D31"/>
    <w:rsid w:val="00564395"/>
    <w:rsid w:val="0056478A"/>
    <w:rsid w:val="00570A31"/>
    <w:rsid w:val="00570BF5"/>
    <w:rsid w:val="00571A76"/>
    <w:rsid w:val="00573E81"/>
    <w:rsid w:val="005741AD"/>
    <w:rsid w:val="00574920"/>
    <w:rsid w:val="00574C52"/>
    <w:rsid w:val="005775B8"/>
    <w:rsid w:val="005778C2"/>
    <w:rsid w:val="00580A95"/>
    <w:rsid w:val="005815B8"/>
    <w:rsid w:val="0058303B"/>
    <w:rsid w:val="00583E0D"/>
    <w:rsid w:val="0058454F"/>
    <w:rsid w:val="00584920"/>
    <w:rsid w:val="0058527F"/>
    <w:rsid w:val="005875DB"/>
    <w:rsid w:val="00592434"/>
    <w:rsid w:val="00593131"/>
    <w:rsid w:val="00593D37"/>
    <w:rsid w:val="00594A1F"/>
    <w:rsid w:val="005A01A0"/>
    <w:rsid w:val="005A0A26"/>
    <w:rsid w:val="005A0A7D"/>
    <w:rsid w:val="005A2B77"/>
    <w:rsid w:val="005A2BC8"/>
    <w:rsid w:val="005A4196"/>
    <w:rsid w:val="005A4801"/>
    <w:rsid w:val="005A74B6"/>
    <w:rsid w:val="005A754C"/>
    <w:rsid w:val="005A761B"/>
    <w:rsid w:val="005B06EC"/>
    <w:rsid w:val="005B0BDC"/>
    <w:rsid w:val="005B1C85"/>
    <w:rsid w:val="005B27D6"/>
    <w:rsid w:val="005B492A"/>
    <w:rsid w:val="005B51DA"/>
    <w:rsid w:val="005B61C1"/>
    <w:rsid w:val="005B77DE"/>
    <w:rsid w:val="005B786A"/>
    <w:rsid w:val="005C19AF"/>
    <w:rsid w:val="005C1CFE"/>
    <w:rsid w:val="005C2926"/>
    <w:rsid w:val="005C33F1"/>
    <w:rsid w:val="005C3518"/>
    <w:rsid w:val="005C463D"/>
    <w:rsid w:val="005C7641"/>
    <w:rsid w:val="005C7731"/>
    <w:rsid w:val="005D0FD7"/>
    <w:rsid w:val="005D1E7B"/>
    <w:rsid w:val="005D1E9D"/>
    <w:rsid w:val="005D2914"/>
    <w:rsid w:val="005D2F54"/>
    <w:rsid w:val="005D315A"/>
    <w:rsid w:val="005D377C"/>
    <w:rsid w:val="005D45A2"/>
    <w:rsid w:val="005D4E21"/>
    <w:rsid w:val="005D60D0"/>
    <w:rsid w:val="005D7F78"/>
    <w:rsid w:val="005E0BCE"/>
    <w:rsid w:val="005E1BFD"/>
    <w:rsid w:val="005E668A"/>
    <w:rsid w:val="005E6805"/>
    <w:rsid w:val="005E7997"/>
    <w:rsid w:val="005E7FC1"/>
    <w:rsid w:val="005F071A"/>
    <w:rsid w:val="005F13F6"/>
    <w:rsid w:val="005F1F62"/>
    <w:rsid w:val="005F216F"/>
    <w:rsid w:val="005F28AC"/>
    <w:rsid w:val="005F3F59"/>
    <w:rsid w:val="005F55ED"/>
    <w:rsid w:val="005F5E38"/>
    <w:rsid w:val="005F6ACF"/>
    <w:rsid w:val="00601171"/>
    <w:rsid w:val="006043EE"/>
    <w:rsid w:val="006049B8"/>
    <w:rsid w:val="006049DC"/>
    <w:rsid w:val="00606077"/>
    <w:rsid w:val="00607584"/>
    <w:rsid w:val="00607AC7"/>
    <w:rsid w:val="00611E3A"/>
    <w:rsid w:val="0061214F"/>
    <w:rsid w:val="0061374A"/>
    <w:rsid w:val="00613D55"/>
    <w:rsid w:val="006167AD"/>
    <w:rsid w:val="00616C50"/>
    <w:rsid w:val="00617AFE"/>
    <w:rsid w:val="00620466"/>
    <w:rsid w:val="00622EAE"/>
    <w:rsid w:val="00630DDC"/>
    <w:rsid w:val="00632A36"/>
    <w:rsid w:val="00633F01"/>
    <w:rsid w:val="00635183"/>
    <w:rsid w:val="00637B06"/>
    <w:rsid w:val="006409A3"/>
    <w:rsid w:val="00640ED4"/>
    <w:rsid w:val="0064219F"/>
    <w:rsid w:val="006429DD"/>
    <w:rsid w:val="00643388"/>
    <w:rsid w:val="006440DB"/>
    <w:rsid w:val="00644947"/>
    <w:rsid w:val="00650906"/>
    <w:rsid w:val="00650989"/>
    <w:rsid w:val="00650BB4"/>
    <w:rsid w:val="00652236"/>
    <w:rsid w:val="006526ED"/>
    <w:rsid w:val="00653785"/>
    <w:rsid w:val="00653AAF"/>
    <w:rsid w:val="00655102"/>
    <w:rsid w:val="0065752B"/>
    <w:rsid w:val="00660390"/>
    <w:rsid w:val="00660AD9"/>
    <w:rsid w:val="006614E3"/>
    <w:rsid w:val="00664EB2"/>
    <w:rsid w:val="00666B96"/>
    <w:rsid w:val="00667B72"/>
    <w:rsid w:val="0067272C"/>
    <w:rsid w:val="00672C73"/>
    <w:rsid w:val="006731F1"/>
    <w:rsid w:val="0067343B"/>
    <w:rsid w:val="0067376C"/>
    <w:rsid w:val="00675526"/>
    <w:rsid w:val="0068031A"/>
    <w:rsid w:val="006832EE"/>
    <w:rsid w:val="00684621"/>
    <w:rsid w:val="0068481E"/>
    <w:rsid w:val="00686853"/>
    <w:rsid w:val="00687836"/>
    <w:rsid w:val="00687EE8"/>
    <w:rsid w:val="00690404"/>
    <w:rsid w:val="006929AA"/>
    <w:rsid w:val="00692BA6"/>
    <w:rsid w:val="00692E95"/>
    <w:rsid w:val="00692E96"/>
    <w:rsid w:val="00695687"/>
    <w:rsid w:val="006956CF"/>
    <w:rsid w:val="0069573F"/>
    <w:rsid w:val="006A1D84"/>
    <w:rsid w:val="006A2ADA"/>
    <w:rsid w:val="006A2FAE"/>
    <w:rsid w:val="006A4AD6"/>
    <w:rsid w:val="006A6E39"/>
    <w:rsid w:val="006A77A0"/>
    <w:rsid w:val="006B0CE0"/>
    <w:rsid w:val="006B19AB"/>
    <w:rsid w:val="006B208B"/>
    <w:rsid w:val="006B307D"/>
    <w:rsid w:val="006B37CE"/>
    <w:rsid w:val="006B3B68"/>
    <w:rsid w:val="006B5657"/>
    <w:rsid w:val="006B6872"/>
    <w:rsid w:val="006B6A5B"/>
    <w:rsid w:val="006B7227"/>
    <w:rsid w:val="006B7308"/>
    <w:rsid w:val="006B75D2"/>
    <w:rsid w:val="006B76E2"/>
    <w:rsid w:val="006B78D5"/>
    <w:rsid w:val="006C053B"/>
    <w:rsid w:val="006C1855"/>
    <w:rsid w:val="006C1D47"/>
    <w:rsid w:val="006C1EF5"/>
    <w:rsid w:val="006C4D34"/>
    <w:rsid w:val="006C4E1E"/>
    <w:rsid w:val="006C6624"/>
    <w:rsid w:val="006C6A60"/>
    <w:rsid w:val="006C703E"/>
    <w:rsid w:val="006D0CFF"/>
    <w:rsid w:val="006D27BB"/>
    <w:rsid w:val="006D3411"/>
    <w:rsid w:val="006D4035"/>
    <w:rsid w:val="006D4CFD"/>
    <w:rsid w:val="006D67F1"/>
    <w:rsid w:val="006D70F1"/>
    <w:rsid w:val="006E068E"/>
    <w:rsid w:val="006E1650"/>
    <w:rsid w:val="006E283A"/>
    <w:rsid w:val="006E3922"/>
    <w:rsid w:val="006E4A31"/>
    <w:rsid w:val="006E4CE6"/>
    <w:rsid w:val="006E51BF"/>
    <w:rsid w:val="006E66F0"/>
    <w:rsid w:val="006E682A"/>
    <w:rsid w:val="006F3AC9"/>
    <w:rsid w:val="006F5E9E"/>
    <w:rsid w:val="006F7860"/>
    <w:rsid w:val="006F7A06"/>
    <w:rsid w:val="006F7EB8"/>
    <w:rsid w:val="007001B5"/>
    <w:rsid w:val="0070062A"/>
    <w:rsid w:val="00700BA8"/>
    <w:rsid w:val="00702EEB"/>
    <w:rsid w:val="00704237"/>
    <w:rsid w:val="007042F9"/>
    <w:rsid w:val="007046E7"/>
    <w:rsid w:val="00705736"/>
    <w:rsid w:val="00705E00"/>
    <w:rsid w:val="0071004B"/>
    <w:rsid w:val="00711089"/>
    <w:rsid w:val="00713694"/>
    <w:rsid w:val="007136FD"/>
    <w:rsid w:val="00714DC9"/>
    <w:rsid w:val="00716960"/>
    <w:rsid w:val="00717D11"/>
    <w:rsid w:val="00721D5C"/>
    <w:rsid w:val="0072216F"/>
    <w:rsid w:val="007230E1"/>
    <w:rsid w:val="007250C9"/>
    <w:rsid w:val="007259BE"/>
    <w:rsid w:val="007266D3"/>
    <w:rsid w:val="00726EA7"/>
    <w:rsid w:val="007276DD"/>
    <w:rsid w:val="00731088"/>
    <w:rsid w:val="00731E10"/>
    <w:rsid w:val="0073253B"/>
    <w:rsid w:val="00733BC2"/>
    <w:rsid w:val="00735850"/>
    <w:rsid w:val="0073587E"/>
    <w:rsid w:val="00736B80"/>
    <w:rsid w:val="0074085E"/>
    <w:rsid w:val="00740F04"/>
    <w:rsid w:val="007425C8"/>
    <w:rsid w:val="0074516D"/>
    <w:rsid w:val="00747C46"/>
    <w:rsid w:val="00747F14"/>
    <w:rsid w:val="00752667"/>
    <w:rsid w:val="0075286C"/>
    <w:rsid w:val="0075315B"/>
    <w:rsid w:val="007539A1"/>
    <w:rsid w:val="00754307"/>
    <w:rsid w:val="00754404"/>
    <w:rsid w:val="00755145"/>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B06AC"/>
    <w:rsid w:val="007B1A6E"/>
    <w:rsid w:val="007B42A0"/>
    <w:rsid w:val="007B57F5"/>
    <w:rsid w:val="007B5AAD"/>
    <w:rsid w:val="007C02AB"/>
    <w:rsid w:val="007C22DF"/>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3FF"/>
    <w:rsid w:val="007E7E1F"/>
    <w:rsid w:val="007F04E2"/>
    <w:rsid w:val="007F26CE"/>
    <w:rsid w:val="007F2AB0"/>
    <w:rsid w:val="007F3A36"/>
    <w:rsid w:val="007F3D4E"/>
    <w:rsid w:val="007F492C"/>
    <w:rsid w:val="007F5012"/>
    <w:rsid w:val="007F5E14"/>
    <w:rsid w:val="007F5E7B"/>
    <w:rsid w:val="007F620C"/>
    <w:rsid w:val="007F65FB"/>
    <w:rsid w:val="007F666E"/>
    <w:rsid w:val="007F6E62"/>
    <w:rsid w:val="007F71FA"/>
    <w:rsid w:val="0080117B"/>
    <w:rsid w:val="0080221A"/>
    <w:rsid w:val="00804518"/>
    <w:rsid w:val="00806AA9"/>
    <w:rsid w:val="00807CAC"/>
    <w:rsid w:val="00810365"/>
    <w:rsid w:val="00812013"/>
    <w:rsid w:val="00813225"/>
    <w:rsid w:val="00813567"/>
    <w:rsid w:val="00821C75"/>
    <w:rsid w:val="00822AF2"/>
    <w:rsid w:val="008236C3"/>
    <w:rsid w:val="00823DD6"/>
    <w:rsid w:val="008256D2"/>
    <w:rsid w:val="00825F40"/>
    <w:rsid w:val="0082603B"/>
    <w:rsid w:val="0082715C"/>
    <w:rsid w:val="00827DAB"/>
    <w:rsid w:val="008315C9"/>
    <w:rsid w:val="00831CA4"/>
    <w:rsid w:val="008320EE"/>
    <w:rsid w:val="00832414"/>
    <w:rsid w:val="0083254F"/>
    <w:rsid w:val="00832E30"/>
    <w:rsid w:val="008337AC"/>
    <w:rsid w:val="0083380A"/>
    <w:rsid w:val="00835069"/>
    <w:rsid w:val="00836437"/>
    <w:rsid w:val="00837A49"/>
    <w:rsid w:val="00837D2E"/>
    <w:rsid w:val="00840D89"/>
    <w:rsid w:val="00841665"/>
    <w:rsid w:val="00841783"/>
    <w:rsid w:val="00841876"/>
    <w:rsid w:val="00841E91"/>
    <w:rsid w:val="008424BD"/>
    <w:rsid w:val="00846B49"/>
    <w:rsid w:val="00846F3A"/>
    <w:rsid w:val="008477A1"/>
    <w:rsid w:val="0085079D"/>
    <w:rsid w:val="00850FF9"/>
    <w:rsid w:val="0085313C"/>
    <w:rsid w:val="0085409A"/>
    <w:rsid w:val="008541B7"/>
    <w:rsid w:val="0085431B"/>
    <w:rsid w:val="00855164"/>
    <w:rsid w:val="00857DD9"/>
    <w:rsid w:val="008601A9"/>
    <w:rsid w:val="0086115B"/>
    <w:rsid w:val="008616B5"/>
    <w:rsid w:val="008616F3"/>
    <w:rsid w:val="0086213E"/>
    <w:rsid w:val="00863805"/>
    <w:rsid w:val="00867144"/>
    <w:rsid w:val="00867F60"/>
    <w:rsid w:val="00870C37"/>
    <w:rsid w:val="0087119A"/>
    <w:rsid w:val="00872354"/>
    <w:rsid w:val="00872586"/>
    <w:rsid w:val="008734D7"/>
    <w:rsid w:val="008749D0"/>
    <w:rsid w:val="008755C3"/>
    <w:rsid w:val="008817AF"/>
    <w:rsid w:val="0088184E"/>
    <w:rsid w:val="00882116"/>
    <w:rsid w:val="0088297F"/>
    <w:rsid w:val="00882FE2"/>
    <w:rsid w:val="00883A8C"/>
    <w:rsid w:val="0088413D"/>
    <w:rsid w:val="008855FE"/>
    <w:rsid w:val="00890007"/>
    <w:rsid w:val="008935EF"/>
    <w:rsid w:val="00893647"/>
    <w:rsid w:val="00894282"/>
    <w:rsid w:val="00895C2F"/>
    <w:rsid w:val="008964F2"/>
    <w:rsid w:val="0089739C"/>
    <w:rsid w:val="008A2311"/>
    <w:rsid w:val="008A2AF8"/>
    <w:rsid w:val="008A4E71"/>
    <w:rsid w:val="008A57FC"/>
    <w:rsid w:val="008A68A3"/>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A6C"/>
    <w:rsid w:val="008D2BBD"/>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2B2D"/>
    <w:rsid w:val="008F2F7B"/>
    <w:rsid w:val="008F3564"/>
    <w:rsid w:val="008F363B"/>
    <w:rsid w:val="008F4C8D"/>
    <w:rsid w:val="00900610"/>
    <w:rsid w:val="00900961"/>
    <w:rsid w:val="009029C3"/>
    <w:rsid w:val="00903EBD"/>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74F9"/>
    <w:rsid w:val="009307F7"/>
    <w:rsid w:val="0093178C"/>
    <w:rsid w:val="00932117"/>
    <w:rsid w:val="00932303"/>
    <w:rsid w:val="00932D03"/>
    <w:rsid w:val="009334F3"/>
    <w:rsid w:val="009344CE"/>
    <w:rsid w:val="009359D9"/>
    <w:rsid w:val="0093608B"/>
    <w:rsid w:val="00936D08"/>
    <w:rsid w:val="00940FFD"/>
    <w:rsid w:val="00942626"/>
    <w:rsid w:val="00943BB7"/>
    <w:rsid w:val="00946C1A"/>
    <w:rsid w:val="009477A1"/>
    <w:rsid w:val="00950626"/>
    <w:rsid w:val="00950B32"/>
    <w:rsid w:val="0095172E"/>
    <w:rsid w:val="00952363"/>
    <w:rsid w:val="00952546"/>
    <w:rsid w:val="0095265A"/>
    <w:rsid w:val="00952B6F"/>
    <w:rsid w:val="0095446F"/>
    <w:rsid w:val="00954A54"/>
    <w:rsid w:val="00956082"/>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42B4"/>
    <w:rsid w:val="00975AA1"/>
    <w:rsid w:val="00975F85"/>
    <w:rsid w:val="009772EA"/>
    <w:rsid w:val="009801A2"/>
    <w:rsid w:val="009810C9"/>
    <w:rsid w:val="00981C98"/>
    <w:rsid w:val="00982C16"/>
    <w:rsid w:val="00984009"/>
    <w:rsid w:val="0098747D"/>
    <w:rsid w:val="00991FB3"/>
    <w:rsid w:val="00992475"/>
    <w:rsid w:val="00993B4B"/>
    <w:rsid w:val="009949D7"/>
    <w:rsid w:val="00994B08"/>
    <w:rsid w:val="00994FEF"/>
    <w:rsid w:val="00995518"/>
    <w:rsid w:val="00997A7F"/>
    <w:rsid w:val="009A0D91"/>
    <w:rsid w:val="009A223F"/>
    <w:rsid w:val="009A2434"/>
    <w:rsid w:val="009B0DA7"/>
    <w:rsid w:val="009B2634"/>
    <w:rsid w:val="009B2A5D"/>
    <w:rsid w:val="009B351C"/>
    <w:rsid w:val="009B379F"/>
    <w:rsid w:val="009B44C9"/>
    <w:rsid w:val="009B52D7"/>
    <w:rsid w:val="009B5CE7"/>
    <w:rsid w:val="009B6E87"/>
    <w:rsid w:val="009B750F"/>
    <w:rsid w:val="009B76D9"/>
    <w:rsid w:val="009C03A8"/>
    <w:rsid w:val="009C09A1"/>
    <w:rsid w:val="009C0B8A"/>
    <w:rsid w:val="009C3705"/>
    <w:rsid w:val="009C3FE2"/>
    <w:rsid w:val="009C4013"/>
    <w:rsid w:val="009C4B2D"/>
    <w:rsid w:val="009C55CE"/>
    <w:rsid w:val="009C63E9"/>
    <w:rsid w:val="009C6622"/>
    <w:rsid w:val="009C7561"/>
    <w:rsid w:val="009D1A8C"/>
    <w:rsid w:val="009D2709"/>
    <w:rsid w:val="009D27A3"/>
    <w:rsid w:val="009D2817"/>
    <w:rsid w:val="009D2B16"/>
    <w:rsid w:val="009D5775"/>
    <w:rsid w:val="009D5A0D"/>
    <w:rsid w:val="009E07BE"/>
    <w:rsid w:val="009E172C"/>
    <w:rsid w:val="009E176A"/>
    <w:rsid w:val="009E18E2"/>
    <w:rsid w:val="009E1A5B"/>
    <w:rsid w:val="009E1D0F"/>
    <w:rsid w:val="009E27A7"/>
    <w:rsid w:val="009E3163"/>
    <w:rsid w:val="009E3641"/>
    <w:rsid w:val="009E4774"/>
    <w:rsid w:val="009E4D7D"/>
    <w:rsid w:val="009E7EEE"/>
    <w:rsid w:val="009F015C"/>
    <w:rsid w:val="009F09C1"/>
    <w:rsid w:val="009F0B10"/>
    <w:rsid w:val="009F1416"/>
    <w:rsid w:val="009F340F"/>
    <w:rsid w:val="009F3816"/>
    <w:rsid w:val="009F3F3E"/>
    <w:rsid w:val="009F42C9"/>
    <w:rsid w:val="009F4526"/>
    <w:rsid w:val="009F4DE0"/>
    <w:rsid w:val="009F5378"/>
    <w:rsid w:val="009F7A3B"/>
    <w:rsid w:val="00A0010A"/>
    <w:rsid w:val="00A001E7"/>
    <w:rsid w:val="00A02A26"/>
    <w:rsid w:val="00A02C31"/>
    <w:rsid w:val="00A03049"/>
    <w:rsid w:val="00A129A5"/>
    <w:rsid w:val="00A12AE1"/>
    <w:rsid w:val="00A1314F"/>
    <w:rsid w:val="00A15A46"/>
    <w:rsid w:val="00A15F7D"/>
    <w:rsid w:val="00A16624"/>
    <w:rsid w:val="00A172F9"/>
    <w:rsid w:val="00A26096"/>
    <w:rsid w:val="00A263B1"/>
    <w:rsid w:val="00A267FC"/>
    <w:rsid w:val="00A26F1A"/>
    <w:rsid w:val="00A275D7"/>
    <w:rsid w:val="00A27E9B"/>
    <w:rsid w:val="00A320A7"/>
    <w:rsid w:val="00A325B0"/>
    <w:rsid w:val="00A33673"/>
    <w:rsid w:val="00A34595"/>
    <w:rsid w:val="00A34B75"/>
    <w:rsid w:val="00A35198"/>
    <w:rsid w:val="00A36061"/>
    <w:rsid w:val="00A37B64"/>
    <w:rsid w:val="00A41A7B"/>
    <w:rsid w:val="00A448A9"/>
    <w:rsid w:val="00A46505"/>
    <w:rsid w:val="00A47FBB"/>
    <w:rsid w:val="00A51381"/>
    <w:rsid w:val="00A51E3B"/>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C6D"/>
    <w:rsid w:val="00A804C8"/>
    <w:rsid w:val="00A83F71"/>
    <w:rsid w:val="00A84ADB"/>
    <w:rsid w:val="00A865E5"/>
    <w:rsid w:val="00A91B34"/>
    <w:rsid w:val="00A92DCB"/>
    <w:rsid w:val="00A939D5"/>
    <w:rsid w:val="00A94050"/>
    <w:rsid w:val="00A95B93"/>
    <w:rsid w:val="00A95D4B"/>
    <w:rsid w:val="00A96792"/>
    <w:rsid w:val="00A96814"/>
    <w:rsid w:val="00A96BCE"/>
    <w:rsid w:val="00A9780E"/>
    <w:rsid w:val="00AA08CB"/>
    <w:rsid w:val="00AA17A1"/>
    <w:rsid w:val="00AA19FB"/>
    <w:rsid w:val="00AA1D1F"/>
    <w:rsid w:val="00AA3C43"/>
    <w:rsid w:val="00AA49D3"/>
    <w:rsid w:val="00AA4C6B"/>
    <w:rsid w:val="00AA4F96"/>
    <w:rsid w:val="00AB08EB"/>
    <w:rsid w:val="00AB2C2F"/>
    <w:rsid w:val="00AB3992"/>
    <w:rsid w:val="00AB3C11"/>
    <w:rsid w:val="00AB433A"/>
    <w:rsid w:val="00AB4589"/>
    <w:rsid w:val="00AB5F7B"/>
    <w:rsid w:val="00AB6648"/>
    <w:rsid w:val="00AC0634"/>
    <w:rsid w:val="00AC12D3"/>
    <w:rsid w:val="00AC3BAF"/>
    <w:rsid w:val="00AC3CEE"/>
    <w:rsid w:val="00AC3D19"/>
    <w:rsid w:val="00AC4C8A"/>
    <w:rsid w:val="00AC5A20"/>
    <w:rsid w:val="00AC634F"/>
    <w:rsid w:val="00AC6AAF"/>
    <w:rsid w:val="00AC7B47"/>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5AD3"/>
    <w:rsid w:val="00AF2004"/>
    <w:rsid w:val="00AF4363"/>
    <w:rsid w:val="00AF55B1"/>
    <w:rsid w:val="00AF568A"/>
    <w:rsid w:val="00AF56BA"/>
    <w:rsid w:val="00AF666B"/>
    <w:rsid w:val="00AF6E5B"/>
    <w:rsid w:val="00AF6ED0"/>
    <w:rsid w:val="00B0101B"/>
    <w:rsid w:val="00B01AAE"/>
    <w:rsid w:val="00B02612"/>
    <w:rsid w:val="00B04912"/>
    <w:rsid w:val="00B060D3"/>
    <w:rsid w:val="00B062EB"/>
    <w:rsid w:val="00B07178"/>
    <w:rsid w:val="00B10132"/>
    <w:rsid w:val="00B10338"/>
    <w:rsid w:val="00B1232C"/>
    <w:rsid w:val="00B12352"/>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2A2"/>
    <w:rsid w:val="00B337BC"/>
    <w:rsid w:val="00B34805"/>
    <w:rsid w:val="00B3722A"/>
    <w:rsid w:val="00B37A37"/>
    <w:rsid w:val="00B40329"/>
    <w:rsid w:val="00B40E2F"/>
    <w:rsid w:val="00B41C72"/>
    <w:rsid w:val="00B42984"/>
    <w:rsid w:val="00B474A8"/>
    <w:rsid w:val="00B47A9A"/>
    <w:rsid w:val="00B500C1"/>
    <w:rsid w:val="00B50CAF"/>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D9C"/>
    <w:rsid w:val="00B717AE"/>
    <w:rsid w:val="00B7380F"/>
    <w:rsid w:val="00B74C36"/>
    <w:rsid w:val="00B76E58"/>
    <w:rsid w:val="00B805FE"/>
    <w:rsid w:val="00B80AA7"/>
    <w:rsid w:val="00B8122B"/>
    <w:rsid w:val="00B8199F"/>
    <w:rsid w:val="00B81AB2"/>
    <w:rsid w:val="00B831B0"/>
    <w:rsid w:val="00B83766"/>
    <w:rsid w:val="00B8450F"/>
    <w:rsid w:val="00B84B15"/>
    <w:rsid w:val="00B84F0A"/>
    <w:rsid w:val="00B8621A"/>
    <w:rsid w:val="00B86BC8"/>
    <w:rsid w:val="00B87C32"/>
    <w:rsid w:val="00B87D37"/>
    <w:rsid w:val="00B90C8D"/>
    <w:rsid w:val="00B90EAA"/>
    <w:rsid w:val="00B90F56"/>
    <w:rsid w:val="00B91142"/>
    <w:rsid w:val="00B9133C"/>
    <w:rsid w:val="00B93148"/>
    <w:rsid w:val="00B93531"/>
    <w:rsid w:val="00B9432E"/>
    <w:rsid w:val="00B95670"/>
    <w:rsid w:val="00B9730F"/>
    <w:rsid w:val="00BA0BA2"/>
    <w:rsid w:val="00BA1474"/>
    <w:rsid w:val="00BA1ECF"/>
    <w:rsid w:val="00BA1FEC"/>
    <w:rsid w:val="00BA5628"/>
    <w:rsid w:val="00BA6B6F"/>
    <w:rsid w:val="00BA6DC4"/>
    <w:rsid w:val="00BA6E8E"/>
    <w:rsid w:val="00BB1AA8"/>
    <w:rsid w:val="00BB2352"/>
    <w:rsid w:val="00BB2AE7"/>
    <w:rsid w:val="00BB2F24"/>
    <w:rsid w:val="00BB4289"/>
    <w:rsid w:val="00BB5280"/>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1B6F"/>
    <w:rsid w:val="00BE3835"/>
    <w:rsid w:val="00BE453A"/>
    <w:rsid w:val="00BE5354"/>
    <w:rsid w:val="00BE6CA4"/>
    <w:rsid w:val="00BF0540"/>
    <w:rsid w:val="00BF168D"/>
    <w:rsid w:val="00BF198B"/>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C84"/>
    <w:rsid w:val="00C22E22"/>
    <w:rsid w:val="00C24983"/>
    <w:rsid w:val="00C30EC9"/>
    <w:rsid w:val="00C31FF4"/>
    <w:rsid w:val="00C32002"/>
    <w:rsid w:val="00C33658"/>
    <w:rsid w:val="00C34705"/>
    <w:rsid w:val="00C34EE4"/>
    <w:rsid w:val="00C35657"/>
    <w:rsid w:val="00C35BE6"/>
    <w:rsid w:val="00C37909"/>
    <w:rsid w:val="00C41E7A"/>
    <w:rsid w:val="00C435D2"/>
    <w:rsid w:val="00C44158"/>
    <w:rsid w:val="00C44F26"/>
    <w:rsid w:val="00C46192"/>
    <w:rsid w:val="00C467AF"/>
    <w:rsid w:val="00C47932"/>
    <w:rsid w:val="00C5067E"/>
    <w:rsid w:val="00C50DCF"/>
    <w:rsid w:val="00C51261"/>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3D10"/>
    <w:rsid w:val="00C765C6"/>
    <w:rsid w:val="00C76A86"/>
    <w:rsid w:val="00C76C5D"/>
    <w:rsid w:val="00C77B8B"/>
    <w:rsid w:val="00C80019"/>
    <w:rsid w:val="00C81520"/>
    <w:rsid w:val="00C818B1"/>
    <w:rsid w:val="00C82868"/>
    <w:rsid w:val="00C82D73"/>
    <w:rsid w:val="00C83337"/>
    <w:rsid w:val="00C83DDE"/>
    <w:rsid w:val="00C84616"/>
    <w:rsid w:val="00C85377"/>
    <w:rsid w:val="00C87160"/>
    <w:rsid w:val="00C92433"/>
    <w:rsid w:val="00C927D0"/>
    <w:rsid w:val="00C92EE5"/>
    <w:rsid w:val="00C93623"/>
    <w:rsid w:val="00C9556A"/>
    <w:rsid w:val="00C95730"/>
    <w:rsid w:val="00C9636B"/>
    <w:rsid w:val="00C965A2"/>
    <w:rsid w:val="00CA16BB"/>
    <w:rsid w:val="00CA19D0"/>
    <w:rsid w:val="00CA2B50"/>
    <w:rsid w:val="00CA45C3"/>
    <w:rsid w:val="00CA7474"/>
    <w:rsid w:val="00CB25B7"/>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D3E"/>
    <w:rsid w:val="00CD26F7"/>
    <w:rsid w:val="00CD4767"/>
    <w:rsid w:val="00CD48C0"/>
    <w:rsid w:val="00CD4B84"/>
    <w:rsid w:val="00CD4CCD"/>
    <w:rsid w:val="00CD578F"/>
    <w:rsid w:val="00CD5D13"/>
    <w:rsid w:val="00CE17D1"/>
    <w:rsid w:val="00CE2355"/>
    <w:rsid w:val="00CE2A05"/>
    <w:rsid w:val="00CE42C0"/>
    <w:rsid w:val="00CE5375"/>
    <w:rsid w:val="00CE5CE7"/>
    <w:rsid w:val="00CE60A7"/>
    <w:rsid w:val="00CE77F4"/>
    <w:rsid w:val="00CF2B1F"/>
    <w:rsid w:val="00CF2B9C"/>
    <w:rsid w:val="00CF39A4"/>
    <w:rsid w:val="00CF44E2"/>
    <w:rsid w:val="00CF46CC"/>
    <w:rsid w:val="00CF63D4"/>
    <w:rsid w:val="00CF791F"/>
    <w:rsid w:val="00D0167F"/>
    <w:rsid w:val="00D01E69"/>
    <w:rsid w:val="00D03EE7"/>
    <w:rsid w:val="00D04CDC"/>
    <w:rsid w:val="00D05178"/>
    <w:rsid w:val="00D05236"/>
    <w:rsid w:val="00D0574A"/>
    <w:rsid w:val="00D0732C"/>
    <w:rsid w:val="00D1036D"/>
    <w:rsid w:val="00D11FB3"/>
    <w:rsid w:val="00D12981"/>
    <w:rsid w:val="00D1310A"/>
    <w:rsid w:val="00D16460"/>
    <w:rsid w:val="00D165D5"/>
    <w:rsid w:val="00D20477"/>
    <w:rsid w:val="00D20C8D"/>
    <w:rsid w:val="00D21240"/>
    <w:rsid w:val="00D224A2"/>
    <w:rsid w:val="00D23806"/>
    <w:rsid w:val="00D278CC"/>
    <w:rsid w:val="00D2799E"/>
    <w:rsid w:val="00D311A5"/>
    <w:rsid w:val="00D334A9"/>
    <w:rsid w:val="00D3472A"/>
    <w:rsid w:val="00D351E1"/>
    <w:rsid w:val="00D3776B"/>
    <w:rsid w:val="00D401BF"/>
    <w:rsid w:val="00D41D0F"/>
    <w:rsid w:val="00D429A4"/>
    <w:rsid w:val="00D42A8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6053D"/>
    <w:rsid w:val="00D611F5"/>
    <w:rsid w:val="00D61222"/>
    <w:rsid w:val="00D62D20"/>
    <w:rsid w:val="00D701E7"/>
    <w:rsid w:val="00D70BE1"/>
    <w:rsid w:val="00D72542"/>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3051"/>
    <w:rsid w:val="00D94C56"/>
    <w:rsid w:val="00D97A65"/>
    <w:rsid w:val="00DA0D46"/>
    <w:rsid w:val="00DA1A3C"/>
    <w:rsid w:val="00DA1E05"/>
    <w:rsid w:val="00DA3670"/>
    <w:rsid w:val="00DA3C1C"/>
    <w:rsid w:val="00DA3FA9"/>
    <w:rsid w:val="00DA5152"/>
    <w:rsid w:val="00DA5345"/>
    <w:rsid w:val="00DA7225"/>
    <w:rsid w:val="00DB0888"/>
    <w:rsid w:val="00DB0D7D"/>
    <w:rsid w:val="00DB2586"/>
    <w:rsid w:val="00DB53B9"/>
    <w:rsid w:val="00DB6194"/>
    <w:rsid w:val="00DC0E3D"/>
    <w:rsid w:val="00DC29F4"/>
    <w:rsid w:val="00DC30EA"/>
    <w:rsid w:val="00DC379B"/>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F0C82"/>
    <w:rsid w:val="00DF1CD7"/>
    <w:rsid w:val="00DF3665"/>
    <w:rsid w:val="00DF403F"/>
    <w:rsid w:val="00DF4B33"/>
    <w:rsid w:val="00DF5151"/>
    <w:rsid w:val="00DF5C86"/>
    <w:rsid w:val="00DF63F7"/>
    <w:rsid w:val="00DF6727"/>
    <w:rsid w:val="00DF6FD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20104"/>
    <w:rsid w:val="00E21B0D"/>
    <w:rsid w:val="00E21B59"/>
    <w:rsid w:val="00E23E20"/>
    <w:rsid w:val="00E248BE"/>
    <w:rsid w:val="00E2507E"/>
    <w:rsid w:val="00E2682B"/>
    <w:rsid w:val="00E27321"/>
    <w:rsid w:val="00E275D6"/>
    <w:rsid w:val="00E32E4D"/>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C0D"/>
    <w:rsid w:val="00E60595"/>
    <w:rsid w:val="00E60E82"/>
    <w:rsid w:val="00E630A7"/>
    <w:rsid w:val="00E64526"/>
    <w:rsid w:val="00E64943"/>
    <w:rsid w:val="00E64F4B"/>
    <w:rsid w:val="00E652F4"/>
    <w:rsid w:val="00E66937"/>
    <w:rsid w:val="00E6755C"/>
    <w:rsid w:val="00E67BB5"/>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726"/>
    <w:rsid w:val="00E8659D"/>
    <w:rsid w:val="00E86B37"/>
    <w:rsid w:val="00E86F7C"/>
    <w:rsid w:val="00E87B0F"/>
    <w:rsid w:val="00E91D44"/>
    <w:rsid w:val="00E95257"/>
    <w:rsid w:val="00E95A4D"/>
    <w:rsid w:val="00E96E0F"/>
    <w:rsid w:val="00E973B2"/>
    <w:rsid w:val="00EA13AB"/>
    <w:rsid w:val="00EA24AE"/>
    <w:rsid w:val="00EA364F"/>
    <w:rsid w:val="00EA41BB"/>
    <w:rsid w:val="00EA494E"/>
    <w:rsid w:val="00EA4C8C"/>
    <w:rsid w:val="00EA6155"/>
    <w:rsid w:val="00EA68D7"/>
    <w:rsid w:val="00EA74CB"/>
    <w:rsid w:val="00EB0056"/>
    <w:rsid w:val="00EB0DAA"/>
    <w:rsid w:val="00EB27D7"/>
    <w:rsid w:val="00EB2A0F"/>
    <w:rsid w:val="00EB2EB2"/>
    <w:rsid w:val="00EB3632"/>
    <w:rsid w:val="00EB4B0B"/>
    <w:rsid w:val="00EB55AC"/>
    <w:rsid w:val="00EB5682"/>
    <w:rsid w:val="00EB5D4A"/>
    <w:rsid w:val="00EB7BD5"/>
    <w:rsid w:val="00EC107D"/>
    <w:rsid w:val="00EC1CF9"/>
    <w:rsid w:val="00EC3ECE"/>
    <w:rsid w:val="00EC4787"/>
    <w:rsid w:val="00EC49FF"/>
    <w:rsid w:val="00EC531C"/>
    <w:rsid w:val="00ED01B2"/>
    <w:rsid w:val="00ED24EF"/>
    <w:rsid w:val="00ED3D36"/>
    <w:rsid w:val="00ED4007"/>
    <w:rsid w:val="00ED4C77"/>
    <w:rsid w:val="00ED5D28"/>
    <w:rsid w:val="00ED70C7"/>
    <w:rsid w:val="00EE0923"/>
    <w:rsid w:val="00EE0A9E"/>
    <w:rsid w:val="00EE0FEB"/>
    <w:rsid w:val="00EE13CA"/>
    <w:rsid w:val="00EE19C1"/>
    <w:rsid w:val="00EE1B3F"/>
    <w:rsid w:val="00EE1D36"/>
    <w:rsid w:val="00EE2B63"/>
    <w:rsid w:val="00EE4936"/>
    <w:rsid w:val="00EE49E8"/>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E25"/>
    <w:rsid w:val="00F02180"/>
    <w:rsid w:val="00F02E9E"/>
    <w:rsid w:val="00F03206"/>
    <w:rsid w:val="00F03E86"/>
    <w:rsid w:val="00F06D98"/>
    <w:rsid w:val="00F077F5"/>
    <w:rsid w:val="00F10800"/>
    <w:rsid w:val="00F14BC3"/>
    <w:rsid w:val="00F16846"/>
    <w:rsid w:val="00F17681"/>
    <w:rsid w:val="00F20173"/>
    <w:rsid w:val="00F20DDF"/>
    <w:rsid w:val="00F2132D"/>
    <w:rsid w:val="00F219AD"/>
    <w:rsid w:val="00F23168"/>
    <w:rsid w:val="00F2550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40AA2"/>
    <w:rsid w:val="00F41F05"/>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4339"/>
    <w:rsid w:val="00F74908"/>
    <w:rsid w:val="00F74D0A"/>
    <w:rsid w:val="00F7512C"/>
    <w:rsid w:val="00F76342"/>
    <w:rsid w:val="00F77A38"/>
    <w:rsid w:val="00F80DE8"/>
    <w:rsid w:val="00F828B8"/>
    <w:rsid w:val="00F82A55"/>
    <w:rsid w:val="00F8472F"/>
    <w:rsid w:val="00F84BB5"/>
    <w:rsid w:val="00F84FE9"/>
    <w:rsid w:val="00F85054"/>
    <w:rsid w:val="00F87F90"/>
    <w:rsid w:val="00F90958"/>
    <w:rsid w:val="00F90A2D"/>
    <w:rsid w:val="00F912B9"/>
    <w:rsid w:val="00F91CF2"/>
    <w:rsid w:val="00F92447"/>
    <w:rsid w:val="00F948BA"/>
    <w:rsid w:val="00F94A7B"/>
    <w:rsid w:val="00F94D26"/>
    <w:rsid w:val="00F95B65"/>
    <w:rsid w:val="00F9616A"/>
    <w:rsid w:val="00F9618A"/>
    <w:rsid w:val="00F96323"/>
    <w:rsid w:val="00F96CEB"/>
    <w:rsid w:val="00F97BF0"/>
    <w:rsid w:val="00F97FC7"/>
    <w:rsid w:val="00FA2A37"/>
    <w:rsid w:val="00FA534F"/>
    <w:rsid w:val="00FA58C0"/>
    <w:rsid w:val="00FA6A87"/>
    <w:rsid w:val="00FA6CC7"/>
    <w:rsid w:val="00FA71D3"/>
    <w:rsid w:val="00FB01B7"/>
    <w:rsid w:val="00FB142A"/>
    <w:rsid w:val="00FB22D9"/>
    <w:rsid w:val="00FB2F8A"/>
    <w:rsid w:val="00FB3D9B"/>
    <w:rsid w:val="00FB4AA2"/>
    <w:rsid w:val="00FB4B61"/>
    <w:rsid w:val="00FB4F13"/>
    <w:rsid w:val="00FB5916"/>
    <w:rsid w:val="00FB628F"/>
    <w:rsid w:val="00FB6320"/>
    <w:rsid w:val="00FC1775"/>
    <w:rsid w:val="00FC2CE3"/>
    <w:rsid w:val="00FC3858"/>
    <w:rsid w:val="00FC4560"/>
    <w:rsid w:val="00FC4A5D"/>
    <w:rsid w:val="00FC742D"/>
    <w:rsid w:val="00FC7BD7"/>
    <w:rsid w:val="00FC7E9E"/>
    <w:rsid w:val="00FD066A"/>
    <w:rsid w:val="00FD1B58"/>
    <w:rsid w:val="00FD2252"/>
    <w:rsid w:val="00FD4A4C"/>
    <w:rsid w:val="00FD4BA7"/>
    <w:rsid w:val="00FD4D16"/>
    <w:rsid w:val="00FD6A40"/>
    <w:rsid w:val="00FD7BD3"/>
    <w:rsid w:val="00FE38E9"/>
    <w:rsid w:val="00FE500D"/>
    <w:rsid w:val="00FE5185"/>
    <w:rsid w:val="00FE6234"/>
    <w:rsid w:val="00FE6755"/>
    <w:rsid w:val="00FE6942"/>
    <w:rsid w:val="00FF0B81"/>
    <w:rsid w:val="00FF18BF"/>
    <w:rsid w:val="00FF2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2E35292DC58B5B010790B5524FB143AF875A739DC1F6DD6312E39D3BAAB10DAEEB0315EBEBC84BD30559520F56204868C30E9jDVEM"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845605459CDF48D25D77A0E646D2B5AC5667E827AFC29E285E3D57C4F9D4A8CA173EA5BC6077D178DAE0CF95F8D756970E1C2D19FB25N"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A6F52C082810FE349D047E6247D5133388DA6502278C2E141AED7E938AEEFC358724A9B14E69121F29405F7647z9z6I" TargetMode="External"/><Relationship Id="rId34" Type="http://schemas.openxmlformats.org/officeDocument/2006/relationships/hyperlink" Target="consultantplus://offline/ref=90336C0B3781F4E52CF1F7B0544E2CABC1F58F07A901F5F57F98B40906402BA5DAD7E74C4EB92D7C71C78E09073E03A79857A558K7E1G" TargetMode="External"/><Relationship Id="rId42" Type="http://schemas.openxmlformats.org/officeDocument/2006/relationships/hyperlink" Target="consultantplus://offline/ref=BC14AC7B9B00CC46F849C325CE8DD8CC4A84FCDA09DE3BF8B1E7696996E8C0F14903AF234899B6D039C7F92B2452C239EB00B046ADAB1C41oFB4I" TargetMode="External"/><Relationship Id="rId47" Type="http://schemas.openxmlformats.org/officeDocument/2006/relationships/hyperlink" Target="consultantplus://offline/ref=C4F2867810C398FCAB0FFA4A2589B96142D9118EDD3E1C87E7EA9DFB6805F0658783881DD7333B0C0D9C99A7A58862D9DE4E74736FF171E859cAO" TargetMode="External"/><Relationship Id="rId50" Type="http://schemas.openxmlformats.org/officeDocument/2006/relationships/hyperlink" Target="consultantplus://offline/ref=C4F2867810C398FCAB0FE44733E5E66B46DA4784DA3011D3B2B5C6A63F0CFA32C0CCD14D9366350A0889CDF3FFDF6FD85DcDO" TargetMode="External"/><Relationship Id="rId55" Type="http://schemas.openxmlformats.org/officeDocument/2006/relationships/hyperlink" Target="consultantplus://offline/ref=C4F2867810C398FCAB0FE44733E5E66B46DA4784DC3F1FD0BDBB9BAC3755F630C7C38E4886776D040A96D3F6E4C36DDADD55c2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consultantplus://offline/ref=845605459CDF48D25D77A0E646D2B5AC5667E827AFC29E285E3D57C4F9D4A8CA173EA5BF6177D178DAE0CF95F8D756970E1C2D19FB25N" TargetMode="External"/><Relationship Id="rId11" Type="http://schemas.openxmlformats.org/officeDocument/2006/relationships/hyperlink" Target="consultantplus://offline/ref=5242E35292DC58B5B010790B5524FB143AF875A739DC1F6DD6312E39D3BAAB10DAEEB0345FB1E381A8210D9825EE7C019D9032EBDEjDVBM" TargetMode="External"/><Relationship Id="rId24" Type="http://schemas.openxmlformats.org/officeDocument/2006/relationships/hyperlink" Target="consultantplus://offline/ref=845605459CDF48D25D77A0E646D2B5AC5667E827AFC29E285E3D57C4F9D4A8CA173EA5BD6477D178DAE0CF95F8D756970E1C2D19FB25N" TargetMode="External"/><Relationship Id="rId32" Type="http://schemas.openxmlformats.org/officeDocument/2006/relationships/hyperlink" Target="consultantplus://offline/ref=90336C0B3781F4E52CF1F7B0544E2CABC1F58F07A901F5F57F98B40906402BA5DAD7E74D4AB92D7C71C78E09073E03A79857A558K7E1G" TargetMode="External"/><Relationship Id="rId37" Type="http://schemas.openxmlformats.org/officeDocument/2006/relationships/hyperlink" Target="consultantplus://offline/ref=90336C0B3781F4E52CF1F7B0544E2CABC1F58F07A901F5F57F98B40906402BA5DAD7E74F4FB92D7C71C78E09073E03A79857A558K7E1G" TargetMode="External"/><Relationship Id="rId40" Type="http://schemas.openxmlformats.org/officeDocument/2006/relationships/hyperlink" Target="consultantplus://offline/ref=BD023257151015293BC5A48A222BAD5713D3FD94A84422D8F4E55D70566E05566D7B1D5E6D41FDB4B5F8F5405B6Bw2G" TargetMode="External"/><Relationship Id="rId45" Type="http://schemas.openxmlformats.org/officeDocument/2006/relationships/hyperlink" Target="consultantplus://offline/ref=C4F2867810C398FCAB0FFA4A2589B96142D9118EDD3E1C87E7EA9DFB6805F0658783881DD7333B0C0D9C99A7A58862D9DE4E74736FF171E859cAO" TargetMode="External"/><Relationship Id="rId53" Type="http://schemas.openxmlformats.org/officeDocument/2006/relationships/hyperlink" Target="consultantplus://offline/ref=C4F2867810C398FCAB0FFA4A2589B96142D9118EDD3E1C87E7EA9DFB6805F0659583D011D43226090C89CFF6E35DcFO"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5242E35292DC58B5B010790B5524FB143AF875A739DC1F6DD6312E39D3BAAB10DAEEB0345FB6E381A8210D9825EE7C019D9032EBDEjDVBM" TargetMode="External"/><Relationship Id="rId14" Type="http://schemas.openxmlformats.org/officeDocument/2006/relationships/hyperlink" Target="consultantplus://offline/ref=B55216631C1C315A37263E314890CEDCF558EBA403CC71ED3E0845131909C69264A547A7D80047AC3E1BE47726C45732FA866598BESBcBJ"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845605459CDF48D25D77A0E646D2B5AC5667E827AFC29E285E3D57C4F9D4A8CA173EA5B8687C8E7DCFF1979BFBC9489215002F1BB5FF26N" TargetMode="External"/><Relationship Id="rId30" Type="http://schemas.openxmlformats.org/officeDocument/2006/relationships/hyperlink" Target="consultantplus://offline/ref=845605459CDF48D25D77BEEB50BEEAA65264BE2DADCB927606605193A684AE9F577EA3ED233888289EB4C191FBC202C3544B2018B7EA93B1C459CE51F32AN" TargetMode="External"/><Relationship Id="rId35" Type="http://schemas.openxmlformats.org/officeDocument/2006/relationships/hyperlink" Target="consultantplus://offline/ref=90336C0B3781F4E52CF1F7B0544E2CABC1F58F07A901F5F57F98B40906402BA5DAD7E74846B2727964D6D60705211DA2834BA75A71K8E1G" TargetMode="External"/><Relationship Id="rId43" Type="http://schemas.openxmlformats.org/officeDocument/2006/relationships/hyperlink" Target="consultantplus://offline/ref=BC14AC7B9B00CC46F849C325CE8DD8CC4A84FCDA09DE3BF8B1E7696996E8C0F14903AF234899B6D039C7F92B2452C239EB00B046ADAB1C41oFB4I" TargetMode="External"/><Relationship Id="rId48" Type="http://schemas.openxmlformats.org/officeDocument/2006/relationships/hyperlink" Target="consultantplus://offline/ref=C4F2867810C398FCAB0FFA4A2589B96142D9118EDD3E1C87E7EA9DFB6805F0658783881DD7333B0C0D9C99A7A58862D9DE4E74736FF171E859cAO" TargetMode="External"/><Relationship Id="rId56" Type="http://schemas.openxmlformats.org/officeDocument/2006/relationships/hyperlink" Target="consultantplus://offline/ref=C4F2867810C398FCAB0FE44733E5E66B46DA4784DA3011D3B2B5C6A63F0CFA32C0CCD14D9366350A0889CDF3FFDF6FD85DcDO" TargetMode="External"/><Relationship Id="rId8" Type="http://schemas.openxmlformats.org/officeDocument/2006/relationships/hyperlink" Target="consultantplus://offline/ref=5242E35292DC58B5B010790B5524FB143AF875A739DC1F6DD6312E39D3BAAB10DAEEB0335BBEBC84BD30559520F56204868C30E9jDVEM" TargetMode="External"/><Relationship Id="rId51" Type="http://schemas.openxmlformats.org/officeDocument/2006/relationships/hyperlink" Target="consultantplus://offline/ref=C4F2867810C398FCAB0FE44733E5E66B46DA4784DC3F1FD0BDBB9BAC3755F630C7C38E48947735080997CCF4E9D63B8B9B05797570ED71EF860A23955Fc2O" TargetMode="External"/><Relationship Id="rId3" Type="http://schemas.openxmlformats.org/officeDocument/2006/relationships/styles" Target="styles.xml"/><Relationship Id="rId12" Type="http://schemas.openxmlformats.org/officeDocument/2006/relationships/hyperlink" Target="consultantplus://offline/ref=5242E35292DC58B5B010790B5524FB143AF875A739DC1F6DD6312E39D3BAAB10DAEEB0365BB4E381A8210D9825EE7C019D9032EBDEjDVBM"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845605459CDF48D25D77A0E646D2B5AC5667E827AFC29E285E3D57C4F9D4A8CA173EA5BA607F8E7DCFF1979BFBC9489215002F1BB5FF26N" TargetMode="External"/><Relationship Id="rId33" Type="http://schemas.openxmlformats.org/officeDocument/2006/relationships/hyperlink" Target="consultantplus://offline/ref=90336C0B3781F4E52CF1F7B0544E2CABC1F58F07A901F5F57F98B40906402BA5DAD7E74A4EB1727964D6D60705211DA2834BA75A71K8E1G"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C4F2867810C398FCAB0FFA4A2589B96142D9118EDD3E1C87E7EA9DFB6805F0658783881DD7333B0C0D9C99A7A58862D9DE4E74736FF171E859cAO" TargetMode="External"/><Relationship Id="rId59" Type="http://schemas.openxmlformats.org/officeDocument/2006/relationships/theme" Target="theme/theme1.xml"/><Relationship Id="rId20" Type="http://schemas.openxmlformats.org/officeDocument/2006/relationships/hyperlink" Target="consultantplus://offline/ref=C1F9B3DB5877ACF6257F4DCBC0249CEB9455B6EA972FD7435BD56FE42CBD27E66ACC2633DDF926833EFBA6DB2BD46A673B6BB47887SCr2I" TargetMode="External"/><Relationship Id="rId41" Type="http://schemas.openxmlformats.org/officeDocument/2006/relationships/hyperlink" Target="consultantplus://offline/ref=BC14AC7B9B00CC46F849C325CE8DD8CC4A84FCDA09DE3BF8B1E7696996E8C0F14903AF234899B6D039C7F92B2452C239EB00B046ADAB1C41oFB4I" TargetMode="External"/><Relationship Id="rId54" Type="http://schemas.openxmlformats.org/officeDocument/2006/relationships/hyperlink" Target="consultantplus://offline/ref=C4F2867810C398FCAB0FFA4A2589B96142D0188ED4371C87E7EA9DFB6805F0659583D011D43226090C89CFF6E35Dc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consultantplus://offline/ref=D06249149EFA9045A99271A1D7D6A4F6E281AC7EF24012876376A21CBFB783E25C8F7036003241B94CBB02945640CEEC1B66D22B8CC116EDn9v3H" TargetMode="External"/><Relationship Id="rId28" Type="http://schemas.openxmlformats.org/officeDocument/2006/relationships/hyperlink" Target="consultantplus://offline/ref=845605459CDF48D25D77A0E646D2B5AC5667E827AFC29E285E3D57C4F9D4A8CA173EA5B8647D8E7DCFF1979BFBC9489215002F1BB5FF26N" TargetMode="External"/><Relationship Id="rId36" Type="http://schemas.openxmlformats.org/officeDocument/2006/relationships/hyperlink" Target="consultantplus://offline/ref=90336C0B3781F4E52CF1F7B0544E2CABC1F58F07A901F5F57F98B40906402BA5DAD7E7484AB3727964D6D60705211DA2834BA75A71K8E1G" TargetMode="External"/><Relationship Id="rId49" Type="http://schemas.openxmlformats.org/officeDocument/2006/relationships/hyperlink" Target="consultantplus://offline/ref=C4F2867810C398FCAB0FFA4A2589B96142D9118EDD3E1C87E7EA9DFB6805F0658783881DD7333B0C0D9C99A7A58862D9DE4E74736FF171E859cAO" TargetMode="External"/><Relationship Id="rId57" Type="http://schemas.openxmlformats.org/officeDocument/2006/relationships/header" Target="header1.xml"/><Relationship Id="rId10" Type="http://schemas.openxmlformats.org/officeDocument/2006/relationships/hyperlink" Target="consultantplus://offline/ref=5242E35292DC58B5B010790B5524FB143AF875A739DC1F6DD6312E39D3BAAB10DAEEB0345CB5E381A8210D9825EE7C019D9032EBDEjDVBM" TargetMode="External"/><Relationship Id="rId31" Type="http://schemas.openxmlformats.org/officeDocument/2006/relationships/hyperlink" Target="consultantplus://offline/ref=845605459CDF48D25D77BEEB50BEEAA65264BE2DADCB927606605193A684AE9F577EA3ED233888289EB4C191FDC202C3544B2018B7EA93B1C459CE51F32AN" TargetMode="External"/><Relationship Id="rId44" Type="http://schemas.openxmlformats.org/officeDocument/2006/relationships/hyperlink" Target="consultantplus://offline/ref=C4F2867810C398FCAB0FFA4A2589B96142D9118EDD3E1C87E7EA9DFB6805F0658783881ED337335D58D398FBE2DC71DADA4E7676735Fc1O" TargetMode="External"/><Relationship Id="rId52" Type="http://schemas.openxmlformats.org/officeDocument/2006/relationships/hyperlink" Target="consultantplus://offline/ref=C4F2867810C398FCAB0FFA4A2589B96142D9118EDD3E1C87E7EA9DFB6805F0658783881DD734335D58D398FBE2DC71DADA4E7676735Fc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9D63-0882-42E4-AEB0-2219E942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47</Pages>
  <Words>16645</Words>
  <Characters>94881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111304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Буряк Р.А.</cp:lastModifiedBy>
  <cp:revision>46</cp:revision>
  <cp:lastPrinted>2022-10-12T13:48:00Z</cp:lastPrinted>
  <dcterms:created xsi:type="dcterms:W3CDTF">2022-07-21T12:55:00Z</dcterms:created>
  <dcterms:modified xsi:type="dcterms:W3CDTF">2022-10-12T13:58:00Z</dcterms:modified>
</cp:coreProperties>
</file>