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D" w:rsidRDefault="00BE07AD" w:rsidP="005613BE">
      <w:pPr>
        <w:tabs>
          <w:tab w:val="center" w:pos="3261"/>
        </w:tabs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26C2A" w:rsidRDefault="00BE07AD" w:rsidP="005613BE">
      <w:pPr>
        <w:tabs>
          <w:tab w:val="center" w:pos="3261"/>
        </w:tabs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на установку и эксплуатацию рекламн</w:t>
      </w:r>
      <w:r w:rsidR="00926C2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конструкци</w:t>
      </w:r>
      <w:r w:rsidR="00926C2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земельн</w:t>
      </w:r>
      <w:r w:rsidR="00926C2A">
        <w:rPr>
          <w:rFonts w:ascii="Times New Roman" w:hAnsi="Times New Roman"/>
          <w:sz w:val="28"/>
          <w:szCs w:val="28"/>
        </w:rPr>
        <w:t>ых участках</w:t>
      </w:r>
      <w:r>
        <w:rPr>
          <w:rFonts w:ascii="Times New Roman" w:hAnsi="Times New Roman"/>
          <w:sz w:val="28"/>
          <w:szCs w:val="28"/>
        </w:rPr>
        <w:t>, находящ</w:t>
      </w:r>
      <w:r w:rsidR="00926C2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926C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926C2A" w:rsidRDefault="00926C2A" w:rsidP="005613BE">
      <w:pPr>
        <w:tabs>
          <w:tab w:val="center" w:pos="3261"/>
        </w:tabs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BE07AD" w:rsidRDefault="00BE07AD" w:rsidP="005613BE">
      <w:pPr>
        <w:tabs>
          <w:tab w:val="center" w:pos="3261"/>
        </w:tabs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A70314">
        <w:rPr>
          <w:rFonts w:ascii="Times New Roman" w:hAnsi="Times New Roman"/>
          <w:sz w:val="28"/>
          <w:szCs w:val="28"/>
        </w:rPr>
        <w:t>от ___________ № ____________</w:t>
      </w:r>
    </w:p>
    <w:p w:rsidR="00BE07AD" w:rsidRDefault="00BE07AD" w:rsidP="00066771">
      <w:pPr>
        <w:pStyle w:val="ConsPlusNonformat"/>
        <w:tabs>
          <w:tab w:val="center" w:pos="4819"/>
        </w:tabs>
        <w:ind w:left="4820"/>
        <w:rPr>
          <w:rFonts w:ascii="Times New Roman" w:hAnsi="Times New Roman"/>
          <w:sz w:val="28"/>
          <w:szCs w:val="28"/>
        </w:rPr>
      </w:pPr>
    </w:p>
    <w:p w:rsidR="00BE07AD" w:rsidRPr="005F3FCA" w:rsidRDefault="00BE07AD" w:rsidP="002718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F3FCA">
        <w:rPr>
          <w:rFonts w:ascii="Times New Roman" w:hAnsi="Times New Roman"/>
          <w:sz w:val="28"/>
          <w:szCs w:val="28"/>
        </w:rPr>
        <w:t>Расчёт размера платы за эксплуатацию рекламн</w:t>
      </w:r>
      <w:r w:rsidR="001943A4">
        <w:rPr>
          <w:rFonts w:ascii="Times New Roman" w:hAnsi="Times New Roman"/>
          <w:sz w:val="28"/>
          <w:szCs w:val="28"/>
        </w:rPr>
        <w:t>ых</w:t>
      </w:r>
      <w:r w:rsidRPr="005F3FCA">
        <w:rPr>
          <w:rFonts w:ascii="Times New Roman" w:hAnsi="Times New Roman"/>
          <w:sz w:val="28"/>
          <w:szCs w:val="28"/>
        </w:rPr>
        <w:t xml:space="preserve"> конструкци</w:t>
      </w:r>
      <w:r w:rsidR="001943A4">
        <w:rPr>
          <w:rFonts w:ascii="Times New Roman" w:hAnsi="Times New Roman"/>
          <w:sz w:val="28"/>
          <w:szCs w:val="28"/>
        </w:rPr>
        <w:t>й</w:t>
      </w:r>
    </w:p>
    <w:p w:rsidR="00BE07AD" w:rsidRPr="005F3FCA" w:rsidRDefault="00BE07AD" w:rsidP="002718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E07AD" w:rsidRDefault="00BE07AD" w:rsidP="00146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</w:rPr>
        <w:tab/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Расчёт размера платы за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находящихся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в муниципальной собственности муниципального образования город Краснодар</w:t>
      </w:r>
      <w:r w:rsidRPr="00146872">
        <w:rPr>
          <w:rFonts w:ascii="Times New Roman" w:hAnsi="Times New Roman"/>
          <w:sz w:val="28"/>
          <w:szCs w:val="28"/>
        </w:rPr>
        <w:t>,</w:t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 производится по формуле: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E07AD" w:rsidRDefault="00BE07AD" w:rsidP="0014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 xml:space="preserve">РП = БС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6872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К1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К2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К3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К4, где:</w:t>
      </w:r>
    </w:p>
    <w:p w:rsidR="00BE07AD" w:rsidRDefault="00BE07AD" w:rsidP="0014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  <w:t>РП - размер платы (единица измерения - рубль);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  <w:t>БС - базовая ставка оплаты 1 кв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.м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рекламно-информационного поля, равная 1000 рублей;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- период использования объекта недвижимого имущества, к которому присоединяется рекламная конструкция (единица измерения - год, при исчислении периода в месяцах применяется 1/12 базовой ставки в месяц, при исчислении периода в днях - 1/365 базовой ставки в день);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</w:r>
      <w:r w:rsidRPr="00146872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 - 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площадь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информационного поля рекламной конструкции (единица измерения - квадратный метр);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  <w:t>К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1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- коэффициент, учитывающий территориальное размещение рекламной конструкц</w:t>
      </w:r>
      <w:r>
        <w:rPr>
          <w:rFonts w:ascii="Times New Roman" w:hAnsi="Times New Roman"/>
          <w:sz w:val="28"/>
          <w:szCs w:val="28"/>
          <w:lang w:eastAsia="en-US"/>
        </w:rPr>
        <w:t>ии;</w:t>
      </w:r>
    </w:p>
    <w:p w:rsidR="00BE07AD" w:rsidRPr="00146872" w:rsidRDefault="00BE07AD" w:rsidP="00946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>К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2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- коэффициент, отражающий зависимость размера платы от количества информацион</w:t>
      </w:r>
      <w:r>
        <w:rPr>
          <w:rFonts w:ascii="Times New Roman" w:hAnsi="Times New Roman"/>
          <w:sz w:val="28"/>
          <w:szCs w:val="28"/>
          <w:lang w:eastAsia="en-US"/>
        </w:rPr>
        <w:t>ных полей рекламной конструкции;</w:t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  <w:t>К3 - коэффициент, учитывающий тип и вид рекламной конструкции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146872">
        <w:rPr>
          <w:rFonts w:ascii="Times New Roman" w:hAnsi="Times New Roman"/>
          <w:sz w:val="28"/>
          <w:szCs w:val="28"/>
          <w:lang w:eastAsia="en-US"/>
        </w:rPr>
        <w:tab/>
      </w: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lastRenderedPageBreak/>
        <w:tab/>
        <w:t>К4-коэффициент, учитывающий способ использования информационного поля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E07AD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ab/>
        <w:t>Для комбинированных рекламных конструкций (с различным способом использования информационного поля) расчёт размера платы применяется к каждой стороне отдельно и определяется по формуле:</w:t>
      </w:r>
    </w:p>
    <w:p w:rsidR="00BE07AD" w:rsidRPr="005B714A" w:rsidRDefault="00BE07AD" w:rsidP="0014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7AD" w:rsidRPr="00146872" w:rsidRDefault="00BE07AD" w:rsidP="0014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 xml:space="preserve">РП = БС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6872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К1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К2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К3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К4 (одной стороны) </w:t>
      </w:r>
    </w:p>
    <w:p w:rsidR="00BE07AD" w:rsidRDefault="00BE07AD" w:rsidP="0014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6872">
        <w:rPr>
          <w:rFonts w:ascii="Times New Roman" w:hAnsi="Times New Roman"/>
          <w:sz w:val="28"/>
          <w:szCs w:val="28"/>
          <w:lang w:eastAsia="en-US"/>
        </w:rPr>
        <w:t xml:space="preserve">+ БС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46872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6872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14687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К1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К2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К3 </w:t>
      </w:r>
      <w:proofErr w:type="spellStart"/>
      <w:r w:rsidRPr="00146872"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146872">
        <w:rPr>
          <w:rFonts w:ascii="Times New Roman" w:hAnsi="Times New Roman"/>
          <w:sz w:val="28"/>
          <w:szCs w:val="28"/>
          <w:lang w:eastAsia="en-US"/>
        </w:rPr>
        <w:t xml:space="preserve"> К4 (другой стороны)</w:t>
      </w:r>
    </w:p>
    <w:p w:rsidR="00BE07AD" w:rsidRDefault="00BE07AD" w:rsidP="00F01A53">
      <w:pPr>
        <w:pStyle w:val="ConsPlusNonformat"/>
        <w:tabs>
          <w:tab w:val="center" w:pos="4819"/>
        </w:tabs>
        <w:ind w:left="4820"/>
        <w:jc w:val="both"/>
        <w:rPr>
          <w:rFonts w:ascii="Times New Roman" w:hAnsi="Times New Roman"/>
          <w:sz w:val="24"/>
          <w:szCs w:val="24"/>
        </w:rPr>
      </w:pPr>
    </w:p>
    <w:p w:rsidR="00295CAF" w:rsidRPr="005B714A" w:rsidRDefault="00295CAF" w:rsidP="00F01A53">
      <w:pPr>
        <w:pStyle w:val="ConsPlusNonformat"/>
        <w:tabs>
          <w:tab w:val="center" w:pos="4819"/>
        </w:tabs>
        <w:ind w:left="48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813"/>
        <w:gridCol w:w="1100"/>
        <w:gridCol w:w="1031"/>
        <w:gridCol w:w="1141"/>
        <w:gridCol w:w="1075"/>
        <w:gridCol w:w="1087"/>
        <w:gridCol w:w="1075"/>
        <w:gridCol w:w="1085"/>
        <w:gridCol w:w="1902"/>
      </w:tblGrid>
      <w:tr w:rsidR="008854BD" w:rsidRPr="00295CAF" w:rsidTr="005B714A">
        <w:tc>
          <w:tcPr>
            <w:tcW w:w="1590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854BD" w:rsidRPr="00295CAF" w:rsidRDefault="008854BD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3" w:type="dxa"/>
            <w:vAlign w:val="center"/>
          </w:tcPr>
          <w:p w:rsidR="008854BD" w:rsidRPr="00295CAF" w:rsidRDefault="008854BD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№ рекламной конструкции в лоте</w:t>
            </w:r>
          </w:p>
        </w:tc>
        <w:tc>
          <w:tcPr>
            <w:tcW w:w="1100" w:type="dxa"/>
            <w:vAlign w:val="center"/>
          </w:tcPr>
          <w:p w:rsidR="008854BD" w:rsidRPr="00295CAF" w:rsidRDefault="008854BD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БС</w:t>
            </w:r>
          </w:p>
        </w:tc>
        <w:tc>
          <w:tcPr>
            <w:tcW w:w="1031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5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1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75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95C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7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95C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5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1085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95CA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9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02" w:type="dxa"/>
            <w:vAlign w:val="center"/>
          </w:tcPr>
          <w:p w:rsidR="008854BD" w:rsidRPr="00295CAF" w:rsidRDefault="008854BD" w:rsidP="00295CA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CAF">
              <w:rPr>
                <w:rFonts w:ascii="Times New Roman" w:hAnsi="Times New Roman"/>
                <w:sz w:val="24"/>
                <w:szCs w:val="24"/>
                <w:lang w:eastAsia="en-US"/>
              </w:rPr>
              <w:t>РП</w:t>
            </w:r>
          </w:p>
        </w:tc>
      </w:tr>
      <w:tr w:rsidR="00637B35" w:rsidRPr="00295CAF" w:rsidTr="000700A5">
        <w:tc>
          <w:tcPr>
            <w:tcW w:w="1590" w:type="dxa"/>
            <w:vAlign w:val="center"/>
          </w:tcPr>
          <w:p w:rsidR="00637B35" w:rsidRPr="00295CAF" w:rsidRDefault="00637B35" w:rsidP="00295CAF">
            <w:pPr>
              <w:pStyle w:val="ConsPlusNonformat"/>
              <w:numPr>
                <w:ilvl w:val="0"/>
                <w:numId w:val="1"/>
              </w:numPr>
              <w:tabs>
                <w:tab w:val="center" w:pos="4819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37B35" w:rsidRPr="00295CAF" w:rsidRDefault="00C630D3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637B35" w:rsidRPr="00295CAF" w:rsidRDefault="00637B35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31" w:type="dxa"/>
            <w:vAlign w:val="center"/>
          </w:tcPr>
          <w:p w:rsidR="00637B35" w:rsidRPr="00295CAF" w:rsidRDefault="00637B35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637B35" w:rsidRPr="00295CAF" w:rsidRDefault="00C75A05" w:rsidP="00C630D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30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637B35" w:rsidRPr="00637B35" w:rsidRDefault="00BB71BE" w:rsidP="00C75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75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bottom"/>
          </w:tcPr>
          <w:p w:rsidR="00637B35" w:rsidRPr="00637B35" w:rsidRDefault="00587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75" w:type="dxa"/>
            <w:vAlign w:val="bottom"/>
          </w:tcPr>
          <w:p w:rsidR="00637B35" w:rsidRPr="00637B35" w:rsidRDefault="00C75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5" w:type="dxa"/>
            <w:vAlign w:val="bottom"/>
          </w:tcPr>
          <w:p w:rsidR="00637B35" w:rsidRPr="00637B35" w:rsidRDefault="00587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637B35" w:rsidRPr="00295CAF" w:rsidRDefault="00C630D3" w:rsidP="00295C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2 250 000</w:t>
            </w:r>
          </w:p>
        </w:tc>
      </w:tr>
      <w:tr w:rsidR="005B714A" w:rsidRPr="00295CAF" w:rsidTr="005B714A">
        <w:tc>
          <w:tcPr>
            <w:tcW w:w="1590" w:type="dxa"/>
            <w:vAlign w:val="center"/>
          </w:tcPr>
          <w:p w:rsidR="005B714A" w:rsidRPr="00295CAF" w:rsidRDefault="005B714A" w:rsidP="00295CAF">
            <w:pPr>
              <w:pStyle w:val="ConsPlusNonformat"/>
              <w:tabs>
                <w:tab w:val="center" w:pos="4819"/>
              </w:tabs>
              <w:spacing w:line="0" w:lineRule="atLea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B714A" w:rsidRPr="00295CAF" w:rsidRDefault="005B714A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5B714A" w:rsidRPr="00295CAF" w:rsidRDefault="005B714A" w:rsidP="00295CAF">
            <w:pPr>
              <w:pStyle w:val="ConsPlusNonformat"/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714A" w:rsidRPr="00295CAF" w:rsidRDefault="005B714A" w:rsidP="00295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5B714A" w:rsidRPr="00295CAF" w:rsidRDefault="00C630D3" w:rsidP="00295C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2 250 000</w:t>
            </w:r>
          </w:p>
        </w:tc>
      </w:tr>
    </w:tbl>
    <w:p w:rsidR="004732BA" w:rsidRDefault="004732BA" w:rsidP="007A5C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E07AD" w:rsidRDefault="00BE07AD" w:rsidP="007A5C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для комбинированных рекламных конструкций указываются оба значения коэффициента 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учитывающего способ использования информационного поля.</w:t>
      </w:r>
    </w:p>
    <w:tbl>
      <w:tblPr>
        <w:tblW w:w="0" w:type="auto"/>
        <w:tblLook w:val="04A0"/>
      </w:tblPr>
      <w:tblGrid>
        <w:gridCol w:w="7393"/>
        <w:gridCol w:w="7393"/>
      </w:tblGrid>
      <w:tr w:rsidR="00F07661" w:rsidRPr="00840A6F" w:rsidTr="00872D66">
        <w:tc>
          <w:tcPr>
            <w:tcW w:w="7393" w:type="dxa"/>
          </w:tcPr>
          <w:p w:rsidR="00F07661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Сторона 1: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Департамент архитектуры и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градостроительства администрации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</w:rPr>
            </w:pPr>
            <w:r w:rsidRPr="00840A6F">
              <w:rPr>
                <w:rFonts w:ascii="Times New Roman" w:hAnsi="Times New Roman"/>
              </w:rPr>
              <w:t xml:space="preserve">                               (подпись)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</w:rPr>
            </w:pPr>
            <w:r w:rsidRPr="00840A6F">
              <w:rPr>
                <w:rFonts w:ascii="Times New Roman" w:hAnsi="Times New Roman"/>
              </w:rPr>
              <w:t xml:space="preserve">                                   М.П.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F07661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Сторона 2: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 w:rsidRPr="00840A6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</w:rPr>
            </w:pPr>
            <w:r w:rsidRPr="00840A6F">
              <w:rPr>
                <w:rFonts w:ascii="Times New Roman" w:hAnsi="Times New Roman"/>
              </w:rPr>
              <w:t xml:space="preserve">                               (подпись)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</w:rPr>
            </w:pPr>
            <w:r w:rsidRPr="00840A6F">
              <w:rPr>
                <w:rFonts w:ascii="Times New Roman" w:hAnsi="Times New Roman"/>
              </w:rPr>
              <w:t xml:space="preserve">                                   М.П.</w:t>
            </w:r>
          </w:p>
          <w:p w:rsidR="00F07661" w:rsidRPr="00840A6F" w:rsidRDefault="00F07661" w:rsidP="00872D66">
            <w:pPr>
              <w:pStyle w:val="ConsPlusNonformat"/>
              <w:tabs>
                <w:tab w:val="center" w:pos="481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09A" w:rsidRDefault="0091509A" w:rsidP="007A5C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91509A" w:rsidSect="005B714A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B2" w:rsidRDefault="001314B2" w:rsidP="008854BD">
      <w:pPr>
        <w:spacing w:after="0" w:line="240" w:lineRule="auto"/>
      </w:pPr>
      <w:r>
        <w:separator/>
      </w:r>
    </w:p>
  </w:endnote>
  <w:endnote w:type="continuationSeparator" w:id="0">
    <w:p w:rsidR="001314B2" w:rsidRDefault="001314B2" w:rsidP="0088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B2" w:rsidRDefault="001314B2" w:rsidP="008854BD">
      <w:pPr>
        <w:spacing w:after="0" w:line="240" w:lineRule="auto"/>
      </w:pPr>
      <w:r>
        <w:separator/>
      </w:r>
    </w:p>
  </w:footnote>
  <w:footnote w:type="continuationSeparator" w:id="0">
    <w:p w:rsidR="001314B2" w:rsidRDefault="001314B2" w:rsidP="0088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42" w:rsidRPr="005B714A" w:rsidRDefault="00590642">
    <w:pPr>
      <w:pStyle w:val="a6"/>
      <w:jc w:val="center"/>
      <w:rPr>
        <w:rFonts w:ascii="Times New Roman" w:hAnsi="Times New Roman"/>
        <w:sz w:val="28"/>
        <w:szCs w:val="28"/>
      </w:rPr>
    </w:pPr>
    <w:r w:rsidRPr="005B714A">
      <w:rPr>
        <w:rFonts w:ascii="Times New Roman" w:hAnsi="Times New Roman"/>
        <w:sz w:val="28"/>
        <w:szCs w:val="28"/>
      </w:rPr>
      <w:fldChar w:fldCharType="begin"/>
    </w:r>
    <w:r w:rsidRPr="005B714A">
      <w:rPr>
        <w:rFonts w:ascii="Times New Roman" w:hAnsi="Times New Roman"/>
        <w:sz w:val="28"/>
        <w:szCs w:val="28"/>
      </w:rPr>
      <w:instrText xml:space="preserve"> PAGE   \* MERGEFORMAT </w:instrText>
    </w:r>
    <w:r w:rsidRPr="005B714A">
      <w:rPr>
        <w:rFonts w:ascii="Times New Roman" w:hAnsi="Times New Roman"/>
        <w:sz w:val="28"/>
        <w:szCs w:val="28"/>
      </w:rPr>
      <w:fldChar w:fldCharType="separate"/>
    </w:r>
    <w:r w:rsidR="00C630D3">
      <w:rPr>
        <w:rFonts w:ascii="Times New Roman" w:hAnsi="Times New Roman"/>
        <w:noProof/>
        <w:sz w:val="28"/>
        <w:szCs w:val="28"/>
      </w:rPr>
      <w:t>2</w:t>
    </w:r>
    <w:r w:rsidRPr="005B714A">
      <w:rPr>
        <w:rFonts w:ascii="Times New Roman" w:hAnsi="Times New Roman"/>
        <w:sz w:val="28"/>
        <w:szCs w:val="28"/>
      </w:rPr>
      <w:fldChar w:fldCharType="end"/>
    </w:r>
  </w:p>
  <w:p w:rsidR="00590642" w:rsidRDefault="005906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E33"/>
    <w:multiLevelType w:val="hybridMultilevel"/>
    <w:tmpl w:val="76DE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71"/>
    <w:rsid w:val="00025507"/>
    <w:rsid w:val="00066771"/>
    <w:rsid w:val="000700A5"/>
    <w:rsid w:val="00092309"/>
    <w:rsid w:val="00097122"/>
    <w:rsid w:val="000D05D1"/>
    <w:rsid w:val="000E01D0"/>
    <w:rsid w:val="000F63D5"/>
    <w:rsid w:val="001204CC"/>
    <w:rsid w:val="001314B2"/>
    <w:rsid w:val="001431E8"/>
    <w:rsid w:val="00146872"/>
    <w:rsid w:val="001943A4"/>
    <w:rsid w:val="001A5338"/>
    <w:rsid w:val="0020762B"/>
    <w:rsid w:val="00217EAF"/>
    <w:rsid w:val="002619F2"/>
    <w:rsid w:val="00271874"/>
    <w:rsid w:val="0028422F"/>
    <w:rsid w:val="00295CAF"/>
    <w:rsid w:val="002B5627"/>
    <w:rsid w:val="002E620B"/>
    <w:rsid w:val="0040259E"/>
    <w:rsid w:val="00454974"/>
    <w:rsid w:val="004732BA"/>
    <w:rsid w:val="0048316D"/>
    <w:rsid w:val="00490F57"/>
    <w:rsid w:val="004C26A3"/>
    <w:rsid w:val="004F7768"/>
    <w:rsid w:val="00505A87"/>
    <w:rsid w:val="005502AB"/>
    <w:rsid w:val="005613BE"/>
    <w:rsid w:val="00587FB8"/>
    <w:rsid w:val="00590642"/>
    <w:rsid w:val="005B714A"/>
    <w:rsid w:val="005E31CD"/>
    <w:rsid w:val="005E7F10"/>
    <w:rsid w:val="005F3FCA"/>
    <w:rsid w:val="00605661"/>
    <w:rsid w:val="00637B35"/>
    <w:rsid w:val="00660FCD"/>
    <w:rsid w:val="0068177B"/>
    <w:rsid w:val="006B02CE"/>
    <w:rsid w:val="006C3E1A"/>
    <w:rsid w:val="00777EB4"/>
    <w:rsid w:val="007953AC"/>
    <w:rsid w:val="0079625D"/>
    <w:rsid w:val="007A5CBF"/>
    <w:rsid w:val="00856F83"/>
    <w:rsid w:val="00872D66"/>
    <w:rsid w:val="008854BD"/>
    <w:rsid w:val="008A7DEC"/>
    <w:rsid w:val="00913234"/>
    <w:rsid w:val="0091509A"/>
    <w:rsid w:val="00926C2A"/>
    <w:rsid w:val="0094672E"/>
    <w:rsid w:val="00977C01"/>
    <w:rsid w:val="009C43DA"/>
    <w:rsid w:val="009E4EE6"/>
    <w:rsid w:val="00A35888"/>
    <w:rsid w:val="00A515AA"/>
    <w:rsid w:val="00A60136"/>
    <w:rsid w:val="00A65E30"/>
    <w:rsid w:val="00A70314"/>
    <w:rsid w:val="00AC61AC"/>
    <w:rsid w:val="00AD25F6"/>
    <w:rsid w:val="00B22E0B"/>
    <w:rsid w:val="00B26916"/>
    <w:rsid w:val="00B55EDA"/>
    <w:rsid w:val="00B70897"/>
    <w:rsid w:val="00B76C23"/>
    <w:rsid w:val="00B774A3"/>
    <w:rsid w:val="00B94602"/>
    <w:rsid w:val="00BB4D93"/>
    <w:rsid w:val="00BB71BE"/>
    <w:rsid w:val="00BD30BA"/>
    <w:rsid w:val="00BE07AD"/>
    <w:rsid w:val="00C50746"/>
    <w:rsid w:val="00C630D3"/>
    <w:rsid w:val="00C75A05"/>
    <w:rsid w:val="00C80B9A"/>
    <w:rsid w:val="00CB40B9"/>
    <w:rsid w:val="00CE54AC"/>
    <w:rsid w:val="00D0535A"/>
    <w:rsid w:val="00D42D73"/>
    <w:rsid w:val="00D527C7"/>
    <w:rsid w:val="00D81C1C"/>
    <w:rsid w:val="00D95DCC"/>
    <w:rsid w:val="00DB6B60"/>
    <w:rsid w:val="00DC48CF"/>
    <w:rsid w:val="00E14387"/>
    <w:rsid w:val="00E77A95"/>
    <w:rsid w:val="00E96DF5"/>
    <w:rsid w:val="00EC48A0"/>
    <w:rsid w:val="00EF2A74"/>
    <w:rsid w:val="00F01A53"/>
    <w:rsid w:val="00F07661"/>
    <w:rsid w:val="00F40A4F"/>
    <w:rsid w:val="00F75750"/>
    <w:rsid w:val="00F95EAD"/>
    <w:rsid w:val="00FA2702"/>
    <w:rsid w:val="00F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66771"/>
    <w:pPr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066771"/>
    <w:rPr>
      <w:rFonts w:ascii="Courier New" w:hAnsi="Courier New"/>
    </w:rPr>
  </w:style>
  <w:style w:type="paragraph" w:styleId="a3">
    <w:name w:val="Balloon Text"/>
    <w:basedOn w:val="a"/>
    <w:link w:val="a4"/>
    <w:semiHidden/>
    <w:rsid w:val="005E3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1468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4BD"/>
    <w:rPr>
      <w:sz w:val="22"/>
      <w:szCs w:val="22"/>
    </w:rPr>
  </w:style>
  <w:style w:type="paragraph" w:styleId="a8">
    <w:name w:val="footer"/>
    <w:basedOn w:val="a"/>
    <w:link w:val="a9"/>
    <w:rsid w:val="0088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4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2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2</dc:title>
  <dc:subject/>
  <dc:creator>Саркис</dc:creator>
  <cp:keywords/>
  <dc:description/>
  <cp:lastModifiedBy>User</cp:lastModifiedBy>
  <cp:revision>2</cp:revision>
  <cp:lastPrinted>2014-03-31T18:18:00Z</cp:lastPrinted>
  <dcterms:created xsi:type="dcterms:W3CDTF">2014-03-31T18:21:00Z</dcterms:created>
  <dcterms:modified xsi:type="dcterms:W3CDTF">2014-03-31T18:21:00Z</dcterms:modified>
</cp:coreProperties>
</file>