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0B2"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7F4ABC"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директора департамента архитектуры и градостроительства администрации муниципального образования </w:t>
      </w: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А.И.Оганов</w:t>
      </w:r>
    </w:p>
    <w:p w:rsidR="00F73629" w:rsidRDefault="00F73629"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w:t>
      </w:r>
      <w:r w:rsidR="009D331A">
        <w:rPr>
          <w:rFonts w:ascii="Times New Roman" w:hAnsi="Times New Roman" w:cs="Times New Roman"/>
          <w:sz w:val="28"/>
          <w:szCs w:val="28"/>
        </w:rPr>
        <w:t>____</w:t>
      </w:r>
      <w:r>
        <w:rPr>
          <w:rFonts w:ascii="Times New Roman" w:hAnsi="Times New Roman" w:cs="Times New Roman"/>
          <w:sz w:val="28"/>
          <w:szCs w:val="28"/>
        </w:rPr>
        <w:t xml:space="preserve">» </w:t>
      </w:r>
      <w:r w:rsidR="00234B43">
        <w:rPr>
          <w:rFonts w:ascii="Times New Roman" w:hAnsi="Times New Roman" w:cs="Times New Roman"/>
          <w:sz w:val="28"/>
          <w:szCs w:val="28"/>
        </w:rPr>
        <w:t>ноября</w:t>
      </w:r>
      <w:r>
        <w:rPr>
          <w:rFonts w:ascii="Times New Roman" w:hAnsi="Times New Roman" w:cs="Times New Roman"/>
          <w:sz w:val="28"/>
          <w:szCs w:val="28"/>
        </w:rPr>
        <w:t xml:space="preserve"> 2013 года</w:t>
      </w:r>
    </w:p>
    <w:p w:rsidR="00086B5A" w:rsidRDefault="00086B5A" w:rsidP="00086B5A">
      <w:pPr>
        <w:spacing w:after="0" w:line="240" w:lineRule="auto"/>
        <w:ind w:left="5103"/>
        <w:rPr>
          <w:rFonts w:ascii="Times New Roman" w:hAnsi="Times New Roman" w:cs="Times New Roman"/>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Pr="00086B5A" w:rsidRDefault="00086B5A" w:rsidP="00086B5A">
      <w:pPr>
        <w:spacing w:after="0" w:line="240" w:lineRule="auto"/>
        <w:jc w:val="center"/>
        <w:rPr>
          <w:rFonts w:ascii="Times New Roman" w:hAnsi="Times New Roman" w:cs="Times New Roman"/>
          <w:b/>
          <w:sz w:val="28"/>
          <w:szCs w:val="28"/>
        </w:rPr>
      </w:pPr>
      <w:r w:rsidRPr="00086B5A">
        <w:rPr>
          <w:rFonts w:ascii="Times New Roman" w:hAnsi="Times New Roman" w:cs="Times New Roman"/>
          <w:b/>
          <w:sz w:val="28"/>
          <w:szCs w:val="28"/>
        </w:rPr>
        <w:t>ДОКУМЕНТАЦИЯ ОБ АУКЦИОНЕ В ЭЛЕКТРОННОЙ ФОРМЕ</w:t>
      </w:r>
    </w:p>
    <w:p w:rsidR="006908ED"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 xml:space="preserve">на право заключения договора на установку и эксплуатацию </w:t>
      </w:r>
    </w:p>
    <w:p w:rsidR="0034312E" w:rsidRDefault="001E10C5"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w:t>
      </w:r>
      <w:r w:rsidR="006908ED">
        <w:rPr>
          <w:rFonts w:ascii="Times New Roman" w:hAnsi="Times New Roman" w:cs="Times New Roman"/>
          <w:b/>
          <w:sz w:val="28"/>
          <w:szCs w:val="28"/>
        </w:rPr>
        <w:t xml:space="preserve"> </w:t>
      </w:r>
      <w:r w:rsidR="0031129B" w:rsidRPr="0031129B">
        <w:rPr>
          <w:rFonts w:ascii="Times New Roman" w:hAnsi="Times New Roman" w:cs="Times New Roman"/>
          <w:b/>
          <w:sz w:val="28"/>
          <w:szCs w:val="28"/>
        </w:rPr>
        <w:t>рекламн</w:t>
      </w:r>
      <w:r w:rsidR="00697C0A">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конструкци</w:t>
      </w:r>
      <w:r w:rsidR="00697C0A">
        <w:rPr>
          <w:rFonts w:ascii="Times New Roman" w:hAnsi="Times New Roman" w:cs="Times New Roman"/>
          <w:b/>
          <w:sz w:val="28"/>
          <w:szCs w:val="28"/>
        </w:rPr>
        <w:t>й</w:t>
      </w:r>
      <w:r w:rsidR="0031129B" w:rsidRPr="0031129B">
        <w:rPr>
          <w:rFonts w:ascii="Times New Roman" w:hAnsi="Times New Roman" w:cs="Times New Roman"/>
          <w:b/>
          <w:sz w:val="28"/>
          <w:szCs w:val="28"/>
        </w:rPr>
        <w:t xml:space="preserve"> на земельн</w:t>
      </w:r>
      <w:r w:rsidR="00697C0A">
        <w:rPr>
          <w:rFonts w:ascii="Times New Roman" w:hAnsi="Times New Roman" w:cs="Times New Roman"/>
          <w:b/>
          <w:sz w:val="28"/>
          <w:szCs w:val="28"/>
        </w:rPr>
        <w:t>ых</w:t>
      </w:r>
      <w:r w:rsidR="0031129B" w:rsidRPr="0031129B">
        <w:rPr>
          <w:rFonts w:ascii="Times New Roman" w:hAnsi="Times New Roman" w:cs="Times New Roman"/>
          <w:b/>
          <w:sz w:val="28"/>
          <w:szCs w:val="28"/>
        </w:rPr>
        <w:t xml:space="preserve"> участк</w:t>
      </w:r>
      <w:r w:rsidR="00697C0A">
        <w:rPr>
          <w:rFonts w:ascii="Times New Roman" w:hAnsi="Times New Roman" w:cs="Times New Roman"/>
          <w:b/>
          <w:sz w:val="28"/>
          <w:szCs w:val="28"/>
        </w:rPr>
        <w:t>ах, находящих</w:t>
      </w:r>
      <w:r w:rsidR="0031129B" w:rsidRPr="0031129B">
        <w:rPr>
          <w:rFonts w:ascii="Times New Roman" w:hAnsi="Times New Roman" w:cs="Times New Roman"/>
          <w:b/>
          <w:sz w:val="28"/>
          <w:szCs w:val="28"/>
        </w:rPr>
        <w:t>ся в муниципальной собственности муниципального образования город Краснодар или государственная собственность на которы</w:t>
      </w:r>
      <w:r w:rsidR="00697C0A">
        <w:rPr>
          <w:rFonts w:ascii="Times New Roman" w:hAnsi="Times New Roman" w:cs="Times New Roman"/>
          <w:b/>
          <w:sz w:val="28"/>
          <w:szCs w:val="28"/>
        </w:rPr>
        <w:t>е</w:t>
      </w:r>
      <w:r w:rsidR="0031129B" w:rsidRPr="0031129B">
        <w:rPr>
          <w:rFonts w:ascii="Times New Roman" w:hAnsi="Times New Roman" w:cs="Times New Roman"/>
          <w:b/>
          <w:sz w:val="28"/>
          <w:szCs w:val="28"/>
        </w:rPr>
        <w:t xml:space="preserve"> </w:t>
      </w:r>
    </w:p>
    <w:p w:rsidR="0034312E" w:rsidRDefault="0031129B" w:rsidP="00086B5A">
      <w:pPr>
        <w:spacing w:after="0" w:line="240" w:lineRule="auto"/>
        <w:jc w:val="center"/>
        <w:rPr>
          <w:rFonts w:ascii="Times New Roman" w:hAnsi="Times New Roman" w:cs="Times New Roman"/>
          <w:b/>
          <w:sz w:val="28"/>
          <w:szCs w:val="28"/>
        </w:rPr>
      </w:pPr>
      <w:r w:rsidRPr="0031129B">
        <w:rPr>
          <w:rFonts w:ascii="Times New Roman" w:hAnsi="Times New Roman" w:cs="Times New Roman"/>
          <w:b/>
          <w:sz w:val="28"/>
          <w:szCs w:val="28"/>
        </w:rPr>
        <w:t>не разграничена</w:t>
      </w:r>
      <w:r w:rsidR="0034312E">
        <w:rPr>
          <w:rFonts w:ascii="Times New Roman" w:hAnsi="Times New Roman" w:cs="Times New Roman"/>
          <w:b/>
          <w:sz w:val="28"/>
          <w:szCs w:val="28"/>
        </w:rPr>
        <w:t xml:space="preserve"> (размещение осуществляется среди </w:t>
      </w:r>
    </w:p>
    <w:p w:rsidR="00086B5A" w:rsidRDefault="0034312E"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субъектов малого предпринимательства)</w:t>
      </w:r>
    </w:p>
    <w:p w:rsidR="006908ED" w:rsidRDefault="006908ED" w:rsidP="00086B5A">
      <w:pPr>
        <w:spacing w:after="0" w:line="240" w:lineRule="auto"/>
        <w:jc w:val="center"/>
        <w:rPr>
          <w:rFonts w:ascii="Times New Roman" w:hAnsi="Times New Roman" w:cs="Times New Roman"/>
          <w:b/>
          <w:sz w:val="28"/>
          <w:szCs w:val="28"/>
        </w:rPr>
      </w:pPr>
      <w:r w:rsidRPr="00F73629">
        <w:rPr>
          <w:rFonts w:ascii="Times New Roman" w:hAnsi="Times New Roman" w:cs="Times New Roman"/>
          <w:b/>
          <w:sz w:val="28"/>
          <w:szCs w:val="28"/>
        </w:rPr>
        <w:t xml:space="preserve">(лот № </w:t>
      </w:r>
      <w:r w:rsidR="001E10C5">
        <w:rPr>
          <w:rFonts w:ascii="Times New Roman" w:hAnsi="Times New Roman" w:cs="Times New Roman"/>
          <w:b/>
          <w:sz w:val="28"/>
          <w:szCs w:val="28"/>
        </w:rPr>
        <w:t>8</w:t>
      </w:r>
      <w:r w:rsidRPr="00F73629">
        <w:rPr>
          <w:rFonts w:ascii="Times New Roman" w:hAnsi="Times New Roman" w:cs="Times New Roman"/>
          <w:b/>
          <w:sz w:val="28"/>
          <w:szCs w:val="28"/>
        </w:rPr>
        <w:t>)</w:t>
      </w: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F73629" w:rsidRDefault="00F73629"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b/>
          <w:sz w:val="28"/>
          <w:szCs w:val="28"/>
        </w:rPr>
      </w:pP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086B5A" w:rsidRDefault="00086B5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2013</w:t>
      </w:r>
    </w:p>
    <w:p w:rsidR="0031129B" w:rsidRDefault="0031129B" w:rsidP="00086B5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006C3EEF" w:rsidRPr="006C3EEF">
        <w:rPr>
          <w:rFonts w:ascii="Times New Roman" w:hAnsi="Times New Roman" w:cs="Times New Roman"/>
          <w:b/>
          <w:sz w:val="28"/>
          <w:szCs w:val="28"/>
          <w:lang w:val="en-US"/>
        </w:rPr>
        <w:t>I</w:t>
      </w:r>
    </w:p>
    <w:p w:rsidR="00086B5A" w:rsidRPr="006C3EEF" w:rsidRDefault="006C3EEF" w:rsidP="00086B5A">
      <w:pPr>
        <w:spacing w:after="0" w:line="240" w:lineRule="auto"/>
        <w:jc w:val="center"/>
        <w:rPr>
          <w:rFonts w:ascii="Times New Roman" w:hAnsi="Times New Roman" w:cs="Times New Roman"/>
          <w:b/>
          <w:sz w:val="28"/>
          <w:szCs w:val="28"/>
        </w:rPr>
      </w:pPr>
      <w:r w:rsidRPr="006C3EEF">
        <w:rPr>
          <w:rFonts w:ascii="Times New Roman" w:hAnsi="Times New Roman" w:cs="Times New Roman"/>
          <w:b/>
          <w:sz w:val="28"/>
          <w:szCs w:val="28"/>
        </w:rPr>
        <w:t>Общие положения</w:t>
      </w:r>
    </w:p>
    <w:p w:rsidR="00AD18BC" w:rsidRDefault="00AD18BC" w:rsidP="00AD18BC">
      <w:pPr>
        <w:ind w:firstLine="567"/>
        <w:rPr>
          <w:szCs w:val="28"/>
        </w:rPr>
      </w:pPr>
    </w:p>
    <w:p w:rsidR="00AD18BC"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w:t>
      </w:r>
      <w:r w:rsidR="003502EB">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23228D">
        <w:rPr>
          <w:rFonts w:ascii="Times New Roman" w:hAnsi="Times New Roman" w:cs="Times New Roman"/>
          <w:sz w:val="28"/>
          <w:szCs w:val="28"/>
        </w:rPr>
        <w:t xml:space="preserve">, </w:t>
      </w:r>
      <w:r w:rsidR="0023228D" w:rsidRPr="0023228D">
        <w:rPr>
          <w:rFonts w:ascii="Times New Roman" w:hAnsi="Times New Roman" w:cs="Times New Roman"/>
          <w:sz w:val="28"/>
          <w:szCs w:val="28"/>
        </w:rPr>
        <w:t>решение</w:t>
      </w:r>
      <w:r w:rsidR="0023228D">
        <w:rPr>
          <w:rFonts w:ascii="Times New Roman" w:hAnsi="Times New Roman" w:cs="Times New Roman"/>
          <w:sz w:val="28"/>
          <w:szCs w:val="28"/>
        </w:rPr>
        <w:t>м</w:t>
      </w:r>
      <w:r w:rsidR="0023228D"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A5412D">
        <w:rPr>
          <w:rFonts w:ascii="Times New Roman" w:hAnsi="Times New Roman" w:cs="Times New Roman"/>
          <w:sz w:val="28"/>
          <w:szCs w:val="28"/>
        </w:rPr>
        <w:t>, Гражданским кодексом Российской Федерации</w:t>
      </w:r>
      <w:r w:rsidR="00163AB2">
        <w:rPr>
          <w:rFonts w:ascii="Times New Roman" w:hAnsi="Times New Roman" w:cs="Times New Roman"/>
          <w:sz w:val="28"/>
          <w:szCs w:val="28"/>
        </w:rPr>
        <w:t xml:space="preserve">, постановление администрации муниципального образования город Краснодар </w:t>
      </w:r>
      <w:r w:rsidR="00163AB2" w:rsidRPr="009D331A">
        <w:rPr>
          <w:rFonts w:ascii="Times New Roman" w:hAnsi="Times New Roman" w:cs="Times New Roman"/>
          <w:sz w:val="28"/>
          <w:szCs w:val="28"/>
        </w:rPr>
        <w:t xml:space="preserve">от </w:t>
      </w:r>
      <w:r w:rsidR="009D331A">
        <w:rPr>
          <w:rFonts w:ascii="Times New Roman" w:hAnsi="Times New Roman" w:cs="Times New Roman"/>
          <w:sz w:val="28"/>
          <w:szCs w:val="28"/>
        </w:rPr>
        <w:t>18.11.2013</w:t>
      </w:r>
      <w:r w:rsidR="00163AB2" w:rsidRPr="009D331A">
        <w:rPr>
          <w:rFonts w:ascii="Times New Roman" w:hAnsi="Times New Roman" w:cs="Times New Roman"/>
          <w:sz w:val="28"/>
          <w:szCs w:val="28"/>
        </w:rPr>
        <w:t xml:space="preserve"> </w:t>
      </w:r>
      <w:r w:rsidR="000D188E">
        <w:rPr>
          <w:rFonts w:ascii="Times New Roman" w:hAnsi="Times New Roman" w:cs="Times New Roman"/>
          <w:sz w:val="28"/>
          <w:szCs w:val="28"/>
        </w:rPr>
        <w:t xml:space="preserve">№ 8836 </w:t>
      </w:r>
      <w:r w:rsidR="00163AB2">
        <w:rPr>
          <w:rFonts w:ascii="Times New Roman" w:hAnsi="Times New Roman" w:cs="Times New Roman"/>
          <w:sz w:val="28"/>
          <w:szCs w:val="28"/>
        </w:rPr>
        <w:t xml:space="preserve">«Об утверждении типовой формы договора на установку и эксплуатацию рекламной конструкции на земельном участке, находящемся в муниципальной </w:t>
      </w:r>
      <w:r w:rsidR="0042075B">
        <w:rPr>
          <w:rFonts w:ascii="Times New Roman" w:hAnsi="Times New Roman" w:cs="Times New Roman"/>
          <w:sz w:val="28"/>
          <w:szCs w:val="28"/>
        </w:rPr>
        <w:t>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163AB2">
        <w:rPr>
          <w:rFonts w:ascii="Times New Roman" w:hAnsi="Times New Roman" w:cs="Times New Roman"/>
          <w:sz w:val="28"/>
          <w:szCs w:val="28"/>
        </w:rPr>
        <w:t>»</w:t>
      </w:r>
      <w:r w:rsidR="0042075B">
        <w:rPr>
          <w:rFonts w:ascii="Times New Roman" w:hAnsi="Times New Roman" w:cs="Times New Roman"/>
          <w:sz w:val="28"/>
          <w:szCs w:val="28"/>
        </w:rPr>
        <w:t>.</w:t>
      </w:r>
      <w:r w:rsidR="00163AB2">
        <w:rPr>
          <w:rFonts w:ascii="Times New Roman" w:hAnsi="Times New Roman" w:cs="Times New Roman"/>
          <w:sz w:val="28"/>
          <w:szCs w:val="28"/>
        </w:rPr>
        <w:t xml:space="preserve">  </w:t>
      </w:r>
    </w:p>
    <w:p w:rsidR="003502EB" w:rsidRPr="004756B0" w:rsidRDefault="00AD18BC"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sidR="0042075B">
        <w:rPr>
          <w:rFonts w:ascii="Times New Roman" w:hAnsi="Times New Roman" w:cs="Times New Roman"/>
          <w:sz w:val="28"/>
          <w:szCs w:val="28"/>
        </w:rPr>
        <w:t xml:space="preserve">(далее - аукцион) </w:t>
      </w:r>
      <w:r w:rsidR="008A342B">
        <w:rPr>
          <w:rFonts w:ascii="Times New Roman" w:hAnsi="Times New Roman" w:cs="Times New Roman"/>
          <w:sz w:val="28"/>
          <w:szCs w:val="28"/>
        </w:rPr>
        <w:t xml:space="preserve">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sidR="008A342B">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003502EB" w:rsidRPr="004756B0">
        <w:rPr>
          <w:rFonts w:ascii="Times New Roman" w:hAnsi="Times New Roman" w:cs="Times New Roman"/>
          <w:sz w:val="28"/>
          <w:szCs w:val="28"/>
        </w:rPr>
        <w:t>.</w:t>
      </w:r>
    </w:p>
    <w:p w:rsidR="00B277FA"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w:t>
      </w:r>
      <w:r w:rsidR="00B277FA" w:rsidRPr="004756B0">
        <w:rPr>
          <w:rFonts w:ascii="Times New Roman" w:hAnsi="Times New Roman" w:cs="Times New Roman"/>
          <w:sz w:val="28"/>
          <w:szCs w:val="28"/>
        </w:rPr>
        <w:t>Федеральный</w:t>
      </w:r>
      <w:r w:rsidR="00983A6B" w:rsidRPr="004756B0">
        <w:rPr>
          <w:rFonts w:ascii="Times New Roman" w:hAnsi="Times New Roman" w:cs="Times New Roman"/>
          <w:sz w:val="28"/>
          <w:szCs w:val="28"/>
        </w:rPr>
        <w:t xml:space="preserve"> закон</w:t>
      </w:r>
      <w:r w:rsidR="00B277FA" w:rsidRPr="004756B0">
        <w:rPr>
          <w:rFonts w:ascii="Times New Roman" w:hAnsi="Times New Roman" w:cs="Times New Roman"/>
          <w:sz w:val="28"/>
          <w:szCs w:val="28"/>
        </w:rPr>
        <w:t xml:space="preserve"> от 13.03.2006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xml:space="preserve">№ 38-ФЗ «О рекламе», решение городской Думы Краснодара от 25.04.2013 </w:t>
      </w:r>
      <w:r w:rsidR="008A342B" w:rsidRPr="008A342B">
        <w:rPr>
          <w:rFonts w:ascii="Times New Roman" w:hAnsi="Times New Roman" w:cs="Times New Roman"/>
          <w:sz w:val="28"/>
          <w:szCs w:val="28"/>
        </w:rPr>
        <w:t xml:space="preserve">                        </w:t>
      </w:r>
      <w:r w:rsidR="00B277FA"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sidR="0031129B">
        <w:rPr>
          <w:rFonts w:ascii="Times New Roman" w:hAnsi="Times New Roman" w:cs="Times New Roman"/>
          <w:sz w:val="28"/>
          <w:szCs w:val="28"/>
        </w:rPr>
        <w:t>.</w:t>
      </w:r>
    </w:p>
    <w:p w:rsidR="00AD18BC" w:rsidRPr="004756B0" w:rsidRDefault="00AD18BC"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w:t>
      </w:r>
      <w:r w:rsidR="00B277FA" w:rsidRPr="004756B0">
        <w:rPr>
          <w:rFonts w:ascii="Times New Roman" w:hAnsi="Times New Roman" w:cs="Times New Roman"/>
          <w:sz w:val="28"/>
          <w:szCs w:val="28"/>
        </w:rPr>
        <w:t>ё</w:t>
      </w:r>
      <w:r w:rsidRPr="004756B0">
        <w:rPr>
          <w:rFonts w:ascii="Times New Roman" w:hAnsi="Times New Roman" w:cs="Times New Roman"/>
          <w:sz w:val="28"/>
          <w:szCs w:val="28"/>
        </w:rPr>
        <w:t>нн</w:t>
      </w:r>
      <w:r w:rsidR="009F733B">
        <w:rPr>
          <w:rFonts w:ascii="Times New Roman" w:hAnsi="Times New Roman" w:cs="Times New Roman"/>
          <w:sz w:val="28"/>
          <w:szCs w:val="28"/>
        </w:rPr>
        <w:t>ыми</w:t>
      </w:r>
      <w:r w:rsidRPr="004756B0">
        <w:rPr>
          <w:rFonts w:ascii="Times New Roman" w:hAnsi="Times New Roman" w:cs="Times New Roman"/>
          <w:sz w:val="28"/>
          <w:szCs w:val="28"/>
        </w:rPr>
        <w:t xml:space="preserve"> </w:t>
      </w:r>
      <w:r w:rsidR="00B277FA" w:rsidRPr="004756B0">
        <w:rPr>
          <w:rFonts w:ascii="Times New Roman" w:hAnsi="Times New Roman" w:cs="Times New Roman"/>
          <w:sz w:val="28"/>
          <w:szCs w:val="28"/>
        </w:rPr>
        <w:t>схем</w:t>
      </w:r>
      <w:r w:rsidR="009F733B">
        <w:rPr>
          <w:rFonts w:ascii="Times New Roman" w:hAnsi="Times New Roman" w:cs="Times New Roman"/>
          <w:sz w:val="28"/>
          <w:szCs w:val="28"/>
        </w:rPr>
        <w:t>ами</w:t>
      </w:r>
      <w:r w:rsidR="00B277FA"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5</w:t>
      </w:r>
      <w:r w:rsidR="0098117A">
        <w:rPr>
          <w:rFonts w:ascii="Times New Roman" w:hAnsi="Times New Roman" w:cs="Times New Roman"/>
          <w:sz w:val="28"/>
          <w:szCs w:val="28"/>
        </w:rPr>
        <w:t>.</w:t>
      </w:r>
      <w:r w:rsidR="00AD18BC" w:rsidRPr="004756B0">
        <w:rPr>
          <w:rFonts w:ascii="Times New Roman" w:hAnsi="Times New Roman" w:cs="Times New Roman"/>
          <w:sz w:val="28"/>
          <w:szCs w:val="28"/>
        </w:rPr>
        <w:t xml:space="preserve"> </w:t>
      </w:r>
      <w:r w:rsidR="00AD18BC"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A5412D"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05F50" w:rsidRPr="0042075B">
        <w:rPr>
          <w:rFonts w:ascii="Times New Roman" w:hAnsi="Times New Roman" w:cs="Times New Roman"/>
          <w:sz w:val="28"/>
          <w:szCs w:val="28"/>
        </w:rPr>
        <w:t>6</w:t>
      </w:r>
      <w:r w:rsidRPr="0042075B">
        <w:rPr>
          <w:rFonts w:ascii="Times New Roman" w:hAnsi="Times New Roman" w:cs="Times New Roman"/>
          <w:sz w:val="28"/>
          <w:szCs w:val="28"/>
        </w:rPr>
        <w:t>. Лицо, ответственное за организацию аукциона: Васько Юлия</w:t>
      </w:r>
      <w:r>
        <w:rPr>
          <w:rFonts w:ascii="Times New Roman" w:hAnsi="Times New Roman" w:cs="Times New Roman"/>
          <w:sz w:val="28"/>
          <w:szCs w:val="28"/>
        </w:rPr>
        <w:t xml:space="preserve"> Сергеевна,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sidRPr="009F733B">
        <w:rPr>
          <w:rFonts w:ascii="Times New Roman" w:hAnsi="Times New Roman" w:cs="Times New Roman"/>
          <w:sz w:val="28"/>
          <w:szCs w:val="28"/>
        </w:rPr>
        <w:t>.</w:t>
      </w:r>
    </w:p>
    <w:p w:rsidR="0098117A" w:rsidRPr="004756B0" w:rsidRDefault="00A05F50"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8117A" w:rsidRPr="004756B0">
        <w:rPr>
          <w:rFonts w:ascii="Times New Roman" w:hAnsi="Times New Roman" w:cs="Times New Roman"/>
          <w:sz w:val="28"/>
          <w:szCs w:val="28"/>
        </w:rPr>
        <w:t xml:space="preserve">. Форма проведения аукциона: аукцион в электронной форме. </w:t>
      </w:r>
    </w:p>
    <w:p w:rsidR="0098117A" w:rsidRDefault="00A5412D"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sidRPr="00F73629">
        <w:rPr>
          <w:rFonts w:ascii="Times New Roman" w:hAnsi="Times New Roman" w:cs="Times New Roman"/>
          <w:sz w:val="28"/>
          <w:szCs w:val="28"/>
        </w:rPr>
        <w:t>8</w:t>
      </w:r>
      <w:r w:rsidR="0098117A" w:rsidRPr="00F73629">
        <w:rPr>
          <w:rFonts w:ascii="Times New Roman" w:hAnsi="Times New Roman" w:cs="Times New Roman"/>
          <w:sz w:val="28"/>
          <w:szCs w:val="28"/>
        </w:rPr>
        <w:t xml:space="preserve">. Предмет аукциона: </w:t>
      </w:r>
      <w:r w:rsidRPr="00F73629">
        <w:rPr>
          <w:rFonts w:ascii="Times New Roman" w:hAnsi="Times New Roman" w:cs="Times New Roman"/>
          <w:sz w:val="28"/>
          <w:szCs w:val="28"/>
        </w:rPr>
        <w:t xml:space="preserve">лот № </w:t>
      </w:r>
      <w:r w:rsidR="001E10C5">
        <w:rPr>
          <w:rFonts w:ascii="Times New Roman" w:hAnsi="Times New Roman" w:cs="Times New Roman"/>
          <w:sz w:val="28"/>
          <w:szCs w:val="28"/>
        </w:rPr>
        <w:t>8</w:t>
      </w:r>
      <w:r w:rsidRPr="00F73629">
        <w:rPr>
          <w:rFonts w:ascii="Times New Roman" w:hAnsi="Times New Roman" w:cs="Times New Roman"/>
          <w:b/>
          <w:sz w:val="28"/>
          <w:szCs w:val="28"/>
        </w:rPr>
        <w:t xml:space="preserve"> - </w:t>
      </w:r>
      <w:r w:rsidRPr="00F73629">
        <w:rPr>
          <w:rFonts w:ascii="Times New Roman" w:hAnsi="Times New Roman" w:cs="Times New Roman"/>
          <w:sz w:val="28"/>
          <w:szCs w:val="28"/>
        </w:rPr>
        <w:t xml:space="preserve">право на заключение договора на установку и эксплуатацию </w:t>
      </w:r>
      <w:r w:rsidR="001E10C5">
        <w:rPr>
          <w:rFonts w:ascii="Times New Roman" w:hAnsi="Times New Roman" w:cs="Times New Roman"/>
          <w:sz w:val="28"/>
          <w:szCs w:val="28"/>
        </w:rPr>
        <w:t>11</w:t>
      </w:r>
      <w:r w:rsidRPr="00F73629">
        <w:rPr>
          <w:rFonts w:ascii="Times New Roman" w:hAnsi="Times New Roman" w:cs="Times New Roman"/>
          <w:sz w:val="28"/>
          <w:szCs w:val="28"/>
        </w:rPr>
        <w:t xml:space="preserve">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r w:rsidR="0034312E" w:rsidRPr="00F73629">
        <w:rPr>
          <w:rFonts w:ascii="Times New Roman" w:hAnsi="Times New Roman" w:cs="Times New Roman"/>
          <w:sz w:val="28"/>
          <w:szCs w:val="28"/>
        </w:rPr>
        <w:t>(размещение осуществляется среди субъектов малого предпринимательства)</w:t>
      </w:r>
      <w:r w:rsidR="0098117A" w:rsidRPr="00F73629">
        <w:rPr>
          <w:rFonts w:ascii="Times New Roman" w:hAnsi="Times New Roman" w:cs="Times New Roman"/>
          <w:sz w:val="28"/>
          <w:szCs w:val="28"/>
        </w:rPr>
        <w:t>, по адресам согласно Приложению № 1</w:t>
      </w:r>
      <w:r w:rsidR="009F733B" w:rsidRPr="00F73629">
        <w:rPr>
          <w:rFonts w:ascii="Times New Roman" w:hAnsi="Times New Roman" w:cs="Times New Roman"/>
          <w:sz w:val="28"/>
          <w:szCs w:val="28"/>
        </w:rPr>
        <w:t xml:space="preserve"> к </w:t>
      </w:r>
      <w:r w:rsidR="0088165A" w:rsidRPr="00F73629">
        <w:rPr>
          <w:rFonts w:ascii="Times New Roman" w:hAnsi="Times New Roman" w:cs="Times New Roman"/>
          <w:sz w:val="28"/>
          <w:szCs w:val="28"/>
        </w:rPr>
        <w:t>настоящей документации</w:t>
      </w:r>
      <w:r w:rsidR="00BF1E90" w:rsidRPr="00F73629">
        <w:rPr>
          <w:rFonts w:ascii="Times New Roman" w:hAnsi="Times New Roman" w:cs="Times New Roman"/>
          <w:sz w:val="28"/>
          <w:szCs w:val="28"/>
        </w:rPr>
        <w:t>.</w:t>
      </w:r>
    </w:p>
    <w:p w:rsidR="00B7085E" w:rsidRDefault="00A05F50" w:rsidP="0042075B">
      <w:pPr>
        <w:pStyle w:val="headdoc0"/>
        <w:suppressAutoHyphens w:val="0"/>
        <w:spacing w:after="0" w:line="240" w:lineRule="auto"/>
        <w:ind w:firstLine="709"/>
        <w:jc w:val="both"/>
        <w:rPr>
          <w:rFonts w:ascii="Times New Roman" w:hAnsi="Times New Roman"/>
          <w:color w:val="000000"/>
          <w:sz w:val="28"/>
          <w:szCs w:val="28"/>
        </w:rPr>
      </w:pPr>
      <w:r w:rsidRPr="00F73629">
        <w:rPr>
          <w:rFonts w:ascii="Times New Roman" w:hAnsi="Times New Roman"/>
          <w:sz w:val="28"/>
          <w:szCs w:val="28"/>
        </w:rPr>
        <w:t>9</w:t>
      </w:r>
      <w:r w:rsidR="00B7085E" w:rsidRPr="00F73629">
        <w:rPr>
          <w:rFonts w:ascii="Times New Roman" w:hAnsi="Times New Roman"/>
          <w:sz w:val="28"/>
          <w:szCs w:val="28"/>
        </w:rPr>
        <w:t xml:space="preserve">. Сроки подачи заявок на участие в аукционе: </w:t>
      </w:r>
      <w:r w:rsidR="00A5412D" w:rsidRPr="00F73629">
        <w:rPr>
          <w:rFonts w:ascii="Times New Roman" w:hAnsi="Times New Roman"/>
          <w:sz w:val="28"/>
          <w:szCs w:val="28"/>
        </w:rPr>
        <w:t xml:space="preserve">начало подачи заявок - </w:t>
      </w:r>
      <w:r w:rsidR="00A5412D" w:rsidRPr="00F73629">
        <w:rPr>
          <w:rFonts w:ascii="Times New Roman" w:hAnsi="Times New Roman"/>
          <w:color w:val="000000"/>
          <w:sz w:val="28"/>
          <w:szCs w:val="28"/>
        </w:rPr>
        <w:t xml:space="preserve">с момента размещения на сайте электронной площадки и Интернет-портале настоящего извещения. Окончание срока подачи: не позднее 14 часов </w:t>
      </w:r>
      <w:r w:rsidR="00A5412D" w:rsidRPr="00F73629">
        <w:rPr>
          <w:rFonts w:ascii="Times New Roman" w:hAnsi="Times New Roman"/>
          <w:sz w:val="28"/>
          <w:szCs w:val="28"/>
        </w:rPr>
        <w:t xml:space="preserve">00 минут по Московскому времени </w:t>
      </w:r>
      <w:r w:rsidR="001E10C5">
        <w:rPr>
          <w:rFonts w:ascii="Times New Roman" w:hAnsi="Times New Roman"/>
          <w:sz w:val="28"/>
          <w:szCs w:val="28"/>
        </w:rPr>
        <w:t>10</w:t>
      </w:r>
      <w:r w:rsidR="00A5412D" w:rsidRPr="00F73629">
        <w:rPr>
          <w:rFonts w:ascii="Times New Roman" w:hAnsi="Times New Roman"/>
          <w:sz w:val="28"/>
          <w:szCs w:val="28"/>
        </w:rPr>
        <w:t xml:space="preserve"> декабря 2013 года. Порядок подачи заявок на участие в аукционе указан </w:t>
      </w:r>
      <w:r w:rsidR="00A5412D" w:rsidRPr="00F73629">
        <w:rPr>
          <w:rFonts w:ascii="Times New Roman" w:hAnsi="Times New Roman"/>
          <w:color w:val="000000"/>
          <w:sz w:val="28"/>
          <w:szCs w:val="28"/>
        </w:rPr>
        <w:t>в разделе V документации об аукционе в электронной форме.</w:t>
      </w:r>
    </w:p>
    <w:p w:rsidR="00B7085E" w:rsidRDefault="00A5412D" w:rsidP="0042075B">
      <w:pPr>
        <w:spacing w:after="0" w:line="240" w:lineRule="auto"/>
        <w:ind w:firstLine="709"/>
        <w:jc w:val="both"/>
        <w:rPr>
          <w:rFonts w:ascii="Times New Roman" w:hAnsi="Times New Roman"/>
          <w:color w:val="000000"/>
          <w:sz w:val="28"/>
          <w:szCs w:val="28"/>
        </w:rPr>
      </w:pPr>
      <w:r w:rsidRPr="00F73629">
        <w:rPr>
          <w:rFonts w:ascii="Times New Roman" w:hAnsi="Times New Roman" w:cs="Times New Roman"/>
          <w:sz w:val="28"/>
          <w:szCs w:val="28"/>
        </w:rPr>
        <w:t>1</w:t>
      </w:r>
      <w:r w:rsidR="00A05F50" w:rsidRPr="00F73629">
        <w:rPr>
          <w:rFonts w:ascii="Times New Roman" w:hAnsi="Times New Roman" w:cs="Times New Roman"/>
          <w:sz w:val="28"/>
          <w:szCs w:val="28"/>
        </w:rPr>
        <w:t>0</w:t>
      </w:r>
      <w:r w:rsidR="00B7085E" w:rsidRPr="00F73629">
        <w:rPr>
          <w:rFonts w:ascii="Times New Roman" w:hAnsi="Times New Roman" w:cs="Times New Roman"/>
          <w:sz w:val="28"/>
          <w:szCs w:val="28"/>
        </w:rPr>
        <w:t xml:space="preserve">. Место, дата и время рассмотрения заявок на участие в аукционе: </w:t>
      </w:r>
      <w:r w:rsidR="001E10C5">
        <w:rPr>
          <w:rFonts w:ascii="Times New Roman" w:hAnsi="Times New Roman" w:cs="Times New Roman"/>
          <w:sz w:val="28"/>
          <w:szCs w:val="28"/>
        </w:rPr>
        <w:t xml:space="preserve">                     </w:t>
      </w:r>
      <w:r w:rsidR="001E10C5">
        <w:rPr>
          <w:rFonts w:ascii="Times New Roman" w:hAnsi="Times New Roman"/>
          <w:color w:val="000000"/>
          <w:sz w:val="28"/>
          <w:szCs w:val="28"/>
        </w:rPr>
        <w:t xml:space="preserve">г. Краснодар, </w:t>
      </w:r>
      <w:r w:rsidR="001E10C5" w:rsidRPr="00F73629">
        <w:rPr>
          <w:rFonts w:ascii="Times New Roman" w:hAnsi="Times New Roman"/>
          <w:color w:val="000000"/>
          <w:sz w:val="28"/>
          <w:szCs w:val="28"/>
        </w:rPr>
        <w:t>ул. Красная, 122, каб. 157</w:t>
      </w:r>
      <w:r w:rsidR="001E10C5">
        <w:rPr>
          <w:rFonts w:ascii="Times New Roman" w:hAnsi="Times New Roman"/>
          <w:color w:val="000000"/>
          <w:sz w:val="28"/>
          <w:szCs w:val="28"/>
        </w:rPr>
        <w:t xml:space="preserve">, </w:t>
      </w:r>
      <w:r w:rsidR="001E10C5" w:rsidRPr="00F73629">
        <w:rPr>
          <w:rFonts w:ascii="Times New Roman" w:hAnsi="Times New Roman" w:cs="Times New Roman"/>
          <w:sz w:val="28"/>
          <w:szCs w:val="28"/>
        </w:rPr>
        <w:t>1</w:t>
      </w:r>
      <w:r w:rsidR="001E10C5">
        <w:rPr>
          <w:rFonts w:ascii="Times New Roman" w:hAnsi="Times New Roman" w:cs="Times New Roman"/>
          <w:sz w:val="28"/>
          <w:szCs w:val="28"/>
        </w:rPr>
        <w:t>2</w:t>
      </w:r>
      <w:r w:rsidR="001E10C5" w:rsidRPr="00F73629">
        <w:rPr>
          <w:rFonts w:ascii="Times New Roman" w:hAnsi="Times New Roman" w:cs="Times New Roman"/>
          <w:sz w:val="28"/>
          <w:szCs w:val="28"/>
        </w:rPr>
        <w:t xml:space="preserve"> декабря 2013 года </w:t>
      </w:r>
      <w:r w:rsidRPr="00F73629">
        <w:rPr>
          <w:rFonts w:ascii="Times New Roman" w:hAnsi="Times New Roman" w:cs="Times New Roman"/>
          <w:sz w:val="28"/>
          <w:szCs w:val="28"/>
        </w:rPr>
        <w:t xml:space="preserve">в 11 часов </w:t>
      </w:r>
      <w:r w:rsidR="00F73629" w:rsidRPr="00F73629">
        <w:rPr>
          <w:rFonts w:ascii="Times New Roman" w:hAnsi="Times New Roman" w:cs="Times New Roman"/>
          <w:sz w:val="28"/>
          <w:szCs w:val="28"/>
        </w:rPr>
        <w:t>45</w:t>
      </w:r>
      <w:r w:rsidRPr="00F73629">
        <w:rPr>
          <w:rFonts w:ascii="Times New Roman" w:hAnsi="Times New Roman" w:cs="Times New Roman"/>
          <w:sz w:val="28"/>
          <w:szCs w:val="28"/>
        </w:rPr>
        <w:t xml:space="preserve"> минут по Московскому времени</w:t>
      </w:r>
      <w:r w:rsidRPr="00F73629">
        <w:rPr>
          <w:rFonts w:ascii="Times New Roman" w:hAnsi="Times New Roman"/>
          <w:color w:val="000000"/>
          <w:sz w:val="28"/>
          <w:szCs w:val="28"/>
        </w:rPr>
        <w:t>.</w:t>
      </w:r>
    </w:p>
    <w:p w:rsidR="00A5412D" w:rsidRPr="0098117A" w:rsidRDefault="00A5412D" w:rsidP="0042075B">
      <w:pPr>
        <w:spacing w:after="0" w:line="240" w:lineRule="auto"/>
        <w:jc w:val="both"/>
        <w:rPr>
          <w:rFonts w:ascii="Times New Roman" w:hAnsi="Times New Roman" w:cs="Times New Roman"/>
          <w:sz w:val="28"/>
          <w:szCs w:val="28"/>
        </w:rPr>
      </w:pPr>
      <w:r>
        <w:rPr>
          <w:rFonts w:ascii="Times New Roman" w:hAnsi="Times New Roman"/>
          <w:color w:val="000000"/>
          <w:sz w:val="28"/>
          <w:szCs w:val="28"/>
        </w:rPr>
        <w:tab/>
      </w:r>
      <w:r w:rsidRPr="0042075B">
        <w:rPr>
          <w:rFonts w:ascii="Times New Roman" w:hAnsi="Times New Roman"/>
          <w:color w:val="000000"/>
          <w:sz w:val="28"/>
          <w:szCs w:val="28"/>
        </w:rPr>
        <w:t>1</w:t>
      </w:r>
      <w:r w:rsidR="00A05F50" w:rsidRPr="0042075B">
        <w:rPr>
          <w:rFonts w:ascii="Times New Roman" w:hAnsi="Times New Roman"/>
          <w:color w:val="000000"/>
          <w:sz w:val="28"/>
          <w:szCs w:val="28"/>
        </w:rPr>
        <w:t>1</w:t>
      </w:r>
      <w:r w:rsidRPr="0042075B">
        <w:rPr>
          <w:rFonts w:ascii="Times New Roman" w:hAnsi="Times New Roman"/>
          <w:color w:val="000000"/>
          <w:sz w:val="28"/>
          <w:szCs w:val="28"/>
        </w:rPr>
        <w:t xml:space="preserve">.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BF1E90" w:rsidRPr="00BF1E90" w:rsidRDefault="00B7085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A05F50">
        <w:rPr>
          <w:rFonts w:ascii="Times New Roman" w:hAnsi="Times New Roman" w:cs="Times New Roman"/>
          <w:sz w:val="28"/>
          <w:szCs w:val="28"/>
        </w:rPr>
        <w:t>2</w:t>
      </w:r>
      <w:r>
        <w:rPr>
          <w:rFonts w:ascii="Times New Roman" w:hAnsi="Times New Roman" w:cs="Times New Roman"/>
          <w:sz w:val="28"/>
          <w:szCs w:val="28"/>
        </w:rPr>
        <w:t xml:space="preserve">. Порядок, даты начала и </w:t>
      </w:r>
      <w:r w:rsidR="00D26B18">
        <w:rPr>
          <w:rFonts w:ascii="Times New Roman" w:hAnsi="Times New Roman" w:cs="Times New Roman"/>
          <w:sz w:val="28"/>
          <w:szCs w:val="28"/>
        </w:rPr>
        <w:t xml:space="preserve">окончания предоставления участникам аукциона разъяснений положений документации об аукционе: </w:t>
      </w:r>
      <w:r w:rsidR="00A5412D">
        <w:rPr>
          <w:rFonts w:ascii="Times New Roman" w:eastAsia="Times New Roman" w:hAnsi="Times New Roman" w:cs="Times New Roman"/>
          <w:sz w:val="28"/>
          <w:szCs w:val="28"/>
        </w:rPr>
        <w:t>в</w:t>
      </w:r>
      <w:r w:rsidR="00A5412D" w:rsidRPr="00CC42CB">
        <w:rPr>
          <w:rFonts w:ascii="Times New Roman" w:eastAsia="Times New Roman" w:hAnsi="Times New Roman" w:cs="Times New Roman"/>
          <w:sz w:val="28"/>
          <w:szCs w:val="28"/>
        </w:rPr>
        <w:t xml:space="preserve"> течение 2 рабочих дней со дня поступления указанного запроса организатор обязан направить в письменной форме разъяснения положений документации об аукционе, если указанный запрос поступил организатору не позднее чем за 5 дней до дня окончания срока подачи заявок на участие в аукционе.</w:t>
      </w:r>
      <w:r w:rsidR="00A5412D">
        <w:rPr>
          <w:rFonts w:ascii="Times New Roman" w:eastAsia="Times New Roman" w:hAnsi="Times New Roman" w:cs="Times New Roman"/>
          <w:sz w:val="28"/>
          <w:szCs w:val="28"/>
        </w:rPr>
        <w:t xml:space="preserve"> </w:t>
      </w:r>
      <w:r w:rsidR="00A5412D" w:rsidRPr="00F73629">
        <w:rPr>
          <w:rFonts w:ascii="Times New Roman" w:eastAsia="Times New Roman" w:hAnsi="Times New Roman" w:cs="Times New Roman"/>
          <w:sz w:val="28"/>
          <w:szCs w:val="28"/>
        </w:rPr>
        <w:t xml:space="preserve">Разъяснение </w:t>
      </w:r>
      <w:r w:rsidR="00A5412D" w:rsidRPr="00F73629">
        <w:rPr>
          <w:rFonts w:ascii="Times New Roman" w:hAnsi="Times New Roman" w:cs="Times New Roman"/>
          <w:sz w:val="28"/>
          <w:szCs w:val="28"/>
        </w:rPr>
        <w:t xml:space="preserve">положений документации об аукционе будет предоставляться по запросам, поступившим с  </w:t>
      </w:r>
      <w:r w:rsidR="001E10C5">
        <w:rPr>
          <w:rFonts w:ascii="Times New Roman" w:hAnsi="Times New Roman" w:cs="Times New Roman"/>
          <w:sz w:val="28"/>
          <w:szCs w:val="28"/>
        </w:rPr>
        <w:t>20 ноября 2013 года по 05</w:t>
      </w:r>
      <w:r w:rsidR="00A5412D" w:rsidRPr="00F73629">
        <w:rPr>
          <w:rFonts w:ascii="Times New Roman" w:hAnsi="Times New Roman" w:cs="Times New Roman"/>
          <w:sz w:val="28"/>
          <w:szCs w:val="28"/>
        </w:rPr>
        <w:t xml:space="preserve"> декабря 2013 года включительно.</w:t>
      </w:r>
    </w:p>
    <w:p w:rsidR="000B2429" w:rsidRDefault="00BF1E90" w:rsidP="0042075B">
      <w:pPr>
        <w:spacing w:after="0" w:line="240" w:lineRule="auto"/>
        <w:ind w:firstLine="709"/>
        <w:jc w:val="both"/>
        <w:rPr>
          <w:rFonts w:ascii="Times New Roman" w:hAnsi="Times New Roman" w:cs="Times New Roman"/>
          <w:sz w:val="28"/>
          <w:szCs w:val="28"/>
        </w:rPr>
      </w:pPr>
      <w:r w:rsidRPr="00F73629">
        <w:rPr>
          <w:rFonts w:ascii="Times New Roman" w:hAnsi="Times New Roman" w:cs="Times New Roman"/>
          <w:sz w:val="28"/>
          <w:szCs w:val="28"/>
        </w:rPr>
        <w:t>1</w:t>
      </w:r>
      <w:r w:rsidR="00A05F50" w:rsidRPr="00F73629">
        <w:rPr>
          <w:rFonts w:ascii="Times New Roman" w:hAnsi="Times New Roman" w:cs="Times New Roman"/>
          <w:sz w:val="28"/>
          <w:szCs w:val="28"/>
        </w:rPr>
        <w:t>3</w:t>
      </w:r>
      <w:r w:rsidR="000B2429" w:rsidRPr="00F73629">
        <w:rPr>
          <w:rFonts w:ascii="Times New Roman" w:hAnsi="Times New Roman" w:cs="Times New Roman"/>
          <w:sz w:val="28"/>
          <w:szCs w:val="28"/>
        </w:rPr>
        <w:t xml:space="preserve">. Место, дата и время проведения аукциона: </w:t>
      </w:r>
      <w:r w:rsidR="00A5412D" w:rsidRPr="00F73629">
        <w:rPr>
          <w:rFonts w:ascii="Times New Roman" w:hAnsi="Times New Roman" w:cs="Times New Roman"/>
          <w:sz w:val="28"/>
          <w:szCs w:val="28"/>
        </w:rPr>
        <w:t>единая электронная торговая площадка (etp.roseltorg.ru), 1</w:t>
      </w:r>
      <w:r w:rsidR="001E10C5">
        <w:rPr>
          <w:rFonts w:ascii="Times New Roman" w:hAnsi="Times New Roman" w:cs="Times New Roman"/>
          <w:sz w:val="28"/>
          <w:szCs w:val="28"/>
        </w:rPr>
        <w:t>7</w:t>
      </w:r>
      <w:r w:rsidR="00A5412D" w:rsidRPr="00F73629">
        <w:rPr>
          <w:rFonts w:ascii="Times New Roman" w:hAnsi="Times New Roman" w:cs="Times New Roman"/>
          <w:sz w:val="28"/>
          <w:szCs w:val="28"/>
        </w:rPr>
        <w:t xml:space="preserve"> декабря 2013 года в </w:t>
      </w:r>
      <w:r w:rsidR="001E10C5">
        <w:rPr>
          <w:rFonts w:ascii="Times New Roman" w:hAnsi="Times New Roman" w:cs="Times New Roman"/>
          <w:sz w:val="28"/>
          <w:szCs w:val="28"/>
        </w:rPr>
        <w:t>14</w:t>
      </w:r>
      <w:r w:rsidR="00A5412D" w:rsidRPr="00F73629">
        <w:rPr>
          <w:rFonts w:ascii="Times New Roman" w:hAnsi="Times New Roman" w:cs="Times New Roman"/>
          <w:sz w:val="28"/>
          <w:szCs w:val="28"/>
        </w:rPr>
        <w:t xml:space="preserve"> часов </w:t>
      </w:r>
      <w:r w:rsidR="001E10C5">
        <w:rPr>
          <w:rFonts w:ascii="Times New Roman" w:hAnsi="Times New Roman" w:cs="Times New Roman"/>
          <w:sz w:val="28"/>
          <w:szCs w:val="28"/>
        </w:rPr>
        <w:t>3</w:t>
      </w:r>
      <w:r w:rsidR="00A5412D" w:rsidRPr="00F73629">
        <w:rPr>
          <w:rFonts w:ascii="Times New Roman" w:hAnsi="Times New Roman" w:cs="Times New Roman"/>
          <w:sz w:val="28"/>
          <w:szCs w:val="28"/>
        </w:rPr>
        <w:t>0 минут по Московскому времени.</w:t>
      </w:r>
    </w:p>
    <w:p w:rsidR="000B2429" w:rsidRDefault="000B2429" w:rsidP="0042075B">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sidR="00A05F50">
        <w:rPr>
          <w:rFonts w:ascii="Times New Roman" w:hAnsi="Times New Roman" w:cs="Times New Roman"/>
          <w:sz w:val="28"/>
          <w:szCs w:val="28"/>
        </w:rPr>
        <w:t>4</w:t>
      </w:r>
      <w:r w:rsidRPr="002854C3">
        <w:rPr>
          <w:rFonts w:ascii="Times New Roman" w:hAnsi="Times New Roman" w:cs="Times New Roman"/>
          <w:sz w:val="28"/>
          <w:szCs w:val="28"/>
        </w:rPr>
        <w:t xml:space="preserve">. Срок и порядок внесения задатка, размер задатка: </w:t>
      </w:r>
      <w:r w:rsidR="00A5412D" w:rsidRPr="002854C3">
        <w:rPr>
          <w:rFonts w:ascii="Times New Roman" w:hAnsi="Times New Roman"/>
          <w:sz w:val="28"/>
          <w:szCs w:val="28"/>
        </w:rPr>
        <w:t>тридцать</w:t>
      </w:r>
      <w:r w:rsidR="00A5412D" w:rsidRPr="00A07B6C">
        <w:rPr>
          <w:rFonts w:ascii="Times New Roman" w:hAnsi="Times New Roman"/>
          <w:sz w:val="28"/>
          <w:szCs w:val="28"/>
        </w:rPr>
        <w:t xml:space="preserve"> процентов </w:t>
      </w:r>
      <w:r w:rsidR="00A5412D" w:rsidRPr="00A07B6C">
        <w:rPr>
          <w:rFonts w:ascii="Times New Roman" w:eastAsia="Times New Roman" w:hAnsi="Times New Roman" w:cs="Times New Roman"/>
          <w:sz w:val="28"/>
          <w:szCs w:val="28"/>
        </w:rPr>
        <w:t>от начальной (минимальной) цены лота</w:t>
      </w:r>
      <w:r w:rsidR="00A5412D" w:rsidRPr="00A07B6C">
        <w:rPr>
          <w:rFonts w:ascii="Times New Roman" w:hAnsi="Times New Roman"/>
          <w:sz w:val="28"/>
          <w:szCs w:val="28"/>
        </w:rPr>
        <w:t>.</w:t>
      </w:r>
      <w:r w:rsidR="00A5412D">
        <w:rPr>
          <w:rFonts w:ascii="Times New Roman" w:hAnsi="Times New Roman"/>
          <w:sz w:val="28"/>
          <w:szCs w:val="28"/>
        </w:rPr>
        <w:t xml:space="preserve"> </w:t>
      </w:r>
      <w:r w:rsidR="00A5412D" w:rsidRPr="001A784E">
        <w:rPr>
          <w:rFonts w:ascii="Times New Roman" w:hAnsi="Times New Roman"/>
          <w:sz w:val="28"/>
          <w:szCs w:val="28"/>
        </w:rPr>
        <w:t xml:space="preserve">Сумма задатка (обеспечения) </w:t>
      </w:r>
      <w:r w:rsidR="00A5412D">
        <w:rPr>
          <w:rFonts w:ascii="Times New Roman" w:hAnsi="Times New Roman"/>
          <w:sz w:val="28"/>
          <w:szCs w:val="28"/>
        </w:rPr>
        <w:t>вносится</w:t>
      </w:r>
      <w:r w:rsidR="00A5412D" w:rsidRPr="001A784E">
        <w:rPr>
          <w:rFonts w:ascii="Times New Roman" w:hAnsi="Times New Roman"/>
          <w:sz w:val="28"/>
          <w:szCs w:val="28"/>
        </w:rPr>
        <w:t xml:space="preserve"> на счёт</w:t>
      </w:r>
      <w:r w:rsidR="00A5412D">
        <w:rPr>
          <w:rFonts w:ascii="Times New Roman" w:hAnsi="Times New Roman"/>
          <w:sz w:val="28"/>
          <w:szCs w:val="28"/>
        </w:rPr>
        <w:t>, полученный</w:t>
      </w:r>
      <w:r w:rsidR="00A5412D" w:rsidRPr="001A784E">
        <w:rPr>
          <w:rFonts w:ascii="Times New Roman" w:hAnsi="Times New Roman"/>
          <w:sz w:val="28"/>
          <w:szCs w:val="28"/>
        </w:rPr>
        <w:t xml:space="preserve"> претендентом при аккредитации и регистрации на электронной площадке.</w:t>
      </w:r>
    </w:p>
    <w:p w:rsidR="0015183B" w:rsidRDefault="002854C3" w:rsidP="0042075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5</w:t>
      </w:r>
      <w:r>
        <w:rPr>
          <w:rFonts w:ascii="Times New Roman" w:hAnsi="Times New Roman" w:cs="Times New Roman"/>
          <w:sz w:val="28"/>
          <w:szCs w:val="28"/>
        </w:rPr>
        <w:t>. Начальный (минимальный) размер стоимости права заключения договора на установку и эксплуатацию рекламной конструкции:</w:t>
      </w:r>
      <w:r w:rsidR="00A26D32">
        <w:rPr>
          <w:rFonts w:ascii="Times New Roman" w:hAnsi="Times New Roman" w:cs="Times New Roman"/>
          <w:sz w:val="28"/>
          <w:szCs w:val="28"/>
        </w:rPr>
        <w:t xml:space="preserve"> </w:t>
      </w:r>
      <w:r w:rsidR="001E10C5" w:rsidRPr="001E10C5">
        <w:rPr>
          <w:rFonts w:ascii="Times New Roman" w:hAnsi="Times New Roman" w:cs="Times New Roman"/>
          <w:sz w:val="28"/>
          <w:szCs w:val="28"/>
        </w:rPr>
        <w:t>6 769 008 (шесть миллионов семьсот шестьдесят девять тысяч восемь) рублей.</w:t>
      </w:r>
    </w:p>
    <w:p w:rsidR="000B2429" w:rsidRPr="0042075B" w:rsidRDefault="00F11083" w:rsidP="0042075B">
      <w:pPr>
        <w:spacing w:after="0" w:line="240" w:lineRule="auto"/>
        <w:ind w:firstLine="709"/>
        <w:jc w:val="both"/>
        <w:rPr>
          <w:rFonts w:ascii="Times New Roman" w:hAnsi="Times New Roman"/>
          <w:sz w:val="28"/>
          <w:szCs w:val="28"/>
        </w:rPr>
      </w:pPr>
      <w:r>
        <w:rPr>
          <w:rFonts w:ascii="Times New Roman" w:hAnsi="Times New Roman" w:cs="Times New Roman"/>
          <w:sz w:val="28"/>
          <w:szCs w:val="28"/>
        </w:rPr>
        <w:t>1</w:t>
      </w:r>
      <w:r w:rsidR="00A05F50">
        <w:rPr>
          <w:rFonts w:ascii="Times New Roman" w:hAnsi="Times New Roman" w:cs="Times New Roman"/>
          <w:sz w:val="28"/>
          <w:szCs w:val="28"/>
        </w:rPr>
        <w:t>6</w:t>
      </w:r>
      <w:r>
        <w:rPr>
          <w:rFonts w:ascii="Times New Roman" w:hAnsi="Times New Roman" w:cs="Times New Roman"/>
          <w:sz w:val="28"/>
          <w:szCs w:val="28"/>
        </w:rPr>
        <w:t xml:space="preserve">. Величина повышения начальной цены договора на установку и эксплуатацию рекламной конструкции («шаг аукциона»): </w:t>
      </w:r>
      <w:r w:rsidR="00A5412D" w:rsidRPr="0098117A">
        <w:rPr>
          <w:rFonts w:ascii="Times New Roman" w:eastAsia="Times New Roman" w:hAnsi="Times New Roman" w:cs="Times New Roman"/>
          <w:sz w:val="28"/>
          <w:szCs w:val="28"/>
        </w:rPr>
        <w:t xml:space="preserve">пять процентов от </w:t>
      </w:r>
      <w:r w:rsidR="00A5412D" w:rsidRPr="0042075B">
        <w:rPr>
          <w:rFonts w:ascii="Times New Roman" w:eastAsia="Times New Roman" w:hAnsi="Times New Roman" w:cs="Times New Roman"/>
          <w:sz w:val="28"/>
          <w:szCs w:val="28"/>
        </w:rPr>
        <w:t>начальной (минимальной) цены лота</w:t>
      </w:r>
      <w:r w:rsidR="00A5412D" w:rsidRPr="0042075B">
        <w:rPr>
          <w:rFonts w:ascii="Times New Roman" w:hAnsi="Times New Roman"/>
          <w:sz w:val="28"/>
          <w:szCs w:val="28"/>
        </w:rPr>
        <w:t>.</w:t>
      </w:r>
    </w:p>
    <w:p w:rsidR="00A05F50"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915F0B" w:rsidRPr="00915F0B" w:rsidRDefault="00915F0B" w:rsidP="00915F0B">
      <w:pPr>
        <w:pStyle w:val="headdoc0"/>
        <w:suppressAutoHyphens w:val="0"/>
        <w:spacing w:after="0" w:line="240" w:lineRule="auto"/>
        <w:ind w:firstLine="709"/>
        <w:jc w:val="both"/>
        <w:rPr>
          <w:rFonts w:ascii="Times New Roman" w:hAnsi="Times New Roman"/>
          <w:b/>
          <w:sz w:val="28"/>
          <w:szCs w:val="28"/>
        </w:rPr>
      </w:pPr>
      <w:r w:rsidRPr="00F73629">
        <w:rPr>
          <w:rFonts w:ascii="Times New Roman" w:hAnsi="Times New Roman"/>
          <w:sz w:val="28"/>
          <w:szCs w:val="28"/>
        </w:rPr>
        <w:t>18. Место, дата и время подведения итогов:</w:t>
      </w:r>
      <w:r w:rsidRPr="00F73629">
        <w:rPr>
          <w:rFonts w:ascii="Times New Roman" w:hAnsi="Times New Roman"/>
          <w:color w:val="000000"/>
          <w:sz w:val="28"/>
          <w:szCs w:val="28"/>
        </w:rPr>
        <w:t xml:space="preserve"> г. Краснодар, ул. Красная, 122, каб. 157, </w:t>
      </w:r>
      <w:r w:rsidR="001E10C5">
        <w:rPr>
          <w:rFonts w:ascii="Times New Roman" w:hAnsi="Times New Roman"/>
          <w:sz w:val="28"/>
          <w:szCs w:val="28"/>
        </w:rPr>
        <w:t>20</w:t>
      </w:r>
      <w:r w:rsidRPr="00F73629">
        <w:rPr>
          <w:rFonts w:ascii="Times New Roman" w:hAnsi="Times New Roman"/>
          <w:sz w:val="28"/>
          <w:szCs w:val="28"/>
        </w:rPr>
        <w:t xml:space="preserve"> декабря 2013 года в </w:t>
      </w:r>
      <w:r w:rsidR="00F73629" w:rsidRPr="00F73629">
        <w:rPr>
          <w:rFonts w:ascii="Times New Roman" w:hAnsi="Times New Roman"/>
          <w:sz w:val="28"/>
          <w:szCs w:val="28"/>
        </w:rPr>
        <w:t>11</w:t>
      </w:r>
      <w:r w:rsidRPr="00F73629">
        <w:rPr>
          <w:rFonts w:ascii="Times New Roman" w:hAnsi="Times New Roman"/>
          <w:sz w:val="28"/>
          <w:szCs w:val="28"/>
        </w:rPr>
        <w:t xml:space="preserve"> часов </w:t>
      </w:r>
      <w:r w:rsidR="00F73629" w:rsidRPr="00F73629">
        <w:rPr>
          <w:rFonts w:ascii="Times New Roman" w:hAnsi="Times New Roman"/>
          <w:sz w:val="28"/>
          <w:szCs w:val="28"/>
        </w:rPr>
        <w:t>45</w:t>
      </w:r>
      <w:r w:rsidRPr="00F73629">
        <w:rPr>
          <w:rFonts w:ascii="Times New Roman" w:hAnsi="Times New Roman"/>
          <w:sz w:val="28"/>
          <w:szCs w:val="28"/>
        </w:rPr>
        <w:t xml:space="preserve"> минут по Московскому времени.</w:t>
      </w:r>
    </w:p>
    <w:p w:rsidR="00A05F50" w:rsidRPr="0042075B" w:rsidRDefault="00A05F50" w:rsidP="00915F0B">
      <w:pPr>
        <w:pStyle w:val="headdoc0"/>
        <w:suppressAutoHyphens w:val="0"/>
        <w:spacing w:after="0" w:line="240" w:lineRule="auto"/>
        <w:ind w:firstLine="709"/>
        <w:jc w:val="both"/>
        <w:rPr>
          <w:rFonts w:ascii="Times New Roman" w:hAnsi="Times New Roman"/>
          <w:sz w:val="28"/>
          <w:szCs w:val="28"/>
        </w:rPr>
      </w:pPr>
      <w:r w:rsidRPr="0042075B">
        <w:rPr>
          <w:rFonts w:ascii="Times New Roman" w:hAnsi="Times New Roman"/>
          <w:sz w:val="28"/>
          <w:szCs w:val="28"/>
        </w:rPr>
        <w:t>1</w:t>
      </w:r>
      <w:r w:rsidR="00915F0B">
        <w:rPr>
          <w:rFonts w:ascii="Times New Roman" w:hAnsi="Times New Roman"/>
          <w:sz w:val="28"/>
          <w:szCs w:val="28"/>
        </w:rPr>
        <w:t>9</w:t>
      </w:r>
      <w:r w:rsidRPr="0042075B">
        <w:rPr>
          <w:rFonts w:ascii="Times New Roman" w:hAnsi="Times New Roman"/>
          <w:sz w:val="28"/>
          <w:szCs w:val="28"/>
        </w:rPr>
        <w:t>. Способ уведомления об итогах проведения аукциона: организатор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городской Думы Краснодара.</w:t>
      </w:r>
    </w:p>
    <w:p w:rsidR="00A05F50" w:rsidRPr="0042075B" w:rsidRDefault="00915F0B" w:rsidP="0042075B">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A05F50" w:rsidRPr="0042075B">
        <w:rPr>
          <w:rFonts w:ascii="Times New Roman" w:hAnsi="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36438E" w:rsidRDefault="00A05F50" w:rsidP="0042075B">
      <w:pPr>
        <w:pStyle w:val="headdoc0"/>
        <w:suppressAutoHyphens w:val="0"/>
        <w:spacing w:after="0" w:line="240" w:lineRule="auto"/>
        <w:ind w:firstLine="708"/>
        <w:jc w:val="both"/>
        <w:rPr>
          <w:rFonts w:ascii="Times New Roman" w:hAnsi="Times New Roman"/>
          <w:sz w:val="28"/>
          <w:szCs w:val="28"/>
        </w:rPr>
      </w:pPr>
      <w:r w:rsidRPr="0042075B">
        <w:rPr>
          <w:rFonts w:ascii="Times New Roman" w:hAnsi="Times New Roman"/>
          <w:sz w:val="28"/>
          <w:szCs w:val="28"/>
        </w:rPr>
        <w:t>2</w:t>
      </w:r>
      <w:r w:rsidR="00915F0B">
        <w:rPr>
          <w:rFonts w:ascii="Times New Roman" w:hAnsi="Times New Roman"/>
          <w:sz w:val="28"/>
          <w:szCs w:val="28"/>
        </w:rPr>
        <w:t>1</w:t>
      </w:r>
      <w:r w:rsidR="0036438E" w:rsidRPr="0042075B">
        <w:rPr>
          <w:rFonts w:ascii="Times New Roman" w:hAnsi="Times New Roman"/>
          <w:sz w:val="28"/>
          <w:szCs w:val="28"/>
        </w:rPr>
        <w:t xml:space="preserve">. Размер платы за эксплуатацию рекламной конструкции: определяется в соответствии с </w:t>
      </w:r>
      <w:r w:rsidR="0036438E">
        <w:rPr>
          <w:rFonts w:ascii="Times New Roman" w:hAnsi="Times New Roman"/>
          <w:sz w:val="28"/>
          <w:szCs w:val="28"/>
        </w:rPr>
        <w:t xml:space="preserve">решением городской Думы Краснодара </w:t>
      </w:r>
      <w:r w:rsidR="0036438E" w:rsidRPr="0023228D">
        <w:rPr>
          <w:rFonts w:ascii="Times New Roman" w:hAnsi="Times New Roman"/>
          <w:sz w:val="28"/>
          <w:szCs w:val="28"/>
        </w:rPr>
        <w:t xml:space="preserve">от 25.06.2013 № 50 п. 5 «Об утверждении Порядка расчёта размера платы за эксплуатацию рекламной </w:t>
      </w:r>
      <w:r w:rsidR="0036438E" w:rsidRPr="0023228D">
        <w:rPr>
          <w:rFonts w:ascii="Times New Roman" w:hAnsi="Times New Roman"/>
          <w:sz w:val="28"/>
          <w:szCs w:val="28"/>
        </w:rPr>
        <w:lastRenderedPageBreak/>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0036438E">
        <w:rPr>
          <w:rFonts w:ascii="Times New Roman" w:hAnsi="Times New Roman"/>
          <w:sz w:val="28"/>
          <w:szCs w:val="28"/>
        </w:rPr>
        <w:t>.</w:t>
      </w:r>
    </w:p>
    <w:p w:rsidR="002B7027" w:rsidRDefault="0088165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A05F50">
        <w:rPr>
          <w:rFonts w:ascii="Times New Roman" w:hAnsi="Times New Roman" w:cs="Times New Roman"/>
          <w:sz w:val="28"/>
          <w:szCs w:val="28"/>
        </w:rPr>
        <w:t>2</w:t>
      </w:r>
      <w:r w:rsidR="00915F0B">
        <w:rPr>
          <w:rFonts w:ascii="Times New Roman" w:hAnsi="Times New Roman" w:cs="Times New Roman"/>
          <w:sz w:val="28"/>
          <w:szCs w:val="28"/>
        </w:rPr>
        <w:t>2</w:t>
      </w:r>
      <w:r w:rsidR="00BF1E90">
        <w:rPr>
          <w:rFonts w:ascii="Times New Roman" w:hAnsi="Times New Roman" w:cs="Times New Roman"/>
          <w:sz w:val="28"/>
          <w:szCs w:val="28"/>
        </w:rPr>
        <w:t xml:space="preserve">. </w:t>
      </w:r>
      <w:r w:rsidR="00BF1E90"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sidR="00BF1E90">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00BF1E90" w:rsidRPr="00163AB2">
        <w:rPr>
          <w:rFonts w:ascii="Times New Roman" w:hAnsi="Times New Roman" w:cs="Times New Roman"/>
          <w:sz w:val="28"/>
          <w:szCs w:val="28"/>
        </w:rPr>
        <w:t>10 лет с момента подписания.</w:t>
      </w:r>
    </w:p>
    <w:p w:rsidR="00962D24" w:rsidRPr="00163AB2" w:rsidRDefault="002B7027"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62D24">
        <w:rPr>
          <w:rFonts w:ascii="Times New Roman" w:hAnsi="Times New Roman" w:cs="Times New Roman"/>
          <w:sz w:val="28"/>
          <w:szCs w:val="28"/>
        </w:rPr>
        <w:t>2</w:t>
      </w:r>
      <w:r w:rsidR="00915F0B">
        <w:rPr>
          <w:rFonts w:ascii="Times New Roman" w:hAnsi="Times New Roman" w:cs="Times New Roman"/>
          <w:sz w:val="28"/>
          <w:szCs w:val="28"/>
        </w:rPr>
        <w:t>3</w:t>
      </w:r>
      <w:r w:rsidR="00962D24">
        <w:rPr>
          <w:rFonts w:ascii="Times New Roman" w:hAnsi="Times New Roman" w:cs="Times New Roman"/>
          <w:sz w:val="28"/>
          <w:szCs w:val="28"/>
        </w:rPr>
        <w:t xml:space="preserve">. Объём распространения социальной рекламы: в пределах </w:t>
      </w:r>
      <w:r w:rsidR="00201737">
        <w:rPr>
          <w:rFonts w:ascii="Times New Roman" w:hAnsi="Times New Roman" w:cs="Times New Roman"/>
          <w:sz w:val="28"/>
          <w:szCs w:val="28"/>
        </w:rPr>
        <w:t xml:space="preserve">пяти </w:t>
      </w:r>
      <w:r w:rsidR="00962D24">
        <w:rPr>
          <w:rFonts w:ascii="Times New Roman" w:hAnsi="Times New Roman" w:cs="Times New Roman"/>
          <w:sz w:val="28"/>
          <w:szCs w:val="28"/>
        </w:rPr>
        <w:t xml:space="preserve">процентов в соответствии с </w:t>
      </w:r>
      <w:r w:rsidR="00962D24">
        <w:rPr>
          <w:rFonts w:ascii="Times New Roman" w:hAnsi="Times New Roman"/>
          <w:sz w:val="28"/>
          <w:szCs w:val="28"/>
        </w:rPr>
        <w:t>г</w:t>
      </w:r>
      <w:r w:rsidR="00962D24" w:rsidRPr="007C5313">
        <w:rPr>
          <w:rFonts w:ascii="Times New Roman" w:hAnsi="Times New Roman"/>
          <w:sz w:val="28"/>
          <w:szCs w:val="28"/>
        </w:rPr>
        <w:t>рафик</w:t>
      </w:r>
      <w:r w:rsidR="00962D24">
        <w:rPr>
          <w:rFonts w:ascii="Times New Roman" w:hAnsi="Times New Roman"/>
          <w:sz w:val="28"/>
          <w:szCs w:val="28"/>
        </w:rPr>
        <w:t>ом</w:t>
      </w:r>
      <w:r w:rsidR="00962D24" w:rsidRPr="007C5313">
        <w:rPr>
          <w:rFonts w:ascii="Times New Roman" w:hAnsi="Times New Roman"/>
          <w:sz w:val="28"/>
          <w:szCs w:val="28"/>
        </w:rPr>
        <w:t xml:space="preserve"> </w:t>
      </w:r>
      <w:r w:rsidR="00962D24">
        <w:rPr>
          <w:rFonts w:ascii="Times New Roman" w:hAnsi="Times New Roman"/>
          <w:sz w:val="28"/>
          <w:szCs w:val="28"/>
        </w:rPr>
        <w:t>размещения социальной рекламы</w:t>
      </w:r>
      <w:r>
        <w:rPr>
          <w:rFonts w:ascii="Times New Roman" w:hAnsi="Times New Roman"/>
          <w:sz w:val="28"/>
          <w:szCs w:val="28"/>
        </w:rPr>
        <w:t xml:space="preserve"> (Приложение № 4 к договору на установку и эксплуатацию рекламной конструкции).</w:t>
      </w:r>
      <w:r w:rsidR="00962D24">
        <w:rPr>
          <w:rFonts w:ascii="Times New Roman" w:hAnsi="Times New Roman" w:cs="Times New Roman"/>
          <w:sz w:val="28"/>
          <w:szCs w:val="28"/>
        </w:rPr>
        <w:t xml:space="preserve"> </w:t>
      </w:r>
    </w:p>
    <w:p w:rsidR="00F02220" w:rsidRDefault="00F02220" w:rsidP="00F022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w:t>
      </w:r>
      <w:r>
        <w:rPr>
          <w:rFonts w:ascii="Times New Roman" w:hAnsi="Times New Roman"/>
          <w:sz w:val="28"/>
          <w:szCs w:val="28"/>
        </w:rPr>
        <w:t>порядок определения победителя аукциона;</w:t>
      </w:r>
      <w:r>
        <w:t xml:space="preserve"> </w:t>
      </w:r>
      <w:r>
        <w:rPr>
          <w:rFonts w:ascii="Times New Roman" w:hAnsi="Times New Roman"/>
          <w:sz w:val="28"/>
          <w:szCs w:val="28"/>
        </w:rPr>
        <w:t xml:space="preserve">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w:t>
      </w:r>
      <w:r>
        <w:rPr>
          <w:rFonts w:ascii="Times New Roman" w:hAnsi="Times New Roman" w:cs="Times New Roman"/>
          <w:sz w:val="28"/>
          <w:szCs w:val="28"/>
        </w:rPr>
        <w:t xml:space="preserve">за эксплуатацию рекламной конструкции; срок действия договора, заключаемого по итогам аукциона указаны в Извещении </w:t>
      </w:r>
      <w:r>
        <w:rPr>
          <w:rFonts w:ascii="Times New Roman" w:hAnsi="Times New Roman" w:cs="Times New Roman"/>
          <w:bCs/>
          <w:sz w:val="28"/>
          <w:szCs w:val="28"/>
        </w:rPr>
        <w:t>о проведении аукциона</w:t>
      </w:r>
      <w:r>
        <w:rPr>
          <w:rFonts w:ascii="Times New Roman" w:hAnsi="Times New Roman" w:cs="Times New Roman"/>
          <w:sz w:val="28"/>
          <w:szCs w:val="28"/>
        </w:rPr>
        <w:t>.</w:t>
      </w:r>
    </w:p>
    <w:p w:rsidR="0011614E" w:rsidRDefault="0011614E"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5</w:t>
      </w:r>
      <w:r>
        <w:rPr>
          <w:rFonts w:ascii="Times New Roman" w:hAnsi="Times New Roman" w:cs="Times New Roman"/>
          <w:sz w:val="28"/>
          <w:szCs w:val="28"/>
        </w:rPr>
        <w:t xml:space="preserve">.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11614E" w:rsidRDefault="0011614E"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6</w:t>
      </w:r>
      <w:r>
        <w:rPr>
          <w:rFonts w:ascii="Times New Roman" w:hAnsi="Times New Roman" w:cs="Times New Roman"/>
          <w:sz w:val="28"/>
          <w:szCs w:val="28"/>
        </w:rPr>
        <w:t xml:space="preserve">.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сайте ЭП извещения о проведении аукциона. </w:t>
      </w:r>
      <w:r w:rsidRPr="00D33E3B">
        <w:rPr>
          <w:rFonts w:ascii="Times New Roman" w:hAnsi="Times New Roman" w:cs="Times New Roman"/>
          <w:sz w:val="28"/>
          <w:szCs w:val="28"/>
        </w:rPr>
        <w:lastRenderedPageBreak/>
        <w:t>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962D24" w:rsidRDefault="00962D24"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7</w:t>
      </w:r>
      <w:r>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Получатель: УФК по Краснодарскому краю (Департамент муниципальной собственности и городских земель администрации муниципального образования город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ИНН 2310041258      КПП 231001001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 xml:space="preserve">р/с 40101810300000010013 </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в ГРКЦ ГУ Банка России по Краснодарскому краю г. Краснодар</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БИК 040349001</w:t>
      </w:r>
    </w:p>
    <w:p w:rsidR="00962D24" w:rsidRP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ОКАТО 03401000000</w:t>
      </w:r>
    </w:p>
    <w:p w:rsidR="00962D24" w:rsidRDefault="00962D24" w:rsidP="00962D24">
      <w:pPr>
        <w:spacing w:after="0" w:line="240" w:lineRule="auto"/>
        <w:ind w:firstLine="709"/>
        <w:jc w:val="both"/>
        <w:rPr>
          <w:rFonts w:ascii="Times New Roman" w:hAnsi="Times New Roman" w:cs="Times New Roman"/>
          <w:sz w:val="28"/>
          <w:szCs w:val="28"/>
        </w:rPr>
      </w:pPr>
      <w:r w:rsidRPr="00962D24">
        <w:rPr>
          <w:rFonts w:ascii="Times New Roman" w:hAnsi="Times New Roman" w:cs="Times New Roman"/>
          <w:sz w:val="28"/>
          <w:szCs w:val="28"/>
        </w:rPr>
        <w:t>КБК 92111109044040010120</w:t>
      </w:r>
    </w:p>
    <w:p w:rsidR="00522E45" w:rsidRDefault="00522E45" w:rsidP="00962D24">
      <w:pPr>
        <w:spacing w:after="0" w:line="240" w:lineRule="auto"/>
        <w:ind w:firstLine="709"/>
        <w:jc w:val="both"/>
        <w:rPr>
          <w:rFonts w:ascii="Times New Roman" w:hAnsi="Times New Roman" w:cs="Times New Roman"/>
          <w:sz w:val="28"/>
          <w:szCs w:val="28"/>
        </w:rPr>
      </w:pPr>
      <w:r w:rsidRPr="00522E45">
        <w:rPr>
          <w:rFonts w:ascii="Times New Roman" w:hAnsi="Times New Roman" w:cs="Times New Roman"/>
          <w:sz w:val="28"/>
          <w:szCs w:val="28"/>
        </w:rPr>
        <w:t xml:space="preserve">В платёжном документе указываются: назначение платежа, КБК, дата и </w:t>
      </w:r>
      <w:r>
        <w:rPr>
          <w:rFonts w:ascii="Times New Roman" w:hAnsi="Times New Roman" w:cs="Times New Roman"/>
          <w:sz w:val="28"/>
          <w:szCs w:val="28"/>
        </w:rPr>
        <w:t xml:space="preserve">номер </w:t>
      </w:r>
      <w:r w:rsidRPr="00522E45">
        <w:rPr>
          <w:rFonts w:ascii="Times New Roman" w:hAnsi="Times New Roman" w:cs="Times New Roman"/>
          <w:sz w:val="28"/>
          <w:szCs w:val="28"/>
        </w:rPr>
        <w:t>протокола о результатах аукциона в электронной форме.</w:t>
      </w:r>
    </w:p>
    <w:p w:rsidR="00522E45" w:rsidRDefault="00522E45" w:rsidP="00522E45">
      <w:pPr>
        <w:pStyle w:val="ConsPlusNonformat"/>
        <w:ind w:firstLine="709"/>
        <w:jc w:val="both"/>
        <w:rPr>
          <w:rFonts w:ascii="Times New Roman" w:hAnsi="Times New Roman"/>
          <w:sz w:val="28"/>
          <w:szCs w:val="28"/>
        </w:rPr>
      </w:pPr>
      <w:r>
        <w:rPr>
          <w:rFonts w:ascii="Times New Roman" w:hAnsi="Times New Roman"/>
          <w:sz w:val="28"/>
          <w:szCs w:val="28"/>
        </w:rPr>
        <w:t>2</w:t>
      </w:r>
      <w:r w:rsidR="00915F0B">
        <w:rPr>
          <w:rFonts w:ascii="Times New Roman" w:hAnsi="Times New Roman"/>
          <w:sz w:val="28"/>
          <w:szCs w:val="28"/>
        </w:rPr>
        <w:t>8</w:t>
      </w:r>
      <w:r>
        <w:rPr>
          <w:rFonts w:ascii="Times New Roman" w:hAnsi="Times New Roman"/>
          <w:sz w:val="28"/>
          <w:szCs w:val="28"/>
        </w:rPr>
        <w:t>. Днём оплаты считается день зачисления денежных средств на расчётный счёт, указанный</w:t>
      </w:r>
      <w:r>
        <w:rPr>
          <w:rFonts w:ascii="Times New Roman" w:hAnsi="Times New Roman"/>
          <w:color w:val="000000"/>
          <w:sz w:val="28"/>
          <w:szCs w:val="28"/>
        </w:rPr>
        <w:t xml:space="preserve"> в документации об аукционе</w:t>
      </w:r>
      <w:r>
        <w:rPr>
          <w:rFonts w:ascii="Times New Roman" w:hAnsi="Times New Roman"/>
          <w:sz w:val="28"/>
          <w:szCs w:val="28"/>
        </w:rPr>
        <w:t xml:space="preserve">. </w:t>
      </w:r>
    </w:p>
    <w:p w:rsidR="00AD18BC" w:rsidRPr="00AD18BC" w:rsidRDefault="00277E08"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15F0B">
        <w:rPr>
          <w:rFonts w:ascii="Times New Roman" w:hAnsi="Times New Roman" w:cs="Times New Roman"/>
          <w:sz w:val="28"/>
          <w:szCs w:val="28"/>
        </w:rPr>
        <w:t>9</w:t>
      </w:r>
      <w:r w:rsidR="00AD18BC"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BA54A2" w:rsidRPr="007277D8" w:rsidRDefault="00BA54A2" w:rsidP="0042075B">
      <w:pPr>
        <w:spacing w:after="0" w:line="240" w:lineRule="auto"/>
        <w:jc w:val="center"/>
        <w:rPr>
          <w:rFonts w:ascii="Times New Roman" w:hAnsi="Times New Roman" w:cs="Times New Roman"/>
          <w:sz w:val="28"/>
          <w:szCs w:val="28"/>
        </w:rPr>
      </w:pPr>
    </w:p>
    <w:p w:rsidR="0031129B" w:rsidRDefault="0031129B" w:rsidP="0042075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277D8">
        <w:rPr>
          <w:rFonts w:ascii="Times New Roman" w:hAnsi="Times New Roman" w:cs="Times New Roman"/>
          <w:b/>
          <w:sz w:val="28"/>
          <w:szCs w:val="28"/>
          <w:lang w:val="en-US"/>
        </w:rPr>
        <w:t>II</w:t>
      </w:r>
    </w:p>
    <w:p w:rsidR="00BA54A2" w:rsidRDefault="007277D8" w:rsidP="0042075B">
      <w:pPr>
        <w:spacing w:after="0" w:line="240" w:lineRule="auto"/>
        <w:jc w:val="center"/>
        <w:rPr>
          <w:rFonts w:ascii="Times New Roman" w:hAnsi="Times New Roman" w:cs="Times New Roman"/>
          <w:b/>
          <w:sz w:val="28"/>
          <w:szCs w:val="28"/>
        </w:rPr>
      </w:pPr>
      <w:r w:rsidRPr="007277D8">
        <w:rPr>
          <w:rFonts w:ascii="Times New Roman" w:hAnsi="Times New Roman" w:cs="Times New Roman"/>
          <w:b/>
          <w:sz w:val="28"/>
          <w:szCs w:val="28"/>
        </w:rPr>
        <w:t>Основные понятия</w:t>
      </w:r>
    </w:p>
    <w:p w:rsidR="007277D8" w:rsidRDefault="007277D8" w:rsidP="0042075B">
      <w:pPr>
        <w:spacing w:after="0" w:line="240" w:lineRule="auto"/>
        <w:jc w:val="center"/>
        <w:rPr>
          <w:rFonts w:ascii="Times New Roman" w:hAnsi="Times New Roman" w:cs="Times New Roman"/>
          <w:b/>
          <w:sz w:val="28"/>
          <w:szCs w:val="28"/>
        </w:rPr>
      </w:pPr>
    </w:p>
    <w:p w:rsidR="007277D8" w:rsidRPr="007277D8" w:rsidRDefault="00F5494F"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А</w:t>
      </w:r>
      <w:r w:rsidR="007277D8" w:rsidRPr="007277D8">
        <w:rPr>
          <w:rFonts w:ascii="Times New Roman" w:hAnsi="Times New Roman" w:cs="Times New Roman"/>
          <w:b/>
          <w:sz w:val="28"/>
          <w:szCs w:val="28"/>
        </w:rPr>
        <w:t>укцион в электронной форме</w:t>
      </w:r>
      <w:r w:rsidR="007277D8" w:rsidRPr="007277D8">
        <w:rPr>
          <w:rFonts w:ascii="Times New Roman" w:hAnsi="Times New Roman" w:cs="Times New Roman"/>
          <w:sz w:val="28"/>
          <w:szCs w:val="28"/>
        </w:rPr>
        <w:t xml:space="preserve"> (далее – </w:t>
      </w:r>
      <w:r w:rsidR="007277D8" w:rsidRPr="007277D8">
        <w:rPr>
          <w:rFonts w:ascii="Times New Roman" w:hAnsi="Times New Roman" w:cs="Times New Roman"/>
          <w:b/>
          <w:sz w:val="28"/>
          <w:szCs w:val="28"/>
        </w:rPr>
        <w:t>аукцион</w:t>
      </w:r>
      <w:r w:rsidR="007277D8"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организатор аукциона</w:t>
      </w:r>
      <w:r w:rsidRPr="007277D8">
        <w:rPr>
          <w:rFonts w:ascii="Times New Roman" w:hAnsi="Times New Roman" w:cs="Times New Roman"/>
          <w:bCs/>
          <w:sz w:val="28"/>
          <w:szCs w:val="28"/>
        </w:rPr>
        <w:t xml:space="preserve"> </w:t>
      </w:r>
      <w:r w:rsidRPr="007277D8">
        <w:rPr>
          <w:rFonts w:ascii="Times New Roman" w:hAnsi="Times New Roman" w:cs="Times New Roman"/>
          <w:sz w:val="28"/>
          <w:szCs w:val="28"/>
        </w:rPr>
        <w:t xml:space="preserve">– департамент архитектуры и градостроительства администрации муниципального образования город Краснодар (далее – </w:t>
      </w:r>
      <w:r w:rsidRPr="007277D8">
        <w:rPr>
          <w:rFonts w:ascii="Times New Roman" w:hAnsi="Times New Roman" w:cs="Times New Roman"/>
          <w:b/>
          <w:sz w:val="28"/>
          <w:szCs w:val="28"/>
        </w:rPr>
        <w:t>организатор</w:t>
      </w:r>
      <w:r w:rsidRPr="007277D8">
        <w:rPr>
          <w:rFonts w:ascii="Times New Roman" w:hAnsi="Times New Roman" w:cs="Times New Roman"/>
          <w:sz w:val="28"/>
          <w:szCs w:val="28"/>
        </w:rPr>
        <w:t>)</w:t>
      </w:r>
      <w:r w:rsidRPr="007277D8">
        <w:rPr>
          <w:rFonts w:ascii="Times New Roman" w:hAnsi="Times New Roman" w:cs="Times New Roman"/>
          <w:bCs/>
          <w:sz w:val="28"/>
          <w:szCs w:val="28"/>
        </w:rPr>
        <w:t>,</w:t>
      </w:r>
      <w:r w:rsidRPr="007277D8">
        <w:rPr>
          <w:rFonts w:ascii="Times New Roman" w:hAnsi="Times New Roman" w:cs="Times New Roman"/>
          <w:sz w:val="28"/>
          <w:szCs w:val="28"/>
        </w:rPr>
        <w:t xml:space="preserve">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7277D8" w:rsidRPr="007277D8" w:rsidRDefault="007277D8" w:rsidP="0042075B">
      <w:pPr>
        <w:pStyle w:val="4"/>
        <w:suppressAutoHyphens w:val="0"/>
        <w:spacing w:after="0" w:line="240" w:lineRule="auto"/>
        <w:ind w:firstLine="709"/>
        <w:jc w:val="both"/>
        <w:rPr>
          <w:rFonts w:ascii="Times New Roman" w:hAnsi="Times New Roman"/>
          <w:sz w:val="28"/>
          <w:szCs w:val="28"/>
        </w:rPr>
      </w:pPr>
      <w:r w:rsidRPr="007277D8">
        <w:rPr>
          <w:rFonts w:ascii="Times New Roman" w:hAnsi="Times New Roman"/>
          <w:b/>
          <w:sz w:val="28"/>
          <w:szCs w:val="28"/>
        </w:rPr>
        <w:t>счёт участника аукциона</w:t>
      </w:r>
      <w:r w:rsidRPr="007277D8">
        <w:rPr>
          <w:rFonts w:ascii="Times New Roman" w:hAnsi="Times New Roman"/>
          <w:bCs/>
          <w:sz w:val="28"/>
          <w:szCs w:val="28"/>
        </w:rPr>
        <w:t xml:space="preserve"> </w:t>
      </w:r>
      <w:r w:rsidRPr="007277D8">
        <w:rPr>
          <w:rFonts w:ascii="Times New Roman" w:hAnsi="Times New Roman"/>
          <w:sz w:val="28"/>
          <w:szCs w:val="28"/>
        </w:rPr>
        <w:t>– счёт, открываемый Оператором ЭП на основании заявления участника после прохождения процедуры аккредитации на электронной площадке;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ЭП</w:t>
      </w:r>
      <w:r w:rsidRPr="007277D8">
        <w:rPr>
          <w:rFonts w:ascii="Times New Roman" w:hAnsi="Times New Roman" w:cs="Times New Roman"/>
          <w:sz w:val="28"/>
          <w:szCs w:val="28"/>
        </w:rPr>
        <w:t>) – сайт в информационно-телекоммуникационной сети Интернет, выбираемый организатором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7277D8" w:rsidRP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7277D8" w:rsidRDefault="007277D8"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7277D8" w:rsidRPr="005F7932" w:rsidRDefault="007277D8" w:rsidP="0042075B">
      <w:pPr>
        <w:spacing w:after="0" w:line="240" w:lineRule="auto"/>
        <w:ind w:firstLine="709"/>
        <w:jc w:val="center"/>
        <w:rPr>
          <w:rFonts w:ascii="Times New Roman" w:hAnsi="Times New Roman" w:cs="Times New Roman"/>
          <w:sz w:val="28"/>
          <w:szCs w:val="28"/>
        </w:rPr>
      </w:pPr>
    </w:p>
    <w:p w:rsidR="0031129B" w:rsidRDefault="0031129B" w:rsidP="0042075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7277D8" w:rsidRPr="0075437B">
        <w:rPr>
          <w:rFonts w:ascii="Times New Roman" w:hAnsi="Times New Roman" w:cs="Times New Roman"/>
          <w:b/>
          <w:sz w:val="28"/>
          <w:szCs w:val="28"/>
          <w:lang w:val="en-US"/>
        </w:rPr>
        <w:t>III</w:t>
      </w:r>
    </w:p>
    <w:p w:rsidR="007277D8" w:rsidRPr="0075437B" w:rsidRDefault="0075437B" w:rsidP="0042075B">
      <w:pPr>
        <w:spacing w:after="0" w:line="240" w:lineRule="auto"/>
        <w:ind w:firstLine="709"/>
        <w:jc w:val="center"/>
        <w:rPr>
          <w:rFonts w:ascii="Times New Roman" w:hAnsi="Times New Roman" w:cs="Times New Roman"/>
          <w:b/>
          <w:sz w:val="28"/>
          <w:szCs w:val="28"/>
        </w:rPr>
      </w:pPr>
      <w:r w:rsidRPr="0075437B">
        <w:rPr>
          <w:rFonts w:ascii="Times New Roman" w:hAnsi="Times New Roman" w:cs="Times New Roman"/>
          <w:b/>
          <w:sz w:val="28"/>
          <w:szCs w:val="28"/>
        </w:rPr>
        <w:t xml:space="preserve">Функции организатора, оператора и участников аукциона </w:t>
      </w:r>
    </w:p>
    <w:p w:rsidR="007277D8" w:rsidRDefault="007277D8" w:rsidP="0042075B">
      <w:pPr>
        <w:spacing w:after="0" w:line="240" w:lineRule="auto"/>
        <w:jc w:val="center"/>
        <w:rPr>
          <w:rFonts w:ascii="Times New Roman" w:hAnsi="Times New Roman" w:cs="Times New Roman"/>
          <w:b/>
          <w:sz w:val="28"/>
          <w:szCs w:val="28"/>
        </w:rPr>
      </w:pP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Организатор аукциона:</w:t>
      </w:r>
    </w:p>
    <w:p w:rsidR="0075437B" w:rsidRPr="0075437B" w:rsidRDefault="0075437B" w:rsidP="0042075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проведении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lastRenderedPageBreak/>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определяет дату и место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определяет содержание лотов, указывает </w:t>
      </w:r>
      <w:r w:rsidRPr="0075437B">
        <w:rPr>
          <w:rFonts w:ascii="Times New Roman" w:eastAsia="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определяет размер обеспечения заявки – задатка;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6) размещает информацию о проведении аукциона на Интернет-портале и сайте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7</w:t>
      </w:r>
      <w:r w:rsidRPr="0075437B">
        <w:rPr>
          <w:rFonts w:ascii="Times New Roman" w:eastAsia="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8</w:t>
      </w:r>
      <w:r w:rsidR="0075437B" w:rsidRPr="0075437B">
        <w:rPr>
          <w:rFonts w:ascii="Times New Roman" w:eastAsia="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9</w:t>
      </w:r>
      <w:r w:rsidR="0075437B" w:rsidRPr="0075437B">
        <w:rPr>
          <w:rFonts w:ascii="Times New Roman" w:eastAsia="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10</w:t>
      </w:r>
      <w:r w:rsidR="0075437B" w:rsidRPr="0075437B">
        <w:rPr>
          <w:rFonts w:ascii="Times New Roman" w:eastAsia="Times New Roman" w:hAnsi="Times New Roman" w:cs="Times New Roman"/>
          <w:sz w:val="28"/>
          <w:szCs w:val="28"/>
        </w:rPr>
        <w:t>) по запросу участника аукциона предоставляет разъяснения документации об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11</w:t>
      </w:r>
      <w:r w:rsidR="0075437B" w:rsidRPr="0075437B">
        <w:rPr>
          <w:rFonts w:ascii="Times New Roman" w:eastAsia="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0075437B" w:rsidRPr="0075437B">
        <w:rPr>
          <w:rFonts w:ascii="Times New Roman" w:eastAsia="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0075437B" w:rsidRPr="0075437B">
        <w:rPr>
          <w:rFonts w:ascii="Times New Roman" w:eastAsia="Times New Roman" w:hAnsi="Times New Roman" w:cs="Times New Roman"/>
          <w:sz w:val="28"/>
          <w:szCs w:val="28"/>
        </w:rPr>
        <w:t>;</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2</w:t>
      </w:r>
      <w:r w:rsidRPr="0075437B">
        <w:rPr>
          <w:rFonts w:ascii="Times New Roman" w:eastAsia="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3</w:t>
      </w:r>
      <w:r w:rsidRPr="0075437B">
        <w:rPr>
          <w:rFonts w:ascii="Times New Roman" w:eastAsia="Times New Roman" w:hAnsi="Times New Roman" w:cs="Times New Roman"/>
          <w:sz w:val="28"/>
          <w:szCs w:val="28"/>
        </w:rPr>
        <w:t>) участвует в организационном обеспечении проведения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4</w:t>
      </w:r>
      <w:r w:rsidRPr="0075437B">
        <w:rPr>
          <w:rFonts w:ascii="Times New Roman" w:eastAsia="Times New Roman" w:hAnsi="Times New Roman" w:cs="Times New Roman"/>
          <w:sz w:val="28"/>
          <w:szCs w:val="28"/>
        </w:rPr>
        <w:t>) обеспечивает сохранность заявок на участие в аукционе, протоколов;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w:t>
      </w:r>
      <w:r w:rsidR="006E28E7">
        <w:rPr>
          <w:rFonts w:ascii="Times New Roman" w:hAnsi="Times New Roman" w:cs="Times New Roman"/>
          <w:sz w:val="28"/>
          <w:szCs w:val="28"/>
        </w:rPr>
        <w:t>5</w:t>
      </w:r>
      <w:r w:rsidRPr="0075437B">
        <w:rPr>
          <w:rFonts w:ascii="Times New Roman" w:eastAsia="Times New Roman" w:hAnsi="Times New Roman" w:cs="Times New Roman"/>
          <w:sz w:val="28"/>
          <w:szCs w:val="28"/>
        </w:rPr>
        <w:t>) выполняет иные функции, связанные с организацией и проведением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Претендент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подаёт заявку на участие в аукционе как по одному лоту, так и в отношении нескольких лотов;</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достоверность представленной информации;</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eastAsia="Times New Roman" w:hAnsi="Times New Roman" w:cs="Times New Roman"/>
          <w:sz w:val="28"/>
          <w:szCs w:val="28"/>
        </w:rPr>
        <w:lastRenderedPageBreak/>
        <w:t xml:space="preserve">в аукционе (задаток), на счёт, </w:t>
      </w:r>
      <w:r w:rsidRPr="0075437B">
        <w:rPr>
          <w:rFonts w:ascii="Times New Roman" w:eastAsia="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5</w:t>
      </w:r>
      <w:r w:rsidR="0075437B" w:rsidRPr="0075437B">
        <w:rPr>
          <w:rFonts w:ascii="Times New Roman" w:eastAsia="Times New Roman" w:hAnsi="Times New Roman" w:cs="Times New Roman"/>
          <w:sz w:val="28"/>
          <w:szCs w:val="28"/>
        </w:rPr>
        <w:t>) вправе отозвать или изменить поданную заявку на участие в аукционе до окончания срока приёма заявок.</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Участник аукциона:</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участвует в аукционе в порядке, установленном настоящим Порядком;</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Оператор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3) обеспечивает работоспособность и функционирование ЭП;</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4) оформляет протокол о проведении аукциона;</w:t>
      </w:r>
    </w:p>
    <w:p w:rsidR="0075437B" w:rsidRPr="0075437B" w:rsidRDefault="0075437B" w:rsidP="0075437B">
      <w:pPr>
        <w:tabs>
          <w:tab w:val="left" w:pos="993"/>
        </w:tabs>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Комиссия:</w:t>
      </w:r>
    </w:p>
    <w:p w:rsidR="0075437B" w:rsidRPr="0075437B" w:rsidRDefault="0075437B" w:rsidP="0075437B">
      <w:pPr>
        <w:spacing w:after="0" w:line="240" w:lineRule="auto"/>
        <w:ind w:firstLine="709"/>
        <w:jc w:val="both"/>
        <w:rPr>
          <w:rFonts w:ascii="Times New Roman" w:eastAsia="Times New Roman" w:hAnsi="Times New Roman" w:cs="Times New Roman"/>
          <w:sz w:val="28"/>
          <w:szCs w:val="28"/>
        </w:rPr>
      </w:pPr>
      <w:r w:rsidRPr="0075437B">
        <w:rPr>
          <w:rFonts w:ascii="Times New Roman" w:eastAsia="Times New Roman" w:hAnsi="Times New Roman" w:cs="Times New Roman"/>
          <w:sz w:val="28"/>
          <w:szCs w:val="28"/>
        </w:rPr>
        <w:t>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настоящим Порядком;</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sidR="0075437B" w:rsidRPr="0075437B">
        <w:rPr>
          <w:rFonts w:ascii="Times New Roman" w:eastAsia="Times New Roman" w:hAnsi="Times New Roman" w:cs="Times New Roman"/>
          <w:sz w:val="28"/>
          <w:szCs w:val="28"/>
        </w:rPr>
        <w:t>) определяет победителя аукциона;</w:t>
      </w:r>
    </w:p>
    <w:p w:rsidR="0075437B" w:rsidRPr="0075437B" w:rsidRDefault="006E28E7" w:rsidP="0075437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3</w:t>
      </w:r>
      <w:r w:rsidR="0075437B" w:rsidRPr="0075437B">
        <w:rPr>
          <w:rFonts w:ascii="Times New Roman" w:eastAsia="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75437B" w:rsidRPr="005F7932" w:rsidRDefault="0075437B" w:rsidP="0075437B">
      <w:pPr>
        <w:spacing w:after="0" w:line="240" w:lineRule="auto"/>
        <w:rPr>
          <w:rFonts w:ascii="Times New Roman" w:hAnsi="Times New Roman" w:cs="Times New Roman"/>
          <w:b/>
          <w:sz w:val="28"/>
          <w:szCs w:val="28"/>
        </w:rPr>
      </w:pPr>
    </w:p>
    <w:p w:rsidR="001A0615" w:rsidRDefault="001A0615" w:rsidP="005044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5044AF" w:rsidRPr="005F7932">
        <w:rPr>
          <w:rFonts w:ascii="Times New Roman" w:hAnsi="Times New Roman" w:cs="Times New Roman"/>
          <w:b/>
          <w:sz w:val="28"/>
          <w:szCs w:val="28"/>
          <w:lang w:val="en-US"/>
        </w:rPr>
        <w:t>IV</w:t>
      </w:r>
      <w:r w:rsidR="005F7932" w:rsidRPr="005F7932">
        <w:rPr>
          <w:rFonts w:ascii="Times New Roman" w:hAnsi="Times New Roman" w:cs="Times New Roman"/>
          <w:b/>
          <w:sz w:val="28"/>
          <w:szCs w:val="28"/>
        </w:rPr>
        <w:t xml:space="preserve"> </w:t>
      </w:r>
    </w:p>
    <w:p w:rsidR="005044AF" w:rsidRDefault="005F7932" w:rsidP="005044AF">
      <w:pPr>
        <w:spacing w:after="0" w:line="240" w:lineRule="auto"/>
        <w:jc w:val="center"/>
        <w:rPr>
          <w:rFonts w:ascii="Times New Roman" w:hAnsi="Times New Roman" w:cs="Times New Roman"/>
          <w:b/>
          <w:sz w:val="28"/>
          <w:szCs w:val="28"/>
        </w:rPr>
      </w:pPr>
      <w:r w:rsidRPr="005F7932">
        <w:rPr>
          <w:rFonts w:ascii="Times New Roman" w:hAnsi="Times New Roman" w:cs="Times New Roman"/>
          <w:b/>
          <w:sz w:val="28"/>
          <w:szCs w:val="28"/>
        </w:rPr>
        <w:t>Требования к участникам аукциона</w:t>
      </w:r>
    </w:p>
    <w:p w:rsidR="005F7932" w:rsidRDefault="005F7932" w:rsidP="005044AF">
      <w:pPr>
        <w:spacing w:after="0" w:line="240" w:lineRule="auto"/>
        <w:jc w:val="center"/>
        <w:rPr>
          <w:rFonts w:ascii="Times New Roman" w:hAnsi="Times New Roman" w:cs="Times New Roman"/>
          <w:b/>
          <w:sz w:val="28"/>
          <w:szCs w:val="28"/>
        </w:rPr>
      </w:pP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5F7932" w:rsidRPr="005F7932" w:rsidRDefault="005F7932" w:rsidP="005F7932">
      <w:pPr>
        <w:spacing w:after="0" w:line="240" w:lineRule="auto"/>
        <w:ind w:firstLine="709"/>
        <w:jc w:val="both"/>
        <w:rPr>
          <w:rFonts w:ascii="Times New Roman" w:eastAsia="Times New Roman" w:hAnsi="Times New Roman" w:cs="Times New Roman"/>
          <w:sz w:val="28"/>
          <w:szCs w:val="28"/>
        </w:rPr>
      </w:pPr>
      <w:r w:rsidRPr="005F7932">
        <w:rPr>
          <w:rFonts w:ascii="Times New Roman" w:eastAsia="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w:t>
      </w:r>
      <w:r w:rsidRPr="005F7932">
        <w:rPr>
          <w:rFonts w:ascii="Times New Roman" w:eastAsia="Times New Roman" w:hAnsi="Times New Roman" w:cs="Times New Roman"/>
          <w:sz w:val="28"/>
          <w:szCs w:val="28"/>
        </w:rPr>
        <w:lastRenderedPageBreak/>
        <w:t>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разрешения на установку которых выданы лицу и его аффилированным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eastAsia="Times New Roman" w:hAnsi="Times New Roman" w:cs="Times New Roman"/>
          <w:sz w:val="28"/>
          <w:szCs w:val="28"/>
        </w:rPr>
        <w:t xml:space="preserve">2) </w:t>
      </w:r>
      <w:r w:rsidRPr="005F7932">
        <w:rPr>
          <w:rFonts w:ascii="Times New Roman" w:hAnsi="Times New Roman" w:cs="Times New Roman"/>
          <w:sz w:val="28"/>
          <w:szCs w:val="28"/>
        </w:rPr>
        <w:t>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3)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4) имеющее задолженность по начисленным налогам, сборам,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5F7932" w:rsidRPr="001A0615"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w:t>
      </w:r>
      <w:r w:rsidR="001A0615" w:rsidRPr="001A0615">
        <w:rPr>
          <w:rFonts w:ascii="Times New Roman" w:hAnsi="Times New Roman" w:cs="Times New Roman"/>
          <w:sz w:val="28"/>
          <w:szCs w:val="28"/>
        </w:rPr>
        <w:t>5</w:t>
      </w:r>
      <w:r w:rsidRPr="001A0615">
        <w:rPr>
          <w:rFonts w:ascii="Times New Roman" w:hAnsi="Times New Roman" w:cs="Times New Roman"/>
          <w:sz w:val="28"/>
          <w:szCs w:val="28"/>
        </w:rPr>
        <w:t xml:space="preserve"> раздела </w:t>
      </w:r>
      <w:r w:rsidR="001A0615"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w:t>
      </w:r>
      <w:r w:rsidR="001A0615" w:rsidRPr="001A0615">
        <w:rPr>
          <w:rFonts w:ascii="Times New Roman" w:hAnsi="Times New Roman" w:cs="Times New Roman"/>
          <w:sz w:val="28"/>
          <w:szCs w:val="28"/>
        </w:rPr>
        <w:t>й документации</w:t>
      </w:r>
      <w:r w:rsidRPr="001A0615">
        <w:rPr>
          <w:rFonts w:ascii="Times New Roman" w:hAnsi="Times New Roman" w:cs="Times New Roman"/>
          <w:sz w:val="28"/>
          <w:szCs w:val="28"/>
        </w:rPr>
        <w:t xml:space="preserve">; </w:t>
      </w:r>
    </w:p>
    <w:p w:rsidR="005F7932" w:rsidRPr="005F7932" w:rsidRDefault="005F793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001A0615" w:rsidRPr="001A0615">
        <w:rPr>
          <w:rFonts w:ascii="Times New Roman" w:hAnsi="Times New Roman" w:cs="Times New Roman"/>
          <w:sz w:val="28"/>
          <w:szCs w:val="28"/>
          <w:lang w:val="en-US"/>
        </w:rPr>
        <w:t>V</w:t>
      </w:r>
      <w:r w:rsidR="001A0615" w:rsidRPr="001A0615">
        <w:rPr>
          <w:rFonts w:ascii="Times New Roman" w:hAnsi="Times New Roman" w:cs="Times New Roman"/>
          <w:sz w:val="28"/>
          <w:szCs w:val="28"/>
        </w:rPr>
        <w:t xml:space="preserve"> настоящей документации</w:t>
      </w:r>
      <w:r w:rsidRPr="001A0615">
        <w:rPr>
          <w:rFonts w:ascii="Times New Roman" w:hAnsi="Times New Roman" w:cs="Times New Roman"/>
          <w:sz w:val="28"/>
          <w:szCs w:val="28"/>
        </w:rPr>
        <w:t>.</w:t>
      </w:r>
    </w:p>
    <w:p w:rsidR="00D33E3B" w:rsidRDefault="00D33E3B" w:rsidP="00D33E3B">
      <w:pPr>
        <w:spacing w:after="0" w:line="240" w:lineRule="auto"/>
        <w:rPr>
          <w:rFonts w:ascii="Times New Roman" w:hAnsi="Times New Roman" w:cs="Times New Roman"/>
          <w:sz w:val="28"/>
          <w:szCs w:val="28"/>
        </w:rPr>
      </w:pPr>
    </w:p>
    <w:p w:rsidR="001A0615" w:rsidRPr="0011614E" w:rsidRDefault="001A0615" w:rsidP="00D33E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w:t>
      </w:r>
    </w:p>
    <w:p w:rsidR="00D33E3B" w:rsidRPr="00D33E3B" w:rsidRDefault="00D33E3B" w:rsidP="00D33E3B">
      <w:pPr>
        <w:spacing w:after="0" w:line="240" w:lineRule="auto"/>
        <w:jc w:val="center"/>
        <w:rPr>
          <w:rFonts w:ascii="Times New Roman" w:hAnsi="Times New Roman" w:cs="Times New Roman"/>
          <w:b/>
          <w:sz w:val="28"/>
          <w:szCs w:val="28"/>
        </w:rPr>
      </w:pPr>
      <w:r w:rsidRPr="00D33E3B">
        <w:rPr>
          <w:rFonts w:ascii="Times New Roman" w:hAnsi="Times New Roman" w:cs="Times New Roman"/>
          <w:b/>
          <w:sz w:val="28"/>
          <w:szCs w:val="28"/>
        </w:rPr>
        <w:t>Порядок подачи и рассмотрения заявок на участие в аукционе</w:t>
      </w:r>
    </w:p>
    <w:p w:rsidR="005044AF" w:rsidRDefault="005044AF" w:rsidP="005044AF">
      <w:pPr>
        <w:spacing w:after="0" w:line="240" w:lineRule="auto"/>
        <w:jc w:val="center"/>
        <w:rPr>
          <w:rFonts w:ascii="Times New Roman" w:hAnsi="Times New Roman" w:cs="Times New Roman"/>
          <w:sz w:val="28"/>
          <w:szCs w:val="28"/>
        </w:rPr>
      </w:pP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A5BAF">
        <w:rPr>
          <w:rFonts w:ascii="Times New Roman" w:hAnsi="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sz w:val="28"/>
          <w:szCs w:val="28"/>
        </w:rPr>
        <w:t xml:space="preserve">ёт заявку на участие в аукционе по форме </w:t>
      </w:r>
      <w:r w:rsidRPr="001A0615">
        <w:rPr>
          <w:rFonts w:ascii="Times New Roman" w:hAnsi="Times New Roman"/>
          <w:sz w:val="28"/>
          <w:szCs w:val="28"/>
        </w:rPr>
        <w:t>согласно Приложению № 2.</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sz w:val="28"/>
          <w:szCs w:val="28"/>
        </w:rPr>
        <w:t>согласно Приложению № 3.</w:t>
      </w:r>
      <w:r>
        <w:rPr>
          <w:rFonts w:ascii="Times New Roman" w:hAnsi="Times New Roman"/>
          <w:sz w:val="28"/>
          <w:szCs w:val="28"/>
        </w:rPr>
        <w:t xml:space="preserve">  </w:t>
      </w:r>
    </w:p>
    <w:p w:rsidR="004A5BAF" w:rsidRPr="004A5BAF" w:rsidRDefault="004A5BA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4</w:t>
      </w:r>
      <w:r w:rsidRPr="004A5BAF">
        <w:rPr>
          <w:rFonts w:ascii="Times New Roman" w:hAnsi="Times New Roman"/>
          <w:color w:val="000000"/>
          <w:sz w:val="28"/>
          <w:szCs w:val="28"/>
        </w:rPr>
        <w:t xml:space="preserve">. </w:t>
      </w:r>
      <w:r w:rsidRPr="004A5BAF">
        <w:rPr>
          <w:rFonts w:ascii="Times New Roman" w:hAnsi="Times New Roman"/>
          <w:sz w:val="28"/>
          <w:szCs w:val="28"/>
        </w:rPr>
        <w:t>Претендент на участие в аукционе</w:t>
      </w:r>
      <w:r w:rsidRPr="004A5BAF">
        <w:rPr>
          <w:rFonts w:ascii="Times New Roman" w:hAnsi="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A5BAF" w:rsidRPr="004A5BAF" w:rsidRDefault="004A5BA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Законом РСФСР от 22.03.1991 № 948-</w:t>
      </w:r>
      <w:r w:rsidRPr="004A5BAF">
        <w:rPr>
          <w:rFonts w:ascii="Times New Roman" w:hAnsi="Times New Roman" w:cs="Times New Roman"/>
          <w:sz w:val="28"/>
          <w:szCs w:val="28"/>
          <w:lang w:val="en-US"/>
        </w:rPr>
        <w:t>I</w:t>
      </w:r>
      <w:r w:rsidRPr="004A5BAF">
        <w:rPr>
          <w:rFonts w:ascii="Times New Roman" w:hAnsi="Times New Roman" w:cs="Times New Roman"/>
          <w:sz w:val="28"/>
          <w:szCs w:val="28"/>
        </w:rPr>
        <w:t xml:space="preserve"> «О конкуренции и ограничении монополистической деятельности на товарных рынках»);</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sidR="00D163FF">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sidR="00D163FF">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A5BAF" w:rsidRPr="004A5BAF" w:rsidRDefault="004A5BAF"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5) справку из налогового органа об отсутствии задолженности по начисленным налогам, сборам, иным обязательным платежам перед бюджетом </w:t>
      </w:r>
      <w:r w:rsidRPr="004A5BAF">
        <w:rPr>
          <w:rFonts w:ascii="Times New Roman" w:hAnsi="Times New Roman" w:cs="Times New Roman"/>
          <w:sz w:val="28"/>
          <w:szCs w:val="28"/>
        </w:rPr>
        <w:lastRenderedPageBreak/>
        <w:t>любого уровня или государственными внебюджетными фондами за прошедший календарный год, размер которой превышает двадцать пять процентов балансовой стоимости активов указанных лиц по данным бухгалтерской отчётности за последний отчётный период.</w:t>
      </w:r>
    </w:p>
    <w:p w:rsidR="004A5BAF" w:rsidRPr="004A5BAF" w:rsidRDefault="00D163FF"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4A5BAF"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7</w:t>
      </w:r>
      <w:r w:rsidR="004A5BAF" w:rsidRPr="004A5BAF">
        <w:rPr>
          <w:rFonts w:ascii="Times New Roman" w:hAnsi="Times New Roman"/>
          <w:color w:val="000000"/>
          <w:kern w:val="28"/>
          <w:sz w:val="28"/>
          <w:szCs w:val="28"/>
        </w:rPr>
        <w:t xml:space="preserve">. Заявка на участие в аукционе направляется </w:t>
      </w:r>
      <w:r w:rsidR="004A5BAF" w:rsidRPr="004A5BAF">
        <w:rPr>
          <w:rFonts w:ascii="Times New Roman" w:hAnsi="Times New Roman"/>
          <w:kern w:val="28"/>
          <w:sz w:val="28"/>
          <w:szCs w:val="28"/>
        </w:rPr>
        <w:t xml:space="preserve">претендентом на участие в аукционе </w:t>
      </w:r>
      <w:r w:rsidR="004A5BAF" w:rsidRPr="004A5BAF">
        <w:rPr>
          <w:rFonts w:ascii="Times New Roman" w:hAnsi="Times New Roman"/>
          <w:color w:val="000000"/>
          <w:kern w:val="28"/>
          <w:sz w:val="28"/>
          <w:szCs w:val="28"/>
        </w:rPr>
        <w:t>через личный кабинет посредством функционала ЭП.</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8</w:t>
      </w:r>
      <w:r w:rsidR="004A5BAF" w:rsidRPr="004A5BAF">
        <w:rPr>
          <w:rFonts w:ascii="Times New Roman" w:hAnsi="Times New Roman"/>
          <w:color w:val="000000"/>
          <w:kern w:val="28"/>
          <w:sz w:val="28"/>
          <w:szCs w:val="28"/>
        </w:rPr>
        <w:t xml:space="preserve">. </w:t>
      </w:r>
      <w:r w:rsidR="004A5BAF" w:rsidRPr="004A5BAF">
        <w:rPr>
          <w:rFonts w:ascii="Times New Roman" w:hAnsi="Times New Roman"/>
          <w:kern w:val="28"/>
          <w:sz w:val="28"/>
          <w:szCs w:val="28"/>
        </w:rPr>
        <w:t>Претендент на участие в аукционе</w:t>
      </w:r>
      <w:r w:rsidR="004A5BAF" w:rsidRPr="004A5BAF">
        <w:rPr>
          <w:rFonts w:ascii="Times New Roman" w:hAnsi="Times New Roman"/>
          <w:color w:val="000000"/>
          <w:kern w:val="28"/>
          <w:sz w:val="28"/>
          <w:szCs w:val="28"/>
        </w:rPr>
        <w:t>, подавший заявку на участие в аукционе, вправе отозвать или изменить такую заявку не позднее окончания срока подачи заявок, направив об этом уведомление организатору посредством функционала ЭП. В течение одного рабочего дня со дня поступления уведомления об отзыве заявки оператор ЭП прекращает осуществлённое блокирование операций по счёту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color w:val="000000"/>
          <w:kern w:val="28"/>
          <w:sz w:val="28"/>
          <w:szCs w:val="28"/>
        </w:rPr>
        <w:t>9</w:t>
      </w:r>
      <w:r w:rsidR="004A5BAF" w:rsidRPr="004A5BAF">
        <w:rPr>
          <w:rFonts w:ascii="Times New Roman" w:hAnsi="Times New Roman"/>
          <w:color w:val="000000"/>
          <w:kern w:val="28"/>
          <w:sz w:val="28"/>
          <w:szCs w:val="28"/>
        </w:rPr>
        <w:t xml:space="preserve">. Подача </w:t>
      </w:r>
      <w:r w:rsidR="004A5BAF" w:rsidRPr="004A5BAF">
        <w:rPr>
          <w:rFonts w:ascii="Times New Roman" w:hAnsi="Times New Roman"/>
          <w:kern w:val="28"/>
          <w:sz w:val="28"/>
          <w:szCs w:val="28"/>
        </w:rPr>
        <w:t>претендентом на участие в аукционе</w:t>
      </w:r>
      <w:r w:rsidR="004A5BAF" w:rsidRPr="004A5BAF">
        <w:rPr>
          <w:rFonts w:ascii="Times New Roman" w:hAnsi="Times New Roman"/>
          <w:color w:val="000000"/>
          <w:kern w:val="28"/>
          <w:sz w:val="28"/>
          <w:szCs w:val="28"/>
        </w:rPr>
        <w:t xml:space="preserve"> заявки на участие в аукционе является согласием претендента на списание денежных средств, находящихся на его счёте, открытом для проведения операций по обеспечению участия в аукционах, в качестве платы за участие в аукционе в случаях, предусмотренных настоящим разделом.</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10</w:t>
      </w:r>
      <w:r w:rsidR="004A5BAF" w:rsidRPr="004A5BAF">
        <w:rPr>
          <w:rFonts w:ascii="Times New Roman" w:hAnsi="Times New Roman"/>
          <w:kern w:val="28"/>
          <w:sz w:val="28"/>
          <w:szCs w:val="28"/>
        </w:rPr>
        <w:t xml:space="preserve">. Поступление заявки </w:t>
      </w:r>
      <w:r w:rsidR="004A5BAF" w:rsidRPr="004A5BAF">
        <w:rPr>
          <w:rFonts w:ascii="Times New Roman" w:hAnsi="Times New Roman"/>
          <w:color w:val="000000"/>
          <w:kern w:val="28"/>
          <w:sz w:val="28"/>
          <w:szCs w:val="28"/>
        </w:rPr>
        <w:t>на участие в аукционе</w:t>
      </w:r>
      <w:r w:rsidR="004A5BAF" w:rsidRPr="004A5BAF">
        <w:rPr>
          <w:rFonts w:ascii="Times New Roman" w:hAnsi="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11</w:t>
      </w:r>
      <w:r w:rsidR="004A5BAF" w:rsidRPr="004A5BAF">
        <w:rPr>
          <w:rFonts w:ascii="Times New Roman" w:hAnsi="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номер извещения электронного аукциона;</w:t>
      </w:r>
    </w:p>
    <w:p w:rsidR="004A5BAF" w:rsidRPr="004A5BAF" w:rsidRDefault="004A5BAF" w:rsidP="004A5BAF">
      <w:pPr>
        <w:pStyle w:val="4"/>
        <w:tabs>
          <w:tab w:val="left" w:pos="1075"/>
        </w:tabs>
        <w:suppressAutoHyphens w:val="0"/>
        <w:spacing w:after="0" w:line="240" w:lineRule="auto"/>
        <w:ind w:firstLine="709"/>
        <w:jc w:val="both"/>
        <w:rPr>
          <w:rFonts w:ascii="Times New Roman" w:hAnsi="Times New Roman"/>
          <w:kern w:val="28"/>
          <w:sz w:val="28"/>
          <w:szCs w:val="28"/>
        </w:rPr>
      </w:pPr>
      <w:r w:rsidRPr="004A5BAF">
        <w:rPr>
          <w:rFonts w:ascii="Times New Roman" w:hAnsi="Times New Roman"/>
          <w:kern w:val="28"/>
          <w:sz w:val="28"/>
          <w:szCs w:val="28"/>
        </w:rPr>
        <w:t>присвоенный регистрационный номер заявки.</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color w:val="000000"/>
          <w:kern w:val="28"/>
          <w:sz w:val="28"/>
          <w:szCs w:val="28"/>
        </w:rPr>
        <w:t>12</w:t>
      </w:r>
      <w:r w:rsidR="004A5BAF" w:rsidRPr="004A5BAF">
        <w:rPr>
          <w:rFonts w:ascii="Times New Roman" w:hAnsi="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1) представления заявки на участие в аукционе с нарушением требований настоящего раздела;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lastRenderedPageBreak/>
        <w:t xml:space="preserve">2) отсутствия на счёте </w:t>
      </w:r>
      <w:r w:rsidRPr="004A5BAF">
        <w:rPr>
          <w:rFonts w:ascii="Times New Roman" w:hAnsi="Times New Roman"/>
          <w:kern w:val="28"/>
          <w:sz w:val="28"/>
          <w:szCs w:val="28"/>
        </w:rPr>
        <w:t>претендента на участие в аукционе</w:t>
      </w:r>
      <w:r w:rsidRPr="004A5BAF">
        <w:rPr>
          <w:rFonts w:ascii="Times New Roman" w:hAnsi="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A5BAF" w:rsidRPr="004A5BAF" w:rsidRDefault="004A5BAF" w:rsidP="004A5BAF">
      <w:pPr>
        <w:pStyle w:val="headdoc0"/>
        <w:suppressAutoHyphens w:val="0"/>
        <w:spacing w:after="0" w:line="240" w:lineRule="auto"/>
        <w:ind w:firstLine="709"/>
        <w:jc w:val="both"/>
        <w:rPr>
          <w:rFonts w:ascii="Times New Roman" w:hAnsi="Times New Roman"/>
          <w:color w:val="000000"/>
          <w:kern w:val="28"/>
          <w:sz w:val="28"/>
          <w:szCs w:val="28"/>
        </w:rPr>
      </w:pPr>
      <w:r w:rsidRPr="004A5BAF">
        <w:rPr>
          <w:rFonts w:ascii="Times New Roman" w:hAnsi="Times New Roman"/>
          <w:kern w:val="28"/>
          <w:sz w:val="28"/>
          <w:szCs w:val="28"/>
        </w:rPr>
        <w:t>4) получения заявки на участие в аукционе после дня и времени окончания срока подачи заявок.</w:t>
      </w:r>
    </w:p>
    <w:p w:rsidR="004A5BAF" w:rsidRPr="004A5BAF" w:rsidRDefault="00D163FF" w:rsidP="004A5BAF">
      <w:pPr>
        <w:pStyle w:val="headdoc0"/>
        <w:suppressAutoHyphens w:val="0"/>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13</w:t>
      </w:r>
      <w:r w:rsidR="004A5BAF" w:rsidRPr="004A5BAF">
        <w:rPr>
          <w:rFonts w:ascii="Times New Roman" w:hAnsi="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14</w:t>
      </w:r>
      <w:r w:rsidR="004A5BAF" w:rsidRPr="004A5BAF">
        <w:rPr>
          <w:rFonts w:ascii="Times New Roman" w:hAnsi="Times New Roman"/>
          <w:kern w:val="28"/>
          <w:sz w:val="28"/>
          <w:szCs w:val="28"/>
        </w:rPr>
        <w:t>. Организатор направляет Комиссии поступившие посредством функционала ЭП заявки на участие в аукционе не позднее дня, следующего за днём окончания срока подачи заявок на участие</w:t>
      </w:r>
      <w:r w:rsidR="004A5BAF" w:rsidRPr="004A5BAF">
        <w:rPr>
          <w:rFonts w:ascii="Times New Roman" w:hAnsi="Times New Roman"/>
          <w:color w:val="000000"/>
          <w:kern w:val="28"/>
          <w:sz w:val="28"/>
          <w:szCs w:val="28"/>
        </w:rPr>
        <w:t xml:space="preserve"> в аукционе.</w:t>
      </w:r>
    </w:p>
    <w:p w:rsidR="004A5BAF" w:rsidRPr="004A5BAF" w:rsidRDefault="00D163FF" w:rsidP="004A5BAF">
      <w:pPr>
        <w:pStyle w:val="headdoc0"/>
        <w:tabs>
          <w:tab w:val="left" w:pos="733"/>
        </w:tabs>
        <w:suppressAutoHyphens w:val="0"/>
        <w:spacing w:after="0" w:line="240" w:lineRule="auto"/>
        <w:ind w:firstLine="709"/>
        <w:jc w:val="both"/>
        <w:rPr>
          <w:rFonts w:ascii="Times New Roman" w:hAnsi="Times New Roman"/>
          <w:sz w:val="28"/>
          <w:szCs w:val="28"/>
        </w:rPr>
      </w:pPr>
      <w:r>
        <w:rPr>
          <w:rFonts w:ascii="Times New Roman" w:hAnsi="Times New Roman"/>
          <w:color w:val="000000"/>
          <w:sz w:val="28"/>
          <w:szCs w:val="28"/>
        </w:rPr>
        <w:t>15</w:t>
      </w:r>
      <w:r w:rsidR="004A5BAF" w:rsidRPr="004A5BAF">
        <w:rPr>
          <w:rFonts w:ascii="Times New Roman" w:hAnsi="Times New Roman"/>
          <w:color w:val="000000"/>
          <w:sz w:val="28"/>
          <w:szCs w:val="28"/>
        </w:rPr>
        <w:t xml:space="preserve">. В течение семи рабочих дней Комиссия проверяет поданные заявки на участие в аукционе на предмет соответствия требованиям, установленным настоящим Порядком, и принимает решение о допуске претендентов к аукциону. Претенденты, соответствующие требованиям настоящего Порядка, </w:t>
      </w:r>
      <w:r w:rsidR="004A5BAF" w:rsidRPr="004A5BAF">
        <w:rPr>
          <w:rFonts w:ascii="Times New Roman" w:hAnsi="Times New Roman"/>
          <w:sz w:val="28"/>
          <w:szCs w:val="28"/>
        </w:rPr>
        <w:t>допущенные Комиссией к участию в аукционе, признаются участниками аукциона.</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16</w:t>
      </w:r>
      <w:r w:rsidR="004A5BAF" w:rsidRPr="004A5BAF">
        <w:rPr>
          <w:rFonts w:ascii="Times New Roman" w:hAnsi="Times New Roman"/>
          <w:sz w:val="28"/>
          <w:szCs w:val="28"/>
        </w:rPr>
        <w:t>. По итогам рассмотрения заявок Комиссией составляется протокол о рассмотрении заявок, который в течение одного рабочего дня направляется организатору.</w:t>
      </w:r>
    </w:p>
    <w:p w:rsidR="004A5BAF" w:rsidRPr="004A5BAF" w:rsidRDefault="00D163FF" w:rsidP="004A5BAF">
      <w:pPr>
        <w:pStyle w:val="headdoc0"/>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17</w:t>
      </w:r>
      <w:r w:rsidR="004A5BAF" w:rsidRPr="004A5BAF">
        <w:rPr>
          <w:rFonts w:ascii="Times New Roman" w:hAnsi="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A5BAF" w:rsidRPr="004A5BAF" w:rsidRDefault="00D163FF"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4A5BAF" w:rsidRPr="004A5BAF">
        <w:rPr>
          <w:rFonts w:ascii="Times New Roman" w:hAnsi="Times New Roman" w:cs="Times New Roman"/>
          <w:sz w:val="28"/>
          <w:szCs w:val="28"/>
        </w:rPr>
        <w:t xml:space="preserve">. </w:t>
      </w:r>
      <w:r w:rsidR="004A5BAF"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004A5BAF"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004A5BAF" w:rsidRPr="004A5BAF">
        <w:rPr>
          <w:rFonts w:ascii="Times New Roman" w:hAnsi="Times New Roman" w:cs="Times New Roman"/>
          <w:kern w:val="28"/>
          <w:sz w:val="28"/>
          <w:szCs w:val="28"/>
        </w:rPr>
        <w:t xml:space="preserve"> аукцион признаётся несостоявшимся, </w:t>
      </w:r>
      <w:r w:rsidR="004A5BAF" w:rsidRPr="004A5BAF">
        <w:rPr>
          <w:rFonts w:ascii="Times New Roman" w:hAnsi="Times New Roman" w:cs="Times New Roman"/>
          <w:sz w:val="28"/>
          <w:szCs w:val="28"/>
        </w:rPr>
        <w:t>участник аукциона признаётся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A5BAF" w:rsidRP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sz w:val="28"/>
          <w:szCs w:val="28"/>
        </w:rPr>
        <w:t xml:space="preserve">В течение </w:t>
      </w:r>
      <w:r w:rsidRPr="004A5BAF">
        <w:rPr>
          <w:rFonts w:ascii="Times New Roman" w:hAnsi="Times New Roman" w:cs="Times New Roman"/>
          <w:kern w:val="28"/>
          <w:sz w:val="28"/>
          <w:szCs w:val="28"/>
        </w:rPr>
        <w:t>пяти рабочих дней со дня размещения протокола о рассмотрения заявок на сайте ЭП, организатор направляет участнику аукциона проект договора на установку и эксплуатацию рекламной конструкции на бумажном носителе.</w:t>
      </w:r>
    </w:p>
    <w:p w:rsidR="004A5BAF" w:rsidRPr="004A5BAF" w:rsidRDefault="00D163FF" w:rsidP="004A5BAF">
      <w:pPr>
        <w:pStyle w:val="headdoc0"/>
        <w:suppressAutoHyphens w:val="0"/>
        <w:spacing w:after="0" w:line="240" w:lineRule="auto"/>
        <w:ind w:firstLine="709"/>
        <w:jc w:val="both"/>
        <w:rPr>
          <w:rFonts w:ascii="Times New Roman" w:hAnsi="Times New Roman"/>
          <w:color w:val="000000"/>
          <w:kern w:val="28"/>
          <w:sz w:val="28"/>
          <w:szCs w:val="28"/>
        </w:rPr>
      </w:pPr>
      <w:r>
        <w:rPr>
          <w:rFonts w:ascii="Times New Roman" w:hAnsi="Times New Roman"/>
          <w:kern w:val="28"/>
          <w:sz w:val="28"/>
          <w:szCs w:val="28"/>
        </w:rPr>
        <w:t>19</w:t>
      </w:r>
      <w:r w:rsidR="004A5BAF" w:rsidRPr="004A5BAF">
        <w:rPr>
          <w:rFonts w:ascii="Times New Roman" w:hAnsi="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004A5BAF" w:rsidRPr="004A5BAF">
        <w:rPr>
          <w:rFonts w:ascii="Times New Roman" w:hAnsi="Times New Roman"/>
          <w:color w:val="000000"/>
          <w:kern w:val="28"/>
          <w:sz w:val="28"/>
          <w:szCs w:val="28"/>
        </w:rPr>
        <w:t>.</w:t>
      </w:r>
    </w:p>
    <w:p w:rsidR="004A5BAF" w:rsidRDefault="004A5BAF"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организатор аукциона вправе повторно провести аукцион. </w:t>
      </w:r>
    </w:p>
    <w:p w:rsidR="007F4ABC" w:rsidRPr="004A5BAF" w:rsidRDefault="007F4ABC" w:rsidP="004A5BAF">
      <w:pPr>
        <w:pStyle w:val="ConsPlusNormal"/>
        <w:suppressAutoHyphens w:val="0"/>
        <w:spacing w:line="240" w:lineRule="auto"/>
        <w:ind w:firstLine="709"/>
        <w:jc w:val="both"/>
        <w:rPr>
          <w:rFonts w:ascii="Times New Roman" w:hAnsi="Times New Roman" w:cs="Times New Roman"/>
          <w:kern w:val="28"/>
          <w:sz w:val="28"/>
          <w:szCs w:val="28"/>
        </w:rPr>
      </w:pPr>
    </w:p>
    <w:p w:rsidR="00D33E3B" w:rsidRDefault="00D33E3B" w:rsidP="00D33E3B">
      <w:pPr>
        <w:spacing w:after="0" w:line="240" w:lineRule="auto"/>
        <w:rPr>
          <w:rFonts w:ascii="Times New Roman" w:hAnsi="Times New Roman" w:cs="Times New Roman"/>
          <w:sz w:val="28"/>
          <w:szCs w:val="28"/>
        </w:rPr>
      </w:pPr>
    </w:p>
    <w:p w:rsidR="001A0615" w:rsidRDefault="001A0615"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11614E">
        <w:rPr>
          <w:rFonts w:ascii="Times New Roman" w:hAnsi="Times New Roman" w:cs="Times New Roman"/>
          <w:b/>
          <w:sz w:val="28"/>
          <w:szCs w:val="28"/>
          <w:lang w:val="en-US"/>
        </w:rPr>
        <w:t>VI</w:t>
      </w:r>
    </w:p>
    <w:p w:rsidR="00A14DE4" w:rsidRDefault="00C97DA7" w:rsidP="00A14D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проведения аукциона</w:t>
      </w:r>
    </w:p>
    <w:p w:rsidR="00C13EBA" w:rsidRDefault="00C13EBA" w:rsidP="00A14DE4">
      <w:pPr>
        <w:spacing w:after="0" w:line="240" w:lineRule="auto"/>
        <w:jc w:val="center"/>
        <w:rPr>
          <w:rFonts w:ascii="Times New Roman" w:hAnsi="Times New Roman" w:cs="Times New Roman"/>
          <w:b/>
          <w:sz w:val="28"/>
          <w:szCs w:val="28"/>
        </w:rPr>
      </w:pPr>
    </w:p>
    <w:p w:rsidR="00C13EBA" w:rsidRPr="00C13EBA" w:rsidRDefault="00C13EB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C13EBA" w:rsidRPr="00C13EBA" w:rsidRDefault="00C13EB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C13EBA" w:rsidRPr="00C13EBA" w:rsidRDefault="00C13EBA"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sidRPr="00C13EBA">
        <w:rPr>
          <w:rFonts w:ascii="Times New Roman" w:hAnsi="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sz w:val="28"/>
          <w:szCs w:val="28"/>
        </w:rPr>
        <w:t xml:space="preserve">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sidRPr="00C13EBA">
        <w:rPr>
          <w:rFonts w:ascii="Times New Roman" w:hAnsi="Times New Roman"/>
          <w:sz w:val="28"/>
          <w:szCs w:val="28"/>
        </w:rPr>
        <w:t>Величина повышения начальной цены предмета аукциона «шаг аукциона» составляет пять процентов от начальной цены лота.</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Pr="00C13EBA">
        <w:rPr>
          <w:rFonts w:ascii="Times New Roman" w:hAnsi="Times New Roman"/>
          <w:sz w:val="28"/>
          <w:szCs w:val="28"/>
        </w:rPr>
        <w:t>.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настоящим Порядком</w:t>
      </w:r>
      <w:r>
        <w:rPr>
          <w:rFonts w:ascii="Times New Roman" w:hAnsi="Times New Roman"/>
          <w:sz w:val="28"/>
          <w:szCs w:val="28"/>
        </w:rPr>
        <w:t xml:space="preserve"> </w:t>
      </w:r>
      <w:r w:rsidRPr="00C13EBA">
        <w:rPr>
          <w:rFonts w:ascii="Times New Roman" w:hAnsi="Times New Roman"/>
          <w:sz w:val="28"/>
          <w:szCs w:val="28"/>
        </w:rPr>
        <w:t xml:space="preserve">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C13EBA" w:rsidRPr="00C13EBA" w:rsidRDefault="00C13EBA"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Pr="00C13EBA">
        <w:rPr>
          <w:rFonts w:ascii="Times New Roman" w:hAnsi="Times New Roman"/>
          <w:sz w:val="28"/>
          <w:szCs w:val="28"/>
        </w:rPr>
        <w:t>. Оператор ЭП фиксирует предложения участников аукциона, с указанием времени поступления указанных предложений.</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6.</w:t>
      </w:r>
      <w:r w:rsidR="00C13EBA" w:rsidRPr="00C13EBA">
        <w:rPr>
          <w:rFonts w:ascii="Times New Roman" w:hAnsi="Times New Roman"/>
          <w:sz w:val="28"/>
          <w:szCs w:val="28"/>
        </w:rPr>
        <w:t xml:space="preserve"> После поступления последнего предложения аукцион автоматически завершается</w:t>
      </w:r>
      <w:r w:rsidR="00C13EBA" w:rsidRPr="00C13EBA">
        <w:rPr>
          <w:rFonts w:ascii="Times New Roman" w:hAnsi="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olor w:val="000000"/>
          <w:sz w:val="28"/>
          <w:szCs w:val="28"/>
        </w:rPr>
        <w:t>2</w:t>
      </w:r>
      <w:r w:rsidR="00C13EBA" w:rsidRPr="00C13EBA">
        <w:rPr>
          <w:rFonts w:ascii="Times New Roman" w:hAnsi="Times New Roman"/>
          <w:color w:val="000000"/>
          <w:sz w:val="28"/>
          <w:szCs w:val="28"/>
        </w:rPr>
        <w:t xml:space="preserve"> настоящего раздела.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7</w:t>
      </w:r>
      <w:r w:rsidR="00C13EBA" w:rsidRPr="00C13EBA">
        <w:rPr>
          <w:rFonts w:ascii="Times New Roman" w:hAnsi="Times New Roman"/>
          <w:color w:val="000000"/>
          <w:sz w:val="28"/>
          <w:szCs w:val="28"/>
        </w:rPr>
        <w:t xml:space="preserve">. По </w:t>
      </w:r>
      <w:r w:rsidR="00C13EBA" w:rsidRPr="00C13EBA">
        <w:rPr>
          <w:rFonts w:ascii="Times New Roman" w:hAnsi="Times New Roman"/>
          <w:sz w:val="28"/>
          <w:szCs w:val="28"/>
        </w:rPr>
        <w:t>результатам проведения аукциона оператором ЭП оформляется протокол проведения аукциона.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8</w:t>
      </w:r>
      <w:r w:rsidR="00C13EBA" w:rsidRPr="00C13EBA">
        <w:rPr>
          <w:rFonts w:ascii="Times New Roman" w:hAnsi="Times New Roman"/>
          <w:sz w:val="28"/>
          <w:szCs w:val="28"/>
        </w:rPr>
        <w:t xml:space="preserve">. Протокол проведения аукциона размещается оператором ЭП на ЭП не </w:t>
      </w:r>
      <w:r w:rsidR="00C13EBA" w:rsidRPr="00C13EBA">
        <w:rPr>
          <w:rFonts w:ascii="Times New Roman" w:hAnsi="Times New Roman"/>
          <w:sz w:val="28"/>
          <w:szCs w:val="28"/>
        </w:rPr>
        <w:lastRenderedPageBreak/>
        <w:t>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00C13EBA" w:rsidRPr="00C13EBA">
        <w:rPr>
          <w:rFonts w:ascii="Times New Roman" w:hAnsi="Times New Roman"/>
          <w:color w:val="000000"/>
          <w:sz w:val="28"/>
          <w:szCs w:val="28"/>
        </w:rPr>
        <w:t xml:space="preserve">, с </w:t>
      </w:r>
      <w:r w:rsidR="00C13EBA" w:rsidRPr="00C13EBA">
        <w:rPr>
          <w:rFonts w:ascii="Times New Roman" w:hAnsi="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C13EBA" w:rsidRP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C13EBA" w:rsidRPr="00C13EBA">
        <w:rPr>
          <w:rFonts w:ascii="Times New Roman" w:hAnsi="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C13EBA" w:rsidRPr="00C13EBA" w:rsidRDefault="00EE25B9" w:rsidP="00C13EBA">
      <w:pPr>
        <w:pStyle w:val="headdoc0"/>
        <w:suppressAutoHyphens w:val="0"/>
        <w:spacing w:after="0" w:line="240" w:lineRule="auto"/>
        <w:ind w:firstLine="708"/>
        <w:jc w:val="both"/>
        <w:rPr>
          <w:rFonts w:ascii="Times New Roman" w:hAnsi="Times New Roman"/>
          <w:color w:val="000000"/>
          <w:sz w:val="28"/>
          <w:szCs w:val="28"/>
        </w:rPr>
      </w:pPr>
      <w:r>
        <w:rPr>
          <w:rFonts w:ascii="Times New Roman" w:hAnsi="Times New Roman"/>
          <w:sz w:val="28"/>
          <w:szCs w:val="28"/>
        </w:rPr>
        <w:t>10</w:t>
      </w:r>
      <w:r w:rsidR="00C13EBA" w:rsidRPr="00C13EBA">
        <w:rPr>
          <w:rFonts w:ascii="Times New Roman" w:hAnsi="Times New Roman"/>
          <w:sz w:val="28"/>
          <w:szCs w:val="28"/>
        </w:rPr>
        <w:t>. Оператор ЭП обязан обеспечить непрерывность проведения аукциона, надёжность функционирования программных и</w:t>
      </w:r>
      <w:r w:rsidR="00C13EBA" w:rsidRPr="00C13EBA">
        <w:rPr>
          <w:rFonts w:ascii="Times New Roman" w:hAnsi="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00C13EBA" w:rsidRPr="00C13EBA">
        <w:rPr>
          <w:rFonts w:ascii="Times New Roman" w:hAnsi="Times New Roman"/>
          <w:sz w:val="28"/>
          <w:szCs w:val="28"/>
        </w:rPr>
        <w:t xml:space="preserve"> </w:t>
      </w:r>
    </w:p>
    <w:p w:rsidR="00C13EBA" w:rsidRDefault="00EE25B9" w:rsidP="00C13EBA">
      <w:pPr>
        <w:pStyle w:val="headdoc0"/>
        <w:suppressAutoHyphens w:val="0"/>
        <w:spacing w:after="0" w:line="240" w:lineRule="auto"/>
        <w:ind w:firstLine="708"/>
        <w:jc w:val="both"/>
        <w:rPr>
          <w:rFonts w:ascii="Times New Roman" w:hAnsi="Times New Roman"/>
          <w:sz w:val="28"/>
          <w:szCs w:val="28"/>
        </w:rPr>
      </w:pPr>
      <w:r>
        <w:rPr>
          <w:rFonts w:ascii="Times New Roman" w:hAnsi="Times New Roman"/>
          <w:color w:val="000000"/>
          <w:sz w:val="28"/>
          <w:szCs w:val="28"/>
        </w:rPr>
        <w:t>11</w:t>
      </w:r>
      <w:r w:rsidR="00C13EBA" w:rsidRPr="00C13EBA">
        <w:rPr>
          <w:rFonts w:ascii="Times New Roman" w:hAnsi="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00C13EBA" w:rsidRPr="00C13EBA">
        <w:rPr>
          <w:rFonts w:ascii="Times New Roman" w:hAnsi="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E25B9" w:rsidRDefault="00EE25B9" w:rsidP="00C13EBA">
      <w:pPr>
        <w:pStyle w:val="headdoc0"/>
        <w:suppressAutoHyphens w:val="0"/>
        <w:spacing w:after="0" w:line="240" w:lineRule="auto"/>
        <w:ind w:firstLine="708"/>
        <w:jc w:val="both"/>
        <w:rPr>
          <w:rFonts w:ascii="Times New Roman" w:hAnsi="Times New Roman"/>
          <w:sz w:val="28"/>
          <w:szCs w:val="28"/>
        </w:rPr>
      </w:pPr>
    </w:p>
    <w:p w:rsidR="001A0615" w:rsidRDefault="001A0615" w:rsidP="00EE25B9">
      <w:pPr>
        <w:pStyle w:val="headdoc0"/>
        <w:suppressAutoHyphens w:val="0"/>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Раздел </w:t>
      </w:r>
      <w:r w:rsidR="00697C0A">
        <w:rPr>
          <w:rFonts w:ascii="Times New Roman" w:hAnsi="Times New Roman"/>
          <w:b/>
          <w:sz w:val="28"/>
          <w:szCs w:val="28"/>
          <w:lang w:val="en-US"/>
        </w:rPr>
        <w:t>VII</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r w:rsidRPr="00EE25B9">
        <w:rPr>
          <w:rFonts w:ascii="Times New Roman" w:hAnsi="Times New Roman"/>
          <w:b/>
          <w:sz w:val="28"/>
          <w:szCs w:val="28"/>
        </w:rPr>
        <w:t>Подведение итогов аукциона</w:t>
      </w:r>
    </w:p>
    <w:p w:rsidR="00EE25B9" w:rsidRDefault="00EE25B9" w:rsidP="00EE25B9">
      <w:pPr>
        <w:pStyle w:val="headdoc0"/>
        <w:suppressAutoHyphens w:val="0"/>
        <w:spacing w:after="0" w:line="240" w:lineRule="auto"/>
        <w:ind w:firstLine="708"/>
        <w:jc w:val="center"/>
        <w:rPr>
          <w:rFonts w:ascii="Times New Roman" w:hAnsi="Times New Roman"/>
          <w:b/>
          <w:sz w:val="28"/>
          <w:szCs w:val="28"/>
        </w:rPr>
      </w:pP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w:t>
      </w:r>
      <w:r w:rsidRPr="00021AF1">
        <w:rPr>
          <w:rFonts w:ascii="Times New Roman" w:hAnsi="Times New Roman"/>
          <w:sz w:val="28"/>
          <w:szCs w:val="28"/>
        </w:rPr>
        <w:t>. В течение одного рабочего дня после размещения протокола проведения аукциона на сайте ЭП организатор направляет протокол проведения аукциона Комиссии.</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2</w:t>
      </w:r>
      <w:r w:rsidR="00EE25B9" w:rsidRPr="00021AF1">
        <w:rPr>
          <w:rFonts w:ascii="Times New Roman" w:hAnsi="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00EE25B9" w:rsidRPr="00021AF1">
        <w:rPr>
          <w:rFonts w:ascii="Times New Roman" w:hAnsi="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00EE25B9" w:rsidRPr="00021AF1">
        <w:rPr>
          <w:rFonts w:ascii="Times New Roman" w:hAnsi="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3</w:t>
      </w:r>
      <w:r w:rsidR="00EE25B9" w:rsidRPr="00021AF1">
        <w:rPr>
          <w:rFonts w:ascii="Times New Roman" w:hAnsi="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4</w:t>
      </w:r>
      <w:r w:rsidR="00EE25B9" w:rsidRPr="00021AF1">
        <w:rPr>
          <w:rFonts w:ascii="Times New Roman" w:hAnsi="Times New Roman"/>
          <w:sz w:val="28"/>
          <w:szCs w:val="28"/>
        </w:rPr>
        <w:t xml:space="preserve">. Протокол о результатах аукциона в течение одного рабочего дня с </w:t>
      </w:r>
      <w:r w:rsidR="00EE25B9" w:rsidRPr="00021AF1">
        <w:rPr>
          <w:rFonts w:ascii="Times New Roman" w:hAnsi="Times New Roman"/>
          <w:sz w:val="28"/>
          <w:szCs w:val="28"/>
        </w:rPr>
        <w:lastRenderedPageBreak/>
        <w:t>момента его оформления направляется Комиссией организатору.</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5</w:t>
      </w:r>
      <w:r w:rsidR="00EE25B9" w:rsidRPr="00021AF1">
        <w:rPr>
          <w:rFonts w:ascii="Times New Roman" w:hAnsi="Times New Roman"/>
          <w:sz w:val="28"/>
          <w:szCs w:val="28"/>
        </w:rPr>
        <w:t>. Организатор в течение одного часа с момента поступления протокола</w:t>
      </w:r>
      <w:r w:rsidR="00EE25B9">
        <w:rPr>
          <w:rFonts w:ascii="Times New Roman" w:hAnsi="Times New Roman"/>
          <w:sz w:val="28"/>
          <w:szCs w:val="28"/>
        </w:rPr>
        <w:t xml:space="preserve"> </w:t>
      </w:r>
      <w:r w:rsidR="00EE25B9" w:rsidRPr="00021AF1">
        <w:rPr>
          <w:rFonts w:ascii="Times New Roman" w:hAnsi="Times New Roman"/>
          <w:sz w:val="28"/>
          <w:szCs w:val="28"/>
        </w:rPr>
        <w:t>о результатах аукциона размещает его на сайте ЭП.</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6</w:t>
      </w:r>
      <w:r w:rsidR="00EE25B9" w:rsidRPr="00021AF1">
        <w:rPr>
          <w:rFonts w:ascii="Times New Roman" w:hAnsi="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7</w:t>
      </w:r>
      <w:r w:rsidR="00EE25B9" w:rsidRPr="00021AF1">
        <w:rPr>
          <w:rFonts w:ascii="Times New Roman" w:hAnsi="Times New Roman"/>
          <w:sz w:val="28"/>
          <w:szCs w:val="28"/>
        </w:rPr>
        <w:t xml:space="preserve">. По результатам аукциона с победителем аукциона, а в случаях, предусмотренных настоящим разделом, с иным участником аукциона, заключается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w:t>
      </w:r>
    </w:p>
    <w:p w:rsidR="00EE25B9" w:rsidRPr="00021AF1" w:rsidRDefault="000E1FDF"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00EE25B9" w:rsidRPr="00021AF1">
        <w:rPr>
          <w:rFonts w:ascii="Times New Roman" w:hAnsi="Times New Roman" w:cs="Times New Roman"/>
          <w:sz w:val="28"/>
          <w:szCs w:val="28"/>
        </w:rPr>
        <w:t xml:space="preserve">. Победитель аукциона либо участник аукциона, с которым заключается договор, в случаях, установленных настоящим Порядком, в течение десяти дней с момента подтверждения организатором оплаты стоимости права на заключение договора </w:t>
      </w:r>
      <w:r w:rsidR="00EE25B9" w:rsidRPr="00021AF1">
        <w:rPr>
          <w:rFonts w:ascii="Times New Roman" w:hAnsi="Times New Roman" w:cs="Times New Roman"/>
          <w:color w:val="000000"/>
          <w:sz w:val="28"/>
          <w:szCs w:val="28"/>
        </w:rPr>
        <w:t>на установку и эксплуатацию рекламной конструкции</w:t>
      </w:r>
      <w:r w:rsidR="00EE25B9" w:rsidRPr="00021AF1">
        <w:rPr>
          <w:rFonts w:ascii="Times New Roman" w:hAnsi="Times New Roman" w:cs="Times New Roman"/>
          <w:sz w:val="28"/>
          <w:szCs w:val="28"/>
        </w:rPr>
        <w:t xml:space="preserve"> заключают с организатором договор на установку и эксплуатацию рекламной к</w:t>
      </w:r>
      <w:r w:rsidR="003B1DBD">
        <w:rPr>
          <w:rFonts w:ascii="Times New Roman" w:hAnsi="Times New Roman" w:cs="Times New Roman"/>
          <w:sz w:val="28"/>
          <w:szCs w:val="28"/>
        </w:rPr>
        <w:t>онструкции на бумажном носителе, но не позднее двадцати дней после завершения торгов и оформления протокола.</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9</w:t>
      </w:r>
      <w:r w:rsidR="00EE25B9" w:rsidRPr="00021AF1">
        <w:rPr>
          <w:rFonts w:ascii="Times New Roman" w:hAnsi="Times New Roman"/>
          <w:sz w:val="28"/>
          <w:szCs w:val="28"/>
        </w:rPr>
        <w:t xml:space="preserve">. Договор </w:t>
      </w:r>
      <w:r w:rsidR="00EE25B9" w:rsidRPr="00021AF1">
        <w:rPr>
          <w:rFonts w:ascii="Times New Roman" w:hAnsi="Times New Roman"/>
          <w:color w:val="000000"/>
          <w:sz w:val="28"/>
          <w:szCs w:val="28"/>
        </w:rPr>
        <w:t>на установку и эксплуатацию рекламной конструкции</w:t>
      </w:r>
      <w:r w:rsidR="00EE25B9" w:rsidRPr="00021AF1">
        <w:rPr>
          <w:rFonts w:ascii="Times New Roman" w:hAnsi="Times New Roman"/>
          <w:sz w:val="28"/>
          <w:szCs w:val="28"/>
        </w:rPr>
        <w:t xml:space="preserve">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на установку и эксплуатацию рекламной конструкции с иным участником аукциона по цене, предложенной таким участником аукциона, но не</w:t>
      </w:r>
      <w:r w:rsidR="002461DC">
        <w:rPr>
          <w:rFonts w:ascii="Times New Roman" w:hAnsi="Times New Roman"/>
          <w:sz w:val="28"/>
          <w:szCs w:val="28"/>
        </w:rPr>
        <w:t xml:space="preserve"> меньше начальной цены аукциона по форме согласно Приложению № 4.</w:t>
      </w:r>
    </w:p>
    <w:p w:rsidR="00EE25B9" w:rsidRPr="00021AF1" w:rsidRDefault="000E1FDF"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EE25B9" w:rsidRPr="00021AF1">
        <w:rPr>
          <w:rFonts w:ascii="Times New Roman" w:hAnsi="Times New Roman"/>
          <w:sz w:val="28"/>
          <w:szCs w:val="28"/>
        </w:rPr>
        <w:t xml:space="preserve">. В случае уклонения участника аукциона от заключения договора на установку и эксплуатацию рекламной конструкции, организатор аукциона в течение одного рабочего дня уведомляет </w:t>
      </w:r>
      <w:r w:rsidR="00EE25B9">
        <w:rPr>
          <w:rFonts w:ascii="Times New Roman" w:hAnsi="Times New Roman"/>
          <w:sz w:val="28"/>
          <w:szCs w:val="28"/>
        </w:rPr>
        <w:t>о</w:t>
      </w:r>
      <w:r w:rsidR="00EE25B9" w:rsidRPr="00021AF1">
        <w:rPr>
          <w:rFonts w:ascii="Times New Roman" w:hAnsi="Times New Roman"/>
          <w:sz w:val="28"/>
          <w:szCs w:val="28"/>
        </w:rPr>
        <w:t xml:space="preserve">ператора ЭП о таком уклонении, </w:t>
      </w:r>
      <w:r w:rsidR="00EE25B9">
        <w:rPr>
          <w:rFonts w:ascii="Times New Roman" w:hAnsi="Times New Roman"/>
          <w:sz w:val="28"/>
          <w:szCs w:val="28"/>
        </w:rPr>
        <w:t>о</w:t>
      </w:r>
      <w:r w:rsidR="00EE25B9" w:rsidRPr="00021AF1">
        <w:rPr>
          <w:rFonts w:ascii="Times New Roman" w:hAnsi="Times New Roman"/>
          <w:sz w:val="28"/>
          <w:szCs w:val="28"/>
        </w:rPr>
        <w:t>ператор ЭП прекращает блокирование операций по счёту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на лицевой счёт организатора.</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1</w:t>
      </w:r>
      <w:r w:rsidRPr="00021AF1">
        <w:rPr>
          <w:rFonts w:ascii="Times New Roman" w:hAnsi="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E25B9" w:rsidRPr="00021AF1" w:rsidRDefault="00EE25B9" w:rsidP="00EE25B9">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2</w:t>
      </w:r>
      <w:r w:rsidRPr="00021AF1">
        <w:rPr>
          <w:rFonts w:ascii="Times New Roman" w:hAnsi="Times New Roman"/>
          <w:sz w:val="28"/>
          <w:szCs w:val="28"/>
        </w:rPr>
        <w:t xml:space="preserve">. 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отказа участника </w:t>
      </w:r>
      <w:r w:rsidRPr="00021AF1">
        <w:rPr>
          <w:rFonts w:ascii="Times New Roman" w:hAnsi="Times New Roman"/>
          <w:sz w:val="28"/>
          <w:szCs w:val="28"/>
        </w:rPr>
        <w:lastRenderedPageBreak/>
        <w:t xml:space="preserve">аукциона, заявке на участие в аукционе которого присвоен следующий порядковый номер, от заключения договора </w:t>
      </w:r>
      <w:r w:rsidRPr="00021AF1">
        <w:rPr>
          <w:rFonts w:ascii="Times New Roman" w:hAnsi="Times New Roman"/>
          <w:color w:val="000000"/>
          <w:sz w:val="28"/>
          <w:szCs w:val="28"/>
        </w:rPr>
        <w:t>на установку и эксплуатацию рекламной конструкции</w:t>
      </w:r>
      <w:r w:rsidRPr="00021AF1">
        <w:rPr>
          <w:rFonts w:ascii="Times New Roman" w:hAnsi="Times New Roman"/>
          <w:sz w:val="28"/>
          <w:szCs w:val="28"/>
        </w:rPr>
        <w:t>, организатор принимает решение о признании аукциона несостоявшимся.</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13</w:t>
      </w:r>
      <w:r w:rsidR="00EE25B9" w:rsidRPr="00021AF1">
        <w:rPr>
          <w:rFonts w:ascii="Times New Roman" w:hAnsi="Times New Roman"/>
          <w:sz w:val="28"/>
          <w:szCs w:val="28"/>
        </w:rPr>
        <w:t>. В течение одного рабочего дня со дня заключения договора на установку и эксплуатацию рекламной конструкции организатор аукциона размещает заключённый договор на установку и эксплуатацию рекламной конструкции на сайте ЭП.</w:t>
      </w:r>
    </w:p>
    <w:p w:rsidR="00EE25B9" w:rsidRPr="00021AF1" w:rsidRDefault="003E7C8B" w:rsidP="00EE25B9">
      <w:pPr>
        <w:pStyle w:val="headdoc0"/>
        <w:suppressAutoHyphens w:val="0"/>
        <w:spacing w:after="0" w:line="240" w:lineRule="auto"/>
        <w:ind w:firstLine="708"/>
        <w:jc w:val="both"/>
        <w:rPr>
          <w:rFonts w:ascii="Times New Roman" w:hAnsi="Times New Roman"/>
          <w:sz w:val="28"/>
          <w:szCs w:val="28"/>
        </w:rPr>
      </w:pPr>
      <w:r>
        <w:rPr>
          <w:rFonts w:ascii="Times New Roman" w:hAnsi="Times New Roman"/>
          <w:sz w:val="28"/>
          <w:szCs w:val="28"/>
        </w:rPr>
        <w:t>14</w:t>
      </w:r>
      <w:r w:rsidR="00EE25B9" w:rsidRPr="00021AF1">
        <w:rPr>
          <w:rFonts w:ascii="Times New Roman" w:hAnsi="Times New Roman"/>
          <w:sz w:val="28"/>
          <w:szCs w:val="28"/>
        </w:rPr>
        <w:t>.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1</w:t>
      </w:r>
      <w:r w:rsidR="003E7C8B">
        <w:rPr>
          <w:rFonts w:ascii="Times New Roman" w:hAnsi="Times New Roman"/>
          <w:sz w:val="28"/>
          <w:szCs w:val="28"/>
        </w:rPr>
        <w:t>5</w:t>
      </w:r>
      <w:r w:rsidRPr="00021AF1">
        <w:rPr>
          <w:rFonts w:ascii="Times New Roman" w:hAnsi="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sidR="003E7C8B">
        <w:rPr>
          <w:rFonts w:ascii="Times New Roman" w:hAnsi="Times New Roman"/>
          <w:sz w:val="28"/>
          <w:szCs w:val="28"/>
        </w:rPr>
        <w:t>0</w:t>
      </w:r>
      <w:r w:rsidRPr="00021AF1">
        <w:rPr>
          <w:rFonts w:ascii="Times New Roman" w:hAnsi="Times New Roman"/>
          <w:sz w:val="28"/>
          <w:szCs w:val="28"/>
        </w:rPr>
        <w:t xml:space="preserve"> – 1</w:t>
      </w:r>
      <w:r w:rsidR="003E7C8B">
        <w:rPr>
          <w:rFonts w:ascii="Times New Roman" w:hAnsi="Times New Roman"/>
          <w:sz w:val="28"/>
          <w:szCs w:val="28"/>
        </w:rPr>
        <w:t>2</w:t>
      </w:r>
      <w:r w:rsidRPr="00021AF1">
        <w:rPr>
          <w:rFonts w:ascii="Times New Roman" w:hAnsi="Times New Roman"/>
          <w:sz w:val="28"/>
          <w:szCs w:val="28"/>
        </w:rPr>
        <w:t xml:space="preserve"> настоящего раздела.</w:t>
      </w:r>
    </w:p>
    <w:p w:rsidR="00EE25B9" w:rsidRPr="00021AF1" w:rsidRDefault="00EE25B9" w:rsidP="003E7C8B">
      <w:pPr>
        <w:pStyle w:val="headdoc0"/>
        <w:suppressAutoHyphens w:val="0"/>
        <w:spacing w:after="0" w:line="240" w:lineRule="auto"/>
        <w:ind w:firstLine="708"/>
        <w:jc w:val="both"/>
        <w:rPr>
          <w:rFonts w:ascii="Times New Roman" w:hAnsi="Times New Roman"/>
          <w:sz w:val="28"/>
          <w:szCs w:val="28"/>
        </w:rPr>
      </w:pPr>
      <w:r w:rsidRPr="00021AF1">
        <w:rPr>
          <w:rFonts w:ascii="Times New Roman" w:hAnsi="Times New Roman"/>
          <w:sz w:val="28"/>
          <w:szCs w:val="28"/>
        </w:rPr>
        <w:t>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поступают на лицевой счёт организатора.</w:t>
      </w:r>
    </w:p>
    <w:p w:rsidR="003E7C8B" w:rsidRDefault="003E7C8B" w:rsidP="003E7C8B">
      <w:pPr>
        <w:spacing w:after="0" w:line="240" w:lineRule="auto"/>
        <w:jc w:val="center"/>
        <w:rPr>
          <w:rFonts w:ascii="Times New Roman" w:hAnsi="Times New Roman" w:cs="Times New Roman"/>
          <w:b/>
          <w:sz w:val="28"/>
          <w:szCs w:val="28"/>
        </w:rPr>
      </w:pPr>
    </w:p>
    <w:p w:rsidR="001A0615" w:rsidRDefault="001A0615"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Раздел </w:t>
      </w:r>
      <w:r w:rsidR="00697C0A">
        <w:rPr>
          <w:rFonts w:ascii="Times New Roman" w:hAnsi="Times New Roman" w:cs="Times New Roman"/>
          <w:b/>
          <w:sz w:val="28"/>
          <w:szCs w:val="28"/>
          <w:lang w:val="en-US"/>
        </w:rPr>
        <w:t>VIII</w:t>
      </w:r>
      <w:r w:rsidR="003E7C8B" w:rsidRPr="004756B0">
        <w:rPr>
          <w:rFonts w:ascii="Times New Roman" w:hAnsi="Times New Roman" w:cs="Times New Roman"/>
          <w:b/>
          <w:sz w:val="28"/>
          <w:szCs w:val="28"/>
        </w:rPr>
        <w:t xml:space="preserve"> </w:t>
      </w:r>
    </w:p>
    <w:p w:rsidR="00EE25B9" w:rsidRDefault="003E7C8B" w:rsidP="003E7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Разрешение споров</w:t>
      </w:r>
    </w:p>
    <w:p w:rsidR="003E7C8B" w:rsidRPr="003E7C8B" w:rsidRDefault="003E7C8B" w:rsidP="003E7C8B">
      <w:pPr>
        <w:spacing w:after="0" w:line="240" w:lineRule="auto"/>
        <w:jc w:val="center"/>
        <w:rPr>
          <w:rFonts w:ascii="Times New Roman" w:hAnsi="Times New Roman" w:cs="Times New Roman"/>
          <w:sz w:val="28"/>
          <w:szCs w:val="28"/>
        </w:rPr>
      </w:pPr>
    </w:p>
    <w:p w:rsidR="00EE25B9" w:rsidRPr="003E7C8B" w:rsidRDefault="00EE25B9"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Участник аукциона, не согласный с решением или действиями Комиссии, организатора или оператора ЭП, вправе обжаловать их в судебном порядке.</w:t>
      </w:r>
    </w:p>
    <w:p w:rsidR="00EE25B9" w:rsidRPr="00EE25B9" w:rsidRDefault="00EE25B9" w:rsidP="003E7C8B">
      <w:pPr>
        <w:pStyle w:val="headdoc0"/>
        <w:suppressAutoHyphens w:val="0"/>
        <w:spacing w:after="0" w:line="240" w:lineRule="auto"/>
        <w:ind w:firstLine="708"/>
        <w:rPr>
          <w:rFonts w:ascii="Times New Roman" w:hAnsi="Times New Roman"/>
          <w:sz w:val="28"/>
          <w:szCs w:val="28"/>
        </w:rPr>
      </w:pPr>
    </w:p>
    <w:p w:rsidR="00C13EBA" w:rsidRPr="00C13EBA" w:rsidRDefault="00C13EBA" w:rsidP="003E7C8B">
      <w:pPr>
        <w:spacing w:after="0" w:line="240" w:lineRule="auto"/>
        <w:rPr>
          <w:rFonts w:ascii="Times New Roman" w:hAnsi="Times New Roman" w:cs="Times New Roman"/>
          <w:sz w:val="28"/>
          <w:szCs w:val="28"/>
        </w:rPr>
      </w:pPr>
    </w:p>
    <w:p w:rsidR="00C97DA7" w:rsidRPr="00C13EBA" w:rsidRDefault="00C97DA7" w:rsidP="003E7C8B">
      <w:pPr>
        <w:spacing w:after="0" w:line="240" w:lineRule="auto"/>
        <w:jc w:val="center"/>
        <w:rPr>
          <w:rFonts w:ascii="Times New Roman" w:hAnsi="Times New Roman" w:cs="Times New Roman"/>
          <w:b/>
          <w:sz w:val="28"/>
          <w:szCs w:val="28"/>
        </w:rPr>
      </w:pPr>
    </w:p>
    <w:sectPr w:rsidR="00C97DA7" w:rsidRPr="00C13EBA" w:rsidSect="00B6225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211" w:rsidRDefault="00CB6211" w:rsidP="00B62253">
      <w:pPr>
        <w:spacing w:after="0" w:line="240" w:lineRule="auto"/>
      </w:pPr>
      <w:r>
        <w:separator/>
      </w:r>
    </w:p>
  </w:endnote>
  <w:endnote w:type="continuationSeparator" w:id="1">
    <w:p w:rsidR="00CB6211" w:rsidRDefault="00CB6211"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211" w:rsidRDefault="00CB6211" w:rsidP="00B62253">
      <w:pPr>
        <w:spacing w:after="0" w:line="240" w:lineRule="auto"/>
      </w:pPr>
      <w:r>
        <w:separator/>
      </w:r>
    </w:p>
  </w:footnote>
  <w:footnote w:type="continuationSeparator" w:id="1">
    <w:p w:rsidR="00CB6211" w:rsidRDefault="00CB6211"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508532"/>
      <w:docPartObj>
        <w:docPartGallery w:val="Page Numbers (Top of Page)"/>
        <w:docPartUnique/>
      </w:docPartObj>
    </w:sdtPr>
    <w:sdtEndPr>
      <w:rPr>
        <w:rFonts w:ascii="Times New Roman" w:hAnsi="Times New Roman" w:cs="Times New Roman"/>
        <w:sz w:val="28"/>
        <w:szCs w:val="28"/>
      </w:rPr>
    </w:sdtEndPr>
    <w:sdtContent>
      <w:p w:rsidR="00163AB2" w:rsidRPr="00B62253" w:rsidRDefault="002950A8">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163AB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0D188E">
          <w:rPr>
            <w:rFonts w:ascii="Times New Roman" w:hAnsi="Times New Roman" w:cs="Times New Roman"/>
            <w:noProof/>
            <w:sz w:val="28"/>
            <w:szCs w:val="28"/>
          </w:rPr>
          <w:t>2</w:t>
        </w:r>
        <w:r w:rsidRPr="00B62253">
          <w:rPr>
            <w:rFonts w:ascii="Times New Roman" w:hAnsi="Times New Roman" w:cs="Times New Roman"/>
            <w:sz w:val="28"/>
            <w:szCs w:val="28"/>
          </w:rPr>
          <w:fldChar w:fldCharType="end"/>
        </w:r>
      </w:p>
    </w:sdtContent>
  </w:sdt>
  <w:p w:rsidR="00163AB2" w:rsidRDefault="00163AB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hdrShapeDefaults>
    <o:shapedefaults v:ext="edit" spidmax="81922"/>
  </w:hdrShapeDefaults>
  <w:footnotePr>
    <w:footnote w:id="0"/>
    <w:footnote w:id="1"/>
  </w:footnotePr>
  <w:endnotePr>
    <w:endnote w:id="0"/>
    <w:endnote w:id="1"/>
  </w:endnotePr>
  <w:compat>
    <w:useFELayout/>
  </w:compat>
  <w:rsids>
    <w:rsidRoot w:val="00086B5A"/>
    <w:rsid w:val="0002115E"/>
    <w:rsid w:val="000735C5"/>
    <w:rsid w:val="00086B5A"/>
    <w:rsid w:val="000B2429"/>
    <w:rsid w:val="000D188E"/>
    <w:rsid w:val="000E19D0"/>
    <w:rsid w:val="000E1FDF"/>
    <w:rsid w:val="001072B6"/>
    <w:rsid w:val="0011614E"/>
    <w:rsid w:val="00117526"/>
    <w:rsid w:val="001219F1"/>
    <w:rsid w:val="00126C86"/>
    <w:rsid w:val="00140D09"/>
    <w:rsid w:val="001500A7"/>
    <w:rsid w:val="0015183B"/>
    <w:rsid w:val="00163AB2"/>
    <w:rsid w:val="0017151D"/>
    <w:rsid w:val="001A0615"/>
    <w:rsid w:val="001A784E"/>
    <w:rsid w:val="001A794F"/>
    <w:rsid w:val="001B1CED"/>
    <w:rsid w:val="001D69B6"/>
    <w:rsid w:val="001E10C5"/>
    <w:rsid w:val="001F6681"/>
    <w:rsid w:val="00201737"/>
    <w:rsid w:val="002022AA"/>
    <w:rsid w:val="0022634E"/>
    <w:rsid w:val="0023228D"/>
    <w:rsid w:val="00234B43"/>
    <w:rsid w:val="002461DC"/>
    <w:rsid w:val="00252094"/>
    <w:rsid w:val="00277E08"/>
    <w:rsid w:val="00283DDE"/>
    <w:rsid w:val="002854C3"/>
    <w:rsid w:val="002950A8"/>
    <w:rsid w:val="002B7027"/>
    <w:rsid w:val="002F6EA5"/>
    <w:rsid w:val="0031129B"/>
    <w:rsid w:val="0034312E"/>
    <w:rsid w:val="003502EB"/>
    <w:rsid w:val="0036438E"/>
    <w:rsid w:val="00391BB4"/>
    <w:rsid w:val="003970B2"/>
    <w:rsid w:val="003B1DBD"/>
    <w:rsid w:val="003E742E"/>
    <w:rsid w:val="003E7C8B"/>
    <w:rsid w:val="003F7B57"/>
    <w:rsid w:val="004115E7"/>
    <w:rsid w:val="0042075B"/>
    <w:rsid w:val="00437B5F"/>
    <w:rsid w:val="004756B0"/>
    <w:rsid w:val="00491AD2"/>
    <w:rsid w:val="004A054D"/>
    <w:rsid w:val="004A4BDD"/>
    <w:rsid w:val="004A5BAF"/>
    <w:rsid w:val="004B60EF"/>
    <w:rsid w:val="004C57AD"/>
    <w:rsid w:val="005044AF"/>
    <w:rsid w:val="00522E45"/>
    <w:rsid w:val="00541B42"/>
    <w:rsid w:val="005A2BC4"/>
    <w:rsid w:val="005F7932"/>
    <w:rsid w:val="00637CF7"/>
    <w:rsid w:val="00681B39"/>
    <w:rsid w:val="006866CD"/>
    <w:rsid w:val="006908ED"/>
    <w:rsid w:val="00690D6B"/>
    <w:rsid w:val="00697C0A"/>
    <w:rsid w:val="006A0148"/>
    <w:rsid w:val="006C3EEF"/>
    <w:rsid w:val="006E28E7"/>
    <w:rsid w:val="007277D8"/>
    <w:rsid w:val="0075437B"/>
    <w:rsid w:val="0078680E"/>
    <w:rsid w:val="007E41CD"/>
    <w:rsid w:val="007F4ABC"/>
    <w:rsid w:val="007F686A"/>
    <w:rsid w:val="008005C5"/>
    <w:rsid w:val="00822B44"/>
    <w:rsid w:val="0088165A"/>
    <w:rsid w:val="008943DB"/>
    <w:rsid w:val="008A342B"/>
    <w:rsid w:val="008B1459"/>
    <w:rsid w:val="008B2B49"/>
    <w:rsid w:val="00905FA5"/>
    <w:rsid w:val="00915F0B"/>
    <w:rsid w:val="00962370"/>
    <w:rsid w:val="00962D24"/>
    <w:rsid w:val="00963C69"/>
    <w:rsid w:val="0098117A"/>
    <w:rsid w:val="00983A6B"/>
    <w:rsid w:val="009B5A0C"/>
    <w:rsid w:val="009D2ADF"/>
    <w:rsid w:val="009D331A"/>
    <w:rsid w:val="009F733B"/>
    <w:rsid w:val="00A05F50"/>
    <w:rsid w:val="00A07B6C"/>
    <w:rsid w:val="00A14DE4"/>
    <w:rsid w:val="00A26D32"/>
    <w:rsid w:val="00A278E8"/>
    <w:rsid w:val="00A3358D"/>
    <w:rsid w:val="00A5412D"/>
    <w:rsid w:val="00A87148"/>
    <w:rsid w:val="00AB1C6E"/>
    <w:rsid w:val="00AD18BC"/>
    <w:rsid w:val="00B277FA"/>
    <w:rsid w:val="00B606FB"/>
    <w:rsid w:val="00B62253"/>
    <w:rsid w:val="00B7085E"/>
    <w:rsid w:val="00BA54A2"/>
    <w:rsid w:val="00BD5B4F"/>
    <w:rsid w:val="00BF1E90"/>
    <w:rsid w:val="00C13EBA"/>
    <w:rsid w:val="00C17CDB"/>
    <w:rsid w:val="00C5296C"/>
    <w:rsid w:val="00C9790B"/>
    <w:rsid w:val="00C97DA7"/>
    <w:rsid w:val="00CB6211"/>
    <w:rsid w:val="00CC42CB"/>
    <w:rsid w:val="00D0365D"/>
    <w:rsid w:val="00D163FF"/>
    <w:rsid w:val="00D26B18"/>
    <w:rsid w:val="00D33E3B"/>
    <w:rsid w:val="00D51127"/>
    <w:rsid w:val="00E01FF6"/>
    <w:rsid w:val="00E03594"/>
    <w:rsid w:val="00E53C4A"/>
    <w:rsid w:val="00EB3EB6"/>
    <w:rsid w:val="00EC4179"/>
    <w:rsid w:val="00ED3421"/>
    <w:rsid w:val="00EE25B9"/>
    <w:rsid w:val="00EE2FE0"/>
    <w:rsid w:val="00EE3623"/>
    <w:rsid w:val="00F02220"/>
    <w:rsid w:val="00F11083"/>
    <w:rsid w:val="00F2332B"/>
    <w:rsid w:val="00F5494F"/>
    <w:rsid w:val="00F70A30"/>
    <w:rsid w:val="00F73629"/>
    <w:rsid w:val="00FA1476"/>
    <w:rsid w:val="00FC10BF"/>
    <w:rsid w:val="00FD529E"/>
    <w:rsid w:val="00FD7F08"/>
    <w:rsid w:val="00FF7B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rsid w:val="00AD18BC"/>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character" w:styleId="a3">
    <w:name w:val="Hyperlink"/>
    <w:semiHidden/>
    <w:rsid w:val="00AD18BC"/>
    <w:rPr>
      <w:color w:val="0000FF"/>
      <w:u w:val="single"/>
    </w:rPr>
  </w:style>
  <w:style w:type="paragraph" w:customStyle="1" w:styleId="4">
    <w:name w:val="Основной текст4"/>
    <w:rsid w:val="007277D8"/>
    <w:pPr>
      <w:keepNext/>
      <w:widowControl w:val="0"/>
      <w:suppressAutoHyphens/>
      <w:spacing w:line="370" w:lineRule="exact"/>
      <w:ind w:hanging="1077"/>
    </w:pPr>
    <w:rPr>
      <w:rFonts w:ascii="Calibri" w:eastAsia="Arial Unicode MS" w:hAnsi="Calibri" w:cs="Times New Roman"/>
      <w:color w:val="000000"/>
      <w:kern w:val="1"/>
      <w:sz w:val="27"/>
      <w:szCs w:val="27"/>
      <w:lang w:eastAsia="ar-SA"/>
    </w:rPr>
  </w:style>
  <w:style w:type="paragraph" w:customStyle="1" w:styleId="ConsPlusNormal">
    <w:name w:val="ConsPlusNormal"/>
    <w:rsid w:val="00D33E3B"/>
    <w:pPr>
      <w:suppressAutoHyphens/>
      <w:spacing w:after="0" w:line="100" w:lineRule="atLeast"/>
    </w:pPr>
    <w:rPr>
      <w:rFonts w:ascii="Arial" w:eastAsia="Times New Roman" w:hAnsi="Arial" w:cs="Arial"/>
      <w:kern w:val="1"/>
      <w:sz w:val="20"/>
      <w:szCs w:val="20"/>
      <w:lang w:eastAsia="ar-SA"/>
    </w:rPr>
  </w:style>
  <w:style w:type="paragraph" w:customStyle="1" w:styleId="headdoc0">
    <w:name w:val="headdoc"/>
    <w:rsid w:val="004A5BAF"/>
    <w:pPr>
      <w:widowControl w:val="0"/>
      <w:suppressAutoHyphens/>
    </w:pPr>
    <w:rPr>
      <w:rFonts w:ascii="Calibri" w:eastAsia="Arial Unicode MS" w:hAnsi="Calibri" w:cs="Times New Roman"/>
      <w:kern w:val="1"/>
      <w:lang w:eastAsia="ar-SA"/>
    </w:rPr>
  </w:style>
  <w:style w:type="paragraph" w:styleId="a4">
    <w:name w:val="header"/>
    <w:basedOn w:val="a"/>
    <w:link w:val="a5"/>
    <w:uiPriority w:val="99"/>
    <w:unhideWhenUsed/>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62253"/>
  </w:style>
  <w:style w:type="paragraph" w:styleId="a6">
    <w:name w:val="footer"/>
    <w:basedOn w:val="a"/>
    <w:link w:val="a7"/>
    <w:uiPriority w:val="99"/>
    <w:semiHidden/>
    <w:unhideWhenUsed/>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62253"/>
  </w:style>
  <w:style w:type="paragraph" w:styleId="a8">
    <w:name w:val="Balloon Text"/>
    <w:basedOn w:val="a"/>
    <w:link w:val="a9"/>
    <w:uiPriority w:val="99"/>
    <w:semiHidden/>
    <w:unhideWhenUsed/>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3228D"/>
    <w:rPr>
      <w:rFonts w:ascii="Tahoma" w:hAnsi="Tahoma" w:cs="Tahoma"/>
      <w:sz w:val="16"/>
      <w:szCs w:val="16"/>
    </w:rPr>
  </w:style>
  <w:style w:type="paragraph" w:customStyle="1" w:styleId="ConsPlusNonformat">
    <w:name w:val="ConsPlusNonformat"/>
    <w:rsid w:val="00962D24"/>
    <w:pPr>
      <w:spacing w:after="0" w:line="240" w:lineRule="auto"/>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276720806">
      <w:bodyDiv w:val="1"/>
      <w:marLeft w:val="0"/>
      <w:marRight w:val="0"/>
      <w:marTop w:val="0"/>
      <w:marBottom w:val="0"/>
      <w:divBdr>
        <w:top w:val="none" w:sz="0" w:space="0" w:color="auto"/>
        <w:left w:val="none" w:sz="0" w:space="0" w:color="auto"/>
        <w:bottom w:val="none" w:sz="0" w:space="0" w:color="auto"/>
        <w:right w:val="none" w:sz="0" w:space="0" w:color="auto"/>
      </w:divBdr>
    </w:div>
    <w:div w:id="495269540">
      <w:bodyDiv w:val="1"/>
      <w:marLeft w:val="0"/>
      <w:marRight w:val="0"/>
      <w:marTop w:val="0"/>
      <w:marBottom w:val="0"/>
      <w:divBdr>
        <w:top w:val="none" w:sz="0" w:space="0" w:color="auto"/>
        <w:left w:val="none" w:sz="0" w:space="0" w:color="auto"/>
        <w:bottom w:val="none" w:sz="0" w:space="0" w:color="auto"/>
        <w:right w:val="none" w:sz="0" w:space="0" w:color="auto"/>
      </w:divBdr>
    </w:div>
    <w:div w:id="646588222">
      <w:bodyDiv w:val="1"/>
      <w:marLeft w:val="0"/>
      <w:marRight w:val="0"/>
      <w:marTop w:val="0"/>
      <w:marBottom w:val="0"/>
      <w:divBdr>
        <w:top w:val="none" w:sz="0" w:space="0" w:color="auto"/>
        <w:left w:val="none" w:sz="0" w:space="0" w:color="auto"/>
        <w:bottom w:val="none" w:sz="0" w:space="0" w:color="auto"/>
        <w:right w:val="none" w:sz="0" w:space="0" w:color="auto"/>
      </w:divBdr>
    </w:div>
    <w:div w:id="1566837644">
      <w:bodyDiv w:val="1"/>
      <w:marLeft w:val="0"/>
      <w:marRight w:val="0"/>
      <w:marTop w:val="0"/>
      <w:marBottom w:val="0"/>
      <w:divBdr>
        <w:top w:val="none" w:sz="0" w:space="0" w:color="auto"/>
        <w:left w:val="none" w:sz="0" w:space="0" w:color="auto"/>
        <w:bottom w:val="none" w:sz="0" w:space="0" w:color="auto"/>
        <w:right w:val="none" w:sz="0" w:space="0" w:color="auto"/>
      </w:divBdr>
    </w:div>
    <w:div w:id="185187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4D522-BB32-469B-80E8-826C099D2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6063</Words>
  <Characters>34563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Саркис</dc:creator>
  <cp:lastModifiedBy>Саркис</cp:lastModifiedBy>
  <cp:revision>25</cp:revision>
  <cp:lastPrinted>2013-11-15T09:58:00Z</cp:lastPrinted>
  <dcterms:created xsi:type="dcterms:W3CDTF">2013-10-31T03:49:00Z</dcterms:created>
  <dcterms:modified xsi:type="dcterms:W3CDTF">2013-11-18T04:09:00Z</dcterms:modified>
</cp:coreProperties>
</file>