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 w:right="-568"/>
        <w:jc w:val="right"/>
        <w:shd w:val="clear" w:color="auto" w:fill="ffffff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Приложение №</w:t>
      </w:r>
      <w:r>
        <w:rPr>
          <w:bCs/>
          <w:sz w:val="24"/>
          <w:szCs w:val="24"/>
        </w:rPr>
        <w:t xml:space="preserve">1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5387" w:right="-568"/>
        <w:jc w:val="right"/>
        <w:shd w:val="clear" w:color="auto" w:fill="ffffff"/>
        <w:rPr>
          <w:sz w:val="24"/>
          <w:szCs w:val="24"/>
        </w:rPr>
      </w:pPr>
      <w:r>
        <w:rPr>
          <w:bCs/>
          <w:sz w:val="24"/>
          <w:szCs w:val="24"/>
        </w:rPr>
        <w:t xml:space="preserve">к документации об открытом аукционе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387" w:right="-568"/>
        <w:jc w:val="right"/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5387" w:right="-568"/>
        <w:jc w:val="center"/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5387" w:right="-568"/>
        <w:jc w:val="right"/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Сведения о лотах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10916" w:type="dxa"/>
        <w:tblInd w:w="-9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539"/>
        <w:gridCol w:w="980"/>
        <w:gridCol w:w="1041"/>
        <w:gridCol w:w="1701"/>
        <w:gridCol w:w="1417"/>
        <w:gridCol w:w="1559"/>
        <w:gridCol w:w="1698"/>
        <w:gridCol w:w="1470"/>
      </w:tblGrid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</w:rPr>
              <w:t xml:space="preserve">№ лота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</w:rPr>
              <w:t xml:space="preserve">Место расположе-ние НТО (адрес)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Тип и специализация нестационарного торгового объекта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</w:p>
        </w:tc>
        <w:tc>
          <w:tcP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Пло-щадь земель-ного участка/ торго-вого объекта, кв.м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Начальной (минималь-ной) стоимости права на размещение НТО, руб.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Cs/>
                <w:sz w:val="20"/>
                <w:szCs w:val="20"/>
              </w:rPr>
              <w:t xml:space="preserve">Обеспечение заявки, руб.</w:t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Шаг аукциона, 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</w:rPr>
              <w:t xml:space="preserve">Срок Размещения НТО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W w:w="14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Номер отчета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 об определении рыночной стоимости права на размещение НТО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№1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Ул. Ставро-польская (остановка «Парк Солнечный остров»)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то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рговая палатка, воздушные шары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</w:rPr>
              <w:t xml:space="preserve">4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8 440,00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</w:rPr>
              <w:t xml:space="preserve">42 200,00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</w:rPr>
              <w:t xml:space="preserve">М-71478-01-06-24/88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№2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Ул. Ставро-польская (остановка «Парк Солнечный остров»)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то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рговая палатка, воздушные шары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</w:rPr>
              <w:t xml:space="preserve">4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8 440,00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</w:rPr>
              <w:t xml:space="preserve">42 200,00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</w:rPr>
              <w:t xml:space="preserve">М-71478-01-06-24/89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</w:tbl>
    <w:p>
      <w:pPr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C6CFF-62DC-4725-8E56-AEEB8A45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revision>14</cp:revision>
  <dcterms:created xsi:type="dcterms:W3CDTF">2023-03-29T13:15:00Z</dcterms:created>
  <dcterms:modified xsi:type="dcterms:W3CDTF">2024-08-17T11:40:33Z</dcterms:modified>
</cp:coreProperties>
</file>