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Pr="000637EB" w:rsidRDefault="000637EB">
      <w:pPr>
        <w:rPr>
          <w:b/>
        </w:rPr>
      </w:pPr>
      <w:r w:rsidRPr="000637EB">
        <w:rPr>
          <w:b/>
        </w:rPr>
        <w:t xml:space="preserve">                                           </w:t>
      </w:r>
      <w:r w:rsidR="00B87621">
        <w:rPr>
          <w:b/>
        </w:rPr>
        <w:t xml:space="preserve">                    ПРОТОКОЛ № 2</w:t>
      </w:r>
      <w:r w:rsidRPr="000637EB">
        <w:rPr>
          <w:b/>
        </w:rPr>
        <w:t>/2015</w:t>
      </w:r>
    </w:p>
    <w:p w:rsidR="000637EB" w:rsidRDefault="000637EB">
      <w:r w:rsidRPr="000637EB">
        <w:rPr>
          <w:b/>
        </w:rPr>
        <w:t xml:space="preserve">                              ЗАСЕДАНИЯ ПРАВЛЕНИЯ ТСЖ "ПРОМЫШЛЕННАЯ 19"</w:t>
      </w:r>
    </w:p>
    <w:p w:rsidR="000637EB" w:rsidRDefault="000637EB">
      <w:r>
        <w:t xml:space="preserve">г. Краснодар                          </w:t>
      </w:r>
      <w:r w:rsidR="007547DD">
        <w:t xml:space="preserve">                       </w:t>
      </w:r>
      <w:r>
        <w:t xml:space="preserve"> </w:t>
      </w:r>
      <w:r w:rsidR="007547DD">
        <w:t xml:space="preserve">                                     </w:t>
      </w:r>
      <w:r>
        <w:t xml:space="preserve"> </w:t>
      </w:r>
      <w:r w:rsidR="007547DD">
        <w:t>с 19 ч 00 м до 21 ч 00 м</w:t>
      </w:r>
      <w:r>
        <w:t xml:space="preserve">  </w:t>
      </w:r>
      <w:r w:rsidR="007547DD">
        <w:t xml:space="preserve">   </w:t>
      </w:r>
      <w:r>
        <w:t>14.02.2015 г.</w:t>
      </w:r>
    </w:p>
    <w:p w:rsidR="007547DD" w:rsidRDefault="007547DD">
      <w:r>
        <w:t>Место проведения: офис ТСЖ "Промышленная 19" второй подъезд первый этаж дома.</w:t>
      </w:r>
    </w:p>
    <w:p w:rsidR="000637EB" w:rsidRDefault="000637EB">
      <w:r>
        <w:t>Присутствовали члены Правления ТСЖ:</w:t>
      </w:r>
    </w:p>
    <w:p w:rsidR="000637EB" w:rsidRDefault="000637EB">
      <w:r>
        <w:t>1. Ястребов Игорь Иванович (кв.62)- Председатель Правления.</w:t>
      </w:r>
    </w:p>
    <w:p w:rsidR="000637EB" w:rsidRDefault="000637EB">
      <w:r>
        <w:t>2. Лебедева Ольга Васильевна (кв.30)- член Правления.</w:t>
      </w:r>
    </w:p>
    <w:p w:rsidR="000637EB" w:rsidRDefault="000637EB">
      <w:r>
        <w:t>3. Гурулёва Лариса Анатольевна (кв.149)- член Правления.</w:t>
      </w:r>
    </w:p>
    <w:p w:rsidR="000637EB" w:rsidRDefault="000637EB">
      <w:r>
        <w:t>4. Котенко Юлия Семёновна (кв.155)- член Правления.</w:t>
      </w:r>
    </w:p>
    <w:p w:rsidR="000637EB" w:rsidRDefault="000637EB">
      <w:r>
        <w:t xml:space="preserve">                           Присутствовало четыре члена Правления из четырех, что составило более 50 %. Кворум имеется, заседание правомочно.</w:t>
      </w:r>
    </w:p>
    <w:p w:rsidR="000637EB" w:rsidRDefault="000637EB">
      <w:pPr>
        <w:rPr>
          <w:b/>
        </w:rPr>
      </w:pPr>
      <w:r>
        <w:t xml:space="preserve">                                                                </w:t>
      </w:r>
      <w:r w:rsidRPr="000637EB">
        <w:rPr>
          <w:b/>
        </w:rPr>
        <w:t>ПОВЕСТКА ДНЯ:</w:t>
      </w:r>
    </w:p>
    <w:p w:rsidR="000637EB" w:rsidRDefault="000637EB">
      <w:r w:rsidRPr="00EF0800">
        <w:t xml:space="preserve">           1.</w:t>
      </w:r>
      <w:r w:rsidR="00EF0800" w:rsidRPr="00EF0800">
        <w:t xml:space="preserve"> </w:t>
      </w:r>
      <w:r w:rsidR="00EF0800">
        <w:t>Отчет Председателя Правления о финансово-хозяйственной деятельности ТСЖ.</w:t>
      </w:r>
    </w:p>
    <w:p w:rsidR="00EF0800" w:rsidRDefault="00EF0800">
      <w:r>
        <w:t xml:space="preserve">          2. Утверждения Повестки дня ежегодного отчетного собрания.</w:t>
      </w:r>
    </w:p>
    <w:p w:rsidR="00EF0800" w:rsidRDefault="00EF0800">
      <w:r>
        <w:t xml:space="preserve">          3. Утверждения срока проведения ежегодного отчетного  собрания.</w:t>
      </w:r>
    </w:p>
    <w:p w:rsidR="00EF0800" w:rsidRDefault="00EF0800">
      <w:r>
        <w:t>РЕШЕНИЯ:</w:t>
      </w:r>
    </w:p>
    <w:p w:rsidR="00EF0800" w:rsidRDefault="00EF0800" w:rsidP="00EF0800">
      <w:pPr>
        <w:jc w:val="both"/>
      </w:pPr>
      <w:r>
        <w:t xml:space="preserve">По первому вопросу повестки дня по предложению выступил Председатель Правления ТСЖ "Промышленная 19" Ястребов И.И., который зачитал "Отчет Председателя Правления ТСЖ "Промышленная 19" о финансово-хозяйственной деятельности за период  с 01.06.2014 г. по </w:t>
      </w:r>
      <w:r w:rsidR="00F034C8">
        <w:t xml:space="preserve">31.12.2014 г." Вопросов не было. </w:t>
      </w:r>
    </w:p>
    <w:p w:rsidR="007547DD" w:rsidRPr="000C0D2C" w:rsidRDefault="007547DD" w:rsidP="00EF0800">
      <w:pPr>
        <w:jc w:val="both"/>
        <w:rPr>
          <w:b/>
          <w:i/>
        </w:rPr>
      </w:pPr>
      <w:r w:rsidRPr="000C0D2C">
        <w:rPr>
          <w:i/>
        </w:rPr>
        <w:t>На голосование поставлен вопрос</w:t>
      </w:r>
      <w:r w:rsidR="000C0D2C">
        <w:rPr>
          <w:i/>
        </w:rPr>
        <w:t>:</w:t>
      </w:r>
      <w:r w:rsidRPr="000C0D2C">
        <w:rPr>
          <w:i/>
        </w:rPr>
        <w:t xml:space="preserve"> </w:t>
      </w:r>
      <w:r w:rsidRPr="000C0D2C">
        <w:rPr>
          <w:b/>
          <w:i/>
        </w:rPr>
        <w:t>"Признать работу Председателя Правления ТСЖ "Промышленная 19" - удовлетворительной.</w:t>
      </w:r>
    </w:p>
    <w:p w:rsidR="007547DD" w:rsidRDefault="00AD5624" w:rsidP="00EF0800">
      <w:pPr>
        <w:jc w:val="both"/>
        <w:rPr>
          <w:b/>
        </w:rPr>
      </w:pPr>
      <w:r>
        <w:rPr>
          <w:b/>
        </w:rPr>
        <w:t>ГОЛОСОВАЛИ</w:t>
      </w:r>
      <w:r w:rsidR="007547DD" w:rsidRPr="000C0D2C">
        <w:rPr>
          <w:b/>
        </w:rPr>
        <w:t xml:space="preserve">: ЗА-4; ПРОТИВ- НЕТ; </w:t>
      </w:r>
      <w:r>
        <w:rPr>
          <w:b/>
        </w:rPr>
        <w:t>ВОЗДЕРЖАЛИСЬ- НЕТ. РЕШЕНИЕ ПРИНЯТО ЕДИНОГЛАСНО</w:t>
      </w:r>
      <w:r w:rsidR="007547DD" w:rsidRPr="000C0D2C">
        <w:rPr>
          <w:b/>
        </w:rPr>
        <w:t>.</w:t>
      </w:r>
    </w:p>
    <w:p w:rsidR="000C0D2C" w:rsidRDefault="000C0D2C" w:rsidP="00EF0800">
      <w:pPr>
        <w:jc w:val="both"/>
      </w:pPr>
      <w:r>
        <w:t>По второму вопросу повестки дня по предложению выступил Председатель Правления ТСЖ "Промышленная 19" Ястребов И.И., который предложил следующую повестку дня ежегодного отчетного собрания:</w:t>
      </w:r>
    </w:p>
    <w:p w:rsidR="000C0D2C" w:rsidRPr="00AD5624" w:rsidRDefault="000C0D2C" w:rsidP="000C0D2C">
      <w:pPr>
        <w:pStyle w:val="a3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t>Финансово-хозяйственный отчет ООО «Управляющая компания» за период с 01.01.2014 по 31.05.2014 гг.</w:t>
      </w:r>
    </w:p>
    <w:p w:rsidR="000C0D2C" w:rsidRPr="00AD5624" w:rsidRDefault="000C0D2C" w:rsidP="000C0D2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t>Финансово-хозяйственный отчет Председателя Правления ТСЖ за период с 01.06.2014 по 31.12. 2014 гг.</w:t>
      </w:r>
    </w:p>
    <w:p w:rsidR="000C0D2C" w:rsidRPr="00AD5624" w:rsidRDefault="000C0D2C" w:rsidP="000C0D2C">
      <w:pPr>
        <w:pStyle w:val="a3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t>Отчет ревизионной комиссии за 2014 год.</w:t>
      </w:r>
    </w:p>
    <w:p w:rsidR="000C0D2C" w:rsidRPr="00AD5624" w:rsidRDefault="000C0D2C" w:rsidP="000C0D2C">
      <w:pPr>
        <w:pStyle w:val="a3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t>Утверждение сметы расходов и доходов (финансового плана) ТСЖ «Промышленная 19»на 2015 год на уровне 2014 года – 17,60 руб.</w:t>
      </w:r>
    </w:p>
    <w:p w:rsidR="000C0D2C" w:rsidRPr="00AD5624" w:rsidRDefault="000C0D2C" w:rsidP="000C0D2C">
      <w:pPr>
        <w:pStyle w:val="a3"/>
        <w:numPr>
          <w:ilvl w:val="0"/>
          <w:numId w:val="1"/>
        </w:numPr>
        <w:tabs>
          <w:tab w:val="left" w:pos="360"/>
        </w:tabs>
        <w:ind w:left="540" w:hanging="540"/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lastRenderedPageBreak/>
        <w:t>Использование мест общего пользования и сдача в аренду в целях получения дополнительного дохода и направления его на нужды ТСЖ «Промышленная 19» по решению Правления ТСЖ.</w:t>
      </w:r>
    </w:p>
    <w:p w:rsidR="000C0D2C" w:rsidRDefault="000C0D2C" w:rsidP="00EF0800">
      <w:pPr>
        <w:jc w:val="both"/>
      </w:pPr>
      <w:r>
        <w:t>Член Правления  Лебедева О.В. предложила добавить еще один пункт "Прочее" и пояснила, что этот пункт необходим для подготовки вопросов собственниками к собранию</w:t>
      </w:r>
      <w:r w:rsidR="00AD5624">
        <w:t xml:space="preserve"> для обсуждения и внесения предложений для будущей деятельности ТСЖ. </w:t>
      </w:r>
    </w:p>
    <w:p w:rsidR="00AD5624" w:rsidRPr="00AD5624" w:rsidRDefault="00AD5624" w:rsidP="00AD5624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AD5624">
        <w:rPr>
          <w:b/>
          <w:sz w:val="28"/>
          <w:szCs w:val="28"/>
        </w:rPr>
        <w:t>Прочее.</w:t>
      </w:r>
    </w:p>
    <w:p w:rsidR="00AD5624" w:rsidRDefault="00AD5624" w:rsidP="00EF0800">
      <w:pPr>
        <w:jc w:val="both"/>
      </w:pPr>
      <w:r>
        <w:t>Все члены Правления ТСЖ поддержали инициативу и подтвердили, что данный пункт необходим для обсуждения и предложений.</w:t>
      </w:r>
    </w:p>
    <w:p w:rsidR="00AD5624" w:rsidRPr="00AD5624" w:rsidRDefault="00AD5624" w:rsidP="00EF0800">
      <w:pPr>
        <w:jc w:val="both"/>
        <w:rPr>
          <w:b/>
          <w:i/>
        </w:rPr>
      </w:pPr>
      <w:r w:rsidRPr="00AD5624">
        <w:rPr>
          <w:b/>
          <w:i/>
        </w:rPr>
        <w:t>РЕШИЛИ: УТВЕРДИТЬ ПОВЕСТКУ ДНЯ ЕЖЕГОДНОГО ОТЧЕТНОГО СОБРАНИЯ СОСТОЯЩУЮ ИЗ ШЕСТИ ПУНКТОВ ПЕРЕЧИСЛЕННЫХ ВЫШЕ.</w:t>
      </w:r>
    </w:p>
    <w:p w:rsidR="00AD5624" w:rsidRDefault="00AD5624" w:rsidP="00EF0800">
      <w:pPr>
        <w:jc w:val="both"/>
        <w:rPr>
          <w:b/>
        </w:rPr>
      </w:pPr>
      <w:r w:rsidRPr="00AD5624">
        <w:rPr>
          <w:b/>
        </w:rPr>
        <w:t>ГОЛОСОВАЛИ: ЗА-4; ПРОТИВ-НЕТ; ВОЗДЕРЖАЛСЯ-НЕТ. Р</w:t>
      </w:r>
      <w:r>
        <w:rPr>
          <w:b/>
        </w:rPr>
        <w:t>ЕШЕНИЕ ПРИНЯТО ЕДИНОГЛАСНО.</w:t>
      </w:r>
    </w:p>
    <w:p w:rsidR="00AD5624" w:rsidRDefault="00AD5624" w:rsidP="00EF0800">
      <w:pPr>
        <w:jc w:val="both"/>
      </w:pPr>
      <w:r>
        <w:t>По третьему вопросу повестки дня по предложению выступил Председатель Правления ТСЖ "Промышленная 19" Ястребов И.И., который предложил</w:t>
      </w:r>
      <w:r w:rsidR="00E33AA9">
        <w:t xml:space="preserve"> провести ежегодное отчетное собрание 19 марта 2015 года в 19 ч 00 м возле первого подъезда дома с регистрацией участников собрания в 18 ч 30 м.</w:t>
      </w:r>
    </w:p>
    <w:p w:rsidR="00E33AA9" w:rsidRDefault="00E33AA9" w:rsidP="00EF0800">
      <w:pPr>
        <w:jc w:val="both"/>
      </w:pPr>
      <w:r>
        <w:t>Член Правления Гурулёва Л.А. напомнила, что Извещение о проведении собрания необходимо разместить на информационной доске первых подъездов дома за десять дней до его проведения, т.е. 09 марта 2015 года.</w:t>
      </w:r>
    </w:p>
    <w:p w:rsidR="00E33AA9" w:rsidRDefault="00E33AA9" w:rsidP="00EF0800">
      <w:pPr>
        <w:jc w:val="both"/>
        <w:rPr>
          <w:b/>
        </w:rPr>
      </w:pPr>
      <w:r>
        <w:rPr>
          <w:b/>
        </w:rPr>
        <w:t>РЕШИЛИ: УТВЕРДИТЬ СРОК ПРОВЕДЕНИЯ ЕЖЕГОДНОГО ОТЧЕТНОГО СОБРАНИЯ 19 МАРТА 2015 ГОДА  19 Ч 00 М.</w:t>
      </w:r>
    </w:p>
    <w:p w:rsidR="00E33AA9" w:rsidRDefault="00E33AA9" w:rsidP="00EF0800">
      <w:pPr>
        <w:jc w:val="both"/>
        <w:rPr>
          <w:b/>
        </w:rPr>
      </w:pPr>
      <w:r>
        <w:rPr>
          <w:b/>
        </w:rPr>
        <w:t>ГОЛОСОВАЛИ: ЗА-4; ПРОТИВ-НЕТ; ВОЗДЕРЖАЛИСЬ-НЕТ. РЕШЕНИЕ ПРИНЯТО ЕДИНОГЛАСНО.</w:t>
      </w:r>
    </w:p>
    <w:p w:rsidR="00E33AA9" w:rsidRDefault="00E33AA9" w:rsidP="00EF0800">
      <w:pPr>
        <w:jc w:val="both"/>
      </w:pPr>
      <w:r>
        <w:t>На этом повестка дня собрания членов Правления ТСЖ "Промышленная 19" исчерпано и заседание объявлено закрытым.</w:t>
      </w:r>
    </w:p>
    <w:p w:rsidR="00E33AA9" w:rsidRDefault="00E33AA9" w:rsidP="00EF0800">
      <w:pPr>
        <w:jc w:val="both"/>
      </w:pPr>
    </w:p>
    <w:p w:rsidR="00E33AA9" w:rsidRDefault="00E33AA9" w:rsidP="00EF0800">
      <w:pPr>
        <w:jc w:val="both"/>
      </w:pPr>
    </w:p>
    <w:p w:rsidR="00E33AA9" w:rsidRDefault="00E33AA9" w:rsidP="00EF0800">
      <w:pPr>
        <w:jc w:val="both"/>
      </w:pPr>
      <w:r>
        <w:t>Председатель Правления ТСЖ "Промышленная 19"                               ____________/Ястребов И.И./</w:t>
      </w:r>
    </w:p>
    <w:p w:rsidR="00E33AA9" w:rsidRDefault="00E33AA9" w:rsidP="00EF0800">
      <w:pPr>
        <w:jc w:val="both"/>
      </w:pPr>
      <w:r>
        <w:t>Член Правления ТСЖ "Промышленная 19"                                                ____________/Лебедева О.В./</w:t>
      </w:r>
    </w:p>
    <w:p w:rsidR="00E33AA9" w:rsidRDefault="00E33AA9" w:rsidP="00EF0800">
      <w:pPr>
        <w:jc w:val="both"/>
      </w:pPr>
      <w:r>
        <w:t>Член Правления ТСЖ "Промышленная 19"                                                ____________/Гурулева Л.А./</w:t>
      </w:r>
    </w:p>
    <w:p w:rsidR="00E33AA9" w:rsidRDefault="00E33AA9" w:rsidP="00EF0800">
      <w:pPr>
        <w:jc w:val="both"/>
      </w:pPr>
      <w:r>
        <w:t>Член Правления ТСЖ "Промышленная 19"                                                ____________/Котенко Ю.С./</w:t>
      </w:r>
    </w:p>
    <w:p w:rsidR="00E33AA9" w:rsidRPr="00E33AA9" w:rsidRDefault="0022765B" w:rsidP="00EF0800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составления настоящего протокола: 14.02.2015 года 21 ч 00 м.</w:t>
      </w:r>
    </w:p>
    <w:p w:rsidR="00E33AA9" w:rsidRPr="00E33AA9" w:rsidRDefault="00E33AA9" w:rsidP="00EF0800">
      <w:pPr>
        <w:jc w:val="both"/>
      </w:pPr>
    </w:p>
    <w:sectPr w:rsidR="00E33AA9" w:rsidRPr="00E33AA9" w:rsidSect="00DC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7EB"/>
    <w:rsid w:val="000637EB"/>
    <w:rsid w:val="000C0D2C"/>
    <w:rsid w:val="0022765B"/>
    <w:rsid w:val="00643CAD"/>
    <w:rsid w:val="007547DD"/>
    <w:rsid w:val="00AA34F2"/>
    <w:rsid w:val="00AD5624"/>
    <w:rsid w:val="00B87621"/>
    <w:rsid w:val="00D91C11"/>
    <w:rsid w:val="00DC41F2"/>
    <w:rsid w:val="00E33AA9"/>
    <w:rsid w:val="00EF0800"/>
    <w:rsid w:val="00F0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2015-04-22T14:22:00Z</cp:lastPrinted>
  <dcterms:created xsi:type="dcterms:W3CDTF">2015-03-23T12:36:00Z</dcterms:created>
  <dcterms:modified xsi:type="dcterms:W3CDTF">2015-04-22T14:23:00Z</dcterms:modified>
</cp:coreProperties>
</file>