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78" w:rsidRDefault="00E70978">
      <w:pPr>
        <w:pStyle w:val="ad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978" w:rsidRDefault="004E1576">
      <w:pPr>
        <w:pStyle w:val="ad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E70978" w:rsidRDefault="00E70978">
      <w:pPr>
        <w:pStyle w:val="ad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978" w:rsidRDefault="004E1576">
      <w:pPr>
        <w:pStyle w:val="ad"/>
        <w:spacing w:line="300" w:lineRule="exact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 муниципальной собственности и городских земель администрации муниципального образования город Краснодар рассматривается ходатайство ООО «Краснодар Водоканал» об установлении публичного сервитута.</w:t>
      </w:r>
    </w:p>
    <w:p w:rsidR="00E70978" w:rsidRDefault="004E1576">
      <w:pPr>
        <w:pStyle w:val="ad"/>
        <w:spacing w:line="300" w:lineRule="exact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образования города Краснодара информирует о возможном установлении публичного сервитута:</w:t>
      </w:r>
    </w:p>
    <w:p w:rsidR="00E70978" w:rsidRDefault="00E70978">
      <w:pPr>
        <w:pStyle w:val="ad"/>
        <w:spacing w:line="3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4653" w:type="dxa"/>
        <w:tblLayout w:type="fixed"/>
        <w:tblLook w:val="04A0" w:firstRow="1" w:lastRow="0" w:firstColumn="1" w:lastColumn="0" w:noHBand="0" w:noVBand="1"/>
      </w:tblPr>
      <w:tblGrid>
        <w:gridCol w:w="6036"/>
        <w:gridCol w:w="1417"/>
        <w:gridCol w:w="2409"/>
        <w:gridCol w:w="4791"/>
      </w:tblGrid>
      <w:tr w:rsidR="00E70978">
        <w:tc>
          <w:tcPr>
            <w:tcW w:w="6035" w:type="dxa"/>
          </w:tcPr>
          <w:p w:rsidR="00E70978" w:rsidRDefault="004E1576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417" w:type="dxa"/>
          </w:tcPr>
          <w:p w:rsidR="00E70978" w:rsidRDefault="004E1576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Площадь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.)</w:t>
            </w:r>
          </w:p>
          <w:p w:rsidR="00E70978" w:rsidRDefault="00E70978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70978" w:rsidRDefault="00E70978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78" w:rsidRDefault="004E1576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 права</w:t>
            </w:r>
          </w:p>
        </w:tc>
        <w:tc>
          <w:tcPr>
            <w:tcW w:w="4791" w:type="dxa"/>
          </w:tcPr>
          <w:p w:rsidR="00E70978" w:rsidRDefault="00E70978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78" w:rsidRDefault="004E1576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Цель, для которой устанавливается публичный сервитут</w:t>
            </w:r>
          </w:p>
        </w:tc>
      </w:tr>
      <w:tr w:rsidR="00E70978">
        <w:trPr>
          <w:trHeight w:val="70"/>
        </w:trPr>
        <w:tc>
          <w:tcPr>
            <w:tcW w:w="6035" w:type="dxa"/>
          </w:tcPr>
          <w:p w:rsidR="00E70978" w:rsidRDefault="004E1576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1. На часть земельного участка с кадастровым номером: 23:43:</w:t>
            </w:r>
            <w:r w:rsidR="00215370" w:rsidRPr="00215370">
              <w:rPr>
                <w:rFonts w:ascii="Times New Roman" w:eastAsia="Calibri" w:hAnsi="Times New Roman" w:cs="Times New Roman"/>
                <w:sz w:val="28"/>
                <w:szCs w:val="28"/>
              </w:rPr>
              <w:t>0138003:8642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расположенного по адресу: 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Краснодарский край, г. Краснодар, </w:t>
            </w:r>
            <w:proofErr w:type="spellStart"/>
            <w:r w:rsidR="00215370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Прикубанский</w:t>
            </w:r>
            <w:proofErr w:type="spellEnd"/>
            <w:r w:rsidR="00215370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 внутригородской округ, 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ул. им. </w:t>
            </w:r>
            <w:r w:rsidR="00215370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Калинина, д. б/н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;</w:t>
            </w:r>
          </w:p>
          <w:p w:rsidR="00215370" w:rsidRDefault="00215370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 w:rsidRPr="0021537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На часть земельного участка с кадастровым номером: 23:43:</w:t>
            </w:r>
            <w:r w:rsidRPr="00215370">
              <w:rPr>
                <w:rFonts w:ascii="Times New Roman" w:eastAsia="Calibri" w:hAnsi="Times New Roman" w:cs="Times New Roman"/>
                <w:sz w:val="28"/>
                <w:szCs w:val="28"/>
              </w:rPr>
              <w:t>0138003:8642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расположенного по адресу: 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Краснодарский край, г. Краснодар, Западный внутригородской округ, бульвар им. Клары Лучко, 14;</w:t>
            </w:r>
          </w:p>
          <w:p w:rsidR="00215370" w:rsidRPr="00215370" w:rsidRDefault="00215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На часть земельного участка с кадастровым номером: 23:43:</w:t>
            </w:r>
            <w:r w:rsidRPr="00215370">
              <w:rPr>
                <w:rFonts w:ascii="Times New Roman" w:eastAsia="Calibri" w:hAnsi="Times New Roman" w:cs="Times New Roman"/>
                <w:sz w:val="28"/>
                <w:szCs w:val="28"/>
              </w:rPr>
              <w:t>0138003: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расположенного по адресу: 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Краснодарский край, г. Краснодар, Западный внутригородской округ, ул. им. 70-летия Октября/ул. им. Думенко.</w:t>
            </w:r>
          </w:p>
          <w:p w:rsidR="00E70978" w:rsidRDefault="00E70978" w:rsidP="00215370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E70978" w:rsidRDefault="00E70978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78" w:rsidRDefault="00215370">
            <w:pPr>
              <w:pStyle w:val="ad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2409" w:type="dxa"/>
          </w:tcPr>
          <w:p w:rsidR="00E70978" w:rsidRDefault="004E1576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Публичный</w:t>
            </w:r>
          </w:p>
          <w:p w:rsidR="00E70978" w:rsidRDefault="004E1576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сервитут,</w:t>
            </w:r>
          </w:p>
          <w:p w:rsidR="00E70978" w:rsidRDefault="004E1576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испрашиваемый</w:t>
            </w:r>
          </w:p>
          <w:p w:rsidR="00E70978" w:rsidRDefault="004E1576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сроком</w:t>
            </w:r>
          </w:p>
          <w:p w:rsidR="00E70978" w:rsidRDefault="004E1576">
            <w:pPr>
              <w:pStyle w:val="ad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10 (десять) лет</w:t>
            </w:r>
          </w:p>
        </w:tc>
        <w:tc>
          <w:tcPr>
            <w:tcW w:w="4791" w:type="dxa"/>
          </w:tcPr>
          <w:p w:rsidR="00E70978" w:rsidRDefault="004E1576" w:rsidP="00774032">
            <w:pPr>
              <w:pStyle w:val="ad"/>
              <w:spacing w:line="330" w:lineRule="exact"/>
              <w:jc w:val="both"/>
            </w:pPr>
            <w:r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eastAsia="en-US"/>
              </w:rPr>
              <w:t xml:space="preserve">Строительство объектов сетей </w:t>
            </w:r>
            <w:r w:rsidR="00774032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eastAsia="en-US"/>
              </w:rPr>
              <w:t>водоснабжения</w:t>
            </w:r>
            <w:r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eastAsia="en-US"/>
              </w:rPr>
              <w:t xml:space="preserve">, необходимых для </w:t>
            </w:r>
            <w:r w:rsidR="00774032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eastAsia="en-US"/>
              </w:rPr>
              <w:t>водоснабжения</w:t>
            </w:r>
            <w:r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eastAsia="en-US"/>
              </w:rPr>
              <w:t xml:space="preserve"> и подключения (технологического присоединения) к сетям инженерно-технического обеспечения</w:t>
            </w:r>
            <w:r w:rsidR="00774032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eastAsia="en-US"/>
              </w:rPr>
              <w:t>.</w:t>
            </w:r>
            <w:bookmarkStart w:id="0" w:name="_GoBack"/>
            <w:bookmarkEnd w:id="0"/>
            <w:r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70978" w:rsidRDefault="00E70978">
      <w:pPr>
        <w:suppressAutoHyphens/>
        <w:spacing w:after="0" w:line="300" w:lineRule="exact"/>
        <w:ind w:right="-737"/>
        <w:jc w:val="both"/>
        <w:rPr>
          <w:rFonts w:ascii="Times New Roman" w:hAnsi="Times New Roman" w:cs="Times New Roman"/>
          <w:sz w:val="28"/>
          <w:szCs w:val="28"/>
        </w:rPr>
      </w:pPr>
    </w:p>
    <w:p w:rsidR="00E70978" w:rsidRDefault="00E70978">
      <w:pPr>
        <w:pStyle w:val="ad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978" w:rsidRDefault="004E1576" w:rsidP="00215370">
      <w:pPr>
        <w:pStyle w:val="ad"/>
        <w:spacing w:line="320" w:lineRule="exact"/>
        <w:ind w:firstLine="709"/>
        <w:jc w:val="both"/>
        <w:rPr>
          <w:rFonts w:ascii="Nimbus Roman" w:hAnsi="Nimbus Roman"/>
        </w:rPr>
      </w:pPr>
      <w:r>
        <w:rPr>
          <w:rFonts w:ascii="Nimbus Roman" w:hAnsi="Nimbus Roman" w:cs="Times New Roman"/>
          <w:sz w:val="28"/>
          <w:szCs w:val="28"/>
        </w:rPr>
        <w:t xml:space="preserve">Заинтересованные лица могут: </w:t>
      </w:r>
    </w:p>
    <w:p w:rsidR="00E70978" w:rsidRDefault="004E1576" w:rsidP="00215370">
      <w:pPr>
        <w:pStyle w:val="ad"/>
        <w:spacing w:line="320" w:lineRule="exact"/>
        <w:ind w:firstLine="709"/>
        <w:jc w:val="both"/>
        <w:rPr>
          <w:rFonts w:ascii="Nimbus Roman" w:hAnsi="Nimbus Roman"/>
        </w:rPr>
      </w:pPr>
      <w:r>
        <w:rPr>
          <w:rFonts w:ascii="Nimbus Roman" w:hAnsi="Nimbus Roman" w:cs="Times New Roman"/>
          <w:sz w:val="28"/>
          <w:szCs w:val="28"/>
        </w:rPr>
        <w:t>ознакомиться с поступившим ходатайством об установлении публичного сервитута и прилагаемой к нему схемой границ публичного сервитута в департаменте муниципальной собственности и городских земель администрации муниципального образования город Краснодар, по адресу: Краснодарский край, г. Краснодар, ул. Северная, 279 (</w:t>
      </w:r>
      <w:proofErr w:type="spellStart"/>
      <w:r>
        <w:rPr>
          <w:rFonts w:ascii="Nimbus Roman" w:hAnsi="Nimbus Roman" w:cs="Times New Roman"/>
          <w:sz w:val="28"/>
          <w:szCs w:val="28"/>
        </w:rPr>
        <w:t>каб</w:t>
      </w:r>
      <w:proofErr w:type="spellEnd"/>
      <w:r>
        <w:rPr>
          <w:rFonts w:ascii="Nimbus Roman" w:hAnsi="Nimbus Roman" w:cs="Times New Roman"/>
          <w:sz w:val="28"/>
          <w:szCs w:val="28"/>
        </w:rPr>
        <w:t xml:space="preserve">. 502), с 9-00 до 12-30 и с 13-30 до 18-00 часов; </w:t>
      </w:r>
    </w:p>
    <w:p w:rsidR="00E70978" w:rsidRDefault="004E1576" w:rsidP="00215370">
      <w:pPr>
        <w:pStyle w:val="ad"/>
        <w:spacing w:line="320" w:lineRule="exact"/>
        <w:ind w:firstLine="709"/>
        <w:jc w:val="both"/>
        <w:rPr>
          <w:rFonts w:ascii="Nimbus Roman" w:hAnsi="Nimbus Roman"/>
        </w:rPr>
      </w:pPr>
      <w:r>
        <w:rPr>
          <w:rFonts w:ascii="Nimbus Roman" w:hAnsi="Nimbus Roman" w:cs="Times New Roman"/>
          <w:color w:val="000000" w:themeColor="text1"/>
          <w:sz w:val="28"/>
          <w:szCs w:val="28"/>
        </w:rPr>
        <w:lastRenderedPageBreak/>
        <w:t xml:space="preserve">с </w:t>
      </w:r>
      <w:r w:rsidRPr="004E1576">
        <w:rPr>
          <w:rFonts w:ascii="Times New Roman" w:hAnsi="Times New Roman" w:cs="Times New Roman"/>
          <w:color w:val="000000" w:themeColor="text1"/>
          <w:sz w:val="28"/>
          <w:szCs w:val="28"/>
        </w:rPr>
        <w:t>09.08.</w:t>
      </w:r>
      <w:r>
        <w:rPr>
          <w:rFonts w:ascii="Nimbus Roman" w:hAnsi="Nimbus Roman" w:cs="Times New Roman"/>
          <w:color w:val="000000" w:themeColor="text1"/>
          <w:sz w:val="28"/>
          <w:szCs w:val="28"/>
        </w:rPr>
        <w:t xml:space="preserve">2025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24.08.</w:t>
      </w:r>
      <w:r>
        <w:rPr>
          <w:rFonts w:ascii="Nimbus Roman" w:hAnsi="Nimbus Roman" w:cs="Times New Roman"/>
          <w:color w:val="000000" w:themeColor="text1"/>
          <w:sz w:val="28"/>
          <w:szCs w:val="28"/>
        </w:rPr>
        <w:t xml:space="preserve">2025 </w:t>
      </w:r>
      <w:r>
        <w:rPr>
          <w:rFonts w:ascii="Nimbus Roman" w:hAnsi="Nimbus Roman" w:cs="Times New Roman"/>
          <w:sz w:val="28"/>
          <w:szCs w:val="28"/>
        </w:rPr>
        <w:t>подать заявления об учёте прав на земельные участки, в отношении которых поступило ходатайство об установлении публичного сервитута, в администрацию муниципального образования город Краснодар, по адресу: Краснодарский край, г. Краснодар, ул. Северная, 279 (</w:t>
      </w:r>
      <w:proofErr w:type="spellStart"/>
      <w:r>
        <w:rPr>
          <w:rFonts w:ascii="Nimbus Roman" w:hAnsi="Nimbus Roman" w:cs="Times New Roman"/>
          <w:sz w:val="28"/>
          <w:szCs w:val="28"/>
        </w:rPr>
        <w:t>каб</w:t>
      </w:r>
      <w:proofErr w:type="spellEnd"/>
      <w:r>
        <w:rPr>
          <w:rFonts w:ascii="Nimbus Roman" w:hAnsi="Nimbus Roman" w:cs="Times New Roman"/>
          <w:sz w:val="28"/>
          <w:szCs w:val="28"/>
        </w:rPr>
        <w:t>. 502), с 9-00 до 12-30 и с 13-30 до 18-00 часов;</w:t>
      </w:r>
    </w:p>
    <w:p w:rsidR="00E70978" w:rsidRDefault="004E1576" w:rsidP="00215370">
      <w:pPr>
        <w:pStyle w:val="ad"/>
        <w:spacing w:line="320" w:lineRule="exact"/>
        <w:ind w:firstLine="709"/>
        <w:jc w:val="both"/>
      </w:pPr>
      <w:r>
        <w:rPr>
          <w:rFonts w:ascii="Nimbus Roman" w:hAnsi="Nimbus Roman" w:cs="Times New Roman"/>
          <w:sz w:val="28"/>
          <w:szCs w:val="28"/>
        </w:rPr>
        <w:t xml:space="preserve">получить информацию на сайте администрации муниципального образования город Краснодар </w:t>
      </w:r>
      <w:hyperlink r:id="rId4"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krd</w:t>
        </w:r>
        <w:proofErr w:type="spellEnd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3"/>
          <w:rFonts w:ascii="Nimbus Roman" w:hAnsi="Nimbus Roman" w:cs="Times New Roman"/>
          <w:color w:val="auto"/>
          <w:sz w:val="28"/>
          <w:szCs w:val="28"/>
          <w:u w:val="none"/>
        </w:rPr>
        <w:t>.</w:t>
      </w:r>
    </w:p>
    <w:p w:rsidR="00E70978" w:rsidRDefault="004E1576" w:rsidP="00215370">
      <w:pPr>
        <w:suppressAutoHyphens/>
        <w:spacing w:after="0" w:line="320" w:lineRule="exact"/>
        <w:ind w:firstLine="709"/>
        <w:jc w:val="both"/>
        <w:rPr>
          <w:rFonts w:ascii="Nimbus Roman" w:hAnsi="Nimbus Roman"/>
        </w:rPr>
      </w:pPr>
      <w:r>
        <w:rPr>
          <w:rFonts w:ascii="Nimbus Roman" w:hAnsi="Nimbus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E70978" w:rsidRDefault="004E1576" w:rsidP="00215370">
      <w:pPr>
        <w:suppressAutoHyphens/>
        <w:spacing w:after="0" w:line="320" w:lineRule="exact"/>
        <w:ind w:firstLine="709"/>
        <w:jc w:val="both"/>
        <w:rPr>
          <w:rFonts w:ascii="Nimbus Roman" w:hAnsi="Nimbus Roman"/>
        </w:rPr>
      </w:pPr>
      <w:r>
        <w:rPr>
          <w:rFonts w:ascii="Nimbus Roman" w:hAnsi="Nimbus Roman" w:cs="Times New Roman"/>
          <w:sz w:val="28"/>
          <w:szCs w:val="28"/>
        </w:rPr>
        <w:t xml:space="preserve">Реквизиты документов, предусмотренных пунктом 7 статьи 39.42 ЗК РФ: </w:t>
      </w:r>
    </w:p>
    <w:p w:rsidR="00E70978" w:rsidRPr="00215370" w:rsidRDefault="004E1576" w:rsidP="00215370">
      <w:pPr>
        <w:suppressAutoHyphens/>
        <w:spacing w:after="0" w:line="320" w:lineRule="exact"/>
        <w:ind w:firstLine="709"/>
        <w:jc w:val="both"/>
      </w:pPr>
      <w:r>
        <w:rPr>
          <w:rFonts w:ascii="Nimbus Roman" w:hAnsi="Nimbus Roman" w:cs="Times New Roman"/>
          <w:sz w:val="28"/>
          <w:szCs w:val="28"/>
        </w:rPr>
        <w:t>Реквизиты документов, предусмотренных пунктов 7 статьи 39.42 ЗК РФ: приложение к корректировке инвестиционной программе ООО «Краснодар Водоканал» по строительству, реконструкции и модернизации объектов центральной системы холодного водоснабжения и водоотведения муниципального образования город Краснодар на         2014-2040 годы, в редакции решений городской Думы Краснодара от 17.12.2023 № 56 п. 15 официально размещённое (опубликованное)</w:t>
      </w:r>
      <w:r>
        <w:rPr>
          <w:rFonts w:ascii="Nimbus Roman" w:hAnsi="Nimbus Roman" w:cs="Times New Roman"/>
          <w:color w:val="76767A"/>
          <w:sz w:val="28"/>
          <w:szCs w:val="28"/>
          <w:shd w:val="clear" w:color="auto" w:fill="FFFFFF"/>
        </w:rPr>
        <w:t xml:space="preserve"> </w:t>
      </w:r>
      <w:r>
        <w:rPr>
          <w:rFonts w:ascii="Nimbus Roman" w:hAnsi="Nimbus Roman" w:cs="Times New Roman"/>
          <w:sz w:val="28"/>
          <w:szCs w:val="28"/>
          <w:shd w:val="clear" w:color="auto" w:fill="FFFFFF"/>
        </w:rPr>
        <w:t>на Интернет-портале администрации муниципального образования город Краснодар и городской Думы Краснодара</w:t>
      </w:r>
      <w:r>
        <w:rPr>
          <w:rFonts w:ascii="Nimbus Roman" w:hAnsi="Nimbus Roman" w:cs="Times New Roman"/>
          <w:sz w:val="28"/>
          <w:szCs w:val="28"/>
        </w:rPr>
        <w:t xml:space="preserve"> – </w:t>
      </w:r>
      <w:hyperlink r:id="rId5"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krd</w:t>
        </w:r>
        <w:proofErr w:type="spellEnd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Nimbus Roman" w:hAnsi="Nimbus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3"/>
          <w:rFonts w:ascii="Nimbus Roman" w:hAnsi="Nimbus Roman" w:cs="Times New Roman"/>
          <w:color w:val="auto"/>
          <w:sz w:val="28"/>
          <w:szCs w:val="28"/>
          <w:u w:val="none"/>
        </w:rPr>
        <w:t xml:space="preserve">; Договор от </w:t>
      </w:r>
      <w:r w:rsidR="00215370" w:rsidRPr="002153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23.12.2024</w:t>
      </w:r>
      <w:r w:rsidR="00215370">
        <w:rPr>
          <w:rStyle w:val="a3"/>
          <w:rFonts w:cs="Times New Roman"/>
          <w:color w:val="auto"/>
          <w:sz w:val="28"/>
          <w:szCs w:val="28"/>
          <w:u w:val="none"/>
        </w:rPr>
        <w:t xml:space="preserve"> </w:t>
      </w:r>
      <w:r w:rsidR="00215370" w:rsidRPr="002153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№ 746-П</w:t>
      </w:r>
      <w:r w:rsidRPr="002153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Nimbus Roman" w:hAnsi="Nimbus Roman" w:cs="Times New Roman"/>
          <w:color w:val="auto"/>
          <w:sz w:val="28"/>
          <w:szCs w:val="28"/>
          <w:u w:val="none"/>
        </w:rPr>
        <w:t xml:space="preserve">о подключении (технологическом присоединении) к централизованной </w:t>
      </w:r>
      <w:r w:rsidR="00215370">
        <w:rPr>
          <w:rStyle w:val="a3"/>
          <w:rFonts w:ascii="Nimbus Roman" w:hAnsi="Nimbus Roman" w:cs="Times New Roman"/>
          <w:color w:val="auto"/>
          <w:sz w:val="28"/>
          <w:szCs w:val="28"/>
          <w:u w:val="none"/>
        </w:rPr>
        <w:t>системе холодного водоснабжения.</w:t>
      </w:r>
    </w:p>
    <w:sectPr w:rsidR="00E70978" w:rsidRPr="00215370">
      <w:pgSz w:w="16838" w:h="11906" w:orient="landscape"/>
      <w:pgMar w:top="870" w:right="962" w:bottom="43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Nimbus Roman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8"/>
    <w:rsid w:val="00215370"/>
    <w:rsid w:val="004E1576"/>
    <w:rsid w:val="00774032"/>
    <w:rsid w:val="00E70978"/>
    <w:rsid w:val="00F4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B6E8"/>
  <w15:docId w15:val="{A588386C-6AEB-4A97-85A9-BFFAF7CB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660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283DF9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FF2B7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8691A"/>
    <w:rPr>
      <w:b/>
      <w:b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No Spacing"/>
    <w:qFormat/>
    <w:rPr>
      <w:rFonts w:cs="Calibri"/>
      <w:lang w:eastAsia="zh-CN"/>
    </w:rPr>
  </w:style>
  <w:style w:type="paragraph" w:customStyle="1" w:styleId="s1">
    <w:name w:val="s_1"/>
    <w:basedOn w:val="a"/>
    <w:qFormat/>
    <w:rsid w:val="009E5D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FF2B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34FA7"/>
    <w:pPr>
      <w:widowControl w:val="0"/>
    </w:pPr>
    <w:rPr>
      <w:rFonts w:eastAsia="Times New Roman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B17CFD"/>
    <w:pPr>
      <w:ind w:left="720"/>
      <w:contextualSpacing/>
    </w:pPr>
  </w:style>
  <w:style w:type="table" w:styleId="af">
    <w:name w:val="Table Grid"/>
    <w:basedOn w:val="a1"/>
    <w:uiPriority w:val="39"/>
    <w:rsid w:val="004A4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d.ru/" TargetMode="External"/><Relationship Id="rId4" Type="http://schemas.openxmlformats.org/officeDocument/2006/relationships/hyperlink" Target="http://www.k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Tockaya</dc:creator>
  <dc:description/>
  <cp:lastModifiedBy>Моисеева Ирина Николаевна</cp:lastModifiedBy>
  <cp:revision>77</cp:revision>
  <cp:lastPrinted>2025-06-19T16:47:00Z</cp:lastPrinted>
  <dcterms:created xsi:type="dcterms:W3CDTF">2022-12-19T14:52:00Z</dcterms:created>
  <dcterms:modified xsi:type="dcterms:W3CDTF">2025-08-01T07:47:00Z</dcterms:modified>
  <dc:language>ru-RU</dc:language>
</cp:coreProperties>
</file>