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1C431" w14:textId="7CFA3872" w:rsidR="006A0872" w:rsidRPr="006968F5" w:rsidRDefault="002A3ACF" w:rsidP="00790481">
      <w:pPr>
        <w:spacing w:after="0" w:line="240" w:lineRule="auto"/>
        <w:ind w:firstLine="709"/>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Информация о результатах </w:t>
      </w:r>
      <w:r w:rsidR="004312E5">
        <w:rPr>
          <w:rFonts w:ascii="Times New Roman" w:hAnsi="Times New Roman" w:cs="Times New Roman"/>
          <w:b/>
          <w:sz w:val="28"/>
          <w:szCs w:val="28"/>
        </w:rPr>
        <w:t>плановой</w:t>
      </w:r>
      <w:r w:rsidR="004312E5" w:rsidRPr="006A0872">
        <w:rPr>
          <w:rFonts w:ascii="Times New Roman" w:hAnsi="Times New Roman" w:cs="Times New Roman"/>
          <w:b/>
          <w:sz w:val="28"/>
          <w:szCs w:val="28"/>
        </w:rPr>
        <w:t xml:space="preserve"> </w:t>
      </w:r>
      <w:r w:rsidR="006A0872" w:rsidRPr="006A0872">
        <w:rPr>
          <w:rFonts w:ascii="Times New Roman" w:hAnsi="Times New Roman" w:cs="Times New Roman"/>
          <w:b/>
          <w:sz w:val="28"/>
          <w:szCs w:val="28"/>
        </w:rPr>
        <w:t>выездной проверки</w:t>
      </w:r>
      <w:r w:rsidR="006A0872">
        <w:rPr>
          <w:rFonts w:ascii="Times New Roman" w:hAnsi="Times New Roman" w:cs="Times New Roman"/>
          <w:b/>
          <w:sz w:val="28"/>
          <w:szCs w:val="28"/>
        </w:rPr>
        <w:t xml:space="preserve"> </w:t>
      </w:r>
      <w:r w:rsidR="006A0872" w:rsidRPr="006A0872">
        <w:rPr>
          <w:rFonts w:ascii="Times New Roman" w:hAnsi="Times New Roman"/>
          <w:b/>
          <w:sz w:val="28"/>
          <w:szCs w:val="28"/>
        </w:rPr>
        <w:t xml:space="preserve">муниципального </w:t>
      </w:r>
      <w:r w:rsidR="006968F5" w:rsidRPr="006968F5">
        <w:rPr>
          <w:rStyle w:val="2Sylfaen"/>
          <w:rFonts w:ascii="Times New Roman" w:hAnsi="Times New Roman" w:cs="Times New Roman"/>
          <w:b/>
          <w:sz w:val="28"/>
          <w:szCs w:val="28"/>
        </w:rPr>
        <w:t>автономного театрально-концертного учреждения муниципального образования город Краснодар «Краснодарское творческое объединение «Премьера»</w:t>
      </w:r>
      <w:r w:rsidR="006A0872" w:rsidRPr="006968F5">
        <w:rPr>
          <w:rFonts w:ascii="Times New Roman" w:hAnsi="Times New Roman"/>
          <w:b/>
          <w:sz w:val="28"/>
          <w:szCs w:val="28"/>
        </w:rPr>
        <w:t xml:space="preserve"> </w:t>
      </w:r>
    </w:p>
    <w:p w14:paraId="4B60639E" w14:textId="77777777" w:rsidR="006F06B2" w:rsidRDefault="006F06B2" w:rsidP="006F06B2">
      <w:pPr>
        <w:jc w:val="both"/>
        <w:rPr>
          <w:rFonts w:ascii="Times New Roman" w:hAnsi="Times New Roman" w:cs="Times New Roman"/>
          <w:b/>
          <w:sz w:val="28"/>
          <w:szCs w:val="28"/>
        </w:rPr>
      </w:pPr>
    </w:p>
    <w:p w14:paraId="70EF80EB" w14:textId="4CF39DD2" w:rsidR="006968F5" w:rsidRDefault="006968F5" w:rsidP="007904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ar-SA"/>
        </w:rPr>
        <w:t>В</w:t>
      </w:r>
      <w:r w:rsidRPr="00BE0CD6">
        <w:rPr>
          <w:rFonts w:ascii="Times New Roman" w:hAnsi="Times New Roman" w:cs="Times New Roman"/>
          <w:sz w:val="28"/>
          <w:szCs w:val="28"/>
          <w:lang w:eastAsia="ar-SA"/>
        </w:rPr>
        <w:t xml:space="preserve"> соответствии с </w:t>
      </w:r>
      <w:r w:rsidRPr="00BE0CD6">
        <w:rPr>
          <w:rFonts w:ascii="Times New Roman" w:eastAsia="Microsoft Sans Serif" w:hAnsi="Times New Roman" w:cs="Times New Roman"/>
          <w:sz w:val="28"/>
          <w:szCs w:val="28"/>
        </w:rPr>
        <w:t xml:space="preserve">федеральным стандартом внутреннего государственного (муниципального) финансового контроля «Проведение проверок, ревизий и обследований и оформление их результатов», </w:t>
      </w:r>
      <w:r w:rsidRPr="00B9056B">
        <w:rPr>
          <w:rFonts w:ascii="Times New Roman" w:eastAsia="Microsoft Sans Serif" w:hAnsi="Times New Roman" w:cs="Times New Roman"/>
          <w:sz w:val="28"/>
          <w:szCs w:val="28"/>
        </w:rPr>
        <w:t xml:space="preserve">утверждённым постановлением Правительства Российской Федерации от 17.08.2020 № 1235, </w:t>
      </w:r>
      <w:r w:rsidRPr="00B9056B">
        <w:rPr>
          <w:rFonts w:ascii="Times New Roman" w:hAnsi="Times New Roman" w:cs="Times New Roman"/>
          <w:sz w:val="28"/>
          <w:szCs w:val="28"/>
        </w:rPr>
        <w:t xml:space="preserve">на основании приказа директора департамента финансов администрации муниципального образования город Краснодар от 25.05.2023 </w:t>
      </w:r>
      <w:r>
        <w:rPr>
          <w:rFonts w:ascii="Times New Roman" w:hAnsi="Times New Roman" w:cs="Times New Roman"/>
          <w:sz w:val="28"/>
          <w:szCs w:val="28"/>
        </w:rPr>
        <w:br/>
      </w:r>
      <w:r w:rsidRPr="00B9056B">
        <w:rPr>
          <w:rFonts w:ascii="Times New Roman" w:hAnsi="Times New Roman" w:cs="Times New Roman"/>
          <w:sz w:val="28"/>
          <w:szCs w:val="28"/>
        </w:rPr>
        <w:t>№ 77 «</w:t>
      </w:r>
      <w:r w:rsidRPr="00B9056B">
        <w:rPr>
          <w:rStyle w:val="2Sylfaen"/>
          <w:rFonts w:ascii="Times New Roman" w:hAnsi="Times New Roman" w:cs="Times New Roman"/>
          <w:sz w:val="28"/>
          <w:szCs w:val="28"/>
        </w:rPr>
        <w:t>О назначении плановой выездной проверки муниципального автономного театрально-концертного учреждения муниципального образования город Краснодар «Краснодарское творческое объединение «Премьера», пункта 10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2023 год</w:t>
      </w:r>
      <w:r w:rsidRPr="00B9056B">
        <w:rPr>
          <w:rFonts w:ascii="Times New Roman" w:hAnsi="Times New Roman" w:cs="Times New Roman"/>
          <w:sz w:val="28"/>
          <w:szCs w:val="28"/>
        </w:rPr>
        <w:t xml:space="preserve"> в отношении </w:t>
      </w:r>
      <w:r w:rsidRPr="00B9056B">
        <w:rPr>
          <w:rStyle w:val="2Sylfaen"/>
          <w:rFonts w:ascii="Times New Roman" w:hAnsi="Times New Roman" w:cs="Times New Roman"/>
          <w:sz w:val="28"/>
          <w:szCs w:val="28"/>
        </w:rPr>
        <w:t>муниципального автономного театрально-концертного учреждения муниципального образования город Краснодар «Краснодарское творческое объединение «Премьера»</w:t>
      </w:r>
      <w:r w:rsidRPr="00B9056B">
        <w:rPr>
          <w:rFonts w:ascii="Times New Roman" w:hAnsi="Times New Roman" w:cs="Times New Roman"/>
          <w:sz w:val="28"/>
          <w:szCs w:val="28"/>
        </w:rPr>
        <w:t xml:space="preserve"> (далее – </w:t>
      </w:r>
      <w:r>
        <w:rPr>
          <w:rFonts w:ascii="Times New Roman" w:hAnsi="Times New Roman" w:cs="Times New Roman"/>
          <w:sz w:val="28"/>
          <w:szCs w:val="28"/>
        </w:rPr>
        <w:t>КМТО «Премьера»</w:t>
      </w:r>
      <w:r w:rsidRPr="00B9056B">
        <w:rPr>
          <w:rFonts w:ascii="Times New Roman" w:hAnsi="Times New Roman" w:cs="Times New Roman"/>
          <w:sz w:val="28"/>
          <w:szCs w:val="28"/>
        </w:rPr>
        <w:t xml:space="preserve">) </w:t>
      </w:r>
      <w:r w:rsidRPr="00B9056B">
        <w:rPr>
          <w:rFonts w:ascii="Times New Roman" w:hAnsi="Times New Roman" w:cs="Times New Roman"/>
          <w:sz w:val="28"/>
          <w:szCs w:val="28"/>
          <w:lang w:eastAsia="ar-SA"/>
        </w:rPr>
        <w:t xml:space="preserve">проведена выездная плановая проверка </w:t>
      </w:r>
      <w:r w:rsidRPr="00B9056B">
        <w:rPr>
          <w:rStyle w:val="2Sylfaen"/>
          <w:rFonts w:ascii="Times New Roman" w:hAnsi="Times New Roman" w:cs="Times New Roman"/>
          <w:sz w:val="28"/>
          <w:szCs w:val="28"/>
        </w:rPr>
        <w:t>целевого и эффективного использования средств местного бюджета (бюджета муниципального образования город Краснодар), выделенных на организацию и проведение праздничных мероприятий, посвященных празднованию Дня города Краснодара, в рамках реализации мероприятий муниципальной программы муниципального образования город Краснодар «Развитие культуры в муниципальном образовании город Краснодар» за 2022 год.</w:t>
      </w:r>
      <w:r w:rsidRPr="00BE0CD6">
        <w:rPr>
          <w:rFonts w:ascii="Times New Roman" w:hAnsi="Times New Roman" w:cs="Times New Roman"/>
          <w:sz w:val="28"/>
          <w:szCs w:val="28"/>
        </w:rPr>
        <w:tab/>
      </w:r>
    </w:p>
    <w:p w14:paraId="0B80D6F0" w14:textId="361D89C1" w:rsidR="006968F5" w:rsidRDefault="006968F5" w:rsidP="00790481">
      <w:pPr>
        <w:spacing w:after="0" w:line="240" w:lineRule="auto"/>
        <w:ind w:firstLine="709"/>
        <w:jc w:val="both"/>
        <w:rPr>
          <w:rFonts w:ascii="Times New Roman" w:hAnsi="Times New Roman" w:cs="Times New Roman"/>
          <w:sz w:val="28"/>
          <w:szCs w:val="28"/>
        </w:rPr>
      </w:pPr>
      <w:r w:rsidRPr="00B9056B">
        <w:rPr>
          <w:rFonts w:ascii="Times New Roman" w:hAnsi="Times New Roman" w:cs="Times New Roman"/>
          <w:sz w:val="28"/>
          <w:szCs w:val="28"/>
        </w:rPr>
        <w:t xml:space="preserve">По результатам проверки </w:t>
      </w:r>
      <w:r>
        <w:rPr>
          <w:rFonts w:ascii="Times New Roman" w:hAnsi="Times New Roman" w:cs="Times New Roman"/>
          <w:sz w:val="28"/>
          <w:szCs w:val="28"/>
        </w:rPr>
        <w:t>установлены</w:t>
      </w:r>
      <w:r w:rsidRPr="00B9056B">
        <w:rPr>
          <w:rFonts w:ascii="Times New Roman" w:hAnsi="Times New Roman" w:cs="Times New Roman"/>
          <w:sz w:val="28"/>
          <w:szCs w:val="28"/>
        </w:rPr>
        <w:t xml:space="preserve"> нарушени</w:t>
      </w:r>
      <w:r>
        <w:rPr>
          <w:rFonts w:ascii="Times New Roman" w:hAnsi="Times New Roman" w:cs="Times New Roman"/>
          <w:sz w:val="28"/>
          <w:szCs w:val="28"/>
        </w:rPr>
        <w:t>я:</w:t>
      </w:r>
    </w:p>
    <w:p w14:paraId="130BD7E8" w14:textId="76144DDC" w:rsidR="00F83187" w:rsidRDefault="00481A69" w:rsidP="00790481">
      <w:pPr>
        <w:pStyle w:val="a6"/>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83187">
        <w:rPr>
          <w:rFonts w:ascii="Times New Roman" w:hAnsi="Times New Roman" w:cs="Times New Roman"/>
          <w:sz w:val="28"/>
          <w:szCs w:val="28"/>
        </w:rPr>
        <w:t xml:space="preserve"> </w:t>
      </w:r>
      <w:r>
        <w:rPr>
          <w:rFonts w:ascii="Times New Roman" w:hAnsi="Times New Roman" w:cs="Times New Roman"/>
          <w:sz w:val="28"/>
          <w:szCs w:val="28"/>
        </w:rPr>
        <w:t>Соблюдения требований</w:t>
      </w:r>
      <w:r w:rsidR="00F83187">
        <w:rPr>
          <w:rFonts w:ascii="Times New Roman" w:hAnsi="Times New Roman" w:cs="Times New Roman"/>
          <w:sz w:val="28"/>
          <w:szCs w:val="28"/>
        </w:rPr>
        <w:t xml:space="preserve"> законодательства </w:t>
      </w:r>
      <w:r>
        <w:rPr>
          <w:rFonts w:ascii="Times New Roman" w:hAnsi="Times New Roman" w:cs="Times New Roman"/>
          <w:sz w:val="28"/>
          <w:szCs w:val="28"/>
        </w:rPr>
        <w:t>к оформлению договоров</w:t>
      </w:r>
      <w:r w:rsidR="00F83187">
        <w:rPr>
          <w:rFonts w:ascii="Times New Roman" w:hAnsi="Times New Roman" w:cs="Times New Roman"/>
          <w:sz w:val="28"/>
          <w:szCs w:val="28"/>
          <w:shd w:val="clear" w:color="auto" w:fill="FFFFFF"/>
        </w:rPr>
        <w:t>;</w:t>
      </w:r>
    </w:p>
    <w:p w14:paraId="3F6D314E" w14:textId="03FBF014" w:rsidR="00481A69" w:rsidRDefault="00481A69" w:rsidP="007904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81A69">
        <w:rPr>
          <w:rFonts w:ascii="Times New Roman"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оложений договоров в части наличия документов, подтверждающих фак</w:t>
      </w:r>
      <w:r w:rsidRPr="0055216C">
        <w:rPr>
          <w:rFonts w:ascii="Times New Roman" w:hAnsi="Times New Roman" w:cs="Times New Roman"/>
          <w:sz w:val="28"/>
          <w:szCs w:val="28"/>
        </w:rPr>
        <w:t>т оказания услуги, своевременности исполнения договора, претензионной работы, изменения существенных условий договоров;</w:t>
      </w:r>
    </w:p>
    <w:p w14:paraId="48669D9F" w14:textId="7335EC2E" w:rsidR="00F83187" w:rsidRDefault="00481A69" w:rsidP="007904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83187" w:rsidRPr="005C3DA2">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color w:val="000000" w:themeColor="text1"/>
          <w:sz w:val="28"/>
          <w:szCs w:val="28"/>
        </w:rPr>
        <w:t>облюдения</w:t>
      </w:r>
      <w:r w:rsidR="00F83187" w:rsidRPr="00BD2B06">
        <w:rPr>
          <w:rFonts w:ascii="Times New Roman" w:hAnsi="Times New Roman" w:cs="Times New Roman"/>
          <w:sz w:val="28"/>
          <w:szCs w:val="28"/>
        </w:rPr>
        <w:t xml:space="preserve"> </w:t>
      </w:r>
      <w:r>
        <w:rPr>
          <w:rFonts w:ascii="Times New Roman" w:hAnsi="Times New Roman" w:cs="Times New Roman"/>
          <w:sz w:val="28"/>
          <w:szCs w:val="28"/>
        </w:rPr>
        <w:t xml:space="preserve">Порядка № 3879 </w:t>
      </w:r>
      <w:r w:rsidR="00F83187">
        <w:rPr>
          <w:rFonts w:ascii="Times New Roman" w:hAnsi="Times New Roman" w:cs="Times New Roman"/>
          <w:sz w:val="28"/>
          <w:szCs w:val="28"/>
        </w:rPr>
        <w:t>предоставления</w:t>
      </w:r>
      <w:r w:rsidR="00F83187" w:rsidRPr="00BD2B06">
        <w:rPr>
          <w:rFonts w:ascii="Times New Roman" w:hAnsi="Times New Roman" w:cs="Times New Roman"/>
          <w:sz w:val="28"/>
          <w:szCs w:val="28"/>
        </w:rPr>
        <w:t xml:space="preserve"> Субсидии</w:t>
      </w:r>
      <w:r w:rsidR="00F83187">
        <w:rPr>
          <w:rFonts w:ascii="Times New Roman" w:hAnsi="Times New Roman" w:cs="Times New Roman"/>
          <w:sz w:val="28"/>
          <w:szCs w:val="28"/>
        </w:rPr>
        <w:t>;</w:t>
      </w:r>
    </w:p>
    <w:p w14:paraId="23B9BB66" w14:textId="76B29466" w:rsidR="00F83187" w:rsidRPr="0055216C" w:rsidRDefault="00481A69" w:rsidP="00790481">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4. Организации ведения </w:t>
      </w:r>
      <w:r w:rsidRPr="0055216C">
        <w:rPr>
          <w:rFonts w:ascii="Times New Roman" w:hAnsi="Times New Roman" w:cs="Times New Roman"/>
          <w:sz w:val="28"/>
          <w:szCs w:val="28"/>
        </w:rPr>
        <w:t>бухгалтерско</w:t>
      </w:r>
      <w:r>
        <w:rPr>
          <w:rFonts w:ascii="Times New Roman" w:hAnsi="Times New Roman" w:cs="Times New Roman"/>
          <w:sz w:val="28"/>
          <w:szCs w:val="28"/>
        </w:rPr>
        <w:t>го</w:t>
      </w:r>
      <w:r w:rsidR="00700434">
        <w:rPr>
          <w:rFonts w:ascii="Times New Roman" w:hAnsi="Times New Roman" w:cs="Times New Roman"/>
          <w:sz w:val="28"/>
          <w:szCs w:val="28"/>
        </w:rPr>
        <w:t xml:space="preserve"> учё</w:t>
      </w:r>
      <w:r w:rsidRPr="0055216C">
        <w:rPr>
          <w:rFonts w:ascii="Times New Roman" w:hAnsi="Times New Roman" w:cs="Times New Roman"/>
          <w:sz w:val="28"/>
          <w:szCs w:val="28"/>
        </w:rPr>
        <w:t>т</w:t>
      </w:r>
      <w:r>
        <w:rPr>
          <w:rFonts w:ascii="Times New Roman" w:hAnsi="Times New Roman" w:cs="Times New Roman"/>
          <w:sz w:val="28"/>
          <w:szCs w:val="28"/>
        </w:rPr>
        <w:t>а</w:t>
      </w:r>
    </w:p>
    <w:p w14:paraId="7FEB8F5F" w14:textId="6403A3C7" w:rsidR="00B04B6F" w:rsidRPr="00B04B6F" w:rsidRDefault="006968F5" w:rsidP="00790481">
      <w:pPr>
        <w:pStyle w:val="23"/>
        <w:spacing w:after="0" w:line="240" w:lineRule="auto"/>
        <w:ind w:firstLine="709"/>
        <w:jc w:val="both"/>
        <w:rPr>
          <w:rFonts w:ascii="Times New Roman" w:hAnsi="Times New Roman" w:cs="Times New Roman"/>
          <w:sz w:val="28"/>
          <w:szCs w:val="28"/>
        </w:rPr>
      </w:pPr>
      <w:r w:rsidRPr="00B04B6F">
        <w:rPr>
          <w:rFonts w:ascii="Times New Roman" w:hAnsi="Times New Roman" w:cs="Times New Roman"/>
          <w:sz w:val="28"/>
          <w:szCs w:val="28"/>
        </w:rPr>
        <w:t xml:space="preserve">На акт выездной внеплановой проверки от объекта контроля в адрес департамента финансов поступила информация от 04.09.2023 № 761. Заключение по итогам рассмотрения направлено от </w:t>
      </w:r>
      <w:r w:rsidR="00B04B6F" w:rsidRPr="00B04B6F">
        <w:rPr>
          <w:rFonts w:ascii="Times New Roman" w:hAnsi="Times New Roman" w:cs="Times New Roman"/>
          <w:sz w:val="28"/>
          <w:szCs w:val="28"/>
        </w:rPr>
        <w:t>17.10.2023</w:t>
      </w:r>
      <w:r w:rsidRPr="00B04B6F">
        <w:rPr>
          <w:rFonts w:ascii="Times New Roman" w:hAnsi="Times New Roman" w:cs="Times New Roman"/>
          <w:sz w:val="28"/>
          <w:szCs w:val="28"/>
        </w:rPr>
        <w:t xml:space="preserve"> № </w:t>
      </w:r>
      <w:r w:rsidR="00B04B6F" w:rsidRPr="00B04B6F">
        <w:rPr>
          <w:rFonts w:ascii="Times New Roman" w:hAnsi="Times New Roman" w:cs="Times New Roman"/>
          <w:sz w:val="28"/>
          <w:szCs w:val="28"/>
        </w:rPr>
        <w:t>2911/28</w:t>
      </w:r>
      <w:r w:rsidRPr="00B04B6F">
        <w:rPr>
          <w:rFonts w:ascii="Times New Roman" w:hAnsi="Times New Roman" w:cs="Times New Roman"/>
          <w:sz w:val="28"/>
          <w:szCs w:val="28"/>
        </w:rPr>
        <w:t xml:space="preserve">. </w:t>
      </w:r>
    </w:p>
    <w:p w14:paraId="4510FF17" w14:textId="633F9B00" w:rsidR="006968F5" w:rsidRPr="00B04B6F" w:rsidRDefault="006968F5" w:rsidP="00790481">
      <w:pPr>
        <w:pStyle w:val="a5"/>
        <w:widowControl w:val="0"/>
        <w:autoSpaceDE w:val="0"/>
        <w:autoSpaceDN w:val="0"/>
        <w:ind w:left="0" w:firstLine="709"/>
        <w:contextualSpacing w:val="0"/>
        <w:jc w:val="both"/>
        <w:outlineLvl w:val="0"/>
        <w:rPr>
          <w:sz w:val="28"/>
          <w:szCs w:val="28"/>
        </w:rPr>
      </w:pPr>
      <w:r w:rsidRPr="00B04B6F">
        <w:rPr>
          <w:sz w:val="28"/>
          <w:szCs w:val="28"/>
        </w:rPr>
        <w:t>По результатам контрольного мероприятия вынесено представление о принятии мер по устранению причин и условий, повлекших выявленные нарушения.</w:t>
      </w:r>
    </w:p>
    <w:p w14:paraId="5DD5F117" w14:textId="1A2A4145" w:rsidR="00362790" w:rsidRPr="00B04B6F" w:rsidRDefault="00362790" w:rsidP="00790481">
      <w:pPr>
        <w:spacing w:after="0" w:line="240" w:lineRule="auto"/>
        <w:ind w:firstLine="709"/>
        <w:jc w:val="both"/>
        <w:rPr>
          <w:rFonts w:ascii="Times New Roman" w:hAnsi="Times New Roman" w:cs="Times New Roman"/>
          <w:sz w:val="28"/>
          <w:szCs w:val="28"/>
        </w:rPr>
      </w:pPr>
      <w:r w:rsidRPr="00B04B6F">
        <w:rPr>
          <w:rFonts w:ascii="Times New Roman" w:hAnsi="Times New Roman" w:cs="Times New Roman"/>
          <w:sz w:val="28"/>
          <w:szCs w:val="28"/>
        </w:rPr>
        <w:t xml:space="preserve">В </w:t>
      </w:r>
      <w:r w:rsidR="00C06478" w:rsidRPr="00B04B6F">
        <w:rPr>
          <w:rFonts w:ascii="Times New Roman" w:hAnsi="Times New Roman" w:cs="Times New Roman"/>
          <w:sz w:val="28"/>
          <w:szCs w:val="28"/>
        </w:rPr>
        <w:t xml:space="preserve">рамках </w:t>
      </w:r>
      <w:r w:rsidRPr="00B04B6F">
        <w:rPr>
          <w:rFonts w:ascii="Times New Roman" w:hAnsi="Times New Roman" w:cs="Times New Roman"/>
          <w:sz w:val="28"/>
          <w:szCs w:val="28"/>
        </w:rPr>
        <w:t>межведомственного взаимодействия материалы проверки направлены в прокуратуру города Краснодара для рассмотрения и принятия решения в установленном действующим законодательс</w:t>
      </w:r>
      <w:r w:rsidR="00C06478" w:rsidRPr="00B04B6F">
        <w:rPr>
          <w:rFonts w:ascii="Times New Roman" w:hAnsi="Times New Roman" w:cs="Times New Roman"/>
          <w:sz w:val="28"/>
          <w:szCs w:val="28"/>
        </w:rPr>
        <w:t>т</w:t>
      </w:r>
      <w:r w:rsidRPr="00B04B6F">
        <w:rPr>
          <w:rFonts w:ascii="Times New Roman" w:hAnsi="Times New Roman" w:cs="Times New Roman"/>
          <w:sz w:val="28"/>
          <w:szCs w:val="28"/>
        </w:rPr>
        <w:t>вом</w:t>
      </w:r>
      <w:r w:rsidR="00C06478" w:rsidRPr="00B04B6F">
        <w:rPr>
          <w:rFonts w:ascii="Times New Roman" w:hAnsi="Times New Roman" w:cs="Times New Roman"/>
          <w:sz w:val="28"/>
          <w:szCs w:val="28"/>
        </w:rPr>
        <w:t xml:space="preserve"> порядке</w:t>
      </w:r>
      <w:r w:rsidRPr="00B04B6F">
        <w:rPr>
          <w:rFonts w:ascii="Times New Roman" w:hAnsi="Times New Roman" w:cs="Times New Roman"/>
          <w:sz w:val="28"/>
          <w:szCs w:val="28"/>
        </w:rPr>
        <w:t>.</w:t>
      </w:r>
    </w:p>
    <w:sectPr w:rsidR="00362790" w:rsidRPr="00B04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Liberation Mono">
    <w:altName w:val="Times New Roman"/>
    <w:charset w:val="01"/>
    <w:family w:val="roman"/>
    <w:pitch w:val="default"/>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CF"/>
    <w:rsid w:val="00010054"/>
    <w:rsid w:val="00034453"/>
    <w:rsid w:val="00083285"/>
    <w:rsid w:val="000C6323"/>
    <w:rsid w:val="000E2BD1"/>
    <w:rsid w:val="00102F4B"/>
    <w:rsid w:val="00107645"/>
    <w:rsid w:val="001240EA"/>
    <w:rsid w:val="00124F1F"/>
    <w:rsid w:val="00192089"/>
    <w:rsid w:val="00196596"/>
    <w:rsid w:val="00286CD9"/>
    <w:rsid w:val="002A3ACF"/>
    <w:rsid w:val="002B4CE5"/>
    <w:rsid w:val="002D21E4"/>
    <w:rsid w:val="00317DB9"/>
    <w:rsid w:val="00362790"/>
    <w:rsid w:val="003C2F3F"/>
    <w:rsid w:val="003C7734"/>
    <w:rsid w:val="003E446A"/>
    <w:rsid w:val="00405A2C"/>
    <w:rsid w:val="00406D01"/>
    <w:rsid w:val="004312E5"/>
    <w:rsid w:val="00434D5D"/>
    <w:rsid w:val="00481A69"/>
    <w:rsid w:val="00485168"/>
    <w:rsid w:val="00485C4F"/>
    <w:rsid w:val="00505312"/>
    <w:rsid w:val="0052649E"/>
    <w:rsid w:val="00526917"/>
    <w:rsid w:val="005876AC"/>
    <w:rsid w:val="0059448C"/>
    <w:rsid w:val="006968F5"/>
    <w:rsid w:val="006A0872"/>
    <w:rsid w:val="006A45D8"/>
    <w:rsid w:val="006A483B"/>
    <w:rsid w:val="006F0244"/>
    <w:rsid w:val="006F06B2"/>
    <w:rsid w:val="00700434"/>
    <w:rsid w:val="007129C4"/>
    <w:rsid w:val="00755394"/>
    <w:rsid w:val="00790481"/>
    <w:rsid w:val="007E42C7"/>
    <w:rsid w:val="00824390"/>
    <w:rsid w:val="00835452"/>
    <w:rsid w:val="00842C23"/>
    <w:rsid w:val="0089257D"/>
    <w:rsid w:val="008D5FA0"/>
    <w:rsid w:val="009705A7"/>
    <w:rsid w:val="009D75C5"/>
    <w:rsid w:val="009F1FE8"/>
    <w:rsid w:val="00A31439"/>
    <w:rsid w:val="00A44837"/>
    <w:rsid w:val="00AB0D3D"/>
    <w:rsid w:val="00AE074D"/>
    <w:rsid w:val="00AE0BDA"/>
    <w:rsid w:val="00B04B6F"/>
    <w:rsid w:val="00B34976"/>
    <w:rsid w:val="00B91EC8"/>
    <w:rsid w:val="00BA5103"/>
    <w:rsid w:val="00BB250F"/>
    <w:rsid w:val="00BB38DB"/>
    <w:rsid w:val="00BB4FAD"/>
    <w:rsid w:val="00BC2734"/>
    <w:rsid w:val="00BF328F"/>
    <w:rsid w:val="00C0507F"/>
    <w:rsid w:val="00C06478"/>
    <w:rsid w:val="00C14E22"/>
    <w:rsid w:val="00C42829"/>
    <w:rsid w:val="00C95680"/>
    <w:rsid w:val="00CA239A"/>
    <w:rsid w:val="00CF69D5"/>
    <w:rsid w:val="00CF6DF3"/>
    <w:rsid w:val="00D075E8"/>
    <w:rsid w:val="00D41066"/>
    <w:rsid w:val="00D50C32"/>
    <w:rsid w:val="00D83568"/>
    <w:rsid w:val="00DE2AC8"/>
    <w:rsid w:val="00DF17F9"/>
    <w:rsid w:val="00E46FC3"/>
    <w:rsid w:val="00EB58DB"/>
    <w:rsid w:val="00EE0E33"/>
    <w:rsid w:val="00F27482"/>
    <w:rsid w:val="00F34E60"/>
    <w:rsid w:val="00F83187"/>
    <w:rsid w:val="00FA20FA"/>
    <w:rsid w:val="00FC16A1"/>
    <w:rsid w:val="00FF3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D406"/>
  <w15:chartTrackingRefBased/>
  <w15:docId w15:val="{0333058C-C253-499D-8986-EABCDFCB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F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1FE8"/>
    <w:rPr>
      <w:rFonts w:ascii="Segoe UI" w:hAnsi="Segoe UI" w:cs="Segoe UI"/>
      <w:sz w:val="18"/>
      <w:szCs w:val="18"/>
    </w:rPr>
  </w:style>
  <w:style w:type="paragraph" w:styleId="2">
    <w:name w:val="Body Text Indent 2"/>
    <w:basedOn w:val="a"/>
    <w:link w:val="20"/>
    <w:uiPriority w:val="99"/>
    <w:semiHidden/>
    <w:unhideWhenUsed/>
    <w:rsid w:val="00286CD9"/>
    <w:pPr>
      <w:spacing w:after="120" w:line="480" w:lineRule="auto"/>
      <w:ind w:left="283"/>
    </w:pPr>
  </w:style>
  <w:style w:type="character" w:customStyle="1" w:styleId="20">
    <w:name w:val="Основной текст с отступом 2 Знак"/>
    <w:basedOn w:val="a0"/>
    <w:link w:val="2"/>
    <w:uiPriority w:val="99"/>
    <w:semiHidden/>
    <w:rsid w:val="00286CD9"/>
  </w:style>
  <w:style w:type="paragraph" w:styleId="a5">
    <w:name w:val="List Paragraph"/>
    <w:basedOn w:val="a"/>
    <w:uiPriority w:val="34"/>
    <w:qFormat/>
    <w:rsid w:val="00D075E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1">
    <w:name w:val="Основной текст (2)_"/>
    <w:link w:val="22"/>
    <w:locked/>
    <w:rsid w:val="006A0872"/>
    <w:rPr>
      <w:sz w:val="27"/>
      <w:szCs w:val="27"/>
      <w:shd w:val="clear" w:color="auto" w:fill="FFFFFF"/>
    </w:rPr>
  </w:style>
  <w:style w:type="paragraph" w:customStyle="1" w:styleId="22">
    <w:name w:val="Основной текст (2)"/>
    <w:basedOn w:val="a"/>
    <w:link w:val="21"/>
    <w:rsid w:val="006A0872"/>
    <w:pPr>
      <w:shd w:val="clear" w:color="auto" w:fill="FFFFFF"/>
      <w:spacing w:before="780" w:after="0" w:line="240" w:lineRule="atLeast"/>
      <w:jc w:val="center"/>
    </w:pPr>
    <w:rPr>
      <w:sz w:val="27"/>
      <w:szCs w:val="27"/>
    </w:rPr>
  </w:style>
  <w:style w:type="character" w:customStyle="1" w:styleId="2Sylfaen">
    <w:name w:val="Основной текст (2) + Sylfaen"/>
    <w:qFormat/>
    <w:rsid w:val="006968F5"/>
    <w:rPr>
      <w:rFonts w:ascii="Sylfaen" w:hAnsi="Sylfaen" w:cs="Sylfaen"/>
      <w:spacing w:val="0"/>
      <w:sz w:val="27"/>
      <w:szCs w:val="27"/>
    </w:rPr>
  </w:style>
  <w:style w:type="paragraph" w:customStyle="1" w:styleId="ConsPlusNonformat">
    <w:name w:val="ConsPlusNonformat"/>
    <w:rsid w:val="006968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6">
    <w:name w:val="Текст в заданном формате"/>
    <w:basedOn w:val="a"/>
    <w:qFormat/>
    <w:rsid w:val="006968F5"/>
    <w:pPr>
      <w:suppressAutoHyphens/>
      <w:spacing w:after="0" w:line="252" w:lineRule="auto"/>
    </w:pPr>
    <w:rPr>
      <w:rFonts w:ascii="Liberation Mono" w:eastAsia="Liberation Mono" w:hAnsi="Liberation Mono" w:cs="Liberation Mono"/>
      <w:sz w:val="20"/>
      <w:szCs w:val="20"/>
      <w:lang w:eastAsia="ru-RU"/>
    </w:rPr>
  </w:style>
  <w:style w:type="paragraph" w:styleId="23">
    <w:name w:val="Body Text 2"/>
    <w:basedOn w:val="a"/>
    <w:link w:val="24"/>
    <w:uiPriority w:val="99"/>
    <w:semiHidden/>
    <w:unhideWhenUsed/>
    <w:rsid w:val="00B04B6F"/>
    <w:pPr>
      <w:spacing w:after="120" w:line="480" w:lineRule="auto"/>
    </w:pPr>
  </w:style>
  <w:style w:type="character" w:customStyle="1" w:styleId="24">
    <w:name w:val="Основной текст 2 Знак"/>
    <w:basedOn w:val="a0"/>
    <w:link w:val="23"/>
    <w:uiPriority w:val="99"/>
    <w:semiHidden/>
    <w:rsid w:val="00B0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F5D1B-47EE-4391-8195-2B60558E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Саралашвили Наталья Андреевна</dc:creator>
  <cp:keywords/>
  <dc:description/>
  <cp:lastModifiedBy>Тищенко Галина Андреевна</cp:lastModifiedBy>
  <cp:revision>10</cp:revision>
  <cp:lastPrinted>2023-10-18T12:21:00Z</cp:lastPrinted>
  <dcterms:created xsi:type="dcterms:W3CDTF">2023-05-11T07:33:00Z</dcterms:created>
  <dcterms:modified xsi:type="dcterms:W3CDTF">2023-10-18T13:04:00Z</dcterms:modified>
</cp:coreProperties>
</file>