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eastAsia="x-none"/>
        </w:rPr>
      </w:pPr>
    </w:p>
    <w:p w:rsidR="005032BE" w:rsidRPr="005C30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</w:pPr>
      <w:r w:rsidRPr="005C30BE"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  <w:t>Об утверждении административного регламента</w:t>
      </w:r>
    </w:p>
    <w:p w:rsidR="005032BE" w:rsidRPr="005C30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</w:pPr>
      <w:r w:rsidRPr="005C30BE"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  <w:t>предоставления администрацией муниципального образования</w:t>
      </w:r>
    </w:p>
    <w:p w:rsidR="005032BE" w:rsidRPr="005C30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</w:pPr>
      <w:r w:rsidRPr="005C30BE"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  <w:t>город Краснодар муниципальной услуги «Возмещение (субсидирование)</w:t>
      </w:r>
    </w:p>
    <w:p w:rsidR="005032BE" w:rsidRPr="005C30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</w:pPr>
      <w:r w:rsidRPr="005C30BE"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  <w:t>за счет средств местного бюджета (бюджета муниципального образования</w:t>
      </w:r>
    </w:p>
    <w:p w:rsidR="005032BE" w:rsidRPr="005C30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</w:pPr>
      <w:r w:rsidRPr="005C30BE"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  <w:t>город Краснодар) части затрат на уплату первого взноса</w:t>
      </w:r>
    </w:p>
    <w:p w:rsidR="005032BE" w:rsidRPr="005C30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</w:pPr>
      <w:r w:rsidRPr="005C30BE"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  <w:t>при заключении договора финансовой аренды (лизинга),</w:t>
      </w:r>
    </w:p>
    <w:p w:rsidR="005032BE" w:rsidRPr="005C30BE" w:rsidRDefault="005032BE" w:rsidP="005032BE">
      <w:pPr>
        <w:pStyle w:val="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</w:pPr>
      <w:r w:rsidRPr="005C30BE">
        <w:rPr>
          <w:rFonts w:ascii="Times New Roman" w:eastAsia="Times New Roman" w:hAnsi="Times New Roman" w:cs="Times New Roman"/>
          <w:bCs w:val="0"/>
          <w:color w:val="auto"/>
          <w:szCs w:val="20"/>
          <w:lang w:val="x-none" w:eastAsia="x-none"/>
        </w:rPr>
        <w:t>понесенных субъектами малого и среднего предпринимательства»</w:t>
      </w:r>
    </w:p>
    <w:p w:rsidR="005032BE" w:rsidRPr="005E3745" w:rsidRDefault="005032BE" w:rsidP="00503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2BE" w:rsidRPr="005E3745" w:rsidRDefault="005032BE" w:rsidP="00503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2BE" w:rsidRPr="005E3745" w:rsidRDefault="005032BE" w:rsidP="005032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74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2877C1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E374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3745">
        <w:rPr>
          <w:rFonts w:ascii="Times New Roman" w:hAnsi="Times New Roman" w:cs="Times New Roman"/>
          <w:sz w:val="28"/>
          <w:szCs w:val="28"/>
        </w:rPr>
        <w:t xml:space="preserve">, </w:t>
      </w:r>
      <w:r w:rsidRPr="002877C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Pr="005E3745">
        <w:rPr>
          <w:rFonts w:ascii="Times New Roman" w:hAnsi="Times New Roman" w:cs="Times New Roman"/>
          <w:sz w:val="28"/>
          <w:szCs w:val="28"/>
        </w:rPr>
        <w:t>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16.05.2011 № 373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E3745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</w:t>
      </w:r>
      <w:r w:rsidRPr="005E3745">
        <w:rPr>
          <w:rFonts w:ascii="Times New Roman" w:hAnsi="Times New Roman" w:cs="Times New Roman"/>
          <w:sz w:val="28"/>
          <w:szCs w:val="28"/>
        </w:rPr>
        <w:t>с</w:t>
      </w:r>
      <w:r w:rsidRPr="005E3745">
        <w:rPr>
          <w:rFonts w:ascii="Times New Roman" w:hAnsi="Times New Roman" w:cs="Times New Roman"/>
          <w:sz w:val="28"/>
          <w:szCs w:val="28"/>
        </w:rPr>
        <w:t>ударственных функций и административных регламентов предо</w:t>
      </w:r>
      <w:r>
        <w:rPr>
          <w:rFonts w:ascii="Times New Roman" w:hAnsi="Times New Roman" w:cs="Times New Roman"/>
          <w:sz w:val="28"/>
          <w:szCs w:val="28"/>
        </w:rPr>
        <w:t>ставления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дарственных </w:t>
      </w:r>
      <w:r w:rsidRPr="002877C1">
        <w:rPr>
          <w:rFonts w:ascii="Times New Roman" w:hAnsi="Times New Roman" w:cs="Times New Roman"/>
          <w:sz w:val="28"/>
          <w:szCs w:val="28"/>
        </w:rPr>
        <w:t>услуг», постановлением администрации муниципального образ</w:t>
      </w:r>
      <w:r w:rsidRPr="002877C1">
        <w:rPr>
          <w:rFonts w:ascii="Times New Roman" w:hAnsi="Times New Roman" w:cs="Times New Roman"/>
          <w:sz w:val="28"/>
          <w:szCs w:val="28"/>
        </w:rPr>
        <w:t>о</w:t>
      </w:r>
      <w:r w:rsidRPr="002877C1">
        <w:rPr>
          <w:rFonts w:ascii="Times New Roman" w:hAnsi="Times New Roman" w:cs="Times New Roman"/>
          <w:sz w:val="28"/>
          <w:szCs w:val="28"/>
        </w:rPr>
        <w:t>вания город Краснодар от 23.12.2011 № 10323 «</w:t>
      </w:r>
      <w:r w:rsidRPr="005E3745">
        <w:rPr>
          <w:rFonts w:ascii="Times New Roman" w:hAnsi="Times New Roman" w:cs="Times New Roman"/>
          <w:sz w:val="28"/>
          <w:szCs w:val="28"/>
        </w:rPr>
        <w:t>Об утверждении Порядка ра</w:t>
      </w:r>
      <w:r w:rsidRPr="005E3745">
        <w:rPr>
          <w:rFonts w:ascii="Times New Roman" w:hAnsi="Times New Roman" w:cs="Times New Roman"/>
          <w:sz w:val="28"/>
          <w:szCs w:val="28"/>
        </w:rPr>
        <w:t>з</w:t>
      </w:r>
      <w:r w:rsidRPr="005E3745">
        <w:rPr>
          <w:rFonts w:ascii="Times New Roman" w:hAnsi="Times New Roman" w:cs="Times New Roman"/>
          <w:sz w:val="28"/>
          <w:szCs w:val="28"/>
        </w:rPr>
        <w:t>работки и утверждения административных регламентов предоставления адм</w:t>
      </w:r>
      <w:r w:rsidRPr="005E3745">
        <w:rPr>
          <w:rFonts w:ascii="Times New Roman" w:hAnsi="Times New Roman" w:cs="Times New Roman"/>
          <w:sz w:val="28"/>
          <w:szCs w:val="28"/>
        </w:rPr>
        <w:t>и</w:t>
      </w:r>
      <w:r w:rsidRPr="005E3745">
        <w:rPr>
          <w:rFonts w:ascii="Times New Roman" w:hAnsi="Times New Roman" w:cs="Times New Roman"/>
          <w:sz w:val="28"/>
          <w:szCs w:val="28"/>
        </w:rPr>
        <w:t>нистрацией муниципального образования город Краснодар</w:t>
      </w:r>
      <w:proofErr w:type="gramEnd"/>
      <w:r w:rsidRPr="005E3745">
        <w:rPr>
          <w:rFonts w:ascii="Times New Roman" w:hAnsi="Times New Roman" w:cs="Times New Roman"/>
          <w:sz w:val="28"/>
          <w:szCs w:val="28"/>
        </w:rPr>
        <w:t xml:space="preserve"> муниципальных услуг, разработки и утверждения административных регламентов исполнения администрацией муниципального образования город Краснодар муниципал</w:t>
      </w:r>
      <w:r w:rsidRPr="005E3745">
        <w:rPr>
          <w:rFonts w:ascii="Times New Roman" w:hAnsi="Times New Roman" w:cs="Times New Roman"/>
          <w:sz w:val="28"/>
          <w:szCs w:val="28"/>
        </w:rPr>
        <w:t>ь</w:t>
      </w:r>
      <w:r w:rsidRPr="005E3745">
        <w:rPr>
          <w:rFonts w:ascii="Times New Roman" w:hAnsi="Times New Roman" w:cs="Times New Roman"/>
          <w:sz w:val="28"/>
          <w:szCs w:val="28"/>
        </w:rPr>
        <w:t>ных функций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3745">
        <w:rPr>
          <w:rFonts w:ascii="Times New Roman" w:hAnsi="Times New Roman" w:cs="Times New Roman"/>
          <w:sz w:val="28"/>
          <w:szCs w:val="28"/>
        </w:rPr>
        <w:t>, а также в целях повышения качества и доступности оказания муниципальных услуг постановляю:</w:t>
      </w:r>
    </w:p>
    <w:p w:rsidR="005032BE" w:rsidRPr="005E3745" w:rsidRDefault="005032BE" w:rsidP="005032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74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2877C1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Pr="005E3745">
        <w:rPr>
          <w:rFonts w:ascii="Times New Roman" w:hAnsi="Times New Roman" w:cs="Times New Roman"/>
          <w:sz w:val="28"/>
          <w:szCs w:val="28"/>
        </w:rPr>
        <w:t>администр</w:t>
      </w:r>
      <w:r w:rsidRPr="005E3745">
        <w:rPr>
          <w:rFonts w:ascii="Times New Roman" w:hAnsi="Times New Roman" w:cs="Times New Roman"/>
          <w:sz w:val="28"/>
          <w:szCs w:val="28"/>
        </w:rPr>
        <w:t>а</w:t>
      </w:r>
      <w:r w:rsidRPr="005E3745">
        <w:rPr>
          <w:rFonts w:ascii="Times New Roman" w:hAnsi="Times New Roman" w:cs="Times New Roman"/>
          <w:sz w:val="28"/>
          <w:szCs w:val="28"/>
        </w:rPr>
        <w:t xml:space="preserve">цией муниципального образования город Краснодар </w:t>
      </w:r>
      <w:r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Pr="005E3745">
        <w:rPr>
          <w:rFonts w:ascii="Times New Roman" w:hAnsi="Times New Roman" w:cs="Times New Roman"/>
          <w:sz w:val="28"/>
          <w:szCs w:val="28"/>
        </w:rPr>
        <w:t>Возмещение (субсидирование) за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E3745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E3745">
        <w:rPr>
          <w:rFonts w:ascii="Times New Roman" w:hAnsi="Times New Roman" w:cs="Times New Roman"/>
          <w:sz w:val="28"/>
          <w:szCs w:val="28"/>
        </w:rPr>
        <w:t>нных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374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032BE" w:rsidRPr="005E3745" w:rsidRDefault="005032BE" w:rsidP="005032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745">
        <w:rPr>
          <w:rFonts w:ascii="Times New Roman" w:hAnsi="Times New Roman" w:cs="Times New Roman"/>
          <w:sz w:val="28"/>
          <w:szCs w:val="28"/>
        </w:rPr>
        <w:t>2. Информационно-аналитическому управлению администрации муниц</w:t>
      </w:r>
      <w:r w:rsidRPr="005E3745">
        <w:rPr>
          <w:rFonts w:ascii="Times New Roman" w:hAnsi="Times New Roman" w:cs="Times New Roman"/>
          <w:sz w:val="28"/>
          <w:szCs w:val="28"/>
        </w:rPr>
        <w:t>и</w:t>
      </w:r>
      <w:r w:rsidRPr="005E3745">
        <w:rPr>
          <w:rFonts w:ascii="Times New Roman" w:hAnsi="Times New Roman" w:cs="Times New Roman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5032BE" w:rsidRPr="005E3745" w:rsidRDefault="005032BE" w:rsidP="005032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745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:rsidR="006459BA" w:rsidRPr="006459BA" w:rsidRDefault="006459BA" w:rsidP="00645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59B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459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59B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муниципального образования город Краснодар </w:t>
      </w:r>
      <w:proofErr w:type="spellStart"/>
      <w:r w:rsidRPr="006459BA">
        <w:rPr>
          <w:rFonts w:ascii="Times New Roman" w:hAnsi="Times New Roman" w:cs="Times New Roman"/>
          <w:sz w:val="28"/>
          <w:szCs w:val="28"/>
        </w:rPr>
        <w:t>А.В.Михеева</w:t>
      </w:r>
      <w:proofErr w:type="spellEnd"/>
      <w:r w:rsidRPr="006459BA">
        <w:rPr>
          <w:rFonts w:ascii="Times New Roman" w:hAnsi="Times New Roman" w:cs="Times New Roman"/>
          <w:sz w:val="28"/>
          <w:szCs w:val="28"/>
        </w:rPr>
        <w:t>.</w:t>
      </w:r>
    </w:p>
    <w:p w:rsidR="006459BA" w:rsidRPr="006459BA" w:rsidRDefault="006459BA" w:rsidP="00645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59BA" w:rsidRPr="006459BA" w:rsidRDefault="006459BA" w:rsidP="00645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9BA" w:rsidRPr="006459BA" w:rsidRDefault="006459BA" w:rsidP="00645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B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6459B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45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9BA" w:rsidRPr="006459BA" w:rsidRDefault="006459BA" w:rsidP="006459BA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59BA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</w:t>
      </w:r>
      <w:r w:rsidRPr="006459B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6459BA">
        <w:rPr>
          <w:rFonts w:ascii="Times New Roman" w:hAnsi="Times New Roman" w:cs="Times New Roman"/>
          <w:sz w:val="28"/>
          <w:szCs w:val="28"/>
        </w:rPr>
        <w:t>В.Л.Евланов</w:t>
      </w:r>
      <w:proofErr w:type="spellEnd"/>
    </w:p>
    <w:p w:rsidR="005032BE" w:rsidRPr="005E3745" w:rsidRDefault="005032BE" w:rsidP="005032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2BE" w:rsidRPr="005E3745" w:rsidRDefault="005032BE" w:rsidP="00503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2BE" w:rsidRPr="005E3745" w:rsidRDefault="005032BE" w:rsidP="00503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2BE" w:rsidRPr="005E3745" w:rsidRDefault="005032BE" w:rsidP="00503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5032BE" w:rsidRDefault="005032BE" w:rsidP="005032BE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sectPr w:rsidR="005032BE" w:rsidSect="005032B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BE" w:rsidRDefault="005032BE" w:rsidP="005032BE">
      <w:pPr>
        <w:spacing w:after="0" w:line="240" w:lineRule="auto"/>
      </w:pPr>
      <w:r>
        <w:separator/>
      </w:r>
    </w:p>
  </w:endnote>
  <w:endnote w:type="continuationSeparator" w:id="0">
    <w:p w:rsidR="005032BE" w:rsidRDefault="005032BE" w:rsidP="0050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BE" w:rsidRDefault="005032BE" w:rsidP="005032BE">
      <w:pPr>
        <w:spacing w:after="0" w:line="240" w:lineRule="auto"/>
      </w:pPr>
      <w:r>
        <w:separator/>
      </w:r>
    </w:p>
  </w:footnote>
  <w:footnote w:type="continuationSeparator" w:id="0">
    <w:p w:rsidR="005032BE" w:rsidRDefault="005032BE" w:rsidP="0050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58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032BE" w:rsidRPr="005032BE" w:rsidRDefault="005032BE" w:rsidP="005032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32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032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032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59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032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F3"/>
    <w:rsid w:val="005032BE"/>
    <w:rsid w:val="006459BA"/>
    <w:rsid w:val="00857AF3"/>
    <w:rsid w:val="00DB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BE"/>
  </w:style>
  <w:style w:type="paragraph" w:styleId="1">
    <w:name w:val="heading 1"/>
    <w:basedOn w:val="a"/>
    <w:next w:val="a"/>
    <w:link w:val="10"/>
    <w:qFormat/>
    <w:rsid w:val="005032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503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2BE"/>
  </w:style>
  <w:style w:type="paragraph" w:styleId="a5">
    <w:name w:val="footer"/>
    <w:basedOn w:val="a"/>
    <w:link w:val="a6"/>
    <w:uiPriority w:val="99"/>
    <w:unhideWhenUsed/>
    <w:rsid w:val="0050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BE"/>
  </w:style>
  <w:style w:type="paragraph" w:styleId="1">
    <w:name w:val="heading 1"/>
    <w:basedOn w:val="a"/>
    <w:next w:val="a"/>
    <w:link w:val="10"/>
    <w:qFormat/>
    <w:rsid w:val="005032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503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2BE"/>
  </w:style>
  <w:style w:type="paragraph" w:styleId="a5">
    <w:name w:val="footer"/>
    <w:basedOn w:val="a"/>
    <w:link w:val="a6"/>
    <w:uiPriority w:val="99"/>
    <w:unhideWhenUsed/>
    <w:rsid w:val="0050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3</cp:revision>
  <dcterms:created xsi:type="dcterms:W3CDTF">2016-09-13T14:43:00Z</dcterms:created>
  <dcterms:modified xsi:type="dcterms:W3CDTF">2016-09-19T10:26:00Z</dcterms:modified>
</cp:coreProperties>
</file>