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47132">
        <w:rPr>
          <w:rFonts w:ascii="Times New Roman" w:hAnsi="Times New Roman" w:cs="Times New Roman"/>
          <w:sz w:val="28"/>
          <w:szCs w:val="28"/>
        </w:rPr>
        <w:t>3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>2021 – 202</w:t>
      </w:r>
      <w:r w:rsidR="00711BD5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годы </w:t>
      </w:r>
      <w:r>
        <w:rPr>
          <w:b/>
          <w:sz w:val="28"/>
        </w:rPr>
        <w:t xml:space="preserve">организациям, осуществляющим деятельность </w:t>
      </w:r>
      <w:r>
        <w:rPr>
          <w:b/>
          <w:sz w:val="28"/>
        </w:rPr>
        <w:br/>
        <w:t xml:space="preserve">в </w:t>
      </w:r>
      <w:r>
        <w:rPr>
          <w:b/>
          <w:sz w:val="28"/>
          <w:szCs w:val="28"/>
        </w:rPr>
        <w:t xml:space="preserve"> сфере холодного водоснабжения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17"/>
        <w:gridCol w:w="2672"/>
        <w:gridCol w:w="2713"/>
      </w:tblGrid>
      <w:tr w:rsidR="0095634A" w:rsidRPr="004D5D56" w:rsidTr="00982B29">
        <w:trPr>
          <w:trHeight w:val="6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№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п/п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Наименование организации,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период действия тарифа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564FF3" w:rsidP="005017B9">
            <w:pPr>
              <w:jc w:val="center"/>
            </w:pPr>
            <w:r>
              <w:t>Тарифы без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564FF3" w:rsidP="005017B9">
            <w:pPr>
              <w:jc w:val="center"/>
            </w:pPr>
            <w:r>
              <w:t>Тарифы для населения с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</w:tr>
      <w:tr w:rsidR="00DB6B25" w:rsidRPr="00982B29" w:rsidTr="008B2EAD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982B29" w:rsidRDefault="00DB6B25" w:rsidP="00711BD5">
            <w:pPr>
              <w:jc w:val="center"/>
              <w:rPr>
                <w:b/>
              </w:rPr>
            </w:pPr>
            <w:r w:rsidRPr="00982B29">
              <w:rPr>
                <w:b/>
              </w:rPr>
              <w:t xml:space="preserve">1. </w:t>
            </w:r>
            <w:r w:rsidR="00711BD5">
              <w:rPr>
                <w:b/>
              </w:rPr>
              <w:t>АО «Объединение»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01.01.2021 по 30.06.2021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30,25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spacing w:after="240"/>
              <w:jc w:val="center"/>
            </w:pPr>
            <w:r w:rsidRPr="008B2EAD">
              <w:t>36,30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01.07.2021 по 31.12.2021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30,25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spacing w:after="240"/>
              <w:jc w:val="center"/>
            </w:pPr>
            <w:r w:rsidRPr="008B2EAD">
              <w:t>36,30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01.01.2022 по 30.06.2022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22,51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spacing w:after="240"/>
              <w:jc w:val="center"/>
            </w:pPr>
            <w:r w:rsidRPr="008B2EAD">
              <w:t>27,01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01.07.2022 по 31.12.2022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22,51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spacing w:after="240"/>
              <w:jc w:val="center"/>
            </w:pPr>
            <w:r w:rsidRPr="008B2EAD">
              <w:t>27,01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01.01.2023 по 30.06.2023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22,51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jc w:val="center"/>
            </w:pPr>
            <w:r w:rsidRPr="008B2EAD">
              <w:t>27,01</w:t>
            </w:r>
          </w:p>
        </w:tc>
      </w:tr>
      <w:tr w:rsidR="00DB6B2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01.07.2023 по 31.12.2023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8B2EAD" w:rsidP="00DB6B25">
            <w:pPr>
              <w:spacing w:after="240"/>
              <w:ind w:right="170"/>
              <w:jc w:val="center"/>
            </w:pPr>
            <w:r>
              <w:t>25,53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8B2EAD" w:rsidRDefault="008B2EAD" w:rsidP="00DB6B25">
            <w:pPr>
              <w:jc w:val="center"/>
            </w:pPr>
            <w:r w:rsidRPr="008B2EAD">
              <w:t>30,64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1.4.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01.01.2024</w:t>
            </w:r>
            <w:r w:rsidR="00711BD5">
              <w:t xml:space="preserve"> по 30.06.2024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8B2EAD" w:rsidP="00642B57">
            <w:pPr>
              <w:spacing w:after="240"/>
              <w:ind w:right="170"/>
              <w:jc w:val="center"/>
            </w:pPr>
            <w:r>
              <w:t>16,82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8B2EAD" w:rsidP="00642B57">
            <w:pPr>
              <w:jc w:val="center"/>
            </w:pPr>
            <w:r w:rsidRPr="008B2EAD">
              <w:t>20,18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642B57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01.07.2024</w:t>
            </w:r>
            <w:r w:rsidR="00711BD5">
              <w:t xml:space="preserve"> по 31.12.2024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8B2EAD" w:rsidP="00642B57">
            <w:pPr>
              <w:spacing w:after="240"/>
              <w:ind w:right="170"/>
              <w:jc w:val="center"/>
            </w:pPr>
            <w:r>
              <w:t>16,82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8B2EAD" w:rsidP="00642B57">
            <w:pPr>
              <w:jc w:val="center"/>
            </w:pPr>
            <w:r w:rsidRPr="008B2EAD">
              <w:t>20,18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1.5.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01.01.2025</w:t>
            </w:r>
            <w:r w:rsidR="00711BD5">
              <w:t xml:space="preserve"> по 30.06.2025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8B2EAD" w:rsidP="00711BD5">
            <w:pPr>
              <w:spacing w:after="240"/>
              <w:ind w:right="170"/>
              <w:jc w:val="center"/>
            </w:pPr>
            <w:r>
              <w:t>16,82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8B2EAD" w:rsidP="00711BD5">
            <w:pPr>
              <w:jc w:val="center"/>
            </w:pPr>
            <w:r w:rsidRPr="008B2EAD">
              <w:t>20,18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01.07.2025</w:t>
            </w:r>
            <w:r w:rsidR="00711BD5">
              <w:t xml:space="preserve"> по 31.12.2025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8B2EAD" w:rsidP="00711BD5">
            <w:pPr>
              <w:spacing w:after="240"/>
              <w:ind w:right="170"/>
              <w:jc w:val="center"/>
            </w:pPr>
            <w:r>
              <w:t>17,85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8B2EAD" w:rsidP="00711BD5">
            <w:pPr>
              <w:jc w:val="center"/>
            </w:pPr>
            <w:r w:rsidRPr="008B2EAD">
              <w:t>21,42</w:t>
            </w:r>
          </w:p>
        </w:tc>
      </w:tr>
      <w:tr w:rsidR="008B2EAD" w:rsidRPr="008B2EAD" w:rsidTr="008B2EAD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711BD5" w:rsidP="008B2EAD">
            <w:pPr>
              <w:jc w:val="center"/>
              <w:rPr>
                <w:b/>
              </w:rPr>
            </w:pPr>
            <w:r w:rsidRPr="008B2EAD">
              <w:rPr>
                <w:b/>
              </w:rPr>
              <w:t>2.  Краснодарский государственный институт культуры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01.01.2021 по 30.06.2021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12,37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spacing w:after="240"/>
              <w:jc w:val="center"/>
            </w:pPr>
            <w:r w:rsidRPr="00711BD5">
              <w:t>14,</w:t>
            </w:r>
            <w:r w:rsidR="00FE4F17">
              <w:t>84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01.07.2021 по 31.12.2021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12,94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spacing w:after="240"/>
              <w:jc w:val="center"/>
            </w:pPr>
            <w:r w:rsidRPr="00711BD5">
              <w:t>15,53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01.01.2022 по 30.06.2022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12,94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spacing w:after="240"/>
              <w:jc w:val="center"/>
            </w:pPr>
            <w:r w:rsidRPr="00711BD5">
              <w:t>15,53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01.07.2022 по 31.12.2022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15,40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spacing w:after="240"/>
              <w:jc w:val="center"/>
            </w:pPr>
            <w:r w:rsidRPr="00711BD5">
              <w:t>18,48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01.01.2023 по 30.06.2023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14,64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17,57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01.07.2023 по 31.12.2023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14,64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17,57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2.4.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01.01.2024</w:t>
            </w:r>
            <w:r w:rsidR="00711BD5">
              <w:t xml:space="preserve"> по 30.06.2024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14,64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17,57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01.07.2024</w:t>
            </w:r>
            <w:r w:rsidR="00711BD5">
              <w:t xml:space="preserve"> по 31.12.2024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15,64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18,77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2.5.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836F0D" w:rsidP="00711BD5">
            <w:pPr>
              <w:jc w:val="center"/>
            </w:pPr>
            <w:r>
              <w:t>с 01.01.2025</w:t>
            </w:r>
            <w:r w:rsidR="00711BD5">
              <w:t xml:space="preserve"> по 30.06.2025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15,64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18,77</w:t>
            </w:r>
          </w:p>
        </w:tc>
      </w:tr>
      <w:tr w:rsidR="00711BD5" w:rsidRPr="00CF5EC5" w:rsidTr="008B2EAD">
        <w:trPr>
          <w:trHeight w:hRule="exact" w:val="28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836F0D" w:rsidP="00711BD5">
            <w:pPr>
              <w:jc w:val="center"/>
            </w:pPr>
            <w:r>
              <w:t>с 01.07.2025</w:t>
            </w:r>
            <w:bookmarkStart w:id="0" w:name="_GoBack"/>
            <w:bookmarkEnd w:id="0"/>
            <w:r w:rsidR="00711BD5">
              <w:t xml:space="preserve"> по 31.12.2025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15,69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11BD5" w:rsidP="00711BD5">
            <w:pPr>
              <w:jc w:val="center"/>
            </w:pPr>
            <w:r w:rsidRPr="00711BD5">
              <w:t>18,83</w:t>
            </w:r>
          </w:p>
        </w:tc>
      </w:tr>
    </w:tbl>
    <w:p w:rsidR="00647132" w:rsidRDefault="00647132" w:rsidP="00647132">
      <w:pPr>
        <w:ind w:firstLine="709"/>
        <w:rPr>
          <w:sz w:val="28"/>
        </w:rPr>
      </w:pPr>
    </w:p>
    <w:p w:rsidR="00647132" w:rsidRDefault="00647132" w:rsidP="00647132">
      <w:pPr>
        <w:ind w:firstLine="708"/>
        <w:rPr>
          <w:sz w:val="28"/>
        </w:rPr>
      </w:pPr>
    </w:p>
    <w:p w:rsidR="00647132" w:rsidRDefault="00647132" w:rsidP="00647132">
      <w:pPr>
        <w:ind w:firstLine="708"/>
        <w:rPr>
          <w:sz w:val="28"/>
        </w:rPr>
      </w:pPr>
    </w:p>
    <w:p w:rsidR="00647132" w:rsidRDefault="00647132" w:rsidP="00647132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647132" w:rsidRDefault="00647132" w:rsidP="00647132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647132" w:rsidRDefault="00647132" w:rsidP="00647132">
      <w:pPr>
        <w:rPr>
          <w:sz w:val="28"/>
        </w:rPr>
      </w:pPr>
      <w:r>
        <w:rPr>
          <w:sz w:val="28"/>
        </w:rPr>
        <w:t>образования город Краснодар                                                             Д.Ю.Васильев</w:t>
      </w:r>
    </w:p>
    <w:p w:rsidR="00647132" w:rsidRDefault="00647132" w:rsidP="00647132">
      <w:pPr>
        <w:ind w:firstLine="708"/>
        <w:rPr>
          <w:sz w:val="28"/>
        </w:rPr>
      </w:pPr>
    </w:p>
    <w:sectPr w:rsidR="00647132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2EAD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27F2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0818"/>
    <w:rsid w:val="00562964"/>
    <w:rsid w:val="00562E9C"/>
    <w:rsid w:val="00564FF3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47132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1BD5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2C90"/>
    <w:rsid w:val="00783E5B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36F0D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2EAD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34A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2B29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B25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C68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4F17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A4D04D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1CDA1-AF1A-4450-B57E-B236AB9F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55</cp:revision>
  <cp:lastPrinted>2020-12-02T06:29:00Z</cp:lastPrinted>
  <dcterms:created xsi:type="dcterms:W3CDTF">2018-11-22T08:28:00Z</dcterms:created>
  <dcterms:modified xsi:type="dcterms:W3CDTF">2020-12-04T12:30:00Z</dcterms:modified>
</cp:coreProperties>
</file>