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F7AF" w14:textId="5BFF19D6" w:rsidR="001161CB" w:rsidRDefault="005212F1" w:rsidP="00116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1CB">
        <w:rPr>
          <w:rFonts w:ascii="Times New Roman" w:hAnsi="Times New Roman" w:cs="Times New Roman"/>
          <w:sz w:val="28"/>
          <w:szCs w:val="28"/>
        </w:rPr>
        <w:t>Информация</w:t>
      </w:r>
    </w:p>
    <w:p w14:paraId="01F7D4CA" w14:textId="390774BA" w:rsidR="001161CB" w:rsidRDefault="005212F1" w:rsidP="00116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1CB">
        <w:rPr>
          <w:rFonts w:ascii="Times New Roman" w:hAnsi="Times New Roman" w:cs="Times New Roman"/>
          <w:sz w:val="28"/>
          <w:szCs w:val="28"/>
        </w:rPr>
        <w:t>о</w:t>
      </w:r>
      <w:r w:rsidR="001161CB">
        <w:rPr>
          <w:rFonts w:ascii="Times New Roman" w:hAnsi="Times New Roman" w:cs="Times New Roman"/>
          <w:sz w:val="28"/>
          <w:szCs w:val="28"/>
        </w:rPr>
        <w:t xml:space="preserve"> </w:t>
      </w:r>
      <w:r w:rsidRPr="001161CB">
        <w:rPr>
          <w:rFonts w:ascii="Times New Roman" w:hAnsi="Times New Roman" w:cs="Times New Roman"/>
          <w:sz w:val="28"/>
          <w:szCs w:val="28"/>
        </w:rPr>
        <w:t>реализации</w:t>
      </w:r>
      <w:r w:rsidR="001161CB">
        <w:rPr>
          <w:rFonts w:ascii="Times New Roman" w:hAnsi="Times New Roman" w:cs="Times New Roman"/>
          <w:sz w:val="28"/>
          <w:szCs w:val="28"/>
        </w:rPr>
        <w:t xml:space="preserve"> </w:t>
      </w:r>
      <w:r w:rsidRPr="001161CB">
        <w:rPr>
          <w:rFonts w:ascii="Times New Roman" w:hAnsi="Times New Roman" w:cs="Times New Roman"/>
          <w:sz w:val="28"/>
          <w:szCs w:val="28"/>
        </w:rPr>
        <w:t>подпрограммы</w:t>
      </w:r>
      <w:r w:rsidR="001161CB">
        <w:rPr>
          <w:rFonts w:ascii="Times New Roman" w:hAnsi="Times New Roman" w:cs="Times New Roman"/>
          <w:sz w:val="28"/>
          <w:szCs w:val="28"/>
        </w:rPr>
        <w:t xml:space="preserve"> </w:t>
      </w:r>
      <w:r w:rsidRPr="001161CB">
        <w:rPr>
          <w:rFonts w:ascii="Times New Roman" w:hAnsi="Times New Roman" w:cs="Times New Roman"/>
          <w:sz w:val="28"/>
          <w:szCs w:val="28"/>
        </w:rPr>
        <w:t>«Развитие</w:t>
      </w:r>
      <w:r w:rsidR="001161CB">
        <w:rPr>
          <w:rFonts w:ascii="Times New Roman" w:hAnsi="Times New Roman" w:cs="Times New Roman"/>
          <w:sz w:val="28"/>
          <w:szCs w:val="28"/>
        </w:rPr>
        <w:t xml:space="preserve"> </w:t>
      </w:r>
      <w:r w:rsidRPr="001161CB">
        <w:rPr>
          <w:rFonts w:ascii="Times New Roman" w:hAnsi="Times New Roman" w:cs="Times New Roman"/>
          <w:sz w:val="28"/>
          <w:szCs w:val="28"/>
        </w:rPr>
        <w:t>субъектов</w:t>
      </w:r>
      <w:r w:rsidR="001161CB">
        <w:rPr>
          <w:rFonts w:ascii="Times New Roman" w:hAnsi="Times New Roman" w:cs="Times New Roman"/>
          <w:sz w:val="28"/>
          <w:szCs w:val="28"/>
        </w:rPr>
        <w:t xml:space="preserve"> </w:t>
      </w:r>
      <w:r w:rsidRPr="001161CB">
        <w:rPr>
          <w:rFonts w:ascii="Times New Roman" w:hAnsi="Times New Roman" w:cs="Times New Roman"/>
          <w:sz w:val="28"/>
          <w:szCs w:val="28"/>
        </w:rPr>
        <w:t>малого</w:t>
      </w:r>
      <w:r w:rsidR="001161CB">
        <w:rPr>
          <w:rFonts w:ascii="Times New Roman" w:hAnsi="Times New Roman" w:cs="Times New Roman"/>
          <w:sz w:val="28"/>
          <w:szCs w:val="28"/>
        </w:rPr>
        <w:t xml:space="preserve"> </w:t>
      </w:r>
      <w:r w:rsidRPr="001161CB">
        <w:rPr>
          <w:rFonts w:ascii="Times New Roman" w:hAnsi="Times New Roman" w:cs="Times New Roman"/>
          <w:sz w:val="28"/>
          <w:szCs w:val="28"/>
        </w:rPr>
        <w:t>и</w:t>
      </w:r>
      <w:r w:rsidR="001161CB">
        <w:rPr>
          <w:rFonts w:ascii="Times New Roman" w:hAnsi="Times New Roman" w:cs="Times New Roman"/>
          <w:sz w:val="28"/>
          <w:szCs w:val="28"/>
        </w:rPr>
        <w:t xml:space="preserve"> </w:t>
      </w:r>
      <w:r w:rsidRPr="001161CB">
        <w:rPr>
          <w:rFonts w:ascii="Times New Roman" w:hAnsi="Times New Roman" w:cs="Times New Roman"/>
          <w:sz w:val="28"/>
          <w:szCs w:val="28"/>
        </w:rPr>
        <w:t>среднего</w:t>
      </w:r>
    </w:p>
    <w:p w14:paraId="0888630D" w14:textId="2A6E6F8F" w:rsidR="001161CB" w:rsidRDefault="005212F1" w:rsidP="00116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1CB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1161CB">
        <w:rPr>
          <w:rFonts w:ascii="Times New Roman" w:hAnsi="Times New Roman" w:cs="Times New Roman"/>
          <w:sz w:val="28"/>
          <w:szCs w:val="28"/>
        </w:rPr>
        <w:t xml:space="preserve"> </w:t>
      </w:r>
      <w:r w:rsidRPr="001161CB">
        <w:rPr>
          <w:rFonts w:ascii="Times New Roman" w:hAnsi="Times New Roman" w:cs="Times New Roman"/>
          <w:sz w:val="28"/>
          <w:szCs w:val="28"/>
        </w:rPr>
        <w:t>в</w:t>
      </w:r>
      <w:r w:rsidR="001161CB">
        <w:rPr>
          <w:rFonts w:ascii="Times New Roman" w:hAnsi="Times New Roman" w:cs="Times New Roman"/>
          <w:sz w:val="28"/>
          <w:szCs w:val="28"/>
        </w:rPr>
        <w:t xml:space="preserve"> </w:t>
      </w:r>
      <w:r w:rsidRPr="001161CB">
        <w:rPr>
          <w:rFonts w:ascii="Times New Roman" w:hAnsi="Times New Roman" w:cs="Times New Roman"/>
          <w:sz w:val="28"/>
          <w:szCs w:val="28"/>
        </w:rPr>
        <w:t>муниципальном</w:t>
      </w:r>
      <w:r w:rsidR="001161CB">
        <w:rPr>
          <w:rFonts w:ascii="Times New Roman" w:hAnsi="Times New Roman" w:cs="Times New Roman"/>
          <w:sz w:val="28"/>
          <w:szCs w:val="28"/>
        </w:rPr>
        <w:t xml:space="preserve"> </w:t>
      </w:r>
      <w:r w:rsidRPr="001161CB">
        <w:rPr>
          <w:rFonts w:ascii="Times New Roman" w:hAnsi="Times New Roman" w:cs="Times New Roman"/>
          <w:sz w:val="28"/>
          <w:szCs w:val="28"/>
        </w:rPr>
        <w:t>образовании</w:t>
      </w:r>
      <w:r w:rsidR="001161CB">
        <w:rPr>
          <w:rFonts w:ascii="Times New Roman" w:hAnsi="Times New Roman" w:cs="Times New Roman"/>
          <w:sz w:val="28"/>
          <w:szCs w:val="28"/>
        </w:rPr>
        <w:t xml:space="preserve"> </w:t>
      </w:r>
      <w:r w:rsidRPr="001161CB">
        <w:rPr>
          <w:rFonts w:ascii="Times New Roman" w:hAnsi="Times New Roman" w:cs="Times New Roman"/>
          <w:sz w:val="28"/>
          <w:szCs w:val="28"/>
        </w:rPr>
        <w:t>город</w:t>
      </w:r>
      <w:r w:rsidR="001161CB">
        <w:rPr>
          <w:rFonts w:ascii="Times New Roman" w:hAnsi="Times New Roman" w:cs="Times New Roman"/>
          <w:sz w:val="28"/>
          <w:szCs w:val="28"/>
        </w:rPr>
        <w:t xml:space="preserve"> </w:t>
      </w:r>
      <w:r w:rsidRPr="001161CB">
        <w:rPr>
          <w:rFonts w:ascii="Times New Roman" w:hAnsi="Times New Roman" w:cs="Times New Roman"/>
          <w:sz w:val="28"/>
          <w:szCs w:val="28"/>
        </w:rPr>
        <w:t>Краснодар»</w:t>
      </w:r>
    </w:p>
    <w:p w14:paraId="5BD5EF1B" w14:textId="723D75DB" w:rsidR="001161CB" w:rsidRDefault="005212F1" w:rsidP="00116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1CB">
        <w:rPr>
          <w:rFonts w:ascii="Times New Roman" w:hAnsi="Times New Roman" w:cs="Times New Roman"/>
          <w:sz w:val="28"/>
          <w:szCs w:val="28"/>
        </w:rPr>
        <w:t>муниципальной</w:t>
      </w:r>
      <w:r w:rsidR="001161CB">
        <w:rPr>
          <w:rFonts w:ascii="Times New Roman" w:hAnsi="Times New Roman" w:cs="Times New Roman"/>
          <w:sz w:val="28"/>
          <w:szCs w:val="28"/>
        </w:rPr>
        <w:t xml:space="preserve"> </w:t>
      </w:r>
      <w:r w:rsidRPr="001161CB">
        <w:rPr>
          <w:rFonts w:ascii="Times New Roman" w:hAnsi="Times New Roman" w:cs="Times New Roman"/>
          <w:sz w:val="28"/>
          <w:szCs w:val="28"/>
        </w:rPr>
        <w:t>программы</w:t>
      </w:r>
      <w:r w:rsidR="001161CB">
        <w:rPr>
          <w:rFonts w:ascii="Times New Roman" w:hAnsi="Times New Roman" w:cs="Times New Roman"/>
          <w:sz w:val="28"/>
          <w:szCs w:val="28"/>
        </w:rPr>
        <w:t xml:space="preserve"> </w:t>
      </w:r>
      <w:r w:rsidRPr="001161CB">
        <w:rPr>
          <w:rFonts w:ascii="Times New Roman" w:hAnsi="Times New Roman" w:cs="Times New Roman"/>
          <w:sz w:val="28"/>
          <w:szCs w:val="28"/>
        </w:rPr>
        <w:t>муниципального</w:t>
      </w:r>
      <w:r w:rsidR="001161CB">
        <w:rPr>
          <w:rFonts w:ascii="Times New Roman" w:hAnsi="Times New Roman" w:cs="Times New Roman"/>
          <w:sz w:val="28"/>
          <w:szCs w:val="28"/>
        </w:rPr>
        <w:t xml:space="preserve"> </w:t>
      </w:r>
      <w:r w:rsidRPr="001161CB">
        <w:rPr>
          <w:rFonts w:ascii="Times New Roman" w:hAnsi="Times New Roman" w:cs="Times New Roman"/>
          <w:sz w:val="28"/>
          <w:szCs w:val="28"/>
        </w:rPr>
        <w:t>образования</w:t>
      </w:r>
      <w:r w:rsidR="001161CB">
        <w:rPr>
          <w:rFonts w:ascii="Times New Roman" w:hAnsi="Times New Roman" w:cs="Times New Roman"/>
          <w:sz w:val="28"/>
          <w:szCs w:val="28"/>
        </w:rPr>
        <w:t xml:space="preserve"> </w:t>
      </w:r>
      <w:r w:rsidRPr="001161CB">
        <w:rPr>
          <w:rFonts w:ascii="Times New Roman" w:hAnsi="Times New Roman" w:cs="Times New Roman"/>
          <w:sz w:val="28"/>
          <w:szCs w:val="28"/>
        </w:rPr>
        <w:t>город</w:t>
      </w:r>
      <w:r w:rsidR="001161CB">
        <w:rPr>
          <w:rFonts w:ascii="Times New Roman" w:hAnsi="Times New Roman" w:cs="Times New Roman"/>
          <w:sz w:val="28"/>
          <w:szCs w:val="28"/>
        </w:rPr>
        <w:t xml:space="preserve"> </w:t>
      </w:r>
      <w:r w:rsidRPr="001161CB">
        <w:rPr>
          <w:rFonts w:ascii="Times New Roman" w:hAnsi="Times New Roman" w:cs="Times New Roman"/>
          <w:sz w:val="28"/>
          <w:szCs w:val="28"/>
        </w:rPr>
        <w:t>Краснодар</w:t>
      </w:r>
    </w:p>
    <w:p w14:paraId="50DD7C87" w14:textId="49540401" w:rsidR="001161CB" w:rsidRDefault="005212F1" w:rsidP="00116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1CB">
        <w:rPr>
          <w:rFonts w:ascii="Times New Roman" w:hAnsi="Times New Roman" w:cs="Times New Roman"/>
          <w:sz w:val="28"/>
          <w:szCs w:val="28"/>
        </w:rPr>
        <w:t>«Содействие</w:t>
      </w:r>
      <w:r w:rsidR="001161CB">
        <w:rPr>
          <w:rFonts w:ascii="Times New Roman" w:hAnsi="Times New Roman" w:cs="Times New Roman"/>
          <w:sz w:val="28"/>
          <w:szCs w:val="28"/>
        </w:rPr>
        <w:t xml:space="preserve"> </w:t>
      </w:r>
      <w:r w:rsidRPr="001161CB">
        <w:rPr>
          <w:rFonts w:ascii="Times New Roman" w:hAnsi="Times New Roman" w:cs="Times New Roman"/>
          <w:sz w:val="28"/>
          <w:szCs w:val="28"/>
        </w:rPr>
        <w:t>развитию</w:t>
      </w:r>
      <w:r w:rsidR="001161CB">
        <w:rPr>
          <w:rFonts w:ascii="Times New Roman" w:hAnsi="Times New Roman" w:cs="Times New Roman"/>
          <w:sz w:val="28"/>
          <w:szCs w:val="28"/>
        </w:rPr>
        <w:t xml:space="preserve"> </w:t>
      </w:r>
      <w:r w:rsidRPr="001161CB">
        <w:rPr>
          <w:rFonts w:ascii="Times New Roman" w:hAnsi="Times New Roman" w:cs="Times New Roman"/>
          <w:sz w:val="28"/>
          <w:szCs w:val="28"/>
        </w:rPr>
        <w:t>малого</w:t>
      </w:r>
      <w:r w:rsidR="001161CB">
        <w:rPr>
          <w:rFonts w:ascii="Times New Roman" w:hAnsi="Times New Roman" w:cs="Times New Roman"/>
          <w:sz w:val="28"/>
          <w:szCs w:val="28"/>
        </w:rPr>
        <w:t xml:space="preserve"> </w:t>
      </w:r>
      <w:r w:rsidRPr="001161CB">
        <w:rPr>
          <w:rFonts w:ascii="Times New Roman" w:hAnsi="Times New Roman" w:cs="Times New Roman"/>
          <w:sz w:val="28"/>
          <w:szCs w:val="28"/>
        </w:rPr>
        <w:t>и</w:t>
      </w:r>
      <w:r w:rsidR="001161CB">
        <w:rPr>
          <w:rFonts w:ascii="Times New Roman" w:hAnsi="Times New Roman" w:cs="Times New Roman"/>
          <w:sz w:val="28"/>
          <w:szCs w:val="28"/>
        </w:rPr>
        <w:t xml:space="preserve"> </w:t>
      </w:r>
      <w:r w:rsidRPr="001161CB">
        <w:rPr>
          <w:rFonts w:ascii="Times New Roman" w:hAnsi="Times New Roman" w:cs="Times New Roman"/>
          <w:sz w:val="28"/>
          <w:szCs w:val="28"/>
        </w:rPr>
        <w:t>среднего</w:t>
      </w:r>
      <w:r w:rsidR="001161CB">
        <w:rPr>
          <w:rFonts w:ascii="Times New Roman" w:hAnsi="Times New Roman" w:cs="Times New Roman"/>
          <w:sz w:val="28"/>
          <w:szCs w:val="28"/>
        </w:rPr>
        <w:t xml:space="preserve"> </w:t>
      </w:r>
      <w:r w:rsidRPr="001161CB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14:paraId="5F20C7B8" w14:textId="0C18F1E2" w:rsidR="005212F1" w:rsidRPr="001161CB" w:rsidRDefault="005212F1" w:rsidP="00116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1CB">
        <w:rPr>
          <w:rFonts w:ascii="Times New Roman" w:hAnsi="Times New Roman" w:cs="Times New Roman"/>
          <w:sz w:val="28"/>
          <w:szCs w:val="28"/>
        </w:rPr>
        <w:t>в</w:t>
      </w:r>
      <w:r w:rsidR="001161CB">
        <w:rPr>
          <w:rFonts w:ascii="Times New Roman" w:hAnsi="Times New Roman" w:cs="Times New Roman"/>
          <w:sz w:val="28"/>
          <w:szCs w:val="28"/>
        </w:rPr>
        <w:t xml:space="preserve"> </w:t>
      </w:r>
      <w:r w:rsidRPr="001161CB">
        <w:rPr>
          <w:rFonts w:ascii="Times New Roman" w:hAnsi="Times New Roman" w:cs="Times New Roman"/>
          <w:sz w:val="28"/>
          <w:szCs w:val="28"/>
        </w:rPr>
        <w:t>муниципальном</w:t>
      </w:r>
      <w:r w:rsidR="001161CB">
        <w:rPr>
          <w:rFonts w:ascii="Times New Roman" w:hAnsi="Times New Roman" w:cs="Times New Roman"/>
          <w:sz w:val="28"/>
          <w:szCs w:val="28"/>
        </w:rPr>
        <w:t xml:space="preserve"> </w:t>
      </w:r>
      <w:r w:rsidRPr="001161CB">
        <w:rPr>
          <w:rFonts w:ascii="Times New Roman" w:hAnsi="Times New Roman" w:cs="Times New Roman"/>
          <w:sz w:val="28"/>
          <w:szCs w:val="28"/>
        </w:rPr>
        <w:t>образовании</w:t>
      </w:r>
      <w:r w:rsidR="001161CB">
        <w:rPr>
          <w:rFonts w:ascii="Times New Roman" w:hAnsi="Times New Roman" w:cs="Times New Roman"/>
          <w:sz w:val="28"/>
          <w:szCs w:val="28"/>
        </w:rPr>
        <w:t xml:space="preserve"> </w:t>
      </w:r>
      <w:r w:rsidRPr="001161CB">
        <w:rPr>
          <w:rFonts w:ascii="Times New Roman" w:hAnsi="Times New Roman" w:cs="Times New Roman"/>
          <w:sz w:val="28"/>
          <w:szCs w:val="28"/>
        </w:rPr>
        <w:t>город</w:t>
      </w:r>
      <w:r w:rsidR="001161CB">
        <w:rPr>
          <w:rFonts w:ascii="Times New Roman" w:hAnsi="Times New Roman" w:cs="Times New Roman"/>
          <w:sz w:val="28"/>
          <w:szCs w:val="28"/>
        </w:rPr>
        <w:t xml:space="preserve"> </w:t>
      </w:r>
      <w:r w:rsidRPr="001161CB">
        <w:rPr>
          <w:rFonts w:ascii="Times New Roman" w:hAnsi="Times New Roman" w:cs="Times New Roman"/>
          <w:sz w:val="28"/>
          <w:szCs w:val="28"/>
        </w:rPr>
        <w:t>Краснодар»</w:t>
      </w:r>
      <w:r w:rsidR="001161CB">
        <w:rPr>
          <w:rFonts w:ascii="Times New Roman" w:hAnsi="Times New Roman" w:cs="Times New Roman"/>
          <w:sz w:val="28"/>
          <w:szCs w:val="28"/>
        </w:rPr>
        <w:t xml:space="preserve"> </w:t>
      </w:r>
      <w:r w:rsidRPr="001161CB">
        <w:rPr>
          <w:rFonts w:ascii="Times New Roman" w:hAnsi="Times New Roman" w:cs="Times New Roman"/>
          <w:sz w:val="28"/>
          <w:szCs w:val="28"/>
        </w:rPr>
        <w:t>в</w:t>
      </w:r>
      <w:r w:rsidR="001161CB">
        <w:rPr>
          <w:rFonts w:ascii="Times New Roman" w:hAnsi="Times New Roman" w:cs="Times New Roman"/>
          <w:sz w:val="28"/>
          <w:szCs w:val="28"/>
        </w:rPr>
        <w:t xml:space="preserve"> </w:t>
      </w:r>
      <w:r w:rsidRPr="001161CB">
        <w:rPr>
          <w:rFonts w:ascii="Times New Roman" w:hAnsi="Times New Roman" w:cs="Times New Roman"/>
          <w:sz w:val="28"/>
          <w:szCs w:val="28"/>
        </w:rPr>
        <w:t>202</w:t>
      </w:r>
      <w:r w:rsidR="00EA2A0A">
        <w:rPr>
          <w:rFonts w:ascii="Times New Roman" w:hAnsi="Times New Roman" w:cs="Times New Roman"/>
          <w:sz w:val="28"/>
          <w:szCs w:val="28"/>
        </w:rPr>
        <w:t>1</w:t>
      </w:r>
      <w:r w:rsidR="001161CB">
        <w:rPr>
          <w:rFonts w:ascii="Times New Roman" w:hAnsi="Times New Roman" w:cs="Times New Roman"/>
          <w:sz w:val="28"/>
          <w:szCs w:val="28"/>
        </w:rPr>
        <w:t xml:space="preserve"> </w:t>
      </w:r>
      <w:r w:rsidRPr="001161CB">
        <w:rPr>
          <w:rFonts w:ascii="Times New Roman" w:hAnsi="Times New Roman" w:cs="Times New Roman"/>
          <w:sz w:val="28"/>
          <w:szCs w:val="28"/>
        </w:rPr>
        <w:t>году</w:t>
      </w:r>
    </w:p>
    <w:p w14:paraId="6AA4A68D" w14:textId="77777777" w:rsidR="001161CB" w:rsidRDefault="001161CB" w:rsidP="00116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88112" w14:textId="54427068" w:rsidR="005212F1" w:rsidRPr="00DD3A8D" w:rsidRDefault="005212F1" w:rsidP="006C2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4790851"/>
      <w:r w:rsidRPr="00DD3A8D">
        <w:rPr>
          <w:rFonts w:ascii="Times New Roman" w:hAnsi="Times New Roman" w:cs="Times New Roman"/>
          <w:sz w:val="28"/>
          <w:szCs w:val="28"/>
        </w:rPr>
        <w:t>В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202</w:t>
      </w:r>
      <w:r w:rsidR="006C21AC" w:rsidRPr="00DD3A8D">
        <w:rPr>
          <w:rFonts w:ascii="Times New Roman" w:hAnsi="Times New Roman" w:cs="Times New Roman"/>
          <w:sz w:val="28"/>
          <w:szCs w:val="28"/>
        </w:rPr>
        <w:t>1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году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на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территории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муниципального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образования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город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Краснодар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осуществляли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деятельность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8</w:t>
      </w:r>
      <w:r w:rsidR="00B3023F" w:rsidRPr="00DD3A8D">
        <w:rPr>
          <w:rFonts w:ascii="Times New Roman" w:hAnsi="Times New Roman" w:cs="Times New Roman"/>
          <w:sz w:val="28"/>
          <w:szCs w:val="28"/>
        </w:rPr>
        <w:t>7417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субъект</w:t>
      </w:r>
      <w:r w:rsidR="00B3023F" w:rsidRPr="00DD3A8D">
        <w:rPr>
          <w:rFonts w:ascii="Times New Roman" w:hAnsi="Times New Roman" w:cs="Times New Roman"/>
          <w:sz w:val="28"/>
          <w:szCs w:val="28"/>
        </w:rPr>
        <w:t>ов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малого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среднего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B3023F" w:rsidRPr="00DD3A8D">
        <w:rPr>
          <w:rFonts w:ascii="Times New Roman" w:hAnsi="Times New Roman" w:cs="Times New Roman"/>
          <w:sz w:val="28"/>
          <w:szCs w:val="28"/>
        </w:rPr>
        <w:t>из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которых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B3023F" w:rsidRPr="00DD3A8D">
        <w:rPr>
          <w:rFonts w:ascii="Times New Roman" w:hAnsi="Times New Roman" w:cs="Times New Roman"/>
          <w:sz w:val="28"/>
          <w:szCs w:val="28"/>
        </w:rPr>
        <w:t>199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—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средние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предприятия,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8</w:t>
      </w:r>
      <w:r w:rsidR="00B3023F" w:rsidRPr="00DD3A8D">
        <w:rPr>
          <w:rFonts w:ascii="Times New Roman" w:hAnsi="Times New Roman" w:cs="Times New Roman"/>
          <w:sz w:val="28"/>
          <w:szCs w:val="28"/>
        </w:rPr>
        <w:t>7218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—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малые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предприятия,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из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них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B3023F" w:rsidRPr="00DD3A8D">
        <w:rPr>
          <w:rFonts w:ascii="Times New Roman" w:hAnsi="Times New Roman" w:cs="Times New Roman"/>
          <w:sz w:val="28"/>
          <w:szCs w:val="28"/>
        </w:rPr>
        <w:t>55205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—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индивидуальные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предприниматели.</w:t>
      </w:r>
      <w:bookmarkEnd w:id="0"/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Численность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занятых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в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малом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среднем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предпринимательстве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достигла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2</w:t>
      </w:r>
      <w:r w:rsidR="00B3023F" w:rsidRPr="00DD3A8D">
        <w:rPr>
          <w:rFonts w:ascii="Times New Roman" w:hAnsi="Times New Roman" w:cs="Times New Roman"/>
          <w:sz w:val="28"/>
          <w:szCs w:val="28"/>
        </w:rPr>
        <w:t>39920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человека.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Оборот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субъектов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малого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среднего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составил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10</w:t>
      </w:r>
      <w:r w:rsidR="00413E37" w:rsidRPr="00DD3A8D">
        <w:rPr>
          <w:rFonts w:ascii="Times New Roman" w:hAnsi="Times New Roman" w:cs="Times New Roman"/>
          <w:sz w:val="28"/>
          <w:szCs w:val="28"/>
        </w:rPr>
        <w:t>72,1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млрд.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рублей.</w:t>
      </w:r>
    </w:p>
    <w:p w14:paraId="397C83E7" w14:textId="16452848" w:rsidR="005212F1" w:rsidRPr="00DD3A8D" w:rsidRDefault="005212F1" w:rsidP="006C2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A8D">
        <w:rPr>
          <w:rFonts w:ascii="Times New Roman" w:hAnsi="Times New Roman" w:cs="Times New Roman"/>
          <w:sz w:val="28"/>
          <w:szCs w:val="28"/>
        </w:rPr>
        <w:t>Муниципальным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образованием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город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Краснодар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за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202</w:t>
      </w:r>
      <w:r w:rsidR="006C21AC" w:rsidRPr="00DD3A8D">
        <w:rPr>
          <w:rFonts w:ascii="Times New Roman" w:hAnsi="Times New Roman" w:cs="Times New Roman"/>
          <w:sz w:val="28"/>
          <w:szCs w:val="28"/>
        </w:rPr>
        <w:t>1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год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достигнуты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следующие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показатели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эффективности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деятельности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органов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местного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самоуправления,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разработанные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утвержденные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в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соответствии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с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Указом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Президента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Российской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Федерации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от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28.04.2008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№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607:</w:t>
      </w:r>
    </w:p>
    <w:p w14:paraId="78DD1220" w14:textId="32149225" w:rsidR="005212F1" w:rsidRPr="00DD3A8D" w:rsidRDefault="005212F1" w:rsidP="006C2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A8D">
        <w:rPr>
          <w:rFonts w:ascii="Times New Roman" w:hAnsi="Times New Roman" w:cs="Times New Roman"/>
          <w:sz w:val="28"/>
          <w:szCs w:val="28"/>
        </w:rPr>
        <w:t>число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субъектов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малого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среднего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в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расчете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на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DE69DB" w:rsidRPr="00DD3A8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3A8D">
        <w:rPr>
          <w:rFonts w:ascii="Times New Roman" w:hAnsi="Times New Roman" w:cs="Times New Roman"/>
          <w:sz w:val="28"/>
          <w:szCs w:val="28"/>
        </w:rPr>
        <w:t>10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тыс.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человек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населения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составило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413E37" w:rsidRPr="00DD3A8D">
        <w:rPr>
          <w:rFonts w:ascii="Times New Roman" w:hAnsi="Times New Roman" w:cs="Times New Roman"/>
          <w:sz w:val="28"/>
          <w:szCs w:val="28"/>
        </w:rPr>
        <w:t>828,9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единиц;</w:t>
      </w:r>
    </w:p>
    <w:p w14:paraId="540D5454" w14:textId="482D1506" w:rsidR="005212F1" w:rsidRPr="00DD3A8D" w:rsidRDefault="005212F1" w:rsidP="006C2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A8D">
        <w:rPr>
          <w:rFonts w:ascii="Times New Roman" w:hAnsi="Times New Roman" w:cs="Times New Roman"/>
          <w:sz w:val="28"/>
          <w:szCs w:val="28"/>
        </w:rPr>
        <w:t>доля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среднесписочной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численности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работников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(без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внешних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совместителей)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малых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средних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предприятий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в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среднесписочной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численности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работников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(без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внешних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совместителей)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всех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предприятий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организаций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составила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3</w:t>
      </w:r>
      <w:r w:rsidR="00413E37" w:rsidRPr="00DD3A8D">
        <w:rPr>
          <w:rFonts w:ascii="Times New Roman" w:hAnsi="Times New Roman" w:cs="Times New Roman"/>
          <w:sz w:val="28"/>
          <w:szCs w:val="28"/>
        </w:rPr>
        <w:t>4,7</w:t>
      </w:r>
      <w:r w:rsidRPr="00DD3A8D">
        <w:rPr>
          <w:rFonts w:ascii="Times New Roman" w:hAnsi="Times New Roman" w:cs="Times New Roman"/>
          <w:sz w:val="28"/>
          <w:szCs w:val="28"/>
        </w:rPr>
        <w:t>%.</w:t>
      </w:r>
    </w:p>
    <w:p w14:paraId="1E68FA5A" w14:textId="11975180" w:rsidR="005212F1" w:rsidRPr="00DD3A8D" w:rsidRDefault="005212F1" w:rsidP="006C2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A8D">
        <w:rPr>
          <w:rFonts w:ascii="Times New Roman" w:hAnsi="Times New Roman" w:cs="Times New Roman"/>
          <w:sz w:val="28"/>
          <w:szCs w:val="28"/>
        </w:rPr>
        <w:t>В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целях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реализации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статьи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11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Федерального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закона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от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2</w:t>
      </w:r>
      <w:r w:rsidR="00EA2A0A" w:rsidRPr="00DD3A8D">
        <w:rPr>
          <w:rFonts w:ascii="Times New Roman" w:hAnsi="Times New Roman" w:cs="Times New Roman"/>
          <w:sz w:val="28"/>
          <w:szCs w:val="28"/>
        </w:rPr>
        <w:t>4</w:t>
      </w:r>
      <w:r w:rsidRPr="00DD3A8D">
        <w:rPr>
          <w:rFonts w:ascii="Times New Roman" w:hAnsi="Times New Roman" w:cs="Times New Roman"/>
          <w:sz w:val="28"/>
          <w:szCs w:val="28"/>
        </w:rPr>
        <w:t>.07.2007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EA2A0A" w:rsidRPr="00DD3A8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D3A8D">
        <w:rPr>
          <w:rFonts w:ascii="Times New Roman" w:hAnsi="Times New Roman" w:cs="Times New Roman"/>
          <w:sz w:val="28"/>
          <w:szCs w:val="28"/>
        </w:rPr>
        <w:t>№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209-ФЗ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«О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развитии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среднего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малого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в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Российской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Федерации»:</w:t>
      </w:r>
    </w:p>
    <w:p w14:paraId="3C590E63" w14:textId="6AC5698A" w:rsidR="005212F1" w:rsidRPr="00DD3A8D" w:rsidRDefault="005212F1" w:rsidP="006C2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A8D">
        <w:rPr>
          <w:rFonts w:ascii="Times New Roman" w:hAnsi="Times New Roman" w:cs="Times New Roman"/>
          <w:sz w:val="28"/>
          <w:szCs w:val="28"/>
        </w:rPr>
        <w:t>ежеквартально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проводится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анализ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развития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малого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среднего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разрабатывается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прогноз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развития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малого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среднего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проводится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оценка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эффективности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проводимых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администрацией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мер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поддержки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малого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среднего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на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территории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муниципального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образования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город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Краснодар;</w:t>
      </w:r>
    </w:p>
    <w:p w14:paraId="1FFB299A" w14:textId="454B1521" w:rsidR="005212F1" w:rsidRPr="00DD3A8D" w:rsidRDefault="00413E37" w:rsidP="006C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8D">
        <w:rPr>
          <w:rFonts w:ascii="Times New Roman" w:hAnsi="Times New Roman" w:cs="Times New Roman"/>
          <w:sz w:val="28"/>
          <w:szCs w:val="28"/>
        </w:rPr>
        <w:t xml:space="preserve">проведено 78 совещаний по проблемам предпринимательства, в том числе о региональном соглашении о минимальной заработной плате в Краснодарском крае, об актуальных вопросах транспортного обслуживания населения в связи с повышением стоимости проезда на муниципальных маршрутах регулярных перевозок в границах муниципального образования город Краснодар и соблюдения предприятиями, осуществляющими пассажирские перевозки, действующего законодательства, о реализации инвестиционного соглашения по оборудованию и эксплуатации используемых на платной основе парковок, об участии субъектов малого и среднего предпринимательства в государственных программах поддержки, в которых приняли участие 398 субъектов малого и среднего предпринимательства, а также в период с 01.10.2021 по 30.12.2021 проведен ряд совещаний о присоединении к соглашениям о сдерживании цен на сахар-песок и масло подсолнечное и о порядке работы субъектов малого и среднего предпринимательства в связи с необходимостью соблюдения требований постановления главы администрации (губернатора) Краснодарского края от 13.03.2020 № 129 </w:t>
      </w:r>
      <w:r w:rsidRPr="00DD3A8D">
        <w:rPr>
          <w:rFonts w:ascii="Times New Roman" w:hAnsi="Times New Roman" w:cs="Times New Roman"/>
          <w:sz w:val="28"/>
          <w:szCs w:val="28"/>
        </w:rPr>
        <w:lastRenderedPageBreak/>
        <w:t>«О введении режима повышенной готовности на территории Краснодарского края и мерах по предотвращению распространения новой коронавирусной инфекции (COVID-2019)» с участием 201 субъекта малого и среднего предпринимательства;</w:t>
      </w:r>
    </w:p>
    <w:p w14:paraId="0177B784" w14:textId="6C766E0E" w:rsidR="005212F1" w:rsidRPr="00DD3A8D" w:rsidRDefault="00413E37" w:rsidP="006C2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A8D">
        <w:rPr>
          <w:rFonts w:ascii="Times New Roman" w:hAnsi="Times New Roman" w:cs="Times New Roman"/>
          <w:sz w:val="28"/>
          <w:szCs w:val="28"/>
        </w:rPr>
        <w:t>в ходе 10 семинаров для предпринимателей 561 субъекту предпринимательской деятельности и заинтересованным лицам доведена информация о необходимости присоединения к соглашениям о сдерживании цен на сахар-песок и масло подсолнечное, об отдельных аспектах ведения бизнеса, о финансовой грамотности населения, а также о необходимости соблюдения правил противопожарной безопасности;</w:t>
      </w:r>
    </w:p>
    <w:p w14:paraId="39BDC5E9" w14:textId="173A9F7D" w:rsidR="00413E37" w:rsidRPr="00DD3A8D" w:rsidRDefault="00413E37" w:rsidP="00AF0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A8D">
        <w:rPr>
          <w:rFonts w:ascii="Times New Roman" w:hAnsi="Times New Roman" w:cs="Times New Roman"/>
          <w:sz w:val="28"/>
          <w:szCs w:val="28"/>
        </w:rPr>
        <w:t>проведено 2 «круглый стола», посвященных проблемам, связанным с потребностью строительной отрасли в квалифицированных кадрах, и вопросам, связанным с повышением стоимости проезда на муниципальных маршрутах регулярных перевозок в границах муниципального образования город Краснодар и соблюдения предприятиями, осуществляющими пассажирские перевозки, действующего законодательства;</w:t>
      </w:r>
    </w:p>
    <w:p w14:paraId="138EB583" w14:textId="1B3922EB" w:rsidR="00C40358" w:rsidRPr="00DD3A8D" w:rsidRDefault="00C40358" w:rsidP="00C40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A8D">
        <w:rPr>
          <w:rFonts w:ascii="Times New Roman" w:hAnsi="Times New Roman" w:cs="Times New Roman"/>
          <w:sz w:val="28"/>
          <w:szCs w:val="28"/>
        </w:rPr>
        <w:t>в средствах массовой информации муниципального образования город Краснодар регулярно размещается информация о развитии субъектов малого и среднего предпринимательства: 84 газетных публикаци</w:t>
      </w:r>
      <w:r w:rsidR="00765734">
        <w:rPr>
          <w:rFonts w:ascii="Times New Roman" w:hAnsi="Times New Roman" w:cs="Times New Roman"/>
          <w:sz w:val="28"/>
          <w:szCs w:val="28"/>
        </w:rPr>
        <w:t>и</w:t>
      </w:r>
      <w:r w:rsidRPr="00DD3A8D">
        <w:rPr>
          <w:rFonts w:ascii="Times New Roman" w:hAnsi="Times New Roman" w:cs="Times New Roman"/>
          <w:sz w:val="28"/>
          <w:szCs w:val="28"/>
        </w:rPr>
        <w:t xml:space="preserve"> — «Краснодарские известия», «Кубань сегодня», «Кубанские новости», «Вольная Кубань», «Краевые новости», «Аргументы и факты»; 111 теле- и радиорепортажей — ТРК «НТК», МТРК «Краснодар», ГТРК «Кубань»;</w:t>
      </w:r>
    </w:p>
    <w:p w14:paraId="054B7FD9" w14:textId="27EA03AB" w:rsidR="00C40358" w:rsidRPr="00DD3A8D" w:rsidRDefault="00C40358" w:rsidP="00C40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A8D">
        <w:rPr>
          <w:rFonts w:ascii="Times New Roman" w:hAnsi="Times New Roman" w:cs="Times New Roman"/>
          <w:sz w:val="28"/>
          <w:szCs w:val="28"/>
        </w:rPr>
        <w:t>регулярно пополняется официальный Интернет</w:t>
      </w:r>
      <w:r w:rsidR="00765734">
        <w:rPr>
          <w:rFonts w:ascii="Times New Roman" w:hAnsi="Times New Roman" w:cs="Times New Roman"/>
          <w:sz w:val="28"/>
          <w:szCs w:val="28"/>
        </w:rPr>
        <w:t>-</w:t>
      </w:r>
      <w:r w:rsidRPr="00DD3A8D">
        <w:rPr>
          <w:rFonts w:ascii="Times New Roman" w:hAnsi="Times New Roman" w:cs="Times New Roman"/>
          <w:sz w:val="28"/>
          <w:szCs w:val="28"/>
        </w:rPr>
        <w:t>портал администрации муниципального образования город Краснодар и городской Думы Краснодара по адресу: www.krd.ru. На этом портале, а также других Интернет-ресурсах (www.yuga.ru, kuban.rbc.ru и другие) за 2021 год размещено 622 статьи, посвященных вопросам ведения предпринимательской деятельности.</w:t>
      </w:r>
    </w:p>
    <w:p w14:paraId="13A77F66" w14:textId="15563EAD" w:rsidR="00C40358" w:rsidRPr="00DD3A8D" w:rsidRDefault="00C40358" w:rsidP="00C40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A8D">
        <w:rPr>
          <w:rFonts w:ascii="Times New Roman" w:hAnsi="Times New Roman" w:cs="Times New Roman"/>
          <w:sz w:val="28"/>
          <w:szCs w:val="28"/>
        </w:rPr>
        <w:t>В 2021 году в рамках деятельности муниципального центра развития предпринимательства «Платформа»</w:t>
      </w:r>
      <w:r w:rsidR="00B21D32" w:rsidRPr="00DD3A8D">
        <w:rPr>
          <w:rFonts w:ascii="Times New Roman" w:hAnsi="Times New Roman" w:cs="Times New Roman"/>
          <w:sz w:val="28"/>
          <w:szCs w:val="28"/>
        </w:rPr>
        <w:t xml:space="preserve"> (далее – МЦРП)</w:t>
      </w:r>
      <w:r w:rsidRPr="00DD3A8D">
        <w:rPr>
          <w:rFonts w:ascii="Times New Roman" w:hAnsi="Times New Roman" w:cs="Times New Roman"/>
          <w:sz w:val="28"/>
          <w:szCs w:val="28"/>
        </w:rPr>
        <w:t>:</w:t>
      </w:r>
    </w:p>
    <w:p w14:paraId="1BCF2A3F" w14:textId="77777777" w:rsidR="00C40358" w:rsidRPr="00DD3A8D" w:rsidRDefault="00C40358" w:rsidP="00C40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A8D">
        <w:rPr>
          <w:rFonts w:ascii="Times New Roman" w:hAnsi="Times New Roman" w:cs="Times New Roman"/>
          <w:sz w:val="28"/>
          <w:szCs w:val="28"/>
        </w:rPr>
        <w:t>- заключено 220 договоров на предоставление оснащённых рабочих мест в коворкинге муниципального центра развития предпринимательства «Платформа»;</w:t>
      </w:r>
    </w:p>
    <w:p w14:paraId="75948395" w14:textId="54D16A30" w:rsidR="00C40358" w:rsidRPr="00DD3A8D" w:rsidRDefault="00C40358" w:rsidP="00C40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A8D">
        <w:rPr>
          <w:rFonts w:ascii="Times New Roman" w:hAnsi="Times New Roman" w:cs="Times New Roman"/>
          <w:sz w:val="28"/>
          <w:szCs w:val="28"/>
        </w:rPr>
        <w:t>- оказано содействие в регистрации 41 нового субъекта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14:paraId="5D88DD05" w14:textId="4C20FFDE" w:rsidR="00C40358" w:rsidRPr="00DD3A8D" w:rsidRDefault="00C40358" w:rsidP="00C40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A8D">
        <w:rPr>
          <w:rFonts w:ascii="Times New Roman" w:hAnsi="Times New Roman" w:cs="Times New Roman"/>
          <w:sz w:val="28"/>
          <w:szCs w:val="28"/>
        </w:rPr>
        <w:t>- оказано 550 информационно-консультационных услуг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и гражданам, желающим организовать собственное дело, по вопросам предпринимательской деятельности;</w:t>
      </w:r>
    </w:p>
    <w:p w14:paraId="6693E640" w14:textId="2904B7D3" w:rsidR="00C40358" w:rsidRPr="00DD3A8D" w:rsidRDefault="00C40358" w:rsidP="00C40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A8D">
        <w:rPr>
          <w:rFonts w:ascii="Times New Roman" w:hAnsi="Times New Roman" w:cs="Times New Roman"/>
          <w:sz w:val="28"/>
          <w:szCs w:val="28"/>
        </w:rPr>
        <w:t>- организовано и проведено 11 конференций, семинаров, круглых столов, мастер-классов, тренингов;</w:t>
      </w:r>
    </w:p>
    <w:p w14:paraId="52F5127F" w14:textId="350CDAC4" w:rsidR="00C40358" w:rsidRPr="00DD3A8D" w:rsidRDefault="00C40358" w:rsidP="00C40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A8D">
        <w:rPr>
          <w:rFonts w:ascii="Times New Roman" w:hAnsi="Times New Roman" w:cs="Times New Roman"/>
          <w:sz w:val="28"/>
          <w:szCs w:val="28"/>
        </w:rPr>
        <w:t xml:space="preserve">- разработано и издано 4000 экземпляров информационных материалов; </w:t>
      </w:r>
    </w:p>
    <w:p w14:paraId="1ED36589" w14:textId="19492ACD" w:rsidR="00C40358" w:rsidRPr="00DD3A8D" w:rsidRDefault="00C40358" w:rsidP="00C40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A8D">
        <w:rPr>
          <w:rFonts w:ascii="Times New Roman" w:hAnsi="Times New Roman" w:cs="Times New Roman"/>
          <w:sz w:val="28"/>
          <w:szCs w:val="28"/>
        </w:rPr>
        <w:lastRenderedPageBreak/>
        <w:t>- проведено анкетирование 500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доход», для выявления факторов, негативно влияющих на развитие предпринимательства в муниципальном образовании город Краснодар;</w:t>
      </w:r>
    </w:p>
    <w:p w14:paraId="6D8351E9" w14:textId="73207564" w:rsidR="00C40358" w:rsidRPr="00DD3A8D" w:rsidRDefault="00C40358" w:rsidP="00C40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A8D">
        <w:rPr>
          <w:rFonts w:ascii="Times New Roman" w:hAnsi="Times New Roman" w:cs="Times New Roman"/>
          <w:sz w:val="28"/>
          <w:szCs w:val="28"/>
        </w:rPr>
        <w:t xml:space="preserve">- продолжено ведение </w:t>
      </w:r>
      <w:r w:rsidR="00B21D32" w:rsidRPr="00DD3A8D">
        <w:rPr>
          <w:rFonts w:ascii="Times New Roman" w:hAnsi="Times New Roman" w:cs="Times New Roman"/>
          <w:sz w:val="28"/>
          <w:szCs w:val="28"/>
        </w:rPr>
        <w:t>учета</w:t>
      </w:r>
      <w:r w:rsidRPr="00DD3A8D">
        <w:rPr>
          <w:rFonts w:ascii="Times New Roman" w:hAnsi="Times New Roman" w:cs="Times New Roman"/>
          <w:sz w:val="28"/>
          <w:szCs w:val="28"/>
        </w:rPr>
        <w:t xml:space="preserve"> данных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и физических лиц, желающих организовать собственное дело, обратившихся за услугами в муниципальный центр развития предпринимательства.</w:t>
      </w:r>
    </w:p>
    <w:p w14:paraId="339BD5B2" w14:textId="72CA52E6" w:rsidR="005212F1" w:rsidRPr="00DD3A8D" w:rsidRDefault="005212F1" w:rsidP="00C40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A8D">
        <w:rPr>
          <w:rFonts w:ascii="Times New Roman" w:hAnsi="Times New Roman" w:cs="Times New Roman"/>
          <w:sz w:val="28"/>
          <w:szCs w:val="28"/>
        </w:rPr>
        <w:t>За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202</w:t>
      </w:r>
      <w:r w:rsidR="00AF065A" w:rsidRPr="00DD3A8D">
        <w:rPr>
          <w:rFonts w:ascii="Times New Roman" w:hAnsi="Times New Roman" w:cs="Times New Roman"/>
          <w:sz w:val="28"/>
          <w:szCs w:val="28"/>
        </w:rPr>
        <w:t>1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год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отраслевыми,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функциональными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территориальными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органами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администрации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муниципального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образования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город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Краснодар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рассмотрено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B21D32" w:rsidRPr="00DD3A8D">
        <w:rPr>
          <w:rFonts w:ascii="Times New Roman" w:hAnsi="Times New Roman" w:cs="Times New Roman"/>
          <w:sz w:val="28"/>
          <w:szCs w:val="28"/>
        </w:rPr>
        <w:t>7564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письменных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устных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обращения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по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вопросам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ведения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деятельности.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В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целях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повышения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эффективности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рассмотрения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обращений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граждан,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в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том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числе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по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вопросам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малого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среднего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в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холлах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администрации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муниципального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образования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город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Краснодар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администраций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внутригородских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округов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установлены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«Ящики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доверия».</w:t>
      </w:r>
    </w:p>
    <w:p w14:paraId="7C61DC69" w14:textId="2000FE23" w:rsidR="005212F1" w:rsidRPr="00DD3A8D" w:rsidRDefault="005212F1" w:rsidP="00AF0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A8D">
        <w:rPr>
          <w:rFonts w:ascii="Times New Roman" w:hAnsi="Times New Roman" w:cs="Times New Roman"/>
          <w:sz w:val="28"/>
          <w:szCs w:val="28"/>
        </w:rPr>
        <w:t>Подпрограммой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«Развитие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субъектов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малого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среднего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в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муниципальном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образовании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город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Краснодар»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муниципальной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программы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муниципального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образования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город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Краснодар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«Содействие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развитию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малого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среднего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в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муниципальном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образовании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город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Краснодар»,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утвержденной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постановлением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администрации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муниципального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образования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город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Краснодар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от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17.10.2014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№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7604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(в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ред.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от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29.12.202</w:t>
      </w:r>
      <w:r w:rsidR="00AF065A" w:rsidRPr="00DD3A8D">
        <w:rPr>
          <w:rFonts w:ascii="Times New Roman" w:hAnsi="Times New Roman" w:cs="Times New Roman"/>
          <w:sz w:val="28"/>
          <w:szCs w:val="28"/>
        </w:rPr>
        <w:t>1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№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58</w:t>
      </w:r>
      <w:r w:rsidR="00AF065A" w:rsidRPr="00DD3A8D">
        <w:rPr>
          <w:rFonts w:ascii="Times New Roman" w:hAnsi="Times New Roman" w:cs="Times New Roman"/>
          <w:sz w:val="28"/>
          <w:szCs w:val="28"/>
        </w:rPr>
        <w:t>43</w:t>
      </w:r>
      <w:r w:rsidRPr="00DD3A8D">
        <w:rPr>
          <w:rFonts w:ascii="Times New Roman" w:hAnsi="Times New Roman" w:cs="Times New Roman"/>
          <w:sz w:val="28"/>
          <w:szCs w:val="28"/>
        </w:rPr>
        <w:t>),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предусмотрены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имущественная,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информационная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консультативная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поддержки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субъектов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малого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среднего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бизнеса,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в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том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числе:</w:t>
      </w:r>
    </w:p>
    <w:p w14:paraId="5151A4AD" w14:textId="331598C5" w:rsidR="005212F1" w:rsidRPr="00DD3A8D" w:rsidRDefault="005212F1" w:rsidP="00AF0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A8D">
        <w:rPr>
          <w:rFonts w:ascii="Times New Roman" w:hAnsi="Times New Roman" w:cs="Times New Roman"/>
          <w:sz w:val="28"/>
          <w:szCs w:val="28"/>
        </w:rPr>
        <w:t>организация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проведение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конкурсов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в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целях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стимулирования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инновационной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деятельности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субъектов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малого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среднего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—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B21D32" w:rsidRPr="00DD3A8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F065A" w:rsidRPr="00DD3A8D">
        <w:rPr>
          <w:rFonts w:ascii="Times New Roman" w:hAnsi="Times New Roman" w:cs="Times New Roman"/>
          <w:sz w:val="28"/>
          <w:szCs w:val="28"/>
        </w:rPr>
        <w:t>500,0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тыс.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рублей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из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средств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местного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бюджета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(бюджета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муниципального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образования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город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Краснодар);</w:t>
      </w:r>
    </w:p>
    <w:p w14:paraId="4427567E" w14:textId="2B9AA3AA" w:rsidR="005212F1" w:rsidRPr="00DD3A8D" w:rsidRDefault="005212F1" w:rsidP="00AF0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A8D">
        <w:rPr>
          <w:rFonts w:ascii="Times New Roman" w:hAnsi="Times New Roman" w:cs="Times New Roman"/>
          <w:sz w:val="28"/>
          <w:szCs w:val="28"/>
        </w:rPr>
        <w:t>организация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деятельности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муниципального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центра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развития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в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муниципальном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образовании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город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Краснодар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—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AF065A" w:rsidRPr="00DD3A8D">
        <w:rPr>
          <w:rFonts w:ascii="Times New Roman" w:hAnsi="Times New Roman" w:cs="Times New Roman"/>
          <w:sz w:val="28"/>
          <w:szCs w:val="28"/>
        </w:rPr>
        <w:t>15604,43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тыс.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рублей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из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средств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местного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бюджета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(бюджета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муниципального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образования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город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Краснодар).</w:t>
      </w:r>
    </w:p>
    <w:p w14:paraId="342DEADA" w14:textId="289F29BC" w:rsidR="005212F1" w:rsidRPr="00DD3A8D" w:rsidRDefault="005212F1" w:rsidP="00AF0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A8D">
        <w:rPr>
          <w:rFonts w:ascii="Times New Roman" w:hAnsi="Times New Roman" w:cs="Times New Roman"/>
          <w:sz w:val="28"/>
          <w:szCs w:val="28"/>
        </w:rPr>
        <w:t>С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целью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создания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благоприятных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условий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развития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малого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среднего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администрацией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муниципального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образования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город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Краснодар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в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202</w:t>
      </w:r>
      <w:r w:rsidR="00AF065A" w:rsidRPr="00DD3A8D">
        <w:rPr>
          <w:rFonts w:ascii="Times New Roman" w:hAnsi="Times New Roman" w:cs="Times New Roman"/>
          <w:sz w:val="28"/>
          <w:szCs w:val="28"/>
        </w:rPr>
        <w:t>1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году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проделана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следующая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работа:</w:t>
      </w:r>
    </w:p>
    <w:p w14:paraId="6097872F" w14:textId="49C31E4A" w:rsidR="005212F1" w:rsidRPr="00DD3A8D" w:rsidRDefault="005212F1" w:rsidP="00DE6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A8D">
        <w:rPr>
          <w:rFonts w:ascii="Times New Roman" w:hAnsi="Times New Roman" w:cs="Times New Roman"/>
          <w:sz w:val="28"/>
          <w:szCs w:val="28"/>
        </w:rPr>
        <w:t>в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DE69DB" w:rsidRPr="00DD3A8D">
        <w:rPr>
          <w:rFonts w:ascii="Times New Roman" w:hAnsi="Times New Roman" w:cs="Times New Roman"/>
          <w:sz w:val="28"/>
          <w:szCs w:val="28"/>
        </w:rPr>
        <w:t xml:space="preserve">целях предоставления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Pr="00DD3A8D">
        <w:rPr>
          <w:rFonts w:ascii="Times New Roman" w:hAnsi="Times New Roman" w:cs="Times New Roman"/>
          <w:sz w:val="28"/>
          <w:szCs w:val="28"/>
        </w:rPr>
        <w:t>Перечень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муниципального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имущества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муниципального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образования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город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Краснодар,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свободного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от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прав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третьих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лиц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(за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исключением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имущественных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прав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субъектов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малого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среднего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предпринимательства),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предназначенного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для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передачи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во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владение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(или)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в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lastRenderedPageBreak/>
        <w:t>пользование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субъектам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малого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среднего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организациям,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образующим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инфраструктуру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поддержки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субъектов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малого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среднего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физическим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лицам,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не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являющимся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индивидуальными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предпринимателями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применяющим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специальный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налоговый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режим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«Налог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на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профессиональный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доход»,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утвержденный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решением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городской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Думы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Краснодара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97011A" w:rsidRPr="00DD3A8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D3A8D">
        <w:rPr>
          <w:rFonts w:ascii="Times New Roman" w:hAnsi="Times New Roman" w:cs="Times New Roman"/>
          <w:sz w:val="28"/>
          <w:szCs w:val="28"/>
        </w:rPr>
        <w:t>от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19.10.2009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№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1124F8" w:rsidRPr="00DD3A8D">
        <w:rPr>
          <w:rFonts w:ascii="Times New Roman" w:hAnsi="Times New Roman" w:cs="Times New Roman"/>
          <w:sz w:val="28"/>
          <w:szCs w:val="28"/>
        </w:rPr>
        <w:t>3808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(в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ред.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от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97011A" w:rsidRPr="00DD3A8D">
        <w:rPr>
          <w:rFonts w:ascii="Times New Roman" w:hAnsi="Times New Roman" w:cs="Times New Roman"/>
          <w:sz w:val="28"/>
          <w:szCs w:val="28"/>
        </w:rPr>
        <w:t>17</w:t>
      </w:r>
      <w:r w:rsidRPr="00DD3A8D">
        <w:rPr>
          <w:rFonts w:ascii="Times New Roman" w:hAnsi="Times New Roman" w:cs="Times New Roman"/>
          <w:sz w:val="28"/>
          <w:szCs w:val="28"/>
        </w:rPr>
        <w:t>.</w:t>
      </w:r>
      <w:r w:rsidR="0097011A" w:rsidRPr="00DD3A8D">
        <w:rPr>
          <w:rFonts w:ascii="Times New Roman" w:hAnsi="Times New Roman" w:cs="Times New Roman"/>
          <w:sz w:val="28"/>
          <w:szCs w:val="28"/>
        </w:rPr>
        <w:t>09</w:t>
      </w:r>
      <w:r w:rsidRPr="00DD3A8D">
        <w:rPr>
          <w:rFonts w:ascii="Times New Roman" w:hAnsi="Times New Roman" w:cs="Times New Roman"/>
          <w:sz w:val="28"/>
          <w:szCs w:val="28"/>
        </w:rPr>
        <w:t>.202</w:t>
      </w:r>
      <w:r w:rsidR="0097011A" w:rsidRPr="00DD3A8D">
        <w:rPr>
          <w:rFonts w:ascii="Times New Roman" w:hAnsi="Times New Roman" w:cs="Times New Roman"/>
          <w:sz w:val="28"/>
          <w:szCs w:val="28"/>
        </w:rPr>
        <w:t>1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№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4</w:t>
      </w:r>
      <w:r w:rsidR="0097011A" w:rsidRPr="00DD3A8D">
        <w:rPr>
          <w:rFonts w:ascii="Times New Roman" w:hAnsi="Times New Roman" w:cs="Times New Roman"/>
          <w:sz w:val="28"/>
          <w:szCs w:val="28"/>
        </w:rPr>
        <w:t>153</w:t>
      </w:r>
      <w:r w:rsidRPr="00DD3A8D">
        <w:rPr>
          <w:rFonts w:ascii="Times New Roman" w:hAnsi="Times New Roman" w:cs="Times New Roman"/>
          <w:sz w:val="28"/>
          <w:szCs w:val="28"/>
        </w:rPr>
        <w:t>)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увеличен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на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30%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включает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1</w:t>
      </w:r>
      <w:r w:rsidR="00AF065A" w:rsidRPr="00DD3A8D">
        <w:rPr>
          <w:rFonts w:ascii="Times New Roman" w:hAnsi="Times New Roman" w:cs="Times New Roman"/>
          <w:sz w:val="28"/>
          <w:szCs w:val="28"/>
        </w:rPr>
        <w:t>5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объектов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недвижимого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Pr="00DD3A8D">
        <w:rPr>
          <w:rFonts w:ascii="Times New Roman" w:hAnsi="Times New Roman" w:cs="Times New Roman"/>
          <w:sz w:val="28"/>
          <w:szCs w:val="28"/>
        </w:rPr>
        <w:t>имущества</w:t>
      </w:r>
      <w:r w:rsidR="00B21D32" w:rsidRPr="00DD3A8D">
        <w:rPr>
          <w:rFonts w:ascii="Times New Roman" w:hAnsi="Times New Roman" w:cs="Times New Roman"/>
          <w:sz w:val="28"/>
          <w:szCs w:val="28"/>
        </w:rPr>
        <w:t>.</w:t>
      </w:r>
    </w:p>
    <w:p w14:paraId="54C30BB8" w14:textId="753C9538" w:rsidR="005212F1" w:rsidRPr="00DD3A8D" w:rsidRDefault="00B21D32" w:rsidP="00AF0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A8D">
        <w:rPr>
          <w:rFonts w:ascii="Times New Roman" w:hAnsi="Times New Roman" w:cs="Times New Roman"/>
          <w:sz w:val="28"/>
          <w:szCs w:val="28"/>
        </w:rPr>
        <w:t>П</w:t>
      </w:r>
      <w:r w:rsidR="005212F1" w:rsidRPr="00DD3A8D">
        <w:rPr>
          <w:rFonts w:ascii="Times New Roman" w:hAnsi="Times New Roman" w:cs="Times New Roman"/>
          <w:sz w:val="28"/>
          <w:szCs w:val="28"/>
        </w:rPr>
        <w:t>ри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5212F1" w:rsidRPr="00DD3A8D">
        <w:rPr>
          <w:rFonts w:ascii="Times New Roman" w:hAnsi="Times New Roman" w:cs="Times New Roman"/>
          <w:sz w:val="28"/>
          <w:szCs w:val="28"/>
        </w:rPr>
        <w:t>оказании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5212F1" w:rsidRPr="00DD3A8D">
        <w:rPr>
          <w:rFonts w:ascii="Times New Roman" w:hAnsi="Times New Roman" w:cs="Times New Roman"/>
          <w:sz w:val="28"/>
          <w:szCs w:val="28"/>
        </w:rPr>
        <w:t>поддержки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5212F1" w:rsidRPr="00DD3A8D">
        <w:rPr>
          <w:rFonts w:ascii="Times New Roman" w:hAnsi="Times New Roman" w:cs="Times New Roman"/>
          <w:sz w:val="28"/>
          <w:szCs w:val="28"/>
        </w:rPr>
        <w:t>представителям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5212F1" w:rsidRPr="00DD3A8D">
        <w:rPr>
          <w:rFonts w:ascii="Times New Roman" w:hAnsi="Times New Roman" w:cs="Times New Roman"/>
          <w:sz w:val="28"/>
          <w:szCs w:val="28"/>
        </w:rPr>
        <w:t>малого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5212F1" w:rsidRPr="00DD3A8D">
        <w:rPr>
          <w:rFonts w:ascii="Times New Roman" w:hAnsi="Times New Roman" w:cs="Times New Roman"/>
          <w:sz w:val="28"/>
          <w:szCs w:val="28"/>
        </w:rPr>
        <w:t>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5212F1" w:rsidRPr="00DD3A8D">
        <w:rPr>
          <w:rFonts w:ascii="Times New Roman" w:hAnsi="Times New Roman" w:cs="Times New Roman"/>
          <w:sz w:val="28"/>
          <w:szCs w:val="28"/>
        </w:rPr>
        <w:t>среднего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5212F1" w:rsidRPr="00DD3A8D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5212F1" w:rsidRPr="00DD3A8D">
        <w:rPr>
          <w:rFonts w:ascii="Times New Roman" w:hAnsi="Times New Roman" w:cs="Times New Roman"/>
          <w:sz w:val="28"/>
          <w:szCs w:val="28"/>
        </w:rPr>
        <w:t>а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5212F1" w:rsidRPr="00DD3A8D">
        <w:rPr>
          <w:rFonts w:ascii="Times New Roman" w:hAnsi="Times New Roman" w:cs="Times New Roman"/>
          <w:sz w:val="28"/>
          <w:szCs w:val="28"/>
        </w:rPr>
        <w:t>также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5212F1" w:rsidRPr="00DD3A8D">
        <w:rPr>
          <w:rFonts w:ascii="Times New Roman" w:hAnsi="Times New Roman" w:cs="Times New Roman"/>
          <w:sz w:val="28"/>
          <w:szCs w:val="28"/>
        </w:rPr>
        <w:t>гражданам,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5212F1" w:rsidRPr="00DD3A8D">
        <w:rPr>
          <w:rFonts w:ascii="Times New Roman" w:hAnsi="Times New Roman" w:cs="Times New Roman"/>
          <w:sz w:val="28"/>
          <w:szCs w:val="28"/>
        </w:rPr>
        <w:t>изъявляющим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5212F1" w:rsidRPr="00DD3A8D">
        <w:rPr>
          <w:rFonts w:ascii="Times New Roman" w:hAnsi="Times New Roman" w:cs="Times New Roman"/>
          <w:sz w:val="28"/>
          <w:szCs w:val="28"/>
        </w:rPr>
        <w:t>желание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5212F1" w:rsidRPr="00DD3A8D">
        <w:rPr>
          <w:rFonts w:ascii="Times New Roman" w:hAnsi="Times New Roman" w:cs="Times New Roman"/>
          <w:sz w:val="28"/>
          <w:szCs w:val="28"/>
        </w:rPr>
        <w:t>зарегистрироваться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5212F1" w:rsidRPr="00DD3A8D">
        <w:rPr>
          <w:rFonts w:ascii="Times New Roman" w:hAnsi="Times New Roman" w:cs="Times New Roman"/>
          <w:sz w:val="28"/>
          <w:szCs w:val="28"/>
        </w:rPr>
        <w:t>в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5212F1" w:rsidRPr="00DD3A8D">
        <w:rPr>
          <w:rFonts w:ascii="Times New Roman" w:hAnsi="Times New Roman" w:cs="Times New Roman"/>
          <w:sz w:val="28"/>
          <w:szCs w:val="28"/>
        </w:rPr>
        <w:t>качестве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5212F1" w:rsidRPr="00DD3A8D">
        <w:rPr>
          <w:rFonts w:ascii="Times New Roman" w:hAnsi="Times New Roman" w:cs="Times New Roman"/>
          <w:sz w:val="28"/>
          <w:szCs w:val="28"/>
        </w:rPr>
        <w:t>индивидуального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5212F1" w:rsidRPr="00DD3A8D">
        <w:rPr>
          <w:rFonts w:ascii="Times New Roman" w:hAnsi="Times New Roman" w:cs="Times New Roman"/>
          <w:sz w:val="28"/>
          <w:szCs w:val="28"/>
        </w:rPr>
        <w:t>предпринимателя,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5212F1" w:rsidRPr="00DD3A8D">
        <w:rPr>
          <w:rFonts w:ascii="Times New Roman" w:hAnsi="Times New Roman" w:cs="Times New Roman"/>
          <w:sz w:val="28"/>
          <w:szCs w:val="28"/>
        </w:rPr>
        <w:t>по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5212F1" w:rsidRPr="00DD3A8D">
        <w:rPr>
          <w:rFonts w:ascii="Times New Roman" w:hAnsi="Times New Roman" w:cs="Times New Roman"/>
          <w:sz w:val="28"/>
          <w:szCs w:val="28"/>
        </w:rPr>
        <w:t>телефону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5212F1" w:rsidRPr="00DD3A8D">
        <w:rPr>
          <w:rFonts w:ascii="Times New Roman" w:hAnsi="Times New Roman" w:cs="Times New Roman"/>
          <w:sz w:val="28"/>
          <w:szCs w:val="28"/>
        </w:rPr>
        <w:t>«горячей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5212F1" w:rsidRPr="00DD3A8D">
        <w:rPr>
          <w:rFonts w:ascii="Times New Roman" w:hAnsi="Times New Roman" w:cs="Times New Roman"/>
          <w:sz w:val="28"/>
          <w:szCs w:val="28"/>
        </w:rPr>
        <w:t>линии»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5212F1" w:rsidRPr="00DD3A8D">
        <w:rPr>
          <w:rFonts w:ascii="Times New Roman" w:hAnsi="Times New Roman" w:cs="Times New Roman"/>
          <w:sz w:val="28"/>
          <w:szCs w:val="28"/>
        </w:rPr>
        <w:t>на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5212F1" w:rsidRPr="00DD3A8D">
        <w:rPr>
          <w:rFonts w:ascii="Times New Roman" w:hAnsi="Times New Roman" w:cs="Times New Roman"/>
          <w:sz w:val="28"/>
          <w:szCs w:val="28"/>
        </w:rPr>
        <w:t>постоянной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5212F1" w:rsidRPr="00DD3A8D">
        <w:rPr>
          <w:rFonts w:ascii="Times New Roman" w:hAnsi="Times New Roman" w:cs="Times New Roman"/>
          <w:sz w:val="28"/>
          <w:szCs w:val="28"/>
        </w:rPr>
        <w:t>основе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5212F1" w:rsidRPr="00DD3A8D">
        <w:rPr>
          <w:rFonts w:ascii="Times New Roman" w:hAnsi="Times New Roman" w:cs="Times New Roman"/>
          <w:sz w:val="28"/>
          <w:szCs w:val="28"/>
        </w:rPr>
        <w:t>доводится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5212F1" w:rsidRPr="00DD3A8D">
        <w:rPr>
          <w:rFonts w:ascii="Times New Roman" w:hAnsi="Times New Roman" w:cs="Times New Roman"/>
          <w:sz w:val="28"/>
          <w:szCs w:val="28"/>
        </w:rPr>
        <w:t>информация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5212F1" w:rsidRPr="00DD3A8D">
        <w:rPr>
          <w:rFonts w:ascii="Times New Roman" w:hAnsi="Times New Roman" w:cs="Times New Roman"/>
          <w:sz w:val="28"/>
          <w:szCs w:val="28"/>
        </w:rPr>
        <w:t>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5212F1" w:rsidRPr="00DD3A8D">
        <w:rPr>
          <w:rFonts w:ascii="Times New Roman" w:hAnsi="Times New Roman" w:cs="Times New Roman"/>
          <w:sz w:val="28"/>
          <w:szCs w:val="28"/>
        </w:rPr>
        <w:t>деятельности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5212F1" w:rsidRPr="00DD3A8D">
        <w:rPr>
          <w:rFonts w:ascii="Times New Roman" w:hAnsi="Times New Roman" w:cs="Times New Roman"/>
          <w:sz w:val="28"/>
          <w:szCs w:val="28"/>
        </w:rPr>
        <w:t>Фонда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5212F1" w:rsidRPr="00DD3A8D">
        <w:rPr>
          <w:rFonts w:ascii="Times New Roman" w:hAnsi="Times New Roman" w:cs="Times New Roman"/>
          <w:sz w:val="28"/>
          <w:szCs w:val="28"/>
        </w:rPr>
        <w:t>микрофинансирования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5212F1" w:rsidRPr="00DD3A8D">
        <w:rPr>
          <w:rFonts w:ascii="Times New Roman" w:hAnsi="Times New Roman" w:cs="Times New Roman"/>
          <w:sz w:val="28"/>
          <w:szCs w:val="28"/>
        </w:rPr>
        <w:t>Краснодарского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5212F1" w:rsidRPr="00DD3A8D">
        <w:rPr>
          <w:rFonts w:ascii="Times New Roman" w:hAnsi="Times New Roman" w:cs="Times New Roman"/>
          <w:sz w:val="28"/>
          <w:szCs w:val="28"/>
        </w:rPr>
        <w:t>края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5212F1" w:rsidRPr="00DD3A8D">
        <w:rPr>
          <w:rFonts w:ascii="Times New Roman" w:hAnsi="Times New Roman" w:cs="Times New Roman"/>
          <w:sz w:val="28"/>
          <w:szCs w:val="28"/>
        </w:rPr>
        <w:t>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5212F1" w:rsidRPr="00DD3A8D">
        <w:rPr>
          <w:rFonts w:ascii="Times New Roman" w:hAnsi="Times New Roman" w:cs="Times New Roman"/>
          <w:sz w:val="28"/>
          <w:szCs w:val="28"/>
        </w:rPr>
        <w:t>Фонда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5212F1" w:rsidRPr="00DD3A8D">
        <w:rPr>
          <w:rFonts w:ascii="Times New Roman" w:hAnsi="Times New Roman" w:cs="Times New Roman"/>
          <w:sz w:val="28"/>
          <w:szCs w:val="28"/>
        </w:rPr>
        <w:t>развития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5212F1" w:rsidRPr="00DD3A8D">
        <w:rPr>
          <w:rFonts w:ascii="Times New Roman" w:hAnsi="Times New Roman" w:cs="Times New Roman"/>
          <w:sz w:val="28"/>
          <w:szCs w:val="28"/>
        </w:rPr>
        <w:t>бизнеса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5212F1" w:rsidRPr="00DD3A8D">
        <w:rPr>
          <w:rFonts w:ascii="Times New Roman" w:hAnsi="Times New Roman" w:cs="Times New Roman"/>
          <w:sz w:val="28"/>
          <w:szCs w:val="28"/>
        </w:rPr>
        <w:t>Краснодарского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5212F1" w:rsidRPr="00DD3A8D">
        <w:rPr>
          <w:rFonts w:ascii="Times New Roman" w:hAnsi="Times New Roman" w:cs="Times New Roman"/>
          <w:sz w:val="28"/>
          <w:szCs w:val="28"/>
        </w:rPr>
        <w:t>края.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5212F1" w:rsidRPr="00DD3A8D">
        <w:rPr>
          <w:rFonts w:ascii="Times New Roman" w:hAnsi="Times New Roman" w:cs="Times New Roman"/>
          <w:sz w:val="28"/>
          <w:szCs w:val="28"/>
        </w:rPr>
        <w:t>В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5212F1" w:rsidRPr="00DD3A8D">
        <w:rPr>
          <w:rFonts w:ascii="Times New Roman" w:hAnsi="Times New Roman" w:cs="Times New Roman"/>
          <w:sz w:val="28"/>
          <w:szCs w:val="28"/>
        </w:rPr>
        <w:t>202</w:t>
      </w:r>
      <w:r w:rsidR="001124F8" w:rsidRPr="00DD3A8D">
        <w:rPr>
          <w:rFonts w:ascii="Times New Roman" w:hAnsi="Times New Roman" w:cs="Times New Roman"/>
          <w:sz w:val="28"/>
          <w:szCs w:val="28"/>
        </w:rPr>
        <w:t>1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5212F1" w:rsidRPr="00DD3A8D">
        <w:rPr>
          <w:rFonts w:ascii="Times New Roman" w:hAnsi="Times New Roman" w:cs="Times New Roman"/>
          <w:sz w:val="28"/>
          <w:szCs w:val="28"/>
        </w:rPr>
        <w:t>году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5212F1" w:rsidRPr="00DD3A8D">
        <w:rPr>
          <w:rFonts w:ascii="Times New Roman" w:hAnsi="Times New Roman" w:cs="Times New Roman"/>
          <w:sz w:val="28"/>
          <w:szCs w:val="28"/>
        </w:rPr>
        <w:t>субъектам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5212F1" w:rsidRPr="00DD3A8D">
        <w:rPr>
          <w:rFonts w:ascii="Times New Roman" w:hAnsi="Times New Roman" w:cs="Times New Roman"/>
          <w:sz w:val="28"/>
          <w:szCs w:val="28"/>
        </w:rPr>
        <w:t>малого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5212F1" w:rsidRPr="00DD3A8D">
        <w:rPr>
          <w:rFonts w:ascii="Times New Roman" w:hAnsi="Times New Roman" w:cs="Times New Roman"/>
          <w:sz w:val="28"/>
          <w:szCs w:val="28"/>
        </w:rPr>
        <w:t>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5212F1" w:rsidRPr="00DD3A8D">
        <w:rPr>
          <w:rFonts w:ascii="Times New Roman" w:hAnsi="Times New Roman" w:cs="Times New Roman"/>
          <w:sz w:val="28"/>
          <w:szCs w:val="28"/>
        </w:rPr>
        <w:t>среднего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5212F1" w:rsidRPr="00DD3A8D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5212F1" w:rsidRPr="00DD3A8D">
        <w:rPr>
          <w:rFonts w:ascii="Times New Roman" w:hAnsi="Times New Roman" w:cs="Times New Roman"/>
          <w:sz w:val="28"/>
          <w:szCs w:val="28"/>
        </w:rPr>
        <w:t>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5212F1" w:rsidRPr="00DD3A8D">
        <w:rPr>
          <w:rFonts w:ascii="Times New Roman" w:hAnsi="Times New Roman" w:cs="Times New Roman"/>
          <w:sz w:val="28"/>
          <w:szCs w:val="28"/>
        </w:rPr>
        <w:t>физическим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5212F1" w:rsidRPr="00DD3A8D">
        <w:rPr>
          <w:rFonts w:ascii="Times New Roman" w:hAnsi="Times New Roman" w:cs="Times New Roman"/>
          <w:sz w:val="28"/>
          <w:szCs w:val="28"/>
        </w:rPr>
        <w:t>лицам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5212F1" w:rsidRPr="00DD3A8D">
        <w:rPr>
          <w:rFonts w:ascii="Times New Roman" w:hAnsi="Times New Roman" w:cs="Times New Roman"/>
          <w:sz w:val="28"/>
          <w:szCs w:val="28"/>
        </w:rPr>
        <w:t>города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5212F1" w:rsidRPr="00DD3A8D">
        <w:rPr>
          <w:rFonts w:ascii="Times New Roman" w:hAnsi="Times New Roman" w:cs="Times New Roman"/>
          <w:sz w:val="28"/>
          <w:szCs w:val="28"/>
        </w:rPr>
        <w:t>Краснодара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97011A" w:rsidRPr="00DD3A8D">
        <w:rPr>
          <w:rFonts w:ascii="Times New Roman" w:hAnsi="Times New Roman" w:cs="Times New Roman"/>
          <w:sz w:val="28"/>
          <w:szCs w:val="28"/>
        </w:rPr>
        <w:t>предоставлено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DD3A8D" w:rsidRPr="00DD3A8D">
        <w:rPr>
          <w:rFonts w:ascii="Times New Roman" w:hAnsi="Times New Roman" w:cs="Times New Roman"/>
          <w:sz w:val="28"/>
          <w:szCs w:val="28"/>
        </w:rPr>
        <w:t>433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97011A" w:rsidRPr="00DD3A8D">
        <w:rPr>
          <w:rFonts w:ascii="Times New Roman" w:hAnsi="Times New Roman" w:cs="Times New Roman"/>
          <w:sz w:val="28"/>
          <w:szCs w:val="28"/>
        </w:rPr>
        <w:t>консультаци</w:t>
      </w:r>
      <w:r w:rsidR="00DD3A8D" w:rsidRPr="00DD3A8D">
        <w:rPr>
          <w:rFonts w:ascii="Times New Roman" w:hAnsi="Times New Roman" w:cs="Times New Roman"/>
          <w:sz w:val="28"/>
          <w:szCs w:val="28"/>
        </w:rPr>
        <w:t>и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5212F1" w:rsidRPr="00DD3A8D">
        <w:rPr>
          <w:rFonts w:ascii="Times New Roman" w:hAnsi="Times New Roman" w:cs="Times New Roman"/>
          <w:sz w:val="28"/>
          <w:szCs w:val="28"/>
        </w:rPr>
        <w:t>по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5212F1" w:rsidRPr="00DD3A8D">
        <w:rPr>
          <w:rFonts w:ascii="Times New Roman" w:hAnsi="Times New Roman" w:cs="Times New Roman"/>
          <w:sz w:val="28"/>
          <w:szCs w:val="28"/>
        </w:rPr>
        <w:t>вопросам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5212F1" w:rsidRPr="00DD3A8D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1161CB" w:rsidRPr="00DD3A8D">
        <w:rPr>
          <w:rFonts w:ascii="Times New Roman" w:hAnsi="Times New Roman" w:cs="Times New Roman"/>
          <w:sz w:val="28"/>
          <w:szCs w:val="28"/>
        </w:rPr>
        <w:t xml:space="preserve"> </w:t>
      </w:r>
      <w:r w:rsidR="005212F1" w:rsidRPr="00DD3A8D">
        <w:rPr>
          <w:rFonts w:ascii="Times New Roman" w:hAnsi="Times New Roman" w:cs="Times New Roman"/>
          <w:sz w:val="28"/>
          <w:szCs w:val="28"/>
        </w:rPr>
        <w:t>деятельности.</w:t>
      </w:r>
    </w:p>
    <w:sectPr w:rsidR="005212F1" w:rsidRPr="00DD3A8D" w:rsidSect="00BC149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5B323" w14:textId="77777777" w:rsidR="00BC1498" w:rsidRDefault="00BC1498" w:rsidP="00BC1498">
      <w:pPr>
        <w:spacing w:after="0" w:line="240" w:lineRule="auto"/>
      </w:pPr>
      <w:r>
        <w:separator/>
      </w:r>
    </w:p>
  </w:endnote>
  <w:endnote w:type="continuationSeparator" w:id="0">
    <w:p w14:paraId="28BBB1D6" w14:textId="77777777" w:rsidR="00BC1498" w:rsidRDefault="00BC1498" w:rsidP="00BC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D2B01" w14:textId="77777777" w:rsidR="00BC1498" w:rsidRDefault="00BC1498" w:rsidP="00BC1498">
      <w:pPr>
        <w:spacing w:after="0" w:line="240" w:lineRule="auto"/>
      </w:pPr>
      <w:r>
        <w:separator/>
      </w:r>
    </w:p>
  </w:footnote>
  <w:footnote w:type="continuationSeparator" w:id="0">
    <w:p w14:paraId="227698DA" w14:textId="77777777" w:rsidR="00BC1498" w:rsidRDefault="00BC1498" w:rsidP="00BC1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88284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F1CDE0C" w14:textId="4E20DF33" w:rsidR="00BC1498" w:rsidRPr="00BC1498" w:rsidRDefault="00BC1498" w:rsidP="00BC149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14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C149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C14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BC1498">
          <w:rPr>
            <w:rFonts w:ascii="Times New Roman" w:hAnsi="Times New Roman" w:cs="Times New Roman"/>
            <w:sz w:val="28"/>
            <w:szCs w:val="28"/>
          </w:rPr>
          <w:t>2</w:t>
        </w:r>
        <w:r w:rsidRPr="00BC14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758"/>
    <w:multiLevelType w:val="multilevel"/>
    <w:tmpl w:val="C9DC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3D3B36"/>
    <w:multiLevelType w:val="multilevel"/>
    <w:tmpl w:val="A002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6504B"/>
    <w:multiLevelType w:val="multilevel"/>
    <w:tmpl w:val="01A2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594F1B"/>
    <w:multiLevelType w:val="multilevel"/>
    <w:tmpl w:val="0030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12"/>
    <w:rsid w:val="001124F8"/>
    <w:rsid w:val="001161CB"/>
    <w:rsid w:val="00231B30"/>
    <w:rsid w:val="00311B12"/>
    <w:rsid w:val="00413E37"/>
    <w:rsid w:val="005212F1"/>
    <w:rsid w:val="006C21AC"/>
    <w:rsid w:val="00765734"/>
    <w:rsid w:val="00922D42"/>
    <w:rsid w:val="0097011A"/>
    <w:rsid w:val="00AF065A"/>
    <w:rsid w:val="00B21D32"/>
    <w:rsid w:val="00B3023F"/>
    <w:rsid w:val="00BC1498"/>
    <w:rsid w:val="00C40358"/>
    <w:rsid w:val="00D20C83"/>
    <w:rsid w:val="00DD3A8D"/>
    <w:rsid w:val="00DE69DB"/>
    <w:rsid w:val="00EA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2426"/>
  <w15:chartTrackingRefBased/>
  <w15:docId w15:val="{7D239587-2355-4D9E-9C9E-FE3A23A2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498"/>
  </w:style>
  <w:style w:type="paragraph" w:styleId="a5">
    <w:name w:val="footer"/>
    <w:basedOn w:val="a"/>
    <w:link w:val="a6"/>
    <w:uiPriority w:val="99"/>
    <w:unhideWhenUsed/>
    <w:rsid w:val="00BC1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1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84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single" w:sz="6" w:space="15" w:color="D9D9DE"/>
            <w:right w:val="none" w:sz="0" w:space="0" w:color="auto"/>
          </w:divBdr>
        </w:div>
        <w:div w:id="1952322012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AMOgK</Company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Рогачев Ю.М.</dc:creator>
  <cp:keywords/>
  <dc:description/>
  <cp:lastModifiedBy>Рогачев Ю.М.</cp:lastModifiedBy>
  <cp:revision>13</cp:revision>
  <dcterms:created xsi:type="dcterms:W3CDTF">2022-02-02T14:15:00Z</dcterms:created>
  <dcterms:modified xsi:type="dcterms:W3CDTF">2022-02-10T06:11:00Z</dcterms:modified>
</cp:coreProperties>
</file>